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宠物循环饮水机产品资料包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宠物饮水用品</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宠物循环饮水机</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2.5L 容量，USB 供电</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159 元/台</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机身为暖白色圆角方形，顶部是浅口拉丝不锈钢饮水盘与低位出水口；正面设窄长透明水位窗，水流形成柔和环形波纹。</w:t>
            </w:r>
          </w:p>
        </w:tc>
      </w:tr>
    </w:tbl>
    <w:p>
      <w:pPr>
        <w:pStyle w:val="Heading1"/>
      </w:pPr>
      <w:r>
        <w:t>卖点</w:t>
      </w:r>
    </w:p>
    <w:p>
      <w:pPr>
        <w:pStyle w:val="ListNumber"/>
        <w:spacing w:after="80"/>
        <w:ind w:left="408" w:hanging="255"/>
      </w:pPr>
      <w:r>
        <w:rPr>
          <w:rFonts w:ascii="Microsoft YaHei" w:hAnsi="Microsoft YaHei" w:eastAsia="Microsoft YaHei"/>
          <w:b w:val="0"/>
          <w:color w:val="000000"/>
          <w:sz w:val="21"/>
        </w:rPr>
        <w:t>循环水流形成持续可见的饮水动态。</w:t>
      </w:r>
    </w:p>
    <w:p>
      <w:pPr>
        <w:pStyle w:val="ListNumber"/>
        <w:spacing w:after="80"/>
        <w:ind w:left="408" w:hanging="255"/>
      </w:pPr>
      <w:r>
        <w:rPr>
          <w:rFonts w:ascii="Microsoft YaHei" w:hAnsi="Microsoft YaHei" w:eastAsia="Microsoft YaHei"/>
          <w:b w:val="0"/>
          <w:color w:val="000000"/>
          <w:sz w:val="21"/>
        </w:rPr>
        <w:t>低位出水口在浅口饮水盘上形成柔和环形水纹。</w:t>
      </w:r>
    </w:p>
    <w:p>
      <w:pPr>
        <w:pStyle w:val="ListNumber"/>
        <w:spacing w:after="80"/>
        <w:ind w:left="408" w:hanging="255"/>
      </w:pPr>
      <w:r>
        <w:rPr>
          <w:rFonts w:ascii="Microsoft YaHei" w:hAnsi="Microsoft YaHei" w:eastAsia="Microsoft YaHei"/>
          <w:b w:val="0"/>
          <w:color w:val="000000"/>
          <w:sz w:val="21"/>
        </w:rPr>
        <w:t>宽口浅盘便于猫咪自然低头饮水。</w:t>
      </w:r>
    </w:p>
    <w:p>
      <w:pPr>
        <w:pStyle w:val="ListNumber"/>
        <w:spacing w:after="80"/>
        <w:ind w:left="408" w:hanging="255"/>
      </w:pPr>
      <w:r>
        <w:rPr>
          <w:rFonts w:ascii="Microsoft YaHei" w:hAnsi="Microsoft YaHei" w:eastAsia="Microsoft YaHei"/>
          <w:b w:val="0"/>
          <w:color w:val="000000"/>
          <w:sz w:val="21"/>
        </w:rPr>
        <w:t>2.5L 容量适合室内养猫家庭的日常使用。</w:t>
      </w:r>
    </w:p>
    <w:p>
      <w:pPr>
        <w:pStyle w:val="ListNumber"/>
        <w:spacing w:after="80"/>
        <w:ind w:left="408" w:hanging="255"/>
      </w:pPr>
      <w:r>
        <w:rPr>
          <w:rFonts w:ascii="Microsoft YaHei" w:hAnsi="Microsoft YaHei" w:eastAsia="Microsoft YaHei"/>
          <w:b w:val="0"/>
          <w:color w:val="000000"/>
          <w:sz w:val="21"/>
        </w:rPr>
        <w:t>正面透明水位窗无需打开上盖即可观察余量。</w:t>
      </w:r>
    </w:p>
    <w:p>
      <w:pPr>
        <w:pStyle w:val="ListNumber"/>
        <w:spacing w:after="80"/>
        <w:ind w:left="408" w:hanging="255"/>
      </w:pPr>
      <w:r>
        <w:rPr>
          <w:rFonts w:ascii="Microsoft YaHei" w:hAnsi="Microsoft YaHei" w:eastAsia="Microsoft YaHei"/>
          <w:b w:val="0"/>
          <w:color w:val="000000"/>
          <w:sz w:val="21"/>
        </w:rPr>
        <w:t>拉丝不锈钢饮水盘可从顶部取下。</w:t>
      </w:r>
    </w:p>
    <w:p>
      <w:pPr>
        <w:pStyle w:val="ListNumber"/>
        <w:spacing w:after="80"/>
        <w:ind w:left="408" w:hanging="255"/>
      </w:pPr>
      <w:r>
        <w:rPr>
          <w:rFonts w:ascii="Microsoft YaHei" w:hAnsi="Microsoft YaHei" w:eastAsia="Microsoft YaHei"/>
          <w:b w:val="0"/>
          <w:color w:val="000000"/>
          <w:sz w:val="21"/>
        </w:rPr>
        <w:t>水泵与上盖采用可拆模块结构，便于分步清洗。</w:t>
      </w:r>
    </w:p>
    <w:p>
      <w:pPr>
        <w:pStyle w:val="ListNumber"/>
        <w:spacing w:after="80"/>
        <w:ind w:left="408" w:hanging="255"/>
      </w:pPr>
      <w:r>
        <w:rPr>
          <w:rFonts w:ascii="Microsoft YaHei" w:hAnsi="Microsoft YaHei" w:eastAsia="Microsoft YaHei"/>
          <w:b w:val="0"/>
          <w:color w:val="000000"/>
          <w:sz w:val="21"/>
        </w:rPr>
        <w:t>USB 供电适合家庭室内连续摆放。</w:t>
      </w:r>
    </w:p>
    <w:p>
      <w:pPr>
        <w:pStyle w:val="ListNumber"/>
        <w:spacing w:after="80"/>
        <w:ind w:left="408" w:hanging="255"/>
      </w:pPr>
      <w:r>
        <w:rPr>
          <w:rFonts w:ascii="Microsoft YaHei" w:hAnsi="Microsoft YaHei" w:eastAsia="Microsoft YaHei"/>
          <w:b w:val="0"/>
          <w:color w:val="000000"/>
          <w:sz w:val="21"/>
        </w:rPr>
        <w:t>圆角宽底机身放在地面或矮柜上更稳定。</w:t>
      </w:r>
    </w:p>
    <w:p>
      <w:pPr>
        <w:pStyle w:val="ListNumber"/>
        <w:spacing w:after="80"/>
        <w:ind w:left="408" w:hanging="255"/>
      </w:pPr>
      <w:r>
        <w:rPr>
          <w:rFonts w:ascii="Microsoft YaHei" w:hAnsi="Microsoft YaHei" w:eastAsia="Microsoft YaHei"/>
          <w:b w:val="0"/>
          <w:color w:val="000000"/>
          <w:sz w:val="21"/>
        </w:rPr>
        <w:t>暖白色机身能自然融入客厅和家居环境。</w:t>
      </w:r>
    </w:p>
    <w:p>
      <w:pPr>
        <w:pStyle w:val="ListNumber"/>
        <w:spacing w:after="80"/>
        <w:ind w:left="408" w:hanging="255"/>
      </w:pPr>
      <w:r>
        <w:rPr>
          <w:rFonts w:ascii="Microsoft YaHei" w:hAnsi="Microsoft YaHei" w:eastAsia="Microsoft YaHei"/>
          <w:b w:val="0"/>
          <w:color w:val="000000"/>
          <w:sz w:val="21"/>
        </w:rPr>
        <w:t>透明水位窗方便工作日外出前快速检查水量。</w:t>
      </w:r>
    </w:p>
    <w:p>
      <w:pPr>
        <w:pStyle w:val="ListNumber"/>
        <w:spacing w:after="80"/>
        <w:ind w:left="408" w:hanging="255"/>
      </w:pPr>
      <w:r>
        <w:rPr>
          <w:rFonts w:ascii="Microsoft YaHei" w:hAnsi="Microsoft YaHei" w:eastAsia="Microsoft YaHei"/>
          <w:b w:val="0"/>
          <w:color w:val="000000"/>
          <w:sz w:val="21"/>
        </w:rPr>
        <w:t>循环饮水形态适合记录猫咪主动靠近并低头饮水的过程。</w:t>
      </w:r>
    </w:p>
    <w:p>
      <w:pPr>
        <w:pStyle w:val="ListNumber"/>
        <w:spacing w:after="80"/>
        <w:ind w:left="408" w:hanging="255"/>
      </w:pPr>
      <w:r>
        <w:rPr>
          <w:rFonts w:ascii="Microsoft YaHei" w:hAnsi="Microsoft YaHei" w:eastAsia="Microsoft YaHei"/>
          <w:b w:val="0"/>
          <w:color w:val="000000"/>
          <w:sz w:val="21"/>
        </w:rPr>
        <w:t>宽口饮水盘可供多猫家庭轮流使用。</w:t>
      </w:r>
    </w:p>
    <w:p>
      <w:pPr>
        <w:pStyle w:val="ListNumber"/>
        <w:spacing w:after="80"/>
        <w:ind w:left="408" w:hanging="255"/>
      </w:pPr>
      <w:r>
        <w:rPr>
          <w:rFonts w:ascii="Microsoft YaHei" w:hAnsi="Microsoft YaHei" w:eastAsia="Microsoft YaHei"/>
          <w:b w:val="0"/>
          <w:color w:val="000000"/>
          <w:sz w:val="21"/>
        </w:rPr>
        <w:t>饮水盘、上盖和内部模块可逐件拆出展示日常维护过程。</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宠物循环饮水机产品资料包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