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云灰磁吸移动电源产品素材制作信息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效果类项目素材资料</w:t>
      </w:r>
    </w:p>
    <w:p>
      <w:pPr>
        <w:spacing w:before="40"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说明：本资料包只填写产品基础、卖点、用户与场景信息。Prompt 数量、片段时长、视觉风格、投放渠道和禁用元素在 Prompt 生成节点配置；画幅、分辨率和 Seedance 能力在视频渲染节点配置。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pStyle w:val="FieldValue"/>
      </w:pPr>
      <w:r>
        <w:t>便携式移动电源</w:t>
      </w:r>
    </w:p>
    <w:p>
      <w:pPr>
        <w:pStyle w:val="Heading2"/>
      </w:pPr>
      <w:r>
        <w:t>产品名称</w:t>
      </w:r>
    </w:p>
    <w:p>
      <w:pPr>
        <w:pStyle w:val="FieldValue"/>
      </w:pPr>
      <w:r>
        <w:t>云灰磁吸移动电源</w:t>
      </w:r>
    </w:p>
    <w:p>
      <w:pPr>
        <w:pStyle w:val="Heading2"/>
      </w:pPr>
      <w:r>
        <w:t>核心规格</w:t>
      </w:r>
    </w:p>
    <w:p>
      <w:pPr>
        <w:pStyle w:val="FieldValue"/>
      </w:pPr>
      <w:r>
        <w:t>10000mAh，USB-C 接口，支持磁吸无线充电</w:t>
      </w:r>
    </w:p>
    <w:p>
      <w:pPr>
        <w:pStyle w:val="Heading2"/>
      </w:pPr>
      <w:r>
        <w:t>价格带</w:t>
      </w:r>
    </w:p>
    <w:p>
      <w:pPr>
        <w:pStyle w:val="FieldValue"/>
      </w:pPr>
      <w:r>
        <w:t>169 元/个</w:t>
      </w:r>
    </w:p>
    <w:p>
      <w:pPr>
        <w:pStyle w:val="Heading2"/>
      </w:pPr>
      <w:r>
        <w:t>核心外观特征</w:t>
      </w:r>
    </w:p>
    <w:p>
      <w:pPr>
        <w:pStyle w:val="FieldValue"/>
      </w:pPr>
      <w:r>
        <w:t>机身为云灰色圆角矩形，表面呈细腻哑光金属质感；正面有圆形磁吸定位环，侧边设 USB-C 接口和四点式电量指示灯。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pStyle w:val="ListBullet"/>
      </w:pPr>
      <w:r>
        <w:t>磁吸贴合手机，减少充电时线材牵绊</w:t>
      </w:r>
    </w:p>
    <w:p>
      <w:pPr>
        <w:pStyle w:val="ListBullet"/>
      </w:pPr>
      <w:r>
        <w:t>支持磁吸无线与 USB-C 有线两种补电方式</w:t>
      </w:r>
    </w:p>
    <w:p>
      <w:pPr>
        <w:pStyle w:val="ListBullet"/>
      </w:pPr>
      <w:r>
        <w:t>10000mAh 容量适合通勤与短途出行</w:t>
      </w:r>
    </w:p>
    <w:p>
      <w:pPr>
        <w:pStyle w:val="Heading2"/>
      </w:pPr>
      <w:r>
        <w:t>次要卖点</w:t>
      </w:r>
    </w:p>
    <w:p>
      <w:pPr>
        <w:pStyle w:val="ListBullet"/>
      </w:pPr>
      <w:r>
        <w:t>云灰色哑光金属机身</w:t>
      </w:r>
    </w:p>
    <w:p>
      <w:pPr>
        <w:pStyle w:val="ListBullet"/>
      </w:pPr>
      <w:r>
        <w:t>圆角轻薄外形便于随身携带</w:t>
      </w:r>
    </w:p>
    <w:p>
      <w:pPr>
        <w:pStyle w:val="ListBullet"/>
      </w:pPr>
      <w:r>
        <w:t>四点式电量指示清晰直观</w:t>
      </w:r>
    </w:p>
    <w:p>
      <w:pPr>
        <w:pStyle w:val="ListBullet"/>
      </w:pPr>
      <w:r>
        <w:t>USB-C 接口便于统一充电线材</w:t>
      </w:r>
    </w:p>
    <w:p>
      <w:pPr>
        <w:pStyle w:val="Heading2"/>
      </w:pPr>
      <w:r>
        <w:t>辅助信任背书</w:t>
      </w:r>
    </w:p>
    <w:p>
      <w:pPr>
        <w:pStyle w:val="FieldValue"/>
      </w:pPr>
      <w:r>
        <w:t>暂无。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pStyle w:val="ListBullet"/>
      </w:pPr>
      <w:r>
        <w:t>手机高频使用的城市通勤者</w:t>
      </w:r>
    </w:p>
    <w:p>
      <w:pPr>
        <w:pStyle w:val="ListBullet"/>
      </w:pPr>
      <w:r>
        <w:t>需要移动办公的职场人群</w:t>
      </w:r>
    </w:p>
    <w:p>
      <w:pPr>
        <w:pStyle w:val="ListBullet"/>
      </w:pPr>
      <w:r>
        <w:t>经常旅行和拍摄的年轻用户</w:t>
      </w:r>
    </w:p>
    <w:p>
      <w:pPr>
        <w:pStyle w:val="ListBullet"/>
      </w:pPr>
      <w:r>
        <w:t>偏好简洁轻量数码装备的消费者</w:t>
      </w:r>
    </w:p>
    <w:p>
      <w:pPr>
        <w:pStyle w:val="Heading2"/>
      </w:pPr>
      <w:r>
        <w:t>核心痛点</w:t>
      </w:r>
    </w:p>
    <w:p>
      <w:pPr>
        <w:pStyle w:val="ListBullet"/>
      </w:pPr>
      <w:r>
        <w:t>外出时手机电量不足，寻找插座不方便</w:t>
      </w:r>
    </w:p>
    <w:p>
      <w:pPr>
        <w:pStyle w:val="ListBullet"/>
      </w:pPr>
      <w:r>
        <w:t>传统移动电源线材缠绕，边走边用不利落</w:t>
      </w:r>
    </w:p>
    <w:p>
      <w:pPr>
        <w:pStyle w:val="ListBullet"/>
      </w:pPr>
      <w:r>
        <w:t>大容量设备容易厚重，占用随身包空间</w:t>
      </w:r>
    </w:p>
    <w:p>
      <w:pPr>
        <w:pStyle w:val="Heading2"/>
      </w:pPr>
      <w:r>
        <w:t>决策动因</w:t>
      </w:r>
    </w:p>
    <w:p>
      <w:pPr>
        <w:pStyle w:val="ListBullet"/>
      </w:pPr>
      <w:r>
        <w:t>关注磁吸贴合是否稳定</w:t>
      </w:r>
    </w:p>
    <w:p>
      <w:pPr>
        <w:pStyle w:val="ListBullet"/>
      </w:pPr>
      <w:r>
        <w:t>看重容量与机身体积的平衡</w:t>
      </w:r>
    </w:p>
    <w:p>
      <w:pPr>
        <w:pStyle w:val="ListBullet"/>
      </w:pPr>
      <w:r>
        <w:t>需要有线和无线两种充电方式</w:t>
      </w:r>
    </w:p>
    <w:p>
      <w:pPr>
        <w:pStyle w:val="ListBullet"/>
      </w:pPr>
      <w:r>
        <w:t>希望快速查看剩余电量</w:t>
      </w:r>
    </w:p>
    <w:p>
      <w:pPr>
        <w:pStyle w:val="Heading2"/>
      </w:pPr>
      <w:r>
        <w:t>营销目标</w:t>
      </w:r>
    </w:p>
    <w:p>
      <w:pPr>
        <w:pStyle w:val="FieldValue"/>
      </w:pPr>
      <w:r>
        <w:t>通过磁吸贴合、轻薄机身和通勤补电场景，突出随手吸附即可补电的便利感，提升便携数码装备购买意愿。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pStyle w:val="ListBullet"/>
      </w:pPr>
      <w:r>
        <w:t>地铁与城市通勤途中</w:t>
      </w:r>
    </w:p>
    <w:p>
      <w:pPr>
        <w:pStyle w:val="ListBullet"/>
      </w:pPr>
      <w:r>
        <w:t>咖啡店移动办公</w:t>
      </w:r>
    </w:p>
    <w:p>
      <w:pPr>
        <w:pStyle w:val="ListBullet"/>
      </w:pPr>
      <w:r>
        <w:t>机场候机补电</w:t>
      </w:r>
    </w:p>
    <w:p>
      <w:pPr>
        <w:pStyle w:val="ListBullet"/>
      </w:pPr>
      <w:r>
        <w:t>旅行拍摄途中</w:t>
      </w:r>
    </w:p>
    <w:p>
      <w:pPr>
        <w:pStyle w:val="Heading2"/>
      </w:pPr>
      <w:r>
        <w:t>购买场景</w:t>
      </w:r>
    </w:p>
    <w:p>
      <w:pPr>
        <w:pStyle w:val="ListBullet"/>
      </w:pPr>
      <w:r>
        <w:t>日常数码装备更新</w:t>
      </w:r>
    </w:p>
    <w:p>
      <w:pPr>
        <w:pStyle w:val="ListBullet"/>
      </w:pPr>
      <w:r>
        <w:t>出差旅行前准备</w:t>
      </w:r>
    </w:p>
    <w:p>
      <w:pPr>
        <w:pStyle w:val="ListBullet"/>
      </w:pPr>
      <w:r>
        <w:t>实用型数码礼物选购</w:t>
      </w:r>
    </w:p>
    <w:p>
      <w:pPr>
        <w:pStyle w:val="Heading2"/>
      </w:pPr>
      <w:r>
        <w:t>情绪共鸣场景</w:t>
      </w:r>
    </w:p>
    <w:p>
      <w:pPr>
        <w:pStyle w:val="ListBullet"/>
      </w:pPr>
      <w:r>
        <w:t>摆脱低电量焦虑的安心感</w:t>
      </w:r>
    </w:p>
    <w:p>
      <w:pPr>
        <w:pStyle w:val="ListBullet"/>
      </w:pPr>
      <w:r>
        <w:t>桌面与线材更整洁的秩序感</w:t>
      </w:r>
    </w:p>
    <w:p>
      <w:pPr>
        <w:pStyle w:val="ListBullet"/>
      </w:pPr>
      <w:r>
        <w:t>轻装出行带来的从容感</w:t>
      </w:r>
    </w:p>
    <w:p>
      <w:pPr>
        <w:spacing w:before="320" w:after="0"/>
        <w:shd w:val="clear" w:color="auto" w:fill="F7F8FA"/>
      </w:pPr>
      <w:r>
        <w:rPr>
          <w:rFonts w:ascii="Microsoft YaHei" w:hAnsi="Microsoft YaHei" w:eastAsia="Microsoft YaHei"/>
          <w:b w:val="0"/>
          <w:color w:val="667085"/>
          <w:sz w:val="19"/>
        </w:rPr>
        <w:t>填写确认：以上内容由资料提供方确认，作为本次效果类项目的信息提炼依据。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云灰磁吸移动电源 · 产品素材制作信息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2532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eldValue">
    <w:name w:val="Field Value"/>
    <w:basedOn w:val="Normal"/>
    <w:pPr>
      <w:spacing w:after="120"/>
      <w:ind w:left="255"/>
    </w:pPr>
    <w:rPr>
      <w:rFonts w:ascii="Microsoft YaHei" w:hAnsi="Microsoft YaHei" w:eastAsia="Microsoft YaHei"/>
      <w:color w:val="25324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