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宠物循环饮水机产品资料包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宠物饮水用品</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宠物循环饮水机</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2.5L 容量，USB 供电</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159 元/台</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机身为暖白色圆角方形，顶部是浅口拉丝不锈钢饮水盘与低位出水口；正面设窄长透明水位窗，水流形成柔和环形波纹。</w:t>
            </w:r>
          </w:p>
        </w:tc>
      </w:tr>
    </w:tbl>
    <w:p>
      <w:pPr>
        <w:pStyle w:val="Heading1"/>
      </w:pPr>
      <w:r>
        <w:t>卖点</w:t>
      </w:r>
    </w:p>
    <w:p>
      <w:pPr>
        <w:pStyle w:val="ListNumber"/>
        <w:keepNext w:val="0"/>
        <w:keepLines w:val="0"/>
        <w:widowControl/>
      </w:pPr>
      <w:r>
        <w:t>循环水流可持续形成清楚可见的饮水动态</w:t>
      </w:r>
    </w:p>
    <w:p>
      <w:pPr>
        <w:pStyle w:val="ListNumber"/>
        <w:keepNext w:val="0"/>
        <w:keepLines w:val="0"/>
        <w:widowControl/>
      </w:pPr>
      <w:r>
        <w:t>低位出水口在浅口饮水盘上形成柔和环形水纹</w:t>
      </w:r>
    </w:p>
    <w:p>
      <w:pPr>
        <w:pStyle w:val="ListNumber"/>
        <w:keepNext w:val="0"/>
        <w:keepLines w:val="0"/>
        <w:widowControl/>
      </w:pPr>
      <w:r>
        <w:t>宽口浅盘便于猫咪自然低头接近水面</w:t>
      </w:r>
    </w:p>
    <w:p>
      <w:pPr>
        <w:pStyle w:val="ListNumber"/>
        <w:keepNext w:val="0"/>
        <w:keepLines w:val="0"/>
        <w:widowControl/>
      </w:pPr>
      <w:r>
        <w:t>2.5L 容量适合室内养宠家庭的日常饮水需求</w:t>
      </w:r>
    </w:p>
    <w:p>
      <w:pPr>
        <w:pStyle w:val="ListNumber"/>
        <w:keepNext w:val="0"/>
        <w:keepLines w:val="0"/>
        <w:widowControl/>
      </w:pPr>
      <w:r>
        <w:t>正面透明水位窗无需打开上盖即可观察余量</w:t>
      </w:r>
    </w:p>
    <w:p>
      <w:pPr>
        <w:pStyle w:val="ListNumber"/>
        <w:keepNext w:val="0"/>
        <w:keepLines w:val="0"/>
        <w:widowControl/>
      </w:pPr>
      <w:r>
        <w:t>拉丝不锈钢饮水盘可从机身顶部单独取下</w:t>
      </w:r>
    </w:p>
    <w:p>
      <w:pPr>
        <w:pStyle w:val="ListNumber"/>
        <w:keepNext w:val="0"/>
        <w:keepLines w:val="0"/>
        <w:widowControl/>
      </w:pPr>
      <w:r>
        <w:t>上盖与内部水泵采用可拆模块结构</w:t>
      </w:r>
    </w:p>
    <w:p>
      <w:pPr>
        <w:pStyle w:val="ListNumber"/>
        <w:keepNext w:val="0"/>
        <w:keepLines w:val="0"/>
        <w:widowControl/>
      </w:pPr>
      <w:r>
        <w:t>USB 供电方式适合在室内固定位置持续摆放</w:t>
      </w:r>
    </w:p>
    <w:p>
      <w:pPr>
        <w:pStyle w:val="ListNumber"/>
        <w:keepNext w:val="0"/>
        <w:keepLines w:val="0"/>
        <w:widowControl/>
      </w:pPr>
      <w:r>
        <w:t>圆角宽底机身放在地面或矮柜上保持稳定</w:t>
      </w:r>
    </w:p>
    <w:p>
      <w:pPr>
        <w:pStyle w:val="ListNumber"/>
        <w:keepNext w:val="0"/>
        <w:keepLines w:val="0"/>
        <w:widowControl/>
      </w:pPr>
      <w:r>
        <w:t>暖白色机身能自然融入浅色家居和宠物用品</w:t>
      </w:r>
    </w:p>
    <w:p>
      <w:pPr>
        <w:pStyle w:val="ListNumber"/>
        <w:keepNext w:val="0"/>
        <w:keepLines w:val="0"/>
        <w:widowControl/>
      </w:pPr>
      <w:r>
        <w:t>窄长水位窗可清楚显示水量从高到低的变化</w:t>
      </w:r>
    </w:p>
    <w:p>
      <w:pPr>
        <w:pStyle w:val="ListNumber"/>
        <w:keepNext w:val="0"/>
        <w:keepLines w:val="0"/>
        <w:widowControl/>
      </w:pPr>
      <w:r>
        <w:t>从顶部加水时可直接观察水位窗中的水线升高</w:t>
      </w:r>
    </w:p>
    <w:p>
      <w:pPr>
        <w:pStyle w:val="ListNumber"/>
        <w:keepNext w:val="0"/>
        <w:keepLines w:val="0"/>
        <w:widowControl/>
      </w:pPr>
      <w:r>
        <w:t>运行后出水口、水流和水面波纹形成连续过程</w:t>
      </w:r>
    </w:p>
    <w:p>
      <w:pPr>
        <w:pStyle w:val="ListNumber"/>
        <w:keepNext w:val="0"/>
        <w:keepLines w:val="0"/>
        <w:widowControl/>
      </w:pPr>
      <w:r>
        <w:t>拉丝不锈钢盘在自然光下呈现细腻金属纹理</w:t>
      </w:r>
    </w:p>
    <w:p>
      <w:pPr>
        <w:pStyle w:val="ListNumber"/>
        <w:keepNext w:val="0"/>
        <w:keepLines w:val="0"/>
        <w:widowControl/>
      </w:pPr>
      <w:r>
        <w:t>饮水盘的浅口结构可从俯视角度完整展示</w:t>
      </w:r>
    </w:p>
    <w:p>
      <w:pPr>
        <w:pStyle w:val="ListNumber"/>
        <w:keepNext w:val="0"/>
        <w:keepLines w:val="0"/>
        <w:widowControl/>
      </w:pPr>
      <w:r>
        <w:t>圆角机身减少宠物活动区域中突出的尖锐轮廓</w:t>
      </w:r>
    </w:p>
    <w:p>
      <w:pPr>
        <w:pStyle w:val="ListNumber"/>
        <w:keepNext w:val="0"/>
        <w:keepLines w:val="0"/>
        <w:widowControl/>
      </w:pPr>
      <w:r>
        <w:t>猫咪靠近时可先观察流动水面再低头饮水</w:t>
      </w:r>
    </w:p>
    <w:p>
      <w:pPr>
        <w:pStyle w:val="ListNumber"/>
        <w:keepNext w:val="0"/>
        <w:keepLines w:val="0"/>
        <w:widowControl/>
      </w:pPr>
      <w:r>
        <w:t>猫咪可直接从低位出水口附近舔饮流动水</w:t>
      </w:r>
    </w:p>
    <w:p>
      <w:pPr>
        <w:pStyle w:val="ListNumber"/>
        <w:keepNext w:val="0"/>
        <w:keepLines w:val="0"/>
        <w:widowControl/>
      </w:pPr>
      <w:r>
        <w:t>猫咪也可从浅口饮水盘边缘选择饮水位置</w:t>
      </w:r>
    </w:p>
    <w:p>
      <w:pPr>
        <w:pStyle w:val="ListNumber"/>
        <w:keepNext w:val="0"/>
        <w:keepLines w:val="0"/>
        <w:widowControl/>
      </w:pPr>
      <w:r>
        <w:t>多只猫可围绕宽口饮水盘依次饮水</w:t>
      </w:r>
    </w:p>
    <w:p>
      <w:pPr>
        <w:pStyle w:val="ListNumber"/>
        <w:keepNext w:val="0"/>
        <w:keepLines w:val="0"/>
        <w:widowControl/>
      </w:pPr>
      <w:r>
        <w:t>宠物轻触机身时宽底结构仍能保持平稳放置</w:t>
      </w:r>
    </w:p>
    <w:p>
      <w:pPr>
        <w:pStyle w:val="ListNumber"/>
        <w:keepNext w:val="0"/>
        <w:keepLines w:val="0"/>
        <w:widowControl/>
      </w:pPr>
      <w:r>
        <w:t>工作日出门前可通过水位窗快速确认是否需要加水</w:t>
      </w:r>
    </w:p>
    <w:p>
      <w:pPr>
        <w:pStyle w:val="ListNumber"/>
        <w:keepNext w:val="0"/>
        <w:keepLines w:val="0"/>
        <w:widowControl/>
      </w:pPr>
      <w:r>
        <w:t>回家后无需拆盖即可先查看当天剩余水量</w:t>
      </w:r>
    </w:p>
    <w:p>
      <w:pPr>
        <w:pStyle w:val="ListNumber"/>
        <w:keepNext w:val="0"/>
        <w:keepLines w:val="0"/>
        <w:widowControl/>
      </w:pPr>
      <w:r>
        <w:t>透明水位窗在侧光下能突出内部水线位置</w:t>
      </w:r>
    </w:p>
    <w:p>
      <w:pPr>
        <w:pStyle w:val="ListNumber"/>
        <w:keepNext w:val="0"/>
        <w:keepLines w:val="0"/>
        <w:widowControl/>
      </w:pPr>
      <w:r>
        <w:t>取下饮水盘后可直接展示盘体正反两面</w:t>
      </w:r>
    </w:p>
    <w:p>
      <w:pPr>
        <w:pStyle w:val="ListNumber"/>
        <w:keepNext w:val="0"/>
        <w:keepLines w:val="0"/>
        <w:widowControl/>
      </w:pPr>
      <w:r>
        <w:t>不锈钢饮水盘可在水龙头下单独冲洗</w:t>
      </w:r>
    </w:p>
    <w:p>
      <w:pPr>
        <w:pStyle w:val="ListNumber"/>
        <w:keepNext w:val="0"/>
        <w:keepLines w:val="0"/>
        <w:widowControl/>
      </w:pPr>
      <w:r>
        <w:t>掀开上盖后可看到机身内部的储水空间</w:t>
      </w:r>
    </w:p>
    <w:p>
      <w:pPr>
        <w:pStyle w:val="ListNumber"/>
        <w:keepNext w:val="0"/>
        <w:keepLines w:val="0"/>
        <w:widowControl/>
      </w:pPr>
      <w:r>
        <w:t>内部水泵可从机身中取出进行分步清洁</w:t>
      </w:r>
    </w:p>
    <w:p>
      <w:pPr>
        <w:pStyle w:val="ListNumber"/>
        <w:keepNext w:val="0"/>
        <w:keepLines w:val="0"/>
        <w:widowControl/>
      </w:pPr>
      <w:r>
        <w:t>清洁时可将饮水盘、上盖和水泵依次排列展示</w:t>
      </w:r>
    </w:p>
    <w:p>
      <w:pPr>
        <w:pStyle w:val="ListNumber"/>
        <w:keepNext w:val="0"/>
        <w:keepLines w:val="0"/>
        <w:widowControl/>
      </w:pPr>
      <w:r>
        <w:t>清洁后可按水泵、上盖、饮水盘的顺序重新装回</w:t>
      </w:r>
    </w:p>
    <w:p>
      <w:pPr>
        <w:pStyle w:val="ListNumber"/>
        <w:keepNext w:val="0"/>
        <w:keepLines w:val="0"/>
        <w:widowControl/>
      </w:pPr>
      <w:r>
        <w:t>重新通电后可展示静止水面恢复为循环水流</w:t>
      </w:r>
    </w:p>
    <w:p>
      <w:pPr>
        <w:pStyle w:val="ListNumber"/>
        <w:keepNext w:val="0"/>
        <w:keepLines w:val="0"/>
        <w:widowControl/>
      </w:pPr>
      <w:r>
        <w:t>机身适合摆放在客厅靠墙的宠物饮水区域</w:t>
      </w:r>
    </w:p>
    <w:p>
      <w:pPr>
        <w:pStyle w:val="ListNumber"/>
        <w:keepNext w:val="0"/>
        <w:keepLines w:val="0"/>
        <w:widowControl/>
      </w:pPr>
      <w:r>
        <w:t>机身可与食盆并列放在固定的宠物进食区域</w:t>
      </w:r>
    </w:p>
    <w:p>
      <w:pPr>
        <w:pStyle w:val="ListNumber"/>
        <w:keepNext w:val="0"/>
        <w:keepLines w:val="0"/>
        <w:widowControl/>
      </w:pPr>
      <w:r>
        <w:t>暖白机身与不锈钢盘形成柔和与金属两种材质对比</w:t>
      </w:r>
    </w:p>
    <w:p>
      <w:pPr>
        <w:pStyle w:val="ListNumber"/>
        <w:keepNext w:val="0"/>
        <w:keepLines w:val="0"/>
        <w:widowControl/>
      </w:pPr>
      <w:r>
        <w:t>出水口近景可清楚记录水流落到盘面的瞬间</w:t>
      </w:r>
    </w:p>
    <w:p>
      <w:pPr>
        <w:pStyle w:val="ListNumber"/>
        <w:keepNext w:val="0"/>
        <w:keepLines w:val="0"/>
        <w:widowControl/>
      </w:pPr>
      <w:r>
        <w:t>俯拍可完整呈现由中心向外扩散的环形水纹</w:t>
      </w:r>
    </w:p>
    <w:p>
      <w:pPr>
        <w:pStyle w:val="ListNumber"/>
        <w:keepNext w:val="0"/>
        <w:keepLines w:val="0"/>
        <w:widowControl/>
      </w:pPr>
      <w:r>
        <w:t>侧拍可同时看到出水口、水面和正面水位窗</w:t>
      </w:r>
    </w:p>
    <w:p>
      <w:pPr>
        <w:pStyle w:val="ListNumber"/>
        <w:keepNext w:val="0"/>
        <w:keepLines w:val="0"/>
        <w:widowControl/>
      </w:pPr>
      <w:r>
        <w:t>低机位可从猫咪视角呈现饮水盘的开放高度</w:t>
      </w:r>
    </w:p>
    <w:p>
      <w:pPr>
        <w:pStyle w:val="ListNumber"/>
        <w:keepNext w:val="0"/>
        <w:keepLines w:val="0"/>
        <w:widowControl/>
      </w:pPr>
      <w:r>
        <w:t>从加水、装回上盖到恢复循环可形成完整维护流程</w:t>
      </w:r>
    </w:p>
    <w:p>
      <w:pPr>
        <w:pStyle w:val="ListNumber"/>
        <w:keepNext w:val="0"/>
        <w:keepLines w:val="0"/>
        <w:widowControl/>
      </w:pPr>
      <w:r>
        <w:t>从水位检查到猫咪饮水可形成日常使用的连续动作</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宠物循环饮水机产品资料包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