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7967" w14:textId="77777777" w:rsidR="00BE301F" w:rsidRPr="00116805" w:rsidRDefault="00000000">
      <w:pPr>
        <w:spacing w:after="200" w:line="400" w:lineRule="auto"/>
        <w:jc w:val="center"/>
        <w:rPr>
          <w:rFonts w:hint="eastAsia"/>
        </w:rPr>
      </w:pPr>
      <w:r w:rsidRPr="00116805">
        <w:rPr>
          <w:rFonts w:ascii="黑体" w:eastAsia="黑体" w:hAnsi="黑体" w:cs="黑体" w:hint="eastAsia"/>
          <w:b/>
          <w:bCs/>
          <w:sz w:val="36"/>
          <w:szCs w:val="36"/>
        </w:rPr>
        <w:t>三方车辆租赁与资产管理合作协议</w:t>
      </w:r>
    </w:p>
    <w:p w14:paraId="00D01354" w14:textId="77777777" w:rsidR="00BE301F" w:rsidRPr="00116805" w:rsidRDefault="00000000">
      <w:pPr>
        <w:spacing w:before="60" w:after="60" w:line="360" w:lineRule="auto"/>
        <w:jc w:val="both"/>
        <w:rPr>
          <w:rFonts w:hint="eastAsia"/>
        </w:rPr>
      </w:pPr>
      <w:r w:rsidRPr="00116805">
        <w:t>合同编号：</w:t>
      </w:r>
    </w:p>
    <w:p w14:paraId="498225C0" w14:textId="77777777" w:rsidR="00BE301F" w:rsidRPr="00116805" w:rsidRDefault="00000000">
      <w:pPr>
        <w:spacing w:before="60" w:after="60" w:line="360" w:lineRule="auto"/>
        <w:jc w:val="both"/>
        <w:rPr>
          <w:rFonts w:hint="eastAsia"/>
        </w:rPr>
      </w:pPr>
      <w:r w:rsidRPr="00116805">
        <w:t>合同签订地：</w:t>
      </w:r>
    </w:p>
    <w:p w14:paraId="20EF2559" w14:textId="77777777" w:rsidR="00BE301F" w:rsidRPr="00116805" w:rsidRDefault="00BE301F">
      <w:pPr>
        <w:rPr>
          <w:rFonts w:hint="eastAsia"/>
        </w:rPr>
      </w:pPr>
    </w:p>
    <w:p w14:paraId="11788A2C" w14:textId="77777777" w:rsidR="00BE301F" w:rsidRPr="00116805" w:rsidRDefault="00000000">
      <w:pPr>
        <w:spacing w:before="60" w:after="60" w:line="360" w:lineRule="auto"/>
        <w:jc w:val="both"/>
        <w:rPr>
          <w:rFonts w:hint="eastAsia"/>
        </w:rPr>
      </w:pPr>
      <w:r w:rsidRPr="00116805">
        <w:rPr>
          <w:b/>
          <w:bCs/>
        </w:rPr>
        <w:t>甲方（</w:t>
      </w:r>
      <w:r w:rsidRPr="00116805">
        <w:rPr>
          <w:rFonts w:hint="eastAsia"/>
          <w:b/>
          <w:bCs/>
        </w:rPr>
        <w:t>车辆供给方/持车服务公司</w:t>
      </w:r>
      <w:r w:rsidRPr="00116805">
        <w:rPr>
          <w:b/>
          <w:bCs/>
        </w:rPr>
        <w:t>）：</w:t>
      </w:r>
    </w:p>
    <w:p w14:paraId="58596E5C" w14:textId="77777777" w:rsidR="00BE301F" w:rsidRPr="00116805" w:rsidRDefault="00000000">
      <w:pPr>
        <w:spacing w:before="60" w:after="60" w:line="360" w:lineRule="auto"/>
        <w:jc w:val="both"/>
        <w:rPr>
          <w:rFonts w:hint="eastAsia"/>
        </w:rPr>
      </w:pPr>
      <w:r w:rsidRPr="00116805">
        <w:t>法定代表人/负责人：</w:t>
      </w:r>
    </w:p>
    <w:p w14:paraId="79EB97FC" w14:textId="77777777" w:rsidR="00BE301F" w:rsidRPr="00116805" w:rsidRDefault="00000000">
      <w:pPr>
        <w:spacing w:before="60" w:after="60" w:line="360" w:lineRule="auto"/>
        <w:jc w:val="both"/>
        <w:rPr>
          <w:rFonts w:hint="eastAsia"/>
        </w:rPr>
      </w:pPr>
      <w:r w:rsidRPr="00116805">
        <w:t>通讯地址：</w:t>
      </w:r>
    </w:p>
    <w:p w14:paraId="5E329335" w14:textId="77777777" w:rsidR="00BE301F" w:rsidRPr="00116805" w:rsidRDefault="00000000">
      <w:pPr>
        <w:spacing w:before="60" w:after="60" w:line="360" w:lineRule="auto"/>
        <w:jc w:val="both"/>
        <w:rPr>
          <w:rFonts w:hint="eastAsia"/>
        </w:rPr>
      </w:pPr>
      <w:r w:rsidRPr="00116805">
        <w:t>统一社会信用代码：</w:t>
      </w:r>
    </w:p>
    <w:p w14:paraId="55465169" w14:textId="77777777" w:rsidR="00BE301F" w:rsidRPr="00116805" w:rsidRDefault="00000000">
      <w:pPr>
        <w:spacing w:before="60" w:after="60" w:line="360" w:lineRule="auto"/>
        <w:jc w:val="both"/>
        <w:rPr>
          <w:rFonts w:hint="eastAsia"/>
        </w:rPr>
      </w:pPr>
      <w:r w:rsidRPr="00116805">
        <w:t>联系人：</w:t>
      </w:r>
    </w:p>
    <w:p w14:paraId="05AE1E56" w14:textId="77777777" w:rsidR="00BE301F" w:rsidRPr="00116805" w:rsidRDefault="00000000">
      <w:pPr>
        <w:spacing w:before="60" w:after="60" w:line="360" w:lineRule="auto"/>
        <w:jc w:val="both"/>
        <w:rPr>
          <w:rFonts w:hint="eastAsia"/>
        </w:rPr>
      </w:pPr>
      <w:r w:rsidRPr="00116805">
        <w:t>联系方式：</w:t>
      </w:r>
    </w:p>
    <w:p w14:paraId="03CE8005" w14:textId="77777777" w:rsidR="00BE301F" w:rsidRPr="00116805" w:rsidRDefault="00000000">
      <w:pPr>
        <w:spacing w:before="60" w:after="60" w:line="360" w:lineRule="auto"/>
        <w:jc w:val="both"/>
        <w:rPr>
          <w:rFonts w:hint="eastAsia"/>
        </w:rPr>
      </w:pPr>
      <w:r w:rsidRPr="00116805">
        <w:t>传真：</w:t>
      </w:r>
    </w:p>
    <w:p w14:paraId="2411EAD4" w14:textId="77777777" w:rsidR="00BE301F" w:rsidRPr="00116805" w:rsidRDefault="00000000">
      <w:pPr>
        <w:spacing w:before="60" w:after="60" w:line="360" w:lineRule="auto"/>
        <w:jc w:val="both"/>
        <w:rPr>
          <w:rFonts w:hint="eastAsia"/>
        </w:rPr>
      </w:pPr>
      <w:r w:rsidRPr="00116805">
        <w:t>电子邮箱：</w:t>
      </w:r>
    </w:p>
    <w:p w14:paraId="5E6A8488" w14:textId="77777777" w:rsidR="00BE301F" w:rsidRPr="00116805" w:rsidRDefault="00BE301F">
      <w:pPr>
        <w:rPr>
          <w:rFonts w:hint="eastAsia"/>
        </w:rPr>
      </w:pPr>
    </w:p>
    <w:p w14:paraId="376B341E" w14:textId="77777777" w:rsidR="00BE301F" w:rsidRPr="00116805" w:rsidRDefault="00000000">
      <w:pPr>
        <w:spacing w:before="60" w:after="60" w:line="360" w:lineRule="auto"/>
        <w:jc w:val="both"/>
        <w:rPr>
          <w:rFonts w:hint="eastAsia"/>
        </w:rPr>
      </w:pPr>
      <w:r w:rsidRPr="00116805">
        <w:rPr>
          <w:b/>
          <w:bCs/>
        </w:rPr>
        <w:t>乙方（</w:t>
      </w:r>
      <w:r w:rsidRPr="00116805">
        <w:rPr>
          <w:rFonts w:hint="eastAsia"/>
          <w:b/>
          <w:bCs/>
        </w:rPr>
        <w:t>平台公司/资产管理方</w:t>
      </w:r>
      <w:r w:rsidRPr="00116805">
        <w:rPr>
          <w:b/>
          <w:bCs/>
        </w:rPr>
        <w:t>）：</w:t>
      </w:r>
    </w:p>
    <w:p w14:paraId="26BB2D27" w14:textId="77777777" w:rsidR="00BE301F" w:rsidRPr="00116805" w:rsidRDefault="00000000">
      <w:pPr>
        <w:spacing w:before="60" w:after="60" w:line="360" w:lineRule="auto"/>
        <w:jc w:val="both"/>
        <w:rPr>
          <w:rFonts w:hint="eastAsia"/>
        </w:rPr>
      </w:pPr>
      <w:r w:rsidRPr="00116805">
        <w:t>法定代表人：</w:t>
      </w:r>
    </w:p>
    <w:p w14:paraId="75C00B3B" w14:textId="77777777" w:rsidR="00BE301F" w:rsidRPr="00116805" w:rsidRDefault="00000000">
      <w:pPr>
        <w:spacing w:before="60" w:after="60" w:line="360" w:lineRule="auto"/>
        <w:jc w:val="both"/>
        <w:rPr>
          <w:rFonts w:hint="eastAsia"/>
        </w:rPr>
      </w:pPr>
      <w:r w:rsidRPr="00116805">
        <w:t>通讯地址：</w:t>
      </w:r>
    </w:p>
    <w:p w14:paraId="637BBD02" w14:textId="77777777" w:rsidR="00BE301F" w:rsidRPr="00116805" w:rsidRDefault="00000000">
      <w:pPr>
        <w:spacing w:before="60" w:after="60" w:line="360" w:lineRule="auto"/>
        <w:jc w:val="both"/>
        <w:rPr>
          <w:rFonts w:hint="eastAsia"/>
        </w:rPr>
      </w:pPr>
      <w:r w:rsidRPr="00116805">
        <w:t>统一社会信用代码：</w:t>
      </w:r>
    </w:p>
    <w:p w14:paraId="1D0EE932" w14:textId="77777777" w:rsidR="00BE301F" w:rsidRPr="00116805" w:rsidRDefault="00000000">
      <w:pPr>
        <w:spacing w:before="60" w:after="60" w:line="360" w:lineRule="auto"/>
        <w:jc w:val="both"/>
        <w:rPr>
          <w:rFonts w:hint="eastAsia"/>
        </w:rPr>
      </w:pPr>
      <w:r w:rsidRPr="00116805">
        <w:t>联系人：</w:t>
      </w:r>
    </w:p>
    <w:p w14:paraId="6014D31E" w14:textId="77777777" w:rsidR="00BE301F" w:rsidRPr="00116805" w:rsidRDefault="00000000">
      <w:pPr>
        <w:spacing w:before="60" w:after="60" w:line="360" w:lineRule="auto"/>
        <w:jc w:val="both"/>
        <w:rPr>
          <w:rFonts w:hint="eastAsia"/>
        </w:rPr>
      </w:pPr>
      <w:r w:rsidRPr="00116805">
        <w:t>联系方式：</w:t>
      </w:r>
    </w:p>
    <w:p w14:paraId="19F40955" w14:textId="77777777" w:rsidR="00BE301F" w:rsidRPr="00116805" w:rsidRDefault="00000000">
      <w:pPr>
        <w:spacing w:before="60" w:after="60" w:line="360" w:lineRule="auto"/>
        <w:jc w:val="both"/>
        <w:rPr>
          <w:rFonts w:hint="eastAsia"/>
        </w:rPr>
      </w:pPr>
      <w:r w:rsidRPr="00116805">
        <w:t>传真：</w:t>
      </w:r>
    </w:p>
    <w:p w14:paraId="4216B6C7" w14:textId="77777777" w:rsidR="00BE301F" w:rsidRPr="00116805" w:rsidRDefault="00000000">
      <w:pPr>
        <w:spacing w:before="60" w:after="60" w:line="360" w:lineRule="auto"/>
        <w:jc w:val="both"/>
        <w:rPr>
          <w:rFonts w:hint="eastAsia"/>
        </w:rPr>
      </w:pPr>
      <w:r w:rsidRPr="00116805">
        <w:t>电子邮箱：</w:t>
      </w:r>
    </w:p>
    <w:p w14:paraId="7CA2600A" w14:textId="77777777" w:rsidR="00BE301F" w:rsidRPr="00116805" w:rsidRDefault="00BE301F">
      <w:pPr>
        <w:spacing w:before="60" w:after="60" w:line="360" w:lineRule="auto"/>
        <w:jc w:val="both"/>
        <w:rPr>
          <w:rFonts w:hint="eastAsia"/>
        </w:rPr>
      </w:pPr>
    </w:p>
    <w:p w14:paraId="727E3C78" w14:textId="77777777" w:rsidR="00BE301F" w:rsidRPr="00116805" w:rsidRDefault="00000000">
      <w:pPr>
        <w:spacing w:before="60" w:after="60" w:line="360" w:lineRule="auto"/>
        <w:jc w:val="both"/>
        <w:rPr>
          <w:rFonts w:hint="eastAsia"/>
        </w:rPr>
      </w:pPr>
      <w:r w:rsidRPr="00116805">
        <w:rPr>
          <w:rFonts w:hint="eastAsia"/>
          <w:b/>
          <w:bCs/>
        </w:rPr>
        <w:t>丙</w:t>
      </w:r>
      <w:r w:rsidRPr="00116805">
        <w:rPr>
          <w:b/>
          <w:bCs/>
        </w:rPr>
        <w:t>方（</w:t>
      </w:r>
      <w:r w:rsidRPr="00116805">
        <w:rPr>
          <w:rFonts w:hint="eastAsia"/>
          <w:b/>
          <w:bCs/>
        </w:rPr>
        <w:t>车辆承租方/合同物流企业</w:t>
      </w:r>
      <w:r w:rsidRPr="00116805">
        <w:rPr>
          <w:b/>
          <w:bCs/>
        </w:rPr>
        <w:t>）：</w:t>
      </w:r>
    </w:p>
    <w:p w14:paraId="499104F4" w14:textId="77777777" w:rsidR="00BE301F" w:rsidRPr="00116805" w:rsidRDefault="00000000">
      <w:pPr>
        <w:spacing w:before="60" w:after="60" w:line="360" w:lineRule="auto"/>
        <w:jc w:val="both"/>
        <w:rPr>
          <w:rFonts w:hint="eastAsia"/>
        </w:rPr>
      </w:pPr>
      <w:r w:rsidRPr="00116805">
        <w:t>法定代表人：</w:t>
      </w:r>
    </w:p>
    <w:p w14:paraId="62864E70" w14:textId="77777777" w:rsidR="00BE301F" w:rsidRPr="00116805" w:rsidRDefault="00000000">
      <w:pPr>
        <w:spacing w:before="60" w:after="60" w:line="360" w:lineRule="auto"/>
        <w:jc w:val="both"/>
        <w:rPr>
          <w:rFonts w:hint="eastAsia"/>
        </w:rPr>
      </w:pPr>
      <w:r w:rsidRPr="00116805">
        <w:t>通讯地址：</w:t>
      </w:r>
    </w:p>
    <w:p w14:paraId="2F67FD47" w14:textId="77777777" w:rsidR="00BE301F" w:rsidRPr="00116805" w:rsidRDefault="00000000">
      <w:pPr>
        <w:spacing w:before="60" w:after="60" w:line="360" w:lineRule="auto"/>
        <w:jc w:val="both"/>
        <w:rPr>
          <w:rFonts w:hint="eastAsia"/>
        </w:rPr>
      </w:pPr>
      <w:r w:rsidRPr="00116805">
        <w:t>统一社会信用代码：</w:t>
      </w:r>
    </w:p>
    <w:p w14:paraId="303C7732" w14:textId="77777777" w:rsidR="00BE301F" w:rsidRPr="00116805" w:rsidRDefault="00000000">
      <w:pPr>
        <w:spacing w:before="60" w:after="60" w:line="360" w:lineRule="auto"/>
        <w:jc w:val="both"/>
        <w:rPr>
          <w:rFonts w:hint="eastAsia"/>
        </w:rPr>
      </w:pPr>
      <w:r w:rsidRPr="00116805">
        <w:lastRenderedPageBreak/>
        <w:t>联系人：</w:t>
      </w:r>
    </w:p>
    <w:p w14:paraId="7187AF30" w14:textId="77777777" w:rsidR="00BE301F" w:rsidRPr="00116805" w:rsidRDefault="00000000">
      <w:pPr>
        <w:spacing w:before="60" w:after="60" w:line="360" w:lineRule="auto"/>
        <w:jc w:val="both"/>
        <w:rPr>
          <w:rFonts w:hint="eastAsia"/>
        </w:rPr>
      </w:pPr>
      <w:r w:rsidRPr="00116805">
        <w:t>联系方式：</w:t>
      </w:r>
    </w:p>
    <w:p w14:paraId="195D963E" w14:textId="77777777" w:rsidR="00BE301F" w:rsidRPr="00116805" w:rsidRDefault="00000000">
      <w:pPr>
        <w:spacing w:before="60" w:after="60" w:line="360" w:lineRule="auto"/>
        <w:jc w:val="both"/>
        <w:rPr>
          <w:rFonts w:hint="eastAsia"/>
        </w:rPr>
      </w:pPr>
      <w:r w:rsidRPr="00116805">
        <w:t>传真：</w:t>
      </w:r>
    </w:p>
    <w:p w14:paraId="5350D576" w14:textId="77777777" w:rsidR="00BE301F" w:rsidRPr="00116805" w:rsidRDefault="00000000">
      <w:pPr>
        <w:spacing w:before="60" w:after="60" w:line="360" w:lineRule="auto"/>
        <w:jc w:val="both"/>
        <w:rPr>
          <w:rFonts w:hint="eastAsia"/>
        </w:rPr>
      </w:pPr>
      <w:r w:rsidRPr="00116805">
        <w:t>电子邮箱：</w:t>
      </w:r>
    </w:p>
    <w:p w14:paraId="25819FEC" w14:textId="77777777" w:rsidR="00BE301F" w:rsidRPr="00116805" w:rsidRDefault="00BE301F">
      <w:pPr>
        <w:spacing w:before="60" w:after="60" w:line="360" w:lineRule="auto"/>
        <w:jc w:val="both"/>
        <w:rPr>
          <w:rFonts w:hint="eastAsia"/>
        </w:rPr>
      </w:pPr>
    </w:p>
    <w:p w14:paraId="7C6ED345" w14:textId="77777777" w:rsidR="00BE301F" w:rsidRPr="00116805" w:rsidRDefault="00000000">
      <w:pPr>
        <w:rPr>
          <w:rFonts w:hint="eastAsia"/>
        </w:rPr>
      </w:pPr>
      <w:r w:rsidRPr="00116805">
        <w:rPr>
          <w:rFonts w:hint="eastAsia"/>
        </w:rPr>
        <w:t>鉴于：</w:t>
      </w:r>
    </w:p>
    <w:p w14:paraId="0AD5ACF4" w14:textId="77777777" w:rsidR="00BE301F" w:rsidRPr="00116805" w:rsidRDefault="00BE301F">
      <w:pPr>
        <w:rPr>
          <w:rFonts w:hint="eastAsia"/>
        </w:rPr>
      </w:pPr>
    </w:p>
    <w:p w14:paraId="520273C8" w14:textId="77777777" w:rsidR="00BE301F" w:rsidRPr="00116805" w:rsidRDefault="00000000">
      <w:pPr>
        <w:spacing w:before="60" w:after="60" w:line="360" w:lineRule="auto"/>
        <w:ind w:firstLine="480"/>
        <w:jc w:val="both"/>
        <w:rPr>
          <w:rFonts w:hint="eastAsia"/>
        </w:rPr>
      </w:pPr>
      <w:r w:rsidRPr="00116805">
        <w:rPr>
          <w:rFonts w:hint="eastAsia"/>
        </w:rPr>
        <w:t>甲方系附件二《车辆信息与权属清单》所列车辆的合法权利人，有权依本协议向项目提供车辆及相关交付资料，除附件二已书面披露且经乙方、丙方书面确认的抵押或其他权利负担外，前述权利不存在任何未经披露的瑕疵或限制。</w:t>
      </w:r>
    </w:p>
    <w:p w14:paraId="4FCF75F4" w14:textId="77777777" w:rsidR="00BE301F" w:rsidRPr="00116805" w:rsidRDefault="00000000">
      <w:pPr>
        <w:spacing w:before="60" w:after="60" w:line="360" w:lineRule="auto"/>
        <w:ind w:firstLine="480"/>
        <w:jc w:val="both"/>
        <w:rPr>
          <w:rFonts w:hint="eastAsia"/>
        </w:rPr>
      </w:pPr>
      <w:r w:rsidRPr="00116805">
        <w:rPr>
          <w:rFonts w:hint="eastAsia"/>
        </w:rPr>
        <w:t>乙方系本项目的平台公司和资产管理方，负责车辆资源整合、交付组织、台账管理、过程监控、数据留痕、结算协同和风险提示，不构成车辆所有权人、购车融资主体或实际承租使用人。</w:t>
      </w:r>
    </w:p>
    <w:p w14:paraId="60FC37C6" w14:textId="77777777" w:rsidR="00BE301F" w:rsidRPr="00116805" w:rsidRDefault="00000000">
      <w:pPr>
        <w:spacing w:before="60" w:after="60" w:line="360" w:lineRule="auto"/>
        <w:ind w:firstLine="480"/>
        <w:jc w:val="both"/>
        <w:rPr>
          <w:rFonts w:hint="eastAsia"/>
        </w:rPr>
      </w:pPr>
      <w:r w:rsidRPr="00116805">
        <w:rPr>
          <w:rFonts w:hint="eastAsia"/>
        </w:rPr>
        <w:t>丙方系本项目的车辆承租方和实际运营责任主体，对车辆的实际使用、运输组织、司机管理、安全生产及事故处置承担首要责任。</w:t>
      </w:r>
    </w:p>
    <w:p w14:paraId="4A991CE8" w14:textId="77777777" w:rsidR="00BE301F" w:rsidRPr="00116805" w:rsidRDefault="00000000">
      <w:pPr>
        <w:spacing w:before="60" w:after="60" w:line="360" w:lineRule="auto"/>
        <w:ind w:firstLine="480"/>
        <w:jc w:val="both"/>
        <w:rPr>
          <w:rFonts w:hint="eastAsia"/>
        </w:rPr>
      </w:pPr>
      <w:r w:rsidRPr="00116805">
        <w:rPr>
          <w:rFonts w:hint="eastAsia"/>
        </w:rPr>
        <w:t>各方同意依据"甲方供车、乙方管车、丙方用车"的合作框架，就车辆交付、承租使用、结算安排、风险承担及违约责任明确作出约定，本协议所有条款均为各方经充分协商后自愿接受的对等安排。</w:t>
      </w:r>
    </w:p>
    <w:p w14:paraId="07DFA8E4"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第一条  </w:t>
      </w:r>
      <w:r w:rsidRPr="00116805">
        <w:rPr>
          <w:rFonts w:ascii="宋体" w:eastAsia="宋体" w:hAnsi="宋体" w:hint="eastAsia"/>
        </w:rPr>
        <w:t>定义</w:t>
      </w:r>
    </w:p>
    <w:p w14:paraId="2B242DF5" w14:textId="77777777" w:rsidR="00BE301F" w:rsidRPr="00116805" w:rsidRDefault="00000000">
      <w:pPr>
        <w:spacing w:before="60" w:after="60" w:line="360" w:lineRule="auto"/>
        <w:ind w:firstLine="480"/>
        <w:jc w:val="both"/>
        <w:rPr>
          <w:rFonts w:hint="eastAsia"/>
        </w:rPr>
      </w:pPr>
      <w:r w:rsidRPr="00116805">
        <w:rPr>
          <w:rFonts w:hint="eastAsia"/>
          <w:b/>
          <w:bCs/>
        </w:rPr>
        <w:t>1.1 车辆</w:t>
      </w:r>
      <w:r w:rsidRPr="00116805">
        <w:rPr>
          <w:rFonts w:hint="eastAsia"/>
        </w:rPr>
        <w:t>：指甲方依本协议及附件一约定提供、由丙方承租使用的新能源重卡车辆，以及随车附属设备、行驶证原件、保险单复印件及交付资料。</w:t>
      </w:r>
    </w:p>
    <w:p w14:paraId="7812CAEA" w14:textId="77777777" w:rsidR="00BE301F" w:rsidRPr="00116805" w:rsidRDefault="00000000">
      <w:pPr>
        <w:spacing w:before="60" w:after="60" w:line="360" w:lineRule="auto"/>
        <w:ind w:firstLine="480"/>
        <w:jc w:val="both"/>
        <w:rPr>
          <w:rFonts w:hint="eastAsia"/>
        </w:rPr>
      </w:pPr>
      <w:r w:rsidRPr="00116805">
        <w:rPr>
          <w:rFonts w:hint="eastAsia"/>
          <w:b/>
          <w:bCs/>
        </w:rPr>
        <w:t>1.2 交付日</w:t>
      </w:r>
      <w:r w:rsidRPr="00116805">
        <w:rPr>
          <w:rFonts w:hint="eastAsia"/>
        </w:rPr>
        <w:t>：指三方共同签署附件三《车辆交付与三方移交确认单》之日；如三方签署日期不一致，以最后一方签署之日为准。</w:t>
      </w:r>
    </w:p>
    <w:p w14:paraId="6EE5481D" w14:textId="77777777" w:rsidR="00BE301F" w:rsidRPr="00116805" w:rsidRDefault="00000000">
      <w:pPr>
        <w:spacing w:before="60" w:after="60" w:line="360" w:lineRule="auto"/>
        <w:ind w:firstLine="480"/>
        <w:jc w:val="both"/>
        <w:rPr>
          <w:rFonts w:hint="eastAsia"/>
        </w:rPr>
      </w:pPr>
      <w:r w:rsidRPr="00116805">
        <w:rPr>
          <w:rFonts w:hint="eastAsia"/>
          <w:b/>
          <w:bCs/>
        </w:rPr>
        <w:t>1.3 起租日</w:t>
      </w:r>
      <w:r w:rsidRPr="00116805">
        <w:rPr>
          <w:rFonts w:hint="eastAsia"/>
        </w:rPr>
        <w:t>：指车辆完成附件一约定全部整备条件并具备合法合规运营条件之日，以附件四《车辆交付与三方移交确认单》记载的起租日为准。如附件四未载明起租日，以三方签署附件四之日为起租日。</w:t>
      </w:r>
    </w:p>
    <w:p w14:paraId="16A00360" w14:textId="77777777" w:rsidR="00BE301F" w:rsidRPr="00116805" w:rsidRDefault="00000000">
      <w:pPr>
        <w:spacing w:before="60" w:after="60" w:line="360" w:lineRule="auto"/>
        <w:ind w:firstLine="480"/>
        <w:jc w:val="both"/>
        <w:rPr>
          <w:rFonts w:hint="eastAsia"/>
        </w:rPr>
      </w:pPr>
      <w:r w:rsidRPr="00116805">
        <w:rPr>
          <w:rFonts w:hint="eastAsia"/>
          <w:b/>
          <w:bCs/>
        </w:rPr>
        <w:t>1.4 车辆租赁相关款项</w:t>
      </w:r>
      <w:r w:rsidRPr="00116805">
        <w:rPr>
          <w:rFonts w:hint="eastAsia"/>
        </w:rPr>
        <w:t>：指丙方依本协议向乙方支付的车辆承租对价，包括车辆使用对价及与承租安排直接相关的经书面确认的费用，不包括独立平台</w:t>
      </w:r>
      <w:r w:rsidRPr="00116805">
        <w:rPr>
          <w:rFonts w:hint="eastAsia"/>
        </w:rPr>
        <w:lastRenderedPageBreak/>
        <w:t>服务合同项下的服务费。</w:t>
      </w:r>
    </w:p>
    <w:p w14:paraId="57151D13" w14:textId="77777777" w:rsidR="00BE301F" w:rsidRPr="00116805" w:rsidRDefault="00000000">
      <w:pPr>
        <w:spacing w:before="60" w:after="60" w:line="360" w:lineRule="auto"/>
        <w:ind w:firstLine="480"/>
        <w:jc w:val="both"/>
        <w:rPr>
          <w:rFonts w:hint="eastAsia"/>
        </w:rPr>
      </w:pPr>
      <w:r w:rsidRPr="00116805">
        <w:rPr>
          <w:rFonts w:hint="eastAsia"/>
          <w:b/>
          <w:bCs/>
        </w:rPr>
        <w:t>1.5 车辆资产撮合收入</w:t>
      </w:r>
      <w:r w:rsidRPr="00116805">
        <w:rPr>
          <w:rFonts w:hint="eastAsia"/>
        </w:rPr>
        <w:t>：指乙方基于车辆资源整合及承租安排所形成的资产侧差价收益，其性质为资产撮合对价，不属于平台服务费。</w:t>
      </w:r>
    </w:p>
    <w:p w14:paraId="2E5685A7" w14:textId="77777777" w:rsidR="00BE301F" w:rsidRPr="00116805" w:rsidRDefault="00000000">
      <w:pPr>
        <w:spacing w:before="60" w:after="60" w:line="360" w:lineRule="auto"/>
        <w:ind w:firstLine="480"/>
        <w:jc w:val="both"/>
        <w:rPr>
          <w:rFonts w:hint="eastAsia"/>
        </w:rPr>
      </w:pPr>
      <w:r w:rsidRPr="00116805">
        <w:rPr>
          <w:rFonts w:hint="eastAsia"/>
          <w:b/>
          <w:bCs/>
        </w:rPr>
        <w:t>1.6 资产管理结算款</w:t>
      </w:r>
      <w:r w:rsidRPr="00116805">
        <w:rPr>
          <w:rFonts w:hint="eastAsia"/>
        </w:rPr>
        <w:t>：指乙方依本协议及附件约定应向甲方支付的托管费、资产管理费或其他经双方书面签章确认的结算款项。</w:t>
      </w:r>
    </w:p>
    <w:p w14:paraId="2FFE8955" w14:textId="77777777" w:rsidR="00BE301F" w:rsidRPr="00116805" w:rsidRDefault="00000000">
      <w:pPr>
        <w:spacing w:before="60" w:after="60" w:line="360" w:lineRule="auto"/>
        <w:ind w:firstLine="480"/>
        <w:jc w:val="both"/>
        <w:rPr>
          <w:rFonts w:hint="eastAsia"/>
        </w:rPr>
      </w:pPr>
      <w:r w:rsidRPr="00116805">
        <w:rPr>
          <w:rFonts w:hint="eastAsia"/>
          <w:b/>
          <w:bCs/>
        </w:rPr>
        <w:t>1.7 正常损耗</w:t>
      </w:r>
      <w:r w:rsidRPr="00116805">
        <w:rPr>
          <w:rFonts w:hint="eastAsia"/>
        </w:rPr>
        <w:t>：指车辆在符合主机厂技术规范、本协议约定用途及法律法规要求的使用条件下形成的自然磨损，且该磨损未导致车辆安全性能或主要结构功能下降。</w:t>
      </w:r>
    </w:p>
    <w:p w14:paraId="6827C401" w14:textId="77777777" w:rsidR="00BE301F" w:rsidRPr="00116805" w:rsidRDefault="00000000">
      <w:pPr>
        <w:spacing w:before="60" w:after="60" w:line="360" w:lineRule="auto"/>
        <w:ind w:firstLine="480"/>
        <w:jc w:val="both"/>
        <w:rPr>
          <w:rFonts w:hint="eastAsia"/>
        </w:rPr>
      </w:pPr>
      <w:r w:rsidRPr="00116805">
        <w:rPr>
          <w:rFonts w:hint="eastAsia"/>
          <w:b/>
          <w:bCs/>
        </w:rPr>
        <w:t>1.8 异常损耗</w:t>
      </w:r>
      <w:r w:rsidRPr="00116805">
        <w:rPr>
          <w:rFonts w:hint="eastAsia"/>
        </w:rPr>
        <w:t>：指超出正常损耗范围的车辆损伤，包括因不当使用、违规操作、管理疏漏、碰撞、非正常腐蚀或事故导致的外观损伤、性能下降或附属设备损坏。</w:t>
      </w:r>
    </w:p>
    <w:p w14:paraId="4D037CFA" w14:textId="77777777" w:rsidR="00BE301F" w:rsidRPr="00116805" w:rsidRDefault="00000000">
      <w:pPr>
        <w:spacing w:before="60" w:after="60" w:line="360" w:lineRule="auto"/>
        <w:ind w:firstLine="480"/>
        <w:jc w:val="both"/>
        <w:rPr>
          <w:rFonts w:hint="eastAsia"/>
        </w:rPr>
      </w:pPr>
      <w:r w:rsidRPr="00116805">
        <w:rPr>
          <w:rFonts w:hint="eastAsia"/>
          <w:b/>
          <w:bCs/>
        </w:rPr>
        <w:t>1.9 灭失</w:t>
      </w:r>
      <w:r w:rsidRPr="00116805">
        <w:rPr>
          <w:rFonts w:hint="eastAsia"/>
        </w:rPr>
        <w:t>：指车辆丢失、被盗、报废，或经具有相应资质的第三方评估机构出具书面结论认定无修复价值或修复成本超过该车实际价值80%的状态。</w:t>
      </w:r>
    </w:p>
    <w:p w14:paraId="04808330" w14:textId="77777777" w:rsidR="00BE301F" w:rsidRPr="00116805" w:rsidRDefault="00000000">
      <w:pPr>
        <w:spacing w:before="60" w:after="60" w:line="360" w:lineRule="auto"/>
        <w:ind w:firstLine="480"/>
        <w:jc w:val="both"/>
        <w:rPr>
          <w:rFonts w:hint="eastAsia"/>
        </w:rPr>
      </w:pPr>
      <w:r w:rsidRPr="00116805">
        <w:rPr>
          <w:rFonts w:hint="eastAsia"/>
          <w:b/>
          <w:bCs/>
        </w:rPr>
        <w:t>1.10 根本违约</w:t>
      </w:r>
      <w:r w:rsidRPr="00116805">
        <w:rPr>
          <w:rFonts w:hint="eastAsia"/>
        </w:rPr>
        <w:t>：指一方违约行为已直接导致本协议目的不能实现，具体包括但不限于：（1）车辆因权属瑕疵被查封、扣押，且15日内无法解决的；（2）车辆因甲方原因无法合法运营，且15日内无法解决的；（3）丙方连续</w:t>
      </w:r>
      <w:r w:rsidRPr="00116805">
        <w:rPr>
          <w:rFonts w:hint="eastAsia"/>
          <w:u w:val="single"/>
        </w:rPr>
        <w:t>60</w:t>
      </w:r>
      <w:r w:rsidRPr="00116805">
        <w:rPr>
          <w:rFonts w:hint="eastAsia"/>
        </w:rPr>
        <w:t>日未支付车辆租赁相关款项，或乙方在已收到丙方足额支付对应款项后连续60日无正当理由（正当理由包括但不限于丙方付款延迟、银行系统故障、双方对账数据存在争议、甲方未提供合规发票等）未向甲方支付资产管理结算款的；（4）甲方或丙方擅自处分车辆，致使车辆无法继续使用的；（5）其他足以实质性剥夺守约方签约利益的违约行为。</w:t>
      </w:r>
    </w:p>
    <w:p w14:paraId="4983F262" w14:textId="77777777" w:rsidR="00BE301F" w:rsidRPr="00116805" w:rsidRDefault="00000000">
      <w:pPr>
        <w:spacing w:before="60" w:after="60" w:line="360" w:lineRule="auto"/>
        <w:ind w:firstLine="480"/>
        <w:jc w:val="both"/>
        <w:rPr>
          <w:rFonts w:hint="eastAsia"/>
        </w:rPr>
      </w:pPr>
      <w:r w:rsidRPr="00116805">
        <w:rPr>
          <w:rFonts w:hint="eastAsia"/>
          <w:b/>
          <w:bCs/>
        </w:rPr>
        <w:t>1.11 书面形式</w:t>
      </w:r>
      <w:r w:rsidRPr="00116805">
        <w:rPr>
          <w:rFonts w:hint="eastAsia"/>
        </w:rPr>
        <w:t>：指加盖公章或合同专用章的纸质文件，以及通过本协议载明的电子邮箱、平台系统发出的且经系统记录为已发送、已送达的电子邮件、平台系统消息、电子签章文件或其他电子数据。各方确认，本协议项下以前述电子形式发出的通知、确认、催告，自发送至对方指定电子地址或系统时视为送达，具有与书面文件同等的法律效力。</w:t>
      </w:r>
    </w:p>
    <w:p w14:paraId="6FD04861"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第二条  </w:t>
      </w:r>
      <w:r w:rsidRPr="00116805">
        <w:rPr>
          <w:rFonts w:ascii="宋体" w:eastAsia="宋体" w:hAnsi="宋体" w:hint="eastAsia"/>
        </w:rPr>
        <w:t>三方合作定位</w:t>
      </w:r>
    </w:p>
    <w:p w14:paraId="3B128EF1" w14:textId="77777777" w:rsidR="00BE301F" w:rsidRPr="00116805" w:rsidRDefault="00000000">
      <w:pPr>
        <w:spacing w:before="60" w:after="60" w:line="360" w:lineRule="auto"/>
        <w:ind w:firstLine="480"/>
        <w:jc w:val="both"/>
        <w:rPr>
          <w:rFonts w:hint="eastAsia"/>
          <w:b/>
          <w:bCs/>
        </w:rPr>
      </w:pPr>
      <w:r w:rsidRPr="00116805">
        <w:rPr>
          <w:b/>
          <w:bCs/>
        </w:rPr>
        <w:t xml:space="preserve">2.1　</w:t>
      </w:r>
      <w:r w:rsidRPr="00116805">
        <w:rPr>
          <w:rFonts w:hint="eastAsia"/>
          <w:b/>
          <w:bCs/>
        </w:rPr>
        <w:t>合作架构</w:t>
      </w:r>
    </w:p>
    <w:p w14:paraId="2E779BFB" w14:textId="77777777" w:rsidR="00BE301F" w:rsidRPr="00116805" w:rsidRDefault="00000000">
      <w:pPr>
        <w:spacing w:before="60" w:after="60" w:line="360" w:lineRule="auto"/>
        <w:ind w:firstLine="480"/>
        <w:jc w:val="both"/>
        <w:rPr>
          <w:rFonts w:hint="eastAsia"/>
        </w:rPr>
      </w:pPr>
      <w:r w:rsidRPr="00116805">
        <w:rPr>
          <w:rFonts w:hint="eastAsia"/>
        </w:rPr>
        <w:lastRenderedPageBreak/>
        <w:t>各方一致确认围绕项目场景建立“甲方供车、乙方管车、丙方用车”的业务合作模式。甲方作为资产所有权人或合法授权人提供车辆，丙方作为实际运营主体承租车辆，乙方作为平台管理方提供资产撮合与全生命周期监控管理服务。</w:t>
      </w:r>
    </w:p>
    <w:p w14:paraId="5C157E3B" w14:textId="77777777" w:rsidR="00BE301F" w:rsidRPr="00116805" w:rsidRDefault="00000000">
      <w:pPr>
        <w:spacing w:before="60" w:after="60" w:line="360" w:lineRule="auto"/>
        <w:ind w:firstLine="480"/>
        <w:jc w:val="both"/>
        <w:rPr>
          <w:rFonts w:hint="eastAsia"/>
          <w:b/>
          <w:bCs/>
        </w:rPr>
      </w:pPr>
      <w:r w:rsidRPr="00116805">
        <w:rPr>
          <w:b/>
          <w:bCs/>
        </w:rPr>
        <w:t xml:space="preserve">2.2　</w:t>
      </w:r>
      <w:r w:rsidRPr="00116805">
        <w:rPr>
          <w:rFonts w:hint="eastAsia"/>
          <w:b/>
          <w:bCs/>
        </w:rPr>
        <w:t>身份锚定</w:t>
      </w:r>
    </w:p>
    <w:p w14:paraId="505C0249" w14:textId="77777777" w:rsidR="00BE301F" w:rsidRPr="00116805" w:rsidRDefault="00000000">
      <w:pPr>
        <w:spacing w:before="60" w:after="60" w:line="360" w:lineRule="auto"/>
        <w:ind w:firstLine="480"/>
        <w:jc w:val="both"/>
        <w:rPr>
          <w:rFonts w:hint="eastAsia"/>
        </w:rPr>
      </w:pPr>
      <w:r w:rsidRPr="00116805">
        <w:rPr>
          <w:rFonts w:hint="eastAsia"/>
        </w:rPr>
        <w:t>乙方在本合作中不具有车辆所有权人、融资租赁出租人、实际使用人或司机雇主身份。各方确认业务流程中的所有信息采集、锁车控货、技术管控及结算协同均属于合同约定的资产管理行为，不改变各方在法律上的主体定性。</w:t>
      </w:r>
    </w:p>
    <w:p w14:paraId="089DCEA8" w14:textId="77777777" w:rsidR="00BE301F" w:rsidRPr="00116805" w:rsidRDefault="00000000">
      <w:pPr>
        <w:spacing w:before="60" w:after="60" w:line="360" w:lineRule="auto"/>
        <w:ind w:firstLine="480"/>
        <w:jc w:val="both"/>
        <w:rPr>
          <w:rFonts w:hint="eastAsia"/>
          <w:b/>
          <w:bCs/>
        </w:rPr>
      </w:pPr>
      <w:r w:rsidRPr="00116805">
        <w:rPr>
          <w:b/>
          <w:bCs/>
        </w:rPr>
        <w:t>2.</w:t>
      </w:r>
      <w:r w:rsidRPr="00116805">
        <w:rPr>
          <w:rFonts w:hint="eastAsia"/>
          <w:b/>
          <w:bCs/>
        </w:rPr>
        <w:t>3</w:t>
      </w:r>
      <w:r w:rsidRPr="00116805">
        <w:rPr>
          <w:b/>
          <w:bCs/>
        </w:rPr>
        <w:t xml:space="preserve">　</w:t>
      </w:r>
      <w:r w:rsidRPr="00116805">
        <w:rPr>
          <w:rFonts w:hint="eastAsia"/>
          <w:b/>
          <w:bCs/>
        </w:rPr>
        <w:t>独立核算</w:t>
      </w:r>
    </w:p>
    <w:p w14:paraId="5139DA48" w14:textId="77777777" w:rsidR="00BE301F" w:rsidRPr="00116805" w:rsidRDefault="00000000">
      <w:pPr>
        <w:spacing w:before="60" w:after="60" w:line="360" w:lineRule="auto"/>
        <w:ind w:firstLine="480"/>
        <w:jc w:val="both"/>
        <w:rPr>
          <w:rFonts w:hint="eastAsia"/>
        </w:rPr>
      </w:pPr>
      <w:r w:rsidRPr="00116805">
        <w:rPr>
          <w:rFonts w:hint="eastAsia"/>
        </w:rPr>
        <w:t>本协议项下存在甲方与乙方、乙方与丙方两组独立的商事法律关系。除本协议另有书面约定外，丙方对乙方的付款义务与乙方对甲方的支付义务在法律上相互独立，不构成抗辩联结。</w:t>
      </w:r>
    </w:p>
    <w:p w14:paraId="74D086FA"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第三条  </w:t>
      </w:r>
      <w:r w:rsidRPr="00116805">
        <w:rPr>
          <w:rFonts w:ascii="宋体" w:eastAsia="宋体" w:hAnsi="宋体" w:hint="eastAsia"/>
        </w:rPr>
        <w:t>车辆范围、权属与供给承诺</w:t>
      </w:r>
    </w:p>
    <w:p w14:paraId="5D7B72E2" w14:textId="77777777" w:rsidR="00BE301F" w:rsidRPr="00116805" w:rsidRDefault="00000000">
      <w:pPr>
        <w:spacing w:before="60" w:after="60" w:line="360" w:lineRule="auto"/>
        <w:ind w:firstLine="480"/>
        <w:jc w:val="both"/>
        <w:rPr>
          <w:rFonts w:hint="eastAsia"/>
          <w:b/>
          <w:bCs/>
        </w:rPr>
      </w:pPr>
      <w:r w:rsidRPr="00116805">
        <w:rPr>
          <w:b/>
          <w:bCs/>
        </w:rPr>
        <w:t xml:space="preserve">3.1　</w:t>
      </w:r>
      <w:r w:rsidRPr="00116805">
        <w:rPr>
          <w:rFonts w:hint="eastAsia"/>
          <w:b/>
          <w:bCs/>
        </w:rPr>
        <w:t>车辆范围</w:t>
      </w:r>
    </w:p>
    <w:p w14:paraId="3229A8D0" w14:textId="77777777" w:rsidR="00BE301F" w:rsidRPr="00116805" w:rsidRDefault="00000000">
      <w:pPr>
        <w:spacing w:before="60" w:after="60" w:line="360" w:lineRule="auto"/>
        <w:ind w:firstLine="480"/>
        <w:jc w:val="both"/>
        <w:rPr>
          <w:rFonts w:hint="eastAsia"/>
        </w:rPr>
      </w:pPr>
      <w:r w:rsidRPr="00116805">
        <w:rPr>
          <w:rFonts w:hint="eastAsia"/>
        </w:rPr>
        <w:t>车辆品牌、型号、数量、技术参数、交付批次、租期及商务条件，以附件一《车辆与服务政策清单》记载为准，附件一经三方签章后构成本协议不可分割的组成部分。</w:t>
      </w:r>
    </w:p>
    <w:p w14:paraId="1D09ACCF" w14:textId="77777777" w:rsidR="00BE301F" w:rsidRPr="00116805" w:rsidRDefault="00000000">
      <w:pPr>
        <w:spacing w:before="60" w:after="60" w:line="360" w:lineRule="auto"/>
        <w:ind w:firstLine="480"/>
        <w:jc w:val="both"/>
        <w:rPr>
          <w:rFonts w:hint="eastAsia"/>
          <w:b/>
          <w:bCs/>
        </w:rPr>
      </w:pPr>
      <w:r w:rsidRPr="00116805">
        <w:rPr>
          <w:b/>
          <w:bCs/>
        </w:rPr>
        <w:t xml:space="preserve">3.2　</w:t>
      </w:r>
      <w:r w:rsidRPr="00116805">
        <w:rPr>
          <w:rFonts w:hint="eastAsia"/>
          <w:b/>
          <w:bCs/>
        </w:rPr>
        <w:t>甲方不可撤销地保证</w:t>
      </w:r>
    </w:p>
    <w:p w14:paraId="74C9CD43" w14:textId="77777777" w:rsidR="00BE301F" w:rsidRPr="00116805" w:rsidRDefault="00000000">
      <w:pPr>
        <w:spacing w:before="60" w:after="60" w:line="360" w:lineRule="auto"/>
        <w:ind w:firstLine="480"/>
        <w:jc w:val="both"/>
        <w:rPr>
          <w:rFonts w:hint="eastAsia"/>
        </w:rPr>
      </w:pPr>
      <w:r w:rsidRPr="00116805">
        <w:rPr>
          <w:rFonts w:hint="eastAsia"/>
        </w:rPr>
        <w:t>（1）其对全部车辆享有合法、完整、可处分的权利；</w:t>
      </w:r>
    </w:p>
    <w:p w14:paraId="3BF9AD62" w14:textId="77777777" w:rsidR="00BE301F" w:rsidRPr="00116805" w:rsidRDefault="00000000">
      <w:pPr>
        <w:spacing w:before="60" w:after="60" w:line="360" w:lineRule="auto"/>
        <w:ind w:firstLine="480"/>
        <w:jc w:val="both"/>
        <w:rPr>
          <w:rFonts w:hint="eastAsia"/>
        </w:rPr>
      </w:pPr>
      <w:r w:rsidRPr="00116805">
        <w:rPr>
          <w:rFonts w:hint="eastAsia"/>
        </w:rPr>
        <w:t>（2）除已在附件二中书面披露且经乙方、丙方书面确认的抵押或其他权利负担（以下简称"已披露负担"）外，车辆不存在任何足以影响本协议履行的其他权利瑕疵、查封、冻结或限制；</w:t>
      </w:r>
    </w:p>
    <w:p w14:paraId="02A7401A" w14:textId="77777777" w:rsidR="00BE301F" w:rsidRPr="00116805" w:rsidRDefault="00000000">
      <w:pPr>
        <w:spacing w:before="60" w:after="60" w:line="360" w:lineRule="auto"/>
        <w:ind w:firstLine="480"/>
        <w:jc w:val="both"/>
        <w:rPr>
          <w:rFonts w:hint="eastAsia"/>
        </w:rPr>
      </w:pPr>
      <w:r w:rsidRPr="00116805">
        <w:rPr>
          <w:rFonts w:hint="eastAsia"/>
        </w:rPr>
        <w:t>（3）已披露负担不妨碍甲方依本协议履行交付义务及丙方合法使用车辆；</w:t>
      </w:r>
    </w:p>
    <w:p w14:paraId="7AB36100" w14:textId="77777777" w:rsidR="00BE301F" w:rsidRPr="00116805" w:rsidRDefault="00000000">
      <w:pPr>
        <w:spacing w:before="60" w:after="60" w:line="360" w:lineRule="auto"/>
        <w:ind w:firstLine="480"/>
        <w:jc w:val="both"/>
        <w:rPr>
          <w:rFonts w:hint="eastAsia"/>
        </w:rPr>
      </w:pPr>
      <w:r w:rsidRPr="00116805">
        <w:rPr>
          <w:rFonts w:hint="eastAsia"/>
        </w:rPr>
        <w:t>（4）上述保证自本协议签署之日起至全部车辆返还完毕之日止持续有效。</w:t>
      </w:r>
    </w:p>
    <w:p w14:paraId="60ED8870" w14:textId="77777777" w:rsidR="00BE301F" w:rsidRPr="00116805" w:rsidRDefault="00000000">
      <w:pPr>
        <w:spacing w:before="60" w:after="60" w:line="360" w:lineRule="auto"/>
        <w:ind w:firstLine="480"/>
        <w:jc w:val="both"/>
        <w:rPr>
          <w:rFonts w:hint="eastAsia"/>
        </w:rPr>
      </w:pPr>
      <w:r w:rsidRPr="00116805">
        <w:rPr>
          <w:b/>
          <w:bCs/>
        </w:rPr>
        <w:t xml:space="preserve">3.3　</w:t>
      </w:r>
      <w:r w:rsidRPr="00116805">
        <w:rPr>
          <w:rFonts w:hint="eastAsia"/>
        </w:rPr>
        <w:t>甲方须在实施交付前向乙方、丙方提供附件二《车辆信息与权属清单》及附件七《资料接收清单》载明的全部资料；</w:t>
      </w:r>
      <w:r w:rsidRPr="00116805">
        <w:rPr>
          <w:rFonts w:hint="eastAsia"/>
          <w:b/>
          <w:bCs/>
        </w:rPr>
        <w:t>甲方未按本款完整提供前述资料的，乙方、丙方有权拒绝接收对应批次车辆，由此产生的逾期交付责任由甲方承担</w:t>
      </w:r>
      <w:r w:rsidRPr="00116805">
        <w:t>。</w:t>
      </w:r>
    </w:p>
    <w:p w14:paraId="25A50618" w14:textId="77777777" w:rsidR="00BE301F" w:rsidRPr="00116805" w:rsidRDefault="00000000">
      <w:pPr>
        <w:spacing w:before="60" w:after="60" w:line="360" w:lineRule="auto"/>
        <w:ind w:firstLine="480"/>
        <w:jc w:val="both"/>
        <w:rPr>
          <w:rFonts w:hint="eastAsia"/>
        </w:rPr>
      </w:pPr>
      <w:r w:rsidRPr="00116805">
        <w:rPr>
          <w:b/>
          <w:bCs/>
        </w:rPr>
        <w:lastRenderedPageBreak/>
        <w:t>3.</w:t>
      </w:r>
      <w:r w:rsidRPr="00116805">
        <w:rPr>
          <w:rFonts w:hint="eastAsia"/>
          <w:b/>
          <w:bCs/>
        </w:rPr>
        <w:t>4</w:t>
      </w:r>
      <w:r w:rsidRPr="00116805">
        <w:rPr>
          <w:b/>
          <w:bCs/>
        </w:rPr>
        <w:t xml:space="preserve">　</w:t>
      </w:r>
      <w:r w:rsidRPr="00116805">
        <w:rPr>
          <w:rFonts w:hint="eastAsia"/>
        </w:rPr>
        <w:t>因下列任一原因导致车辆无法交付、无法继续使用、被第三方追索或无法合法投保、合法运营的，由甲方承担全部法律责任，并按实际直接损失向乙方、丙方承担赔偿责任，赔偿范围不因保险理赔而减少：</w:t>
      </w:r>
    </w:p>
    <w:p w14:paraId="1A42A6FF" w14:textId="77777777" w:rsidR="00BE301F" w:rsidRPr="00116805" w:rsidRDefault="00000000">
      <w:pPr>
        <w:spacing w:before="60" w:after="60" w:line="360" w:lineRule="auto"/>
        <w:ind w:firstLineChars="200" w:firstLine="480"/>
        <w:jc w:val="both"/>
        <w:rPr>
          <w:rFonts w:hint="eastAsia"/>
        </w:rPr>
      </w:pPr>
      <w:r w:rsidRPr="00116805">
        <w:rPr>
          <w:rFonts w:hint="eastAsia"/>
        </w:rPr>
        <w:t>（1）车辆权属瑕疵、查封、冻结、未经披露的抵押或其他权利限制；</w:t>
      </w:r>
    </w:p>
    <w:p w14:paraId="7AF1BAE1" w14:textId="77777777" w:rsidR="00BE301F" w:rsidRPr="00116805" w:rsidRDefault="00000000">
      <w:pPr>
        <w:spacing w:before="60" w:after="60" w:line="360" w:lineRule="auto"/>
        <w:ind w:firstLineChars="200" w:firstLine="480"/>
        <w:jc w:val="both"/>
        <w:rPr>
          <w:rFonts w:hint="eastAsia"/>
        </w:rPr>
      </w:pPr>
      <w:r w:rsidRPr="00116805">
        <w:rPr>
          <w:rFonts w:hint="eastAsia"/>
        </w:rPr>
        <w:t>（2）车辆初始质量缺陷或出厂时即存在的安全隐患；</w:t>
      </w:r>
    </w:p>
    <w:p w14:paraId="2E081D8F" w14:textId="77777777" w:rsidR="00BE301F" w:rsidRPr="00116805" w:rsidRDefault="00000000">
      <w:pPr>
        <w:spacing w:before="60" w:after="60" w:line="360" w:lineRule="auto"/>
        <w:ind w:firstLine="480"/>
        <w:jc w:val="both"/>
        <w:rPr>
          <w:rFonts w:hint="eastAsia"/>
        </w:rPr>
      </w:pPr>
      <w:r w:rsidRPr="00116805">
        <w:rPr>
          <w:rFonts w:hint="eastAsia"/>
        </w:rPr>
        <w:t>（3）甲方提交的资料虚假、重要信息遗漏、证照不全；</w:t>
      </w:r>
    </w:p>
    <w:p w14:paraId="19447DD5" w14:textId="77777777" w:rsidR="00BE301F" w:rsidRPr="00116805" w:rsidRDefault="00000000">
      <w:pPr>
        <w:spacing w:before="60" w:after="60" w:line="360" w:lineRule="auto"/>
        <w:ind w:firstLine="480"/>
        <w:jc w:val="both"/>
        <w:rPr>
          <w:rFonts w:hint="eastAsia"/>
        </w:rPr>
      </w:pPr>
      <w:r w:rsidRPr="00116805">
        <w:rPr>
          <w:rFonts w:hint="eastAsia"/>
        </w:rPr>
        <w:t>（4）其他因甲方资产侧原因导致的障碍。</w:t>
      </w:r>
    </w:p>
    <w:p w14:paraId="637FD91C" w14:textId="77777777" w:rsidR="00BE301F" w:rsidRPr="00116805" w:rsidRDefault="00000000">
      <w:pPr>
        <w:spacing w:before="60" w:after="60" w:line="360" w:lineRule="auto"/>
        <w:ind w:firstLine="480"/>
        <w:jc w:val="both"/>
        <w:rPr>
          <w:rFonts w:hint="eastAsia"/>
        </w:rPr>
      </w:pPr>
      <w:r w:rsidRPr="00116805">
        <w:rPr>
          <w:b/>
          <w:bCs/>
        </w:rPr>
        <w:t>3.</w:t>
      </w:r>
      <w:r w:rsidRPr="00116805">
        <w:rPr>
          <w:rFonts w:hint="eastAsia"/>
          <w:b/>
          <w:bCs/>
        </w:rPr>
        <w:t>5</w:t>
      </w:r>
      <w:r w:rsidRPr="00116805">
        <w:rPr>
          <w:b/>
          <w:bCs/>
        </w:rPr>
        <w:t xml:space="preserve">　</w:t>
      </w:r>
      <w:r w:rsidRPr="00116805">
        <w:rPr>
          <w:rFonts w:hint="eastAsia"/>
        </w:rPr>
        <w:t>自本协议签署之日起至全部车辆返还完毕之日止，未经乙方书面同意，甲方不得：</w:t>
      </w:r>
    </w:p>
    <w:p w14:paraId="448099E8" w14:textId="77777777" w:rsidR="00BE301F" w:rsidRPr="00116805" w:rsidRDefault="00000000">
      <w:pPr>
        <w:spacing w:before="60" w:after="60" w:line="360" w:lineRule="auto"/>
        <w:ind w:firstLine="480"/>
        <w:jc w:val="both"/>
        <w:rPr>
          <w:rFonts w:hint="eastAsia"/>
        </w:rPr>
      </w:pPr>
      <w:r w:rsidRPr="00116805">
        <w:rPr>
          <w:rFonts w:hint="eastAsia"/>
        </w:rPr>
        <w:t>（1）擅自处分、出售、转让或以任何方式处置车辆；</w:t>
      </w:r>
    </w:p>
    <w:p w14:paraId="0D67999B" w14:textId="77777777" w:rsidR="00BE301F" w:rsidRPr="00116805" w:rsidRDefault="00000000">
      <w:pPr>
        <w:spacing w:before="60" w:after="60" w:line="360" w:lineRule="auto"/>
        <w:ind w:firstLine="480"/>
        <w:jc w:val="both"/>
        <w:rPr>
          <w:rFonts w:hint="eastAsia"/>
        </w:rPr>
      </w:pPr>
      <w:r w:rsidRPr="00116805">
        <w:rPr>
          <w:rFonts w:hint="eastAsia"/>
        </w:rPr>
        <w:t>（2）在车辆上增设本协议签署时未披露的所有权担保、质押、留置或其他权利负担；</w:t>
      </w:r>
    </w:p>
    <w:p w14:paraId="32FA17E5" w14:textId="77777777" w:rsidR="00BE301F" w:rsidRPr="00116805" w:rsidRDefault="00000000">
      <w:pPr>
        <w:spacing w:before="60" w:after="60" w:line="360" w:lineRule="auto"/>
        <w:ind w:firstLine="480"/>
        <w:jc w:val="both"/>
        <w:rPr>
          <w:rFonts w:hint="eastAsia"/>
        </w:rPr>
      </w:pPr>
      <w:r w:rsidRPr="00116805">
        <w:rPr>
          <w:rFonts w:hint="eastAsia"/>
        </w:rPr>
        <w:t>（3）实施任何足以影响车辆正常运营或妨碍本协议履行的行为。</w:t>
      </w:r>
    </w:p>
    <w:p w14:paraId="44BFDC13" w14:textId="77777777" w:rsidR="00BE301F" w:rsidRPr="00116805" w:rsidRDefault="00000000">
      <w:pPr>
        <w:spacing w:before="60" w:after="60" w:line="360" w:lineRule="auto"/>
        <w:ind w:firstLineChars="200" w:firstLine="480"/>
        <w:jc w:val="both"/>
        <w:rPr>
          <w:rFonts w:hint="eastAsia"/>
        </w:rPr>
      </w:pPr>
      <w:r w:rsidRPr="00116805">
        <w:rPr>
          <w:rFonts w:hint="eastAsia"/>
        </w:rPr>
        <w:t>甲方违反本款的，构成根本违约，乙方有权立即解除本协议并追究赔偿责任。</w:t>
      </w:r>
    </w:p>
    <w:p w14:paraId="13981D7D"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第四条  </w:t>
      </w:r>
      <w:r w:rsidRPr="00116805">
        <w:rPr>
          <w:rFonts w:ascii="宋体" w:eastAsia="宋体" w:hAnsi="宋体" w:hint="eastAsia"/>
        </w:rPr>
        <w:t>车辆交付、运输、验收与风险转移</w:t>
      </w:r>
    </w:p>
    <w:p w14:paraId="24ADD730" w14:textId="77777777" w:rsidR="00BE301F" w:rsidRPr="00116805" w:rsidRDefault="00000000">
      <w:pPr>
        <w:spacing w:before="60" w:after="60" w:line="360" w:lineRule="auto"/>
        <w:ind w:firstLine="480"/>
        <w:jc w:val="both"/>
        <w:rPr>
          <w:rFonts w:hint="eastAsia"/>
        </w:rPr>
      </w:pPr>
      <w:r w:rsidRPr="00116805">
        <w:rPr>
          <w:rFonts w:hint="eastAsia"/>
          <w:b/>
          <w:bCs/>
        </w:rPr>
        <w:t xml:space="preserve">4.1  </w:t>
      </w:r>
      <w:r w:rsidRPr="00116805">
        <w:rPr>
          <w:rFonts w:hint="eastAsia"/>
        </w:rPr>
        <w:t>甲方须按附件一约定的时间、地点和批次，将车辆运输并交付至乙方、丙方共同指定的交付地点。附件一未明确约定交付地点的，以乙方书面指定的地点为准。</w:t>
      </w:r>
    </w:p>
    <w:p w14:paraId="74F2E93A" w14:textId="77777777" w:rsidR="00BE301F" w:rsidRPr="00116805" w:rsidRDefault="00000000">
      <w:pPr>
        <w:spacing w:before="60" w:after="60" w:line="360" w:lineRule="auto"/>
        <w:ind w:firstLine="480"/>
        <w:jc w:val="both"/>
        <w:rPr>
          <w:rFonts w:hint="eastAsia"/>
        </w:rPr>
      </w:pPr>
      <w:r w:rsidRPr="00116805">
        <w:rPr>
          <w:rFonts w:hint="eastAsia"/>
          <w:b/>
          <w:bCs/>
        </w:rPr>
        <w:t xml:space="preserve">4.2  </w:t>
      </w:r>
      <w:r w:rsidRPr="00116805">
        <w:rPr>
          <w:rFonts w:hint="eastAsia"/>
        </w:rPr>
        <w:t>自甲方起运至约定交付地点期间，运输组织、运输风险和运输费用由甲方独立承担，乙方、丙方不因此承担任何运输途中的损失；法律法规另有强制性规定的除外。</w:t>
      </w:r>
    </w:p>
    <w:p w14:paraId="2647F7DB" w14:textId="77777777" w:rsidR="00BE301F" w:rsidRPr="00116805" w:rsidRDefault="00000000">
      <w:pPr>
        <w:spacing w:before="60" w:after="60" w:line="360" w:lineRule="auto"/>
        <w:ind w:firstLine="480"/>
        <w:jc w:val="both"/>
        <w:rPr>
          <w:rFonts w:hint="eastAsia"/>
        </w:rPr>
      </w:pPr>
      <w:r w:rsidRPr="00116805">
        <w:rPr>
          <w:rFonts w:hint="eastAsia"/>
          <w:b/>
          <w:bCs/>
        </w:rPr>
        <w:t xml:space="preserve">4.3  </w:t>
      </w:r>
      <w:r w:rsidRPr="00116805">
        <w:rPr>
          <w:rFonts w:hint="eastAsia"/>
        </w:rPr>
        <w:t>车辆到达交付地点后，由乙方组织三方按照附件四《车辆验收与交接标准表》对车辆外观、证照、随车设备、基础性能进行逐项验收；丙方须在约定验收时间内出席现场并完成确认，无正当理由缺席的，视为对现场验收结论无异议。</w:t>
      </w:r>
    </w:p>
    <w:p w14:paraId="38535471" w14:textId="77777777" w:rsidR="00BE301F" w:rsidRPr="00116805" w:rsidRDefault="00000000">
      <w:pPr>
        <w:spacing w:before="60" w:after="60" w:line="360" w:lineRule="auto"/>
        <w:ind w:firstLine="480"/>
        <w:jc w:val="both"/>
        <w:rPr>
          <w:rFonts w:hint="eastAsia"/>
        </w:rPr>
      </w:pPr>
      <w:r w:rsidRPr="00116805">
        <w:rPr>
          <w:rFonts w:hint="eastAsia"/>
          <w:b/>
          <w:bCs/>
        </w:rPr>
        <w:t xml:space="preserve">4.4  </w:t>
      </w:r>
      <w:r w:rsidRPr="00116805">
        <w:rPr>
          <w:rFonts w:hint="eastAsia"/>
        </w:rPr>
        <w:t>验收完成后，各方须共同签署附件三《车辆交付与三方移交确认单》。</w:t>
      </w:r>
      <w:r w:rsidRPr="00116805">
        <w:rPr>
          <w:rFonts w:hint="eastAsia"/>
          <w:b/>
          <w:bCs/>
        </w:rPr>
        <w:lastRenderedPageBreak/>
        <w:t>附件三一经签署，除三方在附件三中书面列明的具体异议事项外，且除有相反书面证据足以推翻外，可作为认定下列事实的直接依据</w:t>
      </w:r>
      <w:r w:rsidRPr="00116805">
        <w:rPr>
          <w:rFonts w:hint="eastAsia"/>
        </w:rPr>
        <w:t>：</w:t>
      </w:r>
    </w:p>
    <w:p w14:paraId="4B0CAEA2" w14:textId="77777777" w:rsidR="00BE301F" w:rsidRPr="00116805" w:rsidRDefault="00000000">
      <w:pPr>
        <w:spacing w:before="60" w:after="60" w:line="360" w:lineRule="auto"/>
        <w:ind w:firstLine="480"/>
        <w:jc w:val="both"/>
        <w:rPr>
          <w:rFonts w:hint="eastAsia"/>
        </w:rPr>
      </w:pPr>
      <w:r w:rsidRPr="00116805">
        <w:rPr>
          <w:rFonts w:hint="eastAsia"/>
        </w:rPr>
        <w:t>（1）甲方已完成该批次车辆的全部交付义务；</w:t>
      </w:r>
    </w:p>
    <w:p w14:paraId="08D4675C" w14:textId="77777777" w:rsidR="00BE301F" w:rsidRPr="00116805" w:rsidRDefault="00000000">
      <w:pPr>
        <w:spacing w:before="60" w:after="60" w:line="360" w:lineRule="auto"/>
        <w:ind w:firstLine="480"/>
        <w:jc w:val="both"/>
        <w:rPr>
          <w:rFonts w:hint="eastAsia"/>
        </w:rPr>
      </w:pPr>
      <w:r w:rsidRPr="00116805">
        <w:rPr>
          <w:rFonts w:hint="eastAsia"/>
        </w:rPr>
        <w:t>（2）乙方已完成该批次交付组织、资料归档和台账留痕义务；</w:t>
      </w:r>
    </w:p>
    <w:p w14:paraId="29C0BC13" w14:textId="77777777" w:rsidR="00BE301F" w:rsidRPr="00116805" w:rsidRDefault="00000000">
      <w:pPr>
        <w:spacing w:before="60" w:after="60" w:line="360" w:lineRule="auto"/>
        <w:ind w:firstLine="480"/>
        <w:jc w:val="both"/>
        <w:rPr>
          <w:rFonts w:hint="eastAsia"/>
        </w:rPr>
      </w:pPr>
      <w:r w:rsidRPr="00116805">
        <w:rPr>
          <w:rFonts w:hint="eastAsia"/>
        </w:rPr>
        <w:t>（3）丙方已确认该批次车辆外观、基础性能、随车资料处于可交付状态，并接受车辆现状。</w:t>
      </w:r>
    </w:p>
    <w:p w14:paraId="65DCEA74" w14:textId="77777777" w:rsidR="00BE301F" w:rsidRPr="00116805" w:rsidRDefault="00000000">
      <w:pPr>
        <w:spacing w:before="60" w:after="60" w:line="360" w:lineRule="auto"/>
        <w:ind w:firstLine="480"/>
        <w:jc w:val="both"/>
        <w:rPr>
          <w:rFonts w:hint="eastAsia"/>
        </w:rPr>
      </w:pPr>
      <w:r w:rsidRPr="00116805">
        <w:rPr>
          <w:rFonts w:hint="eastAsia"/>
          <w:b/>
          <w:bCs/>
        </w:rPr>
        <w:t xml:space="preserve">4.5  </w:t>
      </w:r>
      <w:r w:rsidRPr="00116805">
        <w:rPr>
          <w:rFonts w:hint="eastAsia"/>
        </w:rPr>
        <w:t>自交付日起，下列风险转由丙方独立承担，乙方不承担共同或连带责任：</w:t>
      </w:r>
    </w:p>
    <w:p w14:paraId="7094EC7C" w14:textId="77777777" w:rsidR="00BE301F" w:rsidRPr="00116805" w:rsidRDefault="00000000">
      <w:pPr>
        <w:spacing w:before="60" w:after="60" w:line="360" w:lineRule="auto"/>
        <w:ind w:firstLine="480"/>
        <w:jc w:val="both"/>
        <w:rPr>
          <w:rFonts w:hint="eastAsia"/>
        </w:rPr>
      </w:pPr>
      <w:r w:rsidRPr="00116805">
        <w:rPr>
          <w:rFonts w:hint="eastAsia"/>
        </w:rPr>
        <w:t>（1）车辆在使用、停放、保管过程中的毁损、灭失及运营风险；</w:t>
      </w:r>
    </w:p>
    <w:p w14:paraId="568E1C5C" w14:textId="77777777" w:rsidR="00BE301F" w:rsidRPr="00116805" w:rsidRDefault="00000000">
      <w:pPr>
        <w:spacing w:before="60" w:after="60" w:line="360" w:lineRule="auto"/>
        <w:ind w:firstLine="480"/>
        <w:jc w:val="both"/>
        <w:rPr>
          <w:rFonts w:hint="eastAsia"/>
        </w:rPr>
      </w:pPr>
      <w:r w:rsidRPr="00116805">
        <w:rPr>
          <w:rFonts w:hint="eastAsia"/>
        </w:rPr>
        <w:t>（2）因丙方使用行为、驾驶员行为或运营管理导致的第三方损害及行政责任。</w:t>
      </w:r>
    </w:p>
    <w:p w14:paraId="33E01EF3" w14:textId="77777777" w:rsidR="00BE301F" w:rsidRPr="00116805" w:rsidRDefault="00000000">
      <w:pPr>
        <w:spacing w:before="60" w:after="60" w:line="360" w:lineRule="auto"/>
        <w:ind w:firstLine="480"/>
        <w:jc w:val="both"/>
        <w:rPr>
          <w:rFonts w:hint="eastAsia"/>
        </w:rPr>
      </w:pPr>
      <w:r w:rsidRPr="00116805">
        <w:rPr>
          <w:rFonts w:hint="eastAsia"/>
        </w:rPr>
        <w:t>下列损失除外：因甲方权属瑕疵、初始质量缺陷直接导致的损失，由甲方承担；因乙方</w:t>
      </w:r>
      <w:r w:rsidRPr="00116805">
        <w:rPr>
          <w:rFonts w:hint="eastAsia"/>
          <w:b/>
          <w:bCs/>
        </w:rPr>
        <w:t>故意</w:t>
      </w:r>
      <w:r w:rsidRPr="00116805">
        <w:rPr>
          <w:rFonts w:hint="eastAsia"/>
        </w:rPr>
        <w:t>或过失直接导致的损失，由乙方在其过错范围内承担。</w:t>
      </w:r>
    </w:p>
    <w:p w14:paraId="37475823" w14:textId="77777777" w:rsidR="00BE301F" w:rsidRPr="00116805" w:rsidRDefault="00000000">
      <w:pPr>
        <w:spacing w:before="60" w:after="60" w:line="360" w:lineRule="auto"/>
        <w:ind w:firstLine="480"/>
        <w:jc w:val="both"/>
        <w:rPr>
          <w:rFonts w:hint="eastAsia"/>
        </w:rPr>
      </w:pPr>
      <w:r w:rsidRPr="00116805">
        <w:rPr>
          <w:rFonts w:hint="eastAsia"/>
          <w:b/>
          <w:bCs/>
        </w:rPr>
        <w:t xml:space="preserve">4.6  </w:t>
      </w:r>
      <w:r w:rsidRPr="00116805">
        <w:rPr>
          <w:rFonts w:hint="eastAsia"/>
        </w:rPr>
        <w:t>丙方未在约定时间内到场验收或无正当理由拒绝签署附件三的，如甲方、乙方已按附件四完成验收，并同时完成现场照片或视频、车辆定位信息、送达记录及书面验收记录留存，乙方有权形成单方验收确认记录并书面通知丙方。丙方自收到通知之日起【 3 】个工作日内未提出书面异议或未提交相反证据的，前述记录可作为认定交付完成及车辆交付状态的直接依据；但乙方单方记录不当然替代三方附件签署内容中关于争议事项的最终认定。</w:t>
      </w:r>
    </w:p>
    <w:p w14:paraId="509D4774"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第五条  </w:t>
      </w:r>
      <w:r w:rsidRPr="00116805">
        <w:rPr>
          <w:rFonts w:ascii="宋体" w:eastAsia="宋体" w:hAnsi="宋体" w:hint="eastAsia"/>
        </w:rPr>
        <w:t>整备、起租与使用限制</w:t>
      </w:r>
    </w:p>
    <w:p w14:paraId="7734018D" w14:textId="77777777" w:rsidR="00BE301F" w:rsidRPr="00116805" w:rsidRDefault="00000000">
      <w:pPr>
        <w:spacing w:before="60" w:after="60" w:line="360" w:lineRule="auto"/>
        <w:ind w:firstLine="480"/>
        <w:jc w:val="both"/>
        <w:rPr>
          <w:rFonts w:hint="eastAsia"/>
        </w:rPr>
      </w:pPr>
      <w:r w:rsidRPr="00116805">
        <w:rPr>
          <w:b/>
          <w:bCs/>
        </w:rPr>
        <w:t xml:space="preserve">5.1  </w:t>
      </w:r>
      <w:r w:rsidRPr="00116805">
        <w:rPr>
          <w:rFonts w:hint="eastAsia"/>
        </w:rPr>
        <w:t>甲方交付的车辆必须是已经上牌并且获得合法上路资格的车辆。</w:t>
      </w:r>
    </w:p>
    <w:p w14:paraId="130F767C" w14:textId="77777777" w:rsidR="00BE301F" w:rsidRPr="00116805" w:rsidRDefault="00000000">
      <w:pPr>
        <w:spacing w:before="60" w:after="60" w:line="360" w:lineRule="auto"/>
        <w:ind w:firstLine="480"/>
        <w:jc w:val="both"/>
        <w:rPr>
          <w:rFonts w:hint="eastAsia"/>
        </w:rPr>
      </w:pPr>
      <w:r w:rsidRPr="00116805">
        <w:rPr>
          <w:rFonts w:hint="eastAsia"/>
        </w:rPr>
        <w:t>（1）甲方负责车辆保险的首次投保、续保及全部保费支付，</w:t>
      </w:r>
      <w:r w:rsidRPr="00116805">
        <w:rPr>
          <w:rFonts w:hint="eastAsia"/>
          <w:b/>
          <w:bCs/>
        </w:rPr>
        <w:t>甲方须在起租日前完成首次投保并向乙方、丙方提交保单</w:t>
      </w:r>
      <w:r w:rsidRPr="00116805">
        <w:rPr>
          <w:rFonts w:hint="eastAsia"/>
        </w:rPr>
        <w:t>。</w:t>
      </w:r>
    </w:p>
    <w:p w14:paraId="55478C4D" w14:textId="77777777" w:rsidR="00BE301F" w:rsidRPr="00116805" w:rsidRDefault="00000000">
      <w:pPr>
        <w:spacing w:before="60" w:after="60" w:line="360" w:lineRule="auto"/>
        <w:ind w:firstLine="480"/>
        <w:jc w:val="both"/>
        <w:rPr>
          <w:rFonts w:hint="eastAsia"/>
        </w:rPr>
      </w:pPr>
      <w:r w:rsidRPr="00116805">
        <w:rPr>
          <w:rFonts w:hint="eastAsia"/>
        </w:rPr>
        <w:t>（2）丙方应确保其委派的司机、调度人员具备合法有效资质，并持续符合项目安全管理要求；资质失效的，丙方须在【3】个工作日内完成替换并书面通知乙方。</w:t>
      </w:r>
    </w:p>
    <w:p w14:paraId="38B8580F" w14:textId="77777777" w:rsidR="00BE301F" w:rsidRPr="00116805" w:rsidRDefault="00000000">
      <w:pPr>
        <w:spacing w:before="60" w:after="60" w:line="360" w:lineRule="auto"/>
        <w:ind w:firstLine="480"/>
        <w:jc w:val="both"/>
        <w:rPr>
          <w:rFonts w:hint="eastAsia"/>
        </w:rPr>
      </w:pPr>
      <w:r w:rsidRPr="00116805">
        <w:rPr>
          <w:rFonts w:hint="eastAsia"/>
        </w:rPr>
        <w:t>（3）乙方负责整备过程中的资料协调、节点跟踪和台账留痕，不对整备事项的进度、费用或结果承担主体责任。</w:t>
      </w:r>
    </w:p>
    <w:p w14:paraId="76D491F2" w14:textId="77777777" w:rsidR="00BE301F" w:rsidRPr="00116805" w:rsidRDefault="00000000">
      <w:pPr>
        <w:spacing w:before="60" w:after="60" w:line="360" w:lineRule="auto"/>
        <w:ind w:firstLine="480"/>
        <w:jc w:val="both"/>
        <w:rPr>
          <w:rFonts w:hint="eastAsia"/>
        </w:rPr>
      </w:pPr>
      <w:r w:rsidRPr="00116805">
        <w:rPr>
          <w:b/>
          <w:bCs/>
        </w:rPr>
        <w:lastRenderedPageBreak/>
        <w:t xml:space="preserve">5.2  </w:t>
      </w:r>
      <w:r w:rsidRPr="00116805">
        <w:rPr>
          <w:rFonts w:hint="eastAsia"/>
        </w:rPr>
        <w:t>车辆满足起租条件后，</w:t>
      </w:r>
      <w:r w:rsidRPr="00116805">
        <w:rPr>
          <w:rFonts w:hint="eastAsia"/>
          <w:b/>
          <w:bCs/>
        </w:rPr>
        <w:t>自起租日起，丙方应按本协议约定支付车辆租赁相关款项，无论丙方是否实际投入使用。如因丙方原因导致车辆无法在约定起租日正常起租，起租日及相应付款义务不因此顺延</w:t>
      </w:r>
      <w:r w:rsidRPr="00116805">
        <w:rPr>
          <w:rFonts w:hint="eastAsia"/>
        </w:rPr>
        <w:t>。</w:t>
      </w:r>
    </w:p>
    <w:p w14:paraId="309F1036" w14:textId="77777777" w:rsidR="00BE301F" w:rsidRPr="00116805" w:rsidRDefault="00000000">
      <w:pPr>
        <w:spacing w:before="60" w:after="60" w:line="360" w:lineRule="auto"/>
        <w:ind w:firstLine="480"/>
        <w:jc w:val="both"/>
        <w:rPr>
          <w:rFonts w:hint="eastAsia"/>
        </w:rPr>
      </w:pPr>
      <w:r w:rsidRPr="00116805">
        <w:rPr>
          <w:b/>
          <w:bCs/>
        </w:rPr>
        <w:t>5.</w:t>
      </w:r>
      <w:r w:rsidRPr="00116805">
        <w:rPr>
          <w:rFonts w:hint="eastAsia"/>
          <w:b/>
          <w:bCs/>
        </w:rPr>
        <w:t>3</w:t>
      </w:r>
      <w:r w:rsidRPr="00116805">
        <w:rPr>
          <w:b/>
          <w:bCs/>
        </w:rPr>
        <w:t xml:space="preserve">  </w:t>
      </w:r>
      <w:r w:rsidRPr="00116805">
        <w:rPr>
          <w:rFonts w:hint="eastAsia"/>
        </w:rPr>
        <w:t>丙方仅可将车辆用于附件一明确约定的运输场景，</w:t>
      </w:r>
      <w:r w:rsidRPr="00116805">
        <w:rPr>
          <w:rFonts w:hint="eastAsia"/>
          <w:b/>
          <w:bCs/>
        </w:rPr>
        <w:t>不得擅自改变用途，不得将车辆用于任何违法违规活动</w:t>
      </w:r>
      <w:r w:rsidRPr="00116805">
        <w:rPr>
          <w:rFonts w:hint="eastAsia"/>
        </w:rPr>
        <w:t>。</w:t>
      </w:r>
    </w:p>
    <w:p w14:paraId="3039CE41" w14:textId="77777777" w:rsidR="00BE301F" w:rsidRPr="00116805" w:rsidRDefault="00000000">
      <w:pPr>
        <w:spacing w:before="60" w:after="60" w:line="360" w:lineRule="auto"/>
        <w:ind w:firstLine="480"/>
        <w:jc w:val="both"/>
        <w:rPr>
          <w:rFonts w:hint="eastAsia"/>
        </w:rPr>
      </w:pPr>
      <w:r w:rsidRPr="00116805">
        <w:rPr>
          <w:rFonts w:hint="eastAsia"/>
          <w:b/>
          <w:bCs/>
        </w:rPr>
        <w:t xml:space="preserve">5.4 </w:t>
      </w:r>
      <w:r w:rsidRPr="00116805">
        <w:rPr>
          <w:rFonts w:hint="eastAsia"/>
        </w:rPr>
        <w:t>未经甲方及乙方双方书面同意，丙方不得实施下列行为；违反的，构成违约，且乙方有权立即锁车并发出违约整改通知：</w:t>
      </w:r>
    </w:p>
    <w:p w14:paraId="4EF21176" w14:textId="77777777" w:rsidR="00BE301F" w:rsidRPr="00116805" w:rsidRDefault="00000000">
      <w:pPr>
        <w:spacing w:before="60" w:after="60" w:line="360" w:lineRule="auto"/>
        <w:ind w:firstLine="480"/>
        <w:jc w:val="both"/>
        <w:rPr>
          <w:rFonts w:hint="eastAsia"/>
        </w:rPr>
      </w:pPr>
      <w:r w:rsidRPr="00116805">
        <w:rPr>
          <w:rFonts w:hint="eastAsia"/>
        </w:rPr>
        <w:t>（1）转租、转借、转交或以任何方式让第三人使用车辆；</w:t>
      </w:r>
    </w:p>
    <w:p w14:paraId="6BCC3A33" w14:textId="77777777" w:rsidR="00BE301F" w:rsidRPr="00116805" w:rsidRDefault="00000000">
      <w:pPr>
        <w:spacing w:before="60" w:after="60" w:line="360" w:lineRule="auto"/>
        <w:ind w:firstLine="480"/>
        <w:jc w:val="both"/>
        <w:rPr>
          <w:rFonts w:hint="eastAsia"/>
        </w:rPr>
      </w:pPr>
      <w:r w:rsidRPr="00116805">
        <w:rPr>
          <w:rFonts w:hint="eastAsia"/>
        </w:rPr>
        <w:t>（2）拆解、改装、拆除、关闭、屏蔽或以任何方式损坏车辆硬件、T-Box、定位设备或其他监控设备；</w:t>
      </w:r>
    </w:p>
    <w:p w14:paraId="248F80AD" w14:textId="77777777" w:rsidR="00BE301F" w:rsidRPr="00116805" w:rsidRDefault="00000000">
      <w:pPr>
        <w:spacing w:before="60" w:after="60" w:line="360" w:lineRule="auto"/>
        <w:ind w:firstLine="480"/>
        <w:jc w:val="both"/>
        <w:rPr>
          <w:rFonts w:hint="eastAsia"/>
        </w:rPr>
      </w:pPr>
      <w:r w:rsidRPr="00116805">
        <w:rPr>
          <w:rFonts w:hint="eastAsia"/>
        </w:rPr>
        <w:t>（3）在车辆上设定第三方占有、处分或担保安排；</w:t>
      </w:r>
    </w:p>
    <w:p w14:paraId="10BB898D" w14:textId="77777777" w:rsidR="00BE301F" w:rsidRPr="00116805" w:rsidRDefault="00000000">
      <w:pPr>
        <w:spacing w:before="60" w:after="60" w:line="360" w:lineRule="auto"/>
        <w:ind w:firstLine="480"/>
        <w:jc w:val="both"/>
        <w:rPr>
          <w:rFonts w:hint="eastAsia"/>
        </w:rPr>
      </w:pPr>
      <w:r w:rsidRPr="00116805">
        <w:rPr>
          <w:rFonts w:hint="eastAsia"/>
        </w:rPr>
        <w:t>（4）实施超载、超限、违法运输、危化品违规运输或其他法律法规明确禁止的高风险运营行为。</w:t>
      </w:r>
    </w:p>
    <w:p w14:paraId="107419B3"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第六条  </w:t>
      </w:r>
      <w:r w:rsidRPr="00116805">
        <w:rPr>
          <w:rFonts w:ascii="宋体" w:eastAsia="宋体" w:hAnsi="宋体" w:hint="eastAsia"/>
        </w:rPr>
        <w:t>三方权利与义务</w:t>
      </w:r>
    </w:p>
    <w:p w14:paraId="510AAFBC" w14:textId="77777777" w:rsidR="00BE301F" w:rsidRPr="00116805" w:rsidRDefault="00000000">
      <w:pPr>
        <w:spacing w:before="60" w:after="60" w:line="360" w:lineRule="auto"/>
        <w:ind w:firstLine="480"/>
        <w:jc w:val="both"/>
        <w:rPr>
          <w:rFonts w:hint="eastAsia"/>
          <w:b/>
          <w:bCs/>
        </w:rPr>
      </w:pPr>
      <w:r w:rsidRPr="00116805">
        <w:rPr>
          <w:b/>
          <w:bCs/>
        </w:rPr>
        <w:t xml:space="preserve">6.1  </w:t>
      </w:r>
      <w:r w:rsidRPr="00116805">
        <w:rPr>
          <w:rFonts w:hint="eastAsia"/>
          <w:b/>
          <w:bCs/>
        </w:rPr>
        <w:t>甲方权力与义务</w:t>
      </w:r>
    </w:p>
    <w:p w14:paraId="5E8B6B8B" w14:textId="77777777" w:rsidR="00BE301F" w:rsidRPr="00116805" w:rsidRDefault="00000000">
      <w:pPr>
        <w:spacing w:before="60" w:after="60" w:line="360" w:lineRule="auto"/>
        <w:ind w:firstLine="480"/>
        <w:jc w:val="both"/>
        <w:rPr>
          <w:rFonts w:hint="eastAsia"/>
        </w:rPr>
      </w:pPr>
      <w:r w:rsidRPr="00116805">
        <w:rPr>
          <w:rFonts w:hint="eastAsia"/>
        </w:rPr>
        <w:t>（1）按约提供符合技术标准的车辆及随机资料。</w:t>
      </w:r>
    </w:p>
    <w:p w14:paraId="2CB6778B" w14:textId="77777777" w:rsidR="00BE301F" w:rsidRPr="00116805" w:rsidRDefault="00000000">
      <w:pPr>
        <w:spacing w:before="60" w:after="60" w:line="360" w:lineRule="auto"/>
        <w:ind w:firstLine="480"/>
        <w:jc w:val="both"/>
        <w:rPr>
          <w:rFonts w:hint="eastAsia"/>
        </w:rPr>
      </w:pPr>
      <w:r w:rsidRPr="00116805">
        <w:rPr>
          <w:rFonts w:hint="eastAsia"/>
        </w:rPr>
        <w:t>（2）承担车辆交付前的运输费用及风险。</w:t>
      </w:r>
    </w:p>
    <w:p w14:paraId="1E08D4EF" w14:textId="77777777" w:rsidR="00BE301F" w:rsidRPr="00116805" w:rsidRDefault="00000000">
      <w:pPr>
        <w:spacing w:before="60" w:after="60" w:line="360" w:lineRule="auto"/>
        <w:ind w:firstLine="480"/>
        <w:jc w:val="both"/>
        <w:rPr>
          <w:rFonts w:hint="eastAsia"/>
        </w:rPr>
      </w:pPr>
      <w:r w:rsidRPr="00116805">
        <w:rPr>
          <w:rFonts w:hint="eastAsia"/>
        </w:rPr>
        <w:t>（3）负责办理车辆保险首次投保、续保并全额承担保费。</w:t>
      </w:r>
    </w:p>
    <w:p w14:paraId="6A36B92E" w14:textId="77777777" w:rsidR="00BE301F" w:rsidRPr="00116805" w:rsidRDefault="00000000">
      <w:pPr>
        <w:spacing w:before="60" w:after="60" w:line="360" w:lineRule="auto"/>
        <w:ind w:firstLine="480"/>
        <w:jc w:val="both"/>
        <w:rPr>
          <w:rFonts w:hint="eastAsia"/>
        </w:rPr>
      </w:pPr>
      <w:r w:rsidRPr="00116805">
        <w:rPr>
          <w:rFonts w:hint="eastAsia"/>
        </w:rPr>
        <w:t>（4）保证车辆权属清晰，不因甲方原因导致车辆被查封、扣押或追索。</w:t>
      </w:r>
    </w:p>
    <w:p w14:paraId="1052BDC9" w14:textId="77777777" w:rsidR="00BE301F" w:rsidRPr="00116805" w:rsidRDefault="00000000">
      <w:pPr>
        <w:spacing w:before="60" w:after="60" w:line="360" w:lineRule="auto"/>
        <w:ind w:firstLine="480"/>
        <w:jc w:val="both"/>
        <w:rPr>
          <w:rFonts w:hint="eastAsia"/>
        </w:rPr>
      </w:pPr>
      <w:r w:rsidRPr="00116805">
        <w:rPr>
          <w:rFonts w:hint="eastAsia"/>
        </w:rPr>
        <w:t>（5）有权按约向乙方收取资产管理结算款。</w:t>
      </w:r>
    </w:p>
    <w:p w14:paraId="1EB640D2" w14:textId="77777777" w:rsidR="00BE301F" w:rsidRPr="00116805" w:rsidRDefault="00000000">
      <w:pPr>
        <w:spacing w:before="60" w:after="60" w:line="360" w:lineRule="auto"/>
        <w:ind w:firstLine="480"/>
        <w:jc w:val="both"/>
        <w:rPr>
          <w:rFonts w:hint="eastAsia"/>
        </w:rPr>
      </w:pPr>
      <w:r w:rsidRPr="00116805">
        <w:rPr>
          <w:rFonts w:hint="eastAsia"/>
        </w:rPr>
        <w:t>（6）若乙方严重违反本合同约定且经甲方书面催告后10日内未纠正，甲方有权要求乙方配合对T-Box采取必要措施，但不得影响丙方正常履约情况下的车辆使用。</w:t>
      </w:r>
    </w:p>
    <w:p w14:paraId="52BFDA10" w14:textId="77777777" w:rsidR="00BE301F" w:rsidRPr="00116805" w:rsidRDefault="00BE301F">
      <w:pPr>
        <w:spacing w:before="60" w:after="60" w:line="360" w:lineRule="auto"/>
        <w:ind w:firstLine="480"/>
        <w:jc w:val="both"/>
        <w:rPr>
          <w:rFonts w:hint="eastAsia"/>
        </w:rPr>
      </w:pPr>
    </w:p>
    <w:p w14:paraId="30BE3E0D" w14:textId="77777777" w:rsidR="00BE301F" w:rsidRPr="00116805" w:rsidRDefault="00000000">
      <w:pPr>
        <w:spacing w:before="60" w:after="60" w:line="360" w:lineRule="auto"/>
        <w:ind w:firstLine="480"/>
        <w:jc w:val="both"/>
        <w:rPr>
          <w:rFonts w:hint="eastAsia"/>
          <w:b/>
          <w:bCs/>
        </w:rPr>
      </w:pPr>
      <w:r w:rsidRPr="00116805">
        <w:rPr>
          <w:rFonts w:hint="eastAsia"/>
          <w:b/>
          <w:bCs/>
        </w:rPr>
        <w:t>6.2 乙方权利与义务</w:t>
      </w:r>
    </w:p>
    <w:p w14:paraId="4A83DB4C" w14:textId="77777777" w:rsidR="00BE301F" w:rsidRPr="00116805" w:rsidRDefault="00000000">
      <w:pPr>
        <w:spacing w:before="60" w:after="60" w:line="360" w:lineRule="auto"/>
        <w:ind w:firstLine="480"/>
        <w:jc w:val="both"/>
        <w:rPr>
          <w:rFonts w:hint="eastAsia"/>
        </w:rPr>
      </w:pPr>
      <w:r w:rsidRPr="00116805">
        <w:rPr>
          <w:rFonts w:hint="eastAsia"/>
        </w:rPr>
        <w:t>（1）负责车辆资源的整合准入及交付组织协调。</w:t>
      </w:r>
    </w:p>
    <w:p w14:paraId="29EB5241" w14:textId="77777777" w:rsidR="00BE301F" w:rsidRPr="00116805" w:rsidRDefault="00000000">
      <w:pPr>
        <w:spacing w:before="60" w:after="60" w:line="360" w:lineRule="auto"/>
        <w:ind w:firstLine="480"/>
        <w:jc w:val="both"/>
        <w:rPr>
          <w:rFonts w:hint="eastAsia"/>
        </w:rPr>
      </w:pPr>
      <w:r w:rsidRPr="00116805">
        <w:rPr>
          <w:rFonts w:hint="eastAsia"/>
        </w:rPr>
        <w:t>（2）建立资产动态台账，对车辆位置、里程及能效实施数字化监控。</w:t>
      </w:r>
    </w:p>
    <w:p w14:paraId="25A53715" w14:textId="77777777" w:rsidR="00BE301F" w:rsidRPr="00116805" w:rsidRDefault="00000000">
      <w:pPr>
        <w:spacing w:before="60" w:after="60" w:line="360" w:lineRule="auto"/>
        <w:ind w:firstLine="480"/>
        <w:jc w:val="both"/>
        <w:rPr>
          <w:rFonts w:hint="eastAsia"/>
        </w:rPr>
      </w:pPr>
      <w:r w:rsidRPr="00116805">
        <w:rPr>
          <w:rFonts w:hint="eastAsia"/>
        </w:rPr>
        <w:lastRenderedPageBreak/>
        <w:t>（3）负责组织三方月度/季度对账及结算协同工作。</w:t>
      </w:r>
    </w:p>
    <w:p w14:paraId="03389F8E" w14:textId="77777777" w:rsidR="00BE301F" w:rsidRPr="00116805" w:rsidRDefault="00000000">
      <w:pPr>
        <w:spacing w:before="60" w:after="60" w:line="360" w:lineRule="auto"/>
        <w:ind w:firstLine="480"/>
        <w:jc w:val="both"/>
        <w:rPr>
          <w:rFonts w:hint="eastAsia"/>
        </w:rPr>
      </w:pPr>
      <w:r w:rsidRPr="00116805">
        <w:rPr>
          <w:rFonts w:hint="eastAsia"/>
        </w:rPr>
        <w:t>（4）根据车辆运行情况进行异常预警及风险提示，必要时执行技术减速或锁车。</w:t>
      </w:r>
    </w:p>
    <w:p w14:paraId="19BE8977" w14:textId="77777777" w:rsidR="00BE301F" w:rsidRPr="00116805" w:rsidRDefault="00000000">
      <w:pPr>
        <w:spacing w:before="60" w:after="60" w:line="360" w:lineRule="auto"/>
        <w:ind w:firstLine="480"/>
        <w:jc w:val="both"/>
        <w:rPr>
          <w:rFonts w:hint="eastAsia"/>
        </w:rPr>
      </w:pPr>
      <w:r w:rsidRPr="00116805">
        <w:rPr>
          <w:rFonts w:hint="eastAsia"/>
        </w:rPr>
        <w:t>（5）除车辆被盗抢、存在重大安全事故风险、涉嫌违法违规运输或丙方逾期付款超过本协议明确约定期限等紧急情形外，乙方拟采取技术减速、锁车、暂停权限等控制措施的，应至少提前【24小时】向丙方发出书面通知，载明触发事由、整改要求和恢复条件；丙方完成整改并经乙方核验后，乙方应在合理期限内恢复相应控制措施。</w:t>
      </w:r>
    </w:p>
    <w:p w14:paraId="44917DBB" w14:textId="77777777" w:rsidR="00BE301F" w:rsidRPr="00116805" w:rsidRDefault="00000000">
      <w:pPr>
        <w:spacing w:before="60" w:after="60" w:line="360" w:lineRule="auto"/>
        <w:ind w:firstLine="480"/>
        <w:jc w:val="both"/>
        <w:rPr>
          <w:rFonts w:hint="eastAsia"/>
        </w:rPr>
      </w:pPr>
      <w:r w:rsidRPr="00116805">
        <w:rPr>
          <w:rFonts w:hint="eastAsia"/>
        </w:rPr>
        <w:t>（6）有权获取车辆资产撮合收入。</w:t>
      </w:r>
    </w:p>
    <w:p w14:paraId="2A2B7981" w14:textId="77777777" w:rsidR="00BE301F" w:rsidRPr="00116805" w:rsidRDefault="00000000">
      <w:pPr>
        <w:spacing w:before="60" w:after="60" w:line="360" w:lineRule="auto"/>
        <w:ind w:firstLine="480"/>
        <w:jc w:val="both"/>
        <w:rPr>
          <w:rFonts w:hint="eastAsia"/>
        </w:rPr>
      </w:pPr>
      <w:r w:rsidRPr="00116805">
        <w:rPr>
          <w:rFonts w:hint="eastAsia"/>
        </w:rPr>
        <w:t>（7）若丙方违反本合同约定，乙方有权对车辆T-Box实施强制管理。</w:t>
      </w:r>
    </w:p>
    <w:p w14:paraId="18919019" w14:textId="77777777" w:rsidR="00BE301F" w:rsidRPr="00116805" w:rsidRDefault="00000000">
      <w:pPr>
        <w:spacing w:before="60" w:after="60" w:line="360" w:lineRule="auto"/>
        <w:ind w:firstLine="480"/>
        <w:jc w:val="both"/>
        <w:rPr>
          <w:rFonts w:hint="eastAsia"/>
          <w:b/>
          <w:bCs/>
        </w:rPr>
      </w:pPr>
      <w:r w:rsidRPr="00116805">
        <w:rPr>
          <w:rFonts w:hint="eastAsia"/>
          <w:b/>
          <w:bCs/>
        </w:rPr>
        <w:t>6.3 丙方权利与义务</w:t>
      </w:r>
    </w:p>
    <w:p w14:paraId="2441891B" w14:textId="77777777" w:rsidR="00BE301F" w:rsidRPr="00116805" w:rsidRDefault="00000000">
      <w:pPr>
        <w:spacing w:before="60" w:after="60" w:line="360" w:lineRule="auto"/>
        <w:ind w:firstLine="480"/>
        <w:jc w:val="both"/>
        <w:rPr>
          <w:rFonts w:hint="eastAsia"/>
        </w:rPr>
      </w:pPr>
      <w:r w:rsidRPr="00116805">
        <w:rPr>
          <w:rFonts w:hint="eastAsia"/>
        </w:rPr>
        <w:t>（1）负责车辆的实际运营、调度及司机安全教育管理，确保合规合法使用车辆。</w:t>
      </w:r>
    </w:p>
    <w:p w14:paraId="54C9096F" w14:textId="77777777" w:rsidR="00BE301F" w:rsidRPr="00116805" w:rsidRDefault="00000000">
      <w:pPr>
        <w:spacing w:before="60" w:after="60" w:line="360" w:lineRule="auto"/>
        <w:ind w:firstLine="480"/>
        <w:jc w:val="both"/>
        <w:rPr>
          <w:rFonts w:hint="eastAsia"/>
        </w:rPr>
      </w:pPr>
      <w:r w:rsidRPr="00116805">
        <w:rPr>
          <w:rFonts w:hint="eastAsia"/>
        </w:rPr>
        <w:t>（2）承担车辆年检、日常维保、年审及所有运营过程中涉及的各类杂费。</w:t>
      </w:r>
    </w:p>
    <w:p w14:paraId="6FE8F7B6" w14:textId="77777777" w:rsidR="00BE301F" w:rsidRPr="00116805" w:rsidRDefault="00000000">
      <w:pPr>
        <w:spacing w:before="60" w:after="60" w:line="360" w:lineRule="auto"/>
        <w:ind w:firstLine="480"/>
        <w:jc w:val="both"/>
        <w:rPr>
          <w:rFonts w:hint="eastAsia"/>
        </w:rPr>
      </w:pPr>
      <w:r w:rsidRPr="00116805">
        <w:rPr>
          <w:rFonts w:hint="eastAsia"/>
        </w:rPr>
        <w:t>（3）负责事故发生的现场处置及报案工作，并全力配合理赔。</w:t>
      </w:r>
    </w:p>
    <w:p w14:paraId="578F3878" w14:textId="77777777" w:rsidR="00BE301F" w:rsidRPr="00116805" w:rsidRDefault="00000000">
      <w:pPr>
        <w:spacing w:before="60" w:after="60" w:line="360" w:lineRule="auto"/>
        <w:ind w:firstLine="480"/>
        <w:jc w:val="both"/>
        <w:rPr>
          <w:rFonts w:hint="eastAsia"/>
        </w:rPr>
      </w:pPr>
      <w:r w:rsidRPr="00116805">
        <w:rPr>
          <w:rFonts w:hint="eastAsia"/>
        </w:rPr>
        <w:t>（4）负责按约足额支付车辆租赁相关款项。</w:t>
      </w:r>
    </w:p>
    <w:p w14:paraId="13031121" w14:textId="77777777" w:rsidR="00BE301F" w:rsidRPr="00116805" w:rsidRDefault="00000000">
      <w:pPr>
        <w:spacing w:before="60" w:after="60" w:line="360" w:lineRule="auto"/>
        <w:ind w:firstLine="480"/>
        <w:jc w:val="both"/>
        <w:rPr>
          <w:rFonts w:hint="eastAsia"/>
        </w:rPr>
      </w:pPr>
      <w:r w:rsidRPr="00116805">
        <w:rPr>
          <w:rFonts w:hint="eastAsia"/>
        </w:rPr>
        <w:t>（5）有权在协议范围内独立使用车辆获取运输收益。</w:t>
      </w:r>
    </w:p>
    <w:p w14:paraId="50C3168B"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第七条  </w:t>
      </w:r>
      <w:r w:rsidRPr="00116805">
        <w:rPr>
          <w:rFonts w:ascii="宋体" w:eastAsia="宋体" w:hAnsi="宋体" w:hint="eastAsia"/>
        </w:rPr>
        <w:t>对账、结算与支付</w:t>
      </w:r>
    </w:p>
    <w:p w14:paraId="6744AAC2" w14:textId="77777777" w:rsidR="00BE301F" w:rsidRPr="00116805" w:rsidRDefault="00000000">
      <w:pPr>
        <w:spacing w:before="60" w:after="60" w:line="360" w:lineRule="auto"/>
        <w:ind w:firstLine="480"/>
        <w:jc w:val="both"/>
        <w:rPr>
          <w:rFonts w:hint="eastAsia"/>
          <w:b/>
          <w:bCs/>
        </w:rPr>
      </w:pPr>
      <w:r w:rsidRPr="00116805">
        <w:rPr>
          <w:b/>
          <w:bCs/>
        </w:rPr>
        <w:t xml:space="preserve">7.1  </w:t>
      </w:r>
      <w:r w:rsidRPr="00116805">
        <w:rPr>
          <w:rFonts w:hint="eastAsia"/>
          <w:b/>
          <w:bCs/>
        </w:rPr>
        <w:t>对账机制</w:t>
      </w:r>
    </w:p>
    <w:p w14:paraId="6EAE5D48" w14:textId="77777777" w:rsidR="00BE301F" w:rsidRPr="00116805" w:rsidRDefault="00000000">
      <w:pPr>
        <w:spacing w:before="60" w:after="60" w:line="360" w:lineRule="auto"/>
        <w:ind w:firstLine="480"/>
        <w:jc w:val="both"/>
        <w:rPr>
          <w:rFonts w:hint="eastAsia"/>
        </w:rPr>
      </w:pPr>
      <w:r w:rsidRPr="00116805">
        <w:rPr>
          <w:rFonts w:hint="eastAsia"/>
        </w:rPr>
        <w:t>每月对账日及确认期限以附件六约定为准；附件六未明确约定的，由乙方于</w:t>
      </w:r>
      <w:r w:rsidRPr="00116805">
        <w:rPr>
          <w:rFonts w:hint="eastAsia"/>
          <w:b/>
          <w:bCs/>
        </w:rPr>
        <w:t>每月5日</w:t>
      </w:r>
      <w:r w:rsidRPr="00116805">
        <w:rPr>
          <w:rFonts w:hint="eastAsia"/>
        </w:rPr>
        <w:t>前汇总车辆运行数据生成对账单并同步给甲丙双方，各方应在收到对账单后</w:t>
      </w:r>
      <w:r w:rsidRPr="00116805">
        <w:rPr>
          <w:rFonts w:hint="eastAsia"/>
          <w:b/>
          <w:bCs/>
        </w:rPr>
        <w:t>5个工作日</w:t>
      </w:r>
      <w:r w:rsidRPr="00116805">
        <w:rPr>
          <w:rFonts w:hint="eastAsia"/>
        </w:rPr>
        <w:t>内完成确认。如逾期未提出书面异议，视同认可对账数据作为结算依据。</w:t>
      </w:r>
    </w:p>
    <w:p w14:paraId="5BFA2A7D" w14:textId="77777777" w:rsidR="00BE301F" w:rsidRPr="00116805" w:rsidRDefault="00000000">
      <w:pPr>
        <w:spacing w:before="60" w:after="60" w:line="360" w:lineRule="auto"/>
        <w:ind w:firstLine="480"/>
        <w:jc w:val="both"/>
        <w:rPr>
          <w:rFonts w:hint="eastAsia"/>
          <w:b/>
          <w:bCs/>
        </w:rPr>
      </w:pPr>
      <w:r w:rsidRPr="00116805">
        <w:rPr>
          <w:b/>
          <w:bCs/>
        </w:rPr>
        <w:t>7.</w:t>
      </w:r>
      <w:r w:rsidRPr="00116805">
        <w:rPr>
          <w:rFonts w:hint="eastAsia"/>
          <w:b/>
          <w:bCs/>
        </w:rPr>
        <w:t>2</w:t>
      </w:r>
      <w:r w:rsidRPr="00116805">
        <w:rPr>
          <w:b/>
          <w:bCs/>
        </w:rPr>
        <w:t xml:space="preserve">  </w:t>
      </w:r>
      <w:r w:rsidRPr="00116805">
        <w:rPr>
          <w:rFonts w:hint="eastAsia"/>
          <w:b/>
          <w:bCs/>
        </w:rPr>
        <w:t>丙方向乙方支付</w:t>
      </w:r>
    </w:p>
    <w:p w14:paraId="656E466C" w14:textId="77777777" w:rsidR="00BE301F" w:rsidRPr="00116805" w:rsidRDefault="00000000">
      <w:pPr>
        <w:spacing w:before="60" w:after="60" w:line="360" w:lineRule="auto"/>
        <w:ind w:firstLine="480"/>
        <w:jc w:val="both"/>
        <w:rPr>
          <w:rFonts w:hint="eastAsia"/>
        </w:rPr>
      </w:pPr>
      <w:r w:rsidRPr="00116805">
        <w:rPr>
          <w:rFonts w:hint="eastAsia"/>
        </w:rPr>
        <w:t>丙方应按本协议附件一及附件六约定的时间节点，向乙方支付车辆租赁相关款项。丙方支付该项费用为其实际使用资产的对价，无论其与货主之间的运费结算进度如何，除非法律法规另有强制性规定，均不得拒付、延付。</w:t>
      </w:r>
    </w:p>
    <w:p w14:paraId="2740037B" w14:textId="77777777" w:rsidR="00BE301F" w:rsidRPr="00116805" w:rsidRDefault="00000000">
      <w:pPr>
        <w:spacing w:before="60" w:after="60" w:line="360" w:lineRule="auto"/>
        <w:ind w:firstLine="480"/>
        <w:jc w:val="both"/>
        <w:rPr>
          <w:rFonts w:hint="eastAsia"/>
          <w:b/>
          <w:bCs/>
        </w:rPr>
      </w:pPr>
      <w:r w:rsidRPr="00116805">
        <w:rPr>
          <w:b/>
          <w:bCs/>
        </w:rPr>
        <w:lastRenderedPageBreak/>
        <w:t>7.</w:t>
      </w:r>
      <w:r w:rsidRPr="00116805">
        <w:rPr>
          <w:rFonts w:hint="eastAsia"/>
          <w:b/>
          <w:bCs/>
        </w:rPr>
        <w:t>3</w:t>
      </w:r>
      <w:r w:rsidRPr="00116805">
        <w:rPr>
          <w:b/>
          <w:bCs/>
        </w:rPr>
        <w:t xml:space="preserve">  </w:t>
      </w:r>
      <w:r w:rsidRPr="00116805">
        <w:rPr>
          <w:rFonts w:hint="eastAsia"/>
          <w:b/>
          <w:bCs/>
        </w:rPr>
        <w:t>乙方向甲方支付</w:t>
      </w:r>
    </w:p>
    <w:p w14:paraId="180E03AF" w14:textId="77777777" w:rsidR="001638ED" w:rsidRPr="00116805" w:rsidRDefault="001638ED">
      <w:pPr>
        <w:spacing w:before="60" w:after="60" w:line="360" w:lineRule="auto"/>
        <w:ind w:firstLine="480"/>
        <w:jc w:val="both"/>
      </w:pPr>
      <w:r w:rsidRPr="00116805">
        <w:rPr>
          <w:rFonts w:hint="eastAsia"/>
        </w:rPr>
        <w:t>乙方应按附件六约定的时间节点和结算规则，按月向甲方支付资产管理结算款。甲乙双方确认，就对应车辆的托管合作期限</w:t>
      </w:r>
      <w:r w:rsidRPr="00116805">
        <w:rPr>
          <w:rFonts w:hint="eastAsia"/>
        </w:rPr>
        <w:t>约定为【</w:t>
      </w:r>
      <w:r w:rsidRPr="00116805">
        <w:rPr>
          <w:rFonts w:hint="eastAsia"/>
        </w:rPr>
        <w:t>24</w:t>
      </w:r>
      <w:r w:rsidRPr="00116805">
        <w:rPr>
          <w:rFonts w:hint="eastAsia"/>
        </w:rPr>
        <w:t>】个</w:t>
      </w:r>
      <w:r w:rsidRPr="00116805">
        <w:rPr>
          <w:rFonts w:hint="eastAsia"/>
        </w:rPr>
        <w:t>月；自对应车辆起租之日起，乙方应按月向甲方支付托管费，直至满【24】个月。托管合作期限内，乙方有权将车辆调剂至其他项目继续使用、运营或管理；车辆调剂、项目切换或丙方退出，不当然免除乙方依本协议承担的托管费支付责任。</w:t>
      </w:r>
    </w:p>
    <w:p w14:paraId="29330E4B" w14:textId="480C39B1" w:rsidR="00BE301F" w:rsidRPr="00116805" w:rsidRDefault="00000000">
      <w:pPr>
        <w:spacing w:before="60" w:after="60" w:line="360" w:lineRule="auto"/>
        <w:ind w:firstLine="480"/>
        <w:jc w:val="both"/>
        <w:rPr>
          <w:rFonts w:hint="eastAsia"/>
          <w:b/>
          <w:bCs/>
        </w:rPr>
      </w:pPr>
      <w:r w:rsidRPr="00116805">
        <w:rPr>
          <w:rFonts w:hint="eastAsia"/>
          <w:b/>
          <w:bCs/>
        </w:rPr>
        <w:t>7.4 独立收费禁止</w:t>
      </w:r>
    </w:p>
    <w:p w14:paraId="78E131D0" w14:textId="77777777" w:rsidR="00BE301F" w:rsidRPr="00116805" w:rsidRDefault="00000000">
      <w:pPr>
        <w:spacing w:before="60" w:after="60" w:line="360" w:lineRule="auto"/>
        <w:ind w:firstLine="480"/>
        <w:jc w:val="both"/>
        <w:rPr>
          <w:rFonts w:hint="eastAsia"/>
        </w:rPr>
      </w:pPr>
      <w:r w:rsidRPr="00116805">
        <w:rPr>
          <w:rFonts w:hint="eastAsia"/>
        </w:rPr>
        <w:t>乙方在本协议项下实现资产管理差价收益后，不再就同一批次车辆向丙方重复加收以“管理费”“技术服务费”名义收取的额外费用。涉及独立的运力调度、补贴申报、平台运营或信息服务的，应由相应收费主体与相应服务接受主体另行签署独立合同，不纳入本协议项下的车辆租赁相关款项。</w:t>
      </w:r>
    </w:p>
    <w:p w14:paraId="214EBDF3" w14:textId="77777777" w:rsidR="00BE301F" w:rsidRPr="00116805" w:rsidRDefault="00000000">
      <w:pPr>
        <w:spacing w:before="60" w:after="60" w:line="360" w:lineRule="auto"/>
        <w:ind w:firstLine="480"/>
        <w:jc w:val="both"/>
        <w:rPr>
          <w:rFonts w:hint="eastAsia"/>
          <w:b/>
          <w:bCs/>
        </w:rPr>
      </w:pPr>
      <w:r w:rsidRPr="00116805">
        <w:rPr>
          <w:rFonts w:hint="eastAsia"/>
          <w:b/>
          <w:bCs/>
        </w:rPr>
        <w:t>7.5 账户与发票</w:t>
      </w:r>
    </w:p>
    <w:p w14:paraId="76EA0CDE" w14:textId="77777777" w:rsidR="00BE301F" w:rsidRPr="00116805" w:rsidRDefault="00000000">
      <w:pPr>
        <w:spacing w:before="60" w:after="60" w:line="360" w:lineRule="auto"/>
        <w:ind w:firstLine="480"/>
        <w:jc w:val="both"/>
        <w:rPr>
          <w:rFonts w:hint="eastAsia"/>
        </w:rPr>
      </w:pPr>
      <w:r w:rsidRPr="00116805">
        <w:rPr>
          <w:rFonts w:hint="eastAsia"/>
        </w:rPr>
        <w:t>（1）所有支付均应通过指定账户进行，付款方有权要求收款方在付款前提供对应金额的合法合规发票。</w:t>
      </w:r>
    </w:p>
    <w:p w14:paraId="2C3976FB" w14:textId="77777777" w:rsidR="00BE301F" w:rsidRPr="00116805" w:rsidRDefault="00000000">
      <w:pPr>
        <w:spacing w:before="60" w:after="60" w:line="360" w:lineRule="auto"/>
        <w:ind w:firstLineChars="200" w:firstLine="480"/>
        <w:jc w:val="both"/>
        <w:rPr>
          <w:rFonts w:hint="eastAsia"/>
        </w:rPr>
      </w:pPr>
      <w:r w:rsidRPr="00116805">
        <w:rPr>
          <w:rFonts w:hint="eastAsia"/>
        </w:rPr>
        <w:t>（2）三方确认，本协议项下的所有付款均应通过以下指定的主收款账户进行。一方变更主收款账户的，须提前【5】个工作日书面通知其他各方，并经其他各方书面确认；未按约定通知或确认的，原账户仍为有效收款账户。若因车辆使用过程中发生法律纠纷，导致甲方收款账户无法使用的，甲方提前【3】个工作日以书面形式通知乙方，乙方需将本合同相关款项转至甲方备用收款账户。</w:t>
      </w:r>
    </w:p>
    <w:p w14:paraId="70BC13A4" w14:textId="77777777" w:rsidR="00BE301F" w:rsidRPr="00116805" w:rsidRDefault="00000000">
      <w:pPr>
        <w:spacing w:before="60" w:after="60" w:line="360" w:lineRule="auto"/>
        <w:ind w:firstLineChars="200" w:firstLine="480"/>
        <w:jc w:val="both"/>
        <w:rPr>
          <w:rFonts w:hint="eastAsia"/>
        </w:rPr>
      </w:pPr>
      <w:r w:rsidRPr="00116805">
        <w:rPr>
          <w:rFonts w:hint="eastAsia"/>
        </w:rPr>
        <w:t>三方主收款账户信息如下：</w:t>
      </w:r>
    </w:p>
    <w:p w14:paraId="4D478B09" w14:textId="77777777" w:rsidR="00BE301F" w:rsidRPr="00116805" w:rsidRDefault="00000000">
      <w:pPr>
        <w:spacing w:before="60" w:after="60" w:line="360" w:lineRule="auto"/>
        <w:ind w:firstLineChars="200" w:firstLine="480"/>
        <w:jc w:val="both"/>
        <w:rPr>
          <w:rFonts w:hint="eastAsia"/>
        </w:rPr>
      </w:pPr>
      <w:r w:rsidRPr="00116805">
        <w:rPr>
          <w:rFonts w:hint="eastAsia"/>
        </w:rPr>
        <w:t>甲</w:t>
      </w:r>
      <w:r w:rsidRPr="00116805">
        <w:t>方指定</w:t>
      </w:r>
      <w:r w:rsidRPr="00116805">
        <w:rPr>
          <w:rFonts w:hint="eastAsia"/>
        </w:rPr>
        <w:t>收款账户信息如下</w:t>
      </w:r>
      <w:r w:rsidRPr="00116805">
        <w:t>：</w:t>
      </w:r>
    </w:p>
    <w:p w14:paraId="4CBFAFA4" w14:textId="77777777" w:rsidR="00BE301F" w:rsidRPr="00116805" w:rsidRDefault="00000000">
      <w:pPr>
        <w:spacing w:before="60" w:after="60" w:line="360" w:lineRule="auto"/>
        <w:ind w:left="960"/>
        <w:jc w:val="both"/>
        <w:rPr>
          <w:rFonts w:hint="eastAsia"/>
        </w:rPr>
      </w:pPr>
      <w:r w:rsidRPr="00116805">
        <w:t>户　　名：______________________________</w:t>
      </w:r>
    </w:p>
    <w:p w14:paraId="2C8382E7" w14:textId="77777777" w:rsidR="00BE301F" w:rsidRPr="00116805" w:rsidRDefault="00000000">
      <w:pPr>
        <w:spacing w:before="60" w:after="60" w:line="360" w:lineRule="auto"/>
        <w:ind w:left="960"/>
        <w:jc w:val="both"/>
        <w:rPr>
          <w:rFonts w:hint="eastAsia"/>
        </w:rPr>
      </w:pPr>
      <w:r w:rsidRPr="00116805">
        <w:t>账　　号：______________________________</w:t>
      </w:r>
    </w:p>
    <w:p w14:paraId="4F575D1D" w14:textId="77777777" w:rsidR="00BE301F" w:rsidRPr="00116805" w:rsidRDefault="00000000">
      <w:pPr>
        <w:spacing w:before="60" w:after="60" w:line="360" w:lineRule="auto"/>
        <w:ind w:left="960"/>
        <w:jc w:val="both"/>
        <w:rPr>
          <w:rFonts w:hint="eastAsia"/>
        </w:rPr>
      </w:pPr>
      <w:r w:rsidRPr="00116805">
        <w:t>开 户 行：______________________________</w:t>
      </w:r>
    </w:p>
    <w:p w14:paraId="580F081D" w14:textId="77777777" w:rsidR="00BE301F" w:rsidRPr="00116805" w:rsidRDefault="00000000">
      <w:pPr>
        <w:spacing w:before="60" w:after="60" w:line="360" w:lineRule="auto"/>
        <w:ind w:firstLineChars="200" w:firstLine="480"/>
        <w:jc w:val="both"/>
        <w:rPr>
          <w:rFonts w:hint="eastAsia"/>
        </w:rPr>
      </w:pPr>
      <w:r w:rsidRPr="00116805">
        <w:rPr>
          <w:rFonts w:hint="eastAsia"/>
        </w:rPr>
        <w:t>甲方备用收款账户信息如下：</w:t>
      </w:r>
    </w:p>
    <w:p w14:paraId="0047EDBA" w14:textId="77777777" w:rsidR="00BE301F" w:rsidRPr="00116805" w:rsidRDefault="00000000">
      <w:pPr>
        <w:spacing w:before="60" w:after="60" w:line="360" w:lineRule="auto"/>
        <w:ind w:left="960"/>
        <w:jc w:val="both"/>
        <w:rPr>
          <w:rFonts w:hint="eastAsia"/>
        </w:rPr>
      </w:pPr>
      <w:r w:rsidRPr="00116805">
        <w:t>户　　名：______________________________</w:t>
      </w:r>
    </w:p>
    <w:p w14:paraId="06E98DC4" w14:textId="77777777" w:rsidR="00BE301F" w:rsidRPr="00116805" w:rsidRDefault="00000000">
      <w:pPr>
        <w:spacing w:before="60" w:after="60" w:line="360" w:lineRule="auto"/>
        <w:ind w:left="960"/>
        <w:jc w:val="both"/>
        <w:rPr>
          <w:rFonts w:hint="eastAsia"/>
        </w:rPr>
      </w:pPr>
      <w:r w:rsidRPr="00116805">
        <w:t>账　　号：______________________________</w:t>
      </w:r>
    </w:p>
    <w:p w14:paraId="31411270" w14:textId="77777777" w:rsidR="00BE301F" w:rsidRPr="00116805" w:rsidRDefault="00000000">
      <w:pPr>
        <w:spacing w:before="60" w:after="60" w:line="360" w:lineRule="auto"/>
        <w:ind w:left="960"/>
        <w:jc w:val="both"/>
        <w:rPr>
          <w:rFonts w:hint="eastAsia"/>
        </w:rPr>
      </w:pPr>
      <w:r w:rsidRPr="00116805">
        <w:t>开 户 行：______________________________</w:t>
      </w:r>
    </w:p>
    <w:p w14:paraId="68019AB1" w14:textId="77777777" w:rsidR="00BE301F" w:rsidRPr="00116805" w:rsidRDefault="00000000">
      <w:pPr>
        <w:spacing w:before="60" w:after="60" w:line="360" w:lineRule="auto"/>
        <w:ind w:firstLineChars="200" w:firstLine="480"/>
        <w:jc w:val="both"/>
        <w:rPr>
          <w:rFonts w:hint="eastAsia"/>
        </w:rPr>
      </w:pPr>
      <w:r w:rsidRPr="00116805">
        <w:rPr>
          <w:rFonts w:hint="eastAsia"/>
        </w:rPr>
        <w:lastRenderedPageBreak/>
        <w:t>乙</w:t>
      </w:r>
      <w:r w:rsidRPr="00116805">
        <w:t>方指定</w:t>
      </w:r>
      <w:r w:rsidRPr="00116805">
        <w:rPr>
          <w:rFonts w:hint="eastAsia"/>
        </w:rPr>
        <w:t>收款账户信息如下</w:t>
      </w:r>
      <w:r w:rsidRPr="00116805">
        <w:t>：</w:t>
      </w:r>
    </w:p>
    <w:p w14:paraId="3E4AB9B9" w14:textId="77777777" w:rsidR="00BE301F" w:rsidRPr="00116805" w:rsidRDefault="00000000">
      <w:pPr>
        <w:spacing w:before="60" w:after="60" w:line="360" w:lineRule="auto"/>
        <w:ind w:left="960"/>
        <w:jc w:val="both"/>
        <w:rPr>
          <w:rFonts w:hint="eastAsia"/>
        </w:rPr>
      </w:pPr>
      <w:r w:rsidRPr="00116805">
        <w:t>户　　名：______________________________</w:t>
      </w:r>
    </w:p>
    <w:p w14:paraId="51EE07AF" w14:textId="77777777" w:rsidR="00BE301F" w:rsidRPr="00116805" w:rsidRDefault="00000000">
      <w:pPr>
        <w:spacing w:before="60" w:after="60" w:line="360" w:lineRule="auto"/>
        <w:ind w:left="960"/>
        <w:jc w:val="both"/>
        <w:rPr>
          <w:rFonts w:hint="eastAsia"/>
        </w:rPr>
      </w:pPr>
      <w:r w:rsidRPr="00116805">
        <w:t>账　　号：______________________________</w:t>
      </w:r>
    </w:p>
    <w:p w14:paraId="11A969B1" w14:textId="77777777" w:rsidR="00BE301F" w:rsidRPr="00116805" w:rsidRDefault="00000000">
      <w:pPr>
        <w:spacing w:before="60" w:after="60" w:line="360" w:lineRule="auto"/>
        <w:ind w:left="960"/>
        <w:jc w:val="both"/>
        <w:rPr>
          <w:rFonts w:hint="eastAsia"/>
        </w:rPr>
      </w:pPr>
      <w:r w:rsidRPr="00116805">
        <w:t>开 户 行：______________________________</w:t>
      </w:r>
    </w:p>
    <w:p w14:paraId="67A844F8" w14:textId="77777777" w:rsidR="00BE301F" w:rsidRPr="00116805" w:rsidRDefault="00000000">
      <w:pPr>
        <w:spacing w:before="60" w:after="60" w:line="360" w:lineRule="auto"/>
        <w:ind w:firstLineChars="200" w:firstLine="480"/>
        <w:jc w:val="both"/>
        <w:rPr>
          <w:rFonts w:hint="eastAsia"/>
        </w:rPr>
      </w:pPr>
      <w:r w:rsidRPr="00116805">
        <w:rPr>
          <w:rFonts w:hint="eastAsia"/>
        </w:rPr>
        <w:t>丙</w:t>
      </w:r>
      <w:r w:rsidRPr="00116805">
        <w:t>方指定</w:t>
      </w:r>
      <w:r w:rsidRPr="00116805">
        <w:rPr>
          <w:rFonts w:hint="eastAsia"/>
        </w:rPr>
        <w:t>收款账户信息如下</w:t>
      </w:r>
      <w:r w:rsidRPr="00116805">
        <w:t>：</w:t>
      </w:r>
    </w:p>
    <w:p w14:paraId="18066CE1" w14:textId="77777777" w:rsidR="00BE301F" w:rsidRPr="00116805" w:rsidRDefault="00000000">
      <w:pPr>
        <w:spacing w:before="60" w:after="60" w:line="360" w:lineRule="auto"/>
        <w:ind w:left="960"/>
        <w:jc w:val="both"/>
        <w:rPr>
          <w:rFonts w:hint="eastAsia"/>
        </w:rPr>
      </w:pPr>
      <w:r w:rsidRPr="00116805">
        <w:t>户　　名：______________________________</w:t>
      </w:r>
    </w:p>
    <w:p w14:paraId="28BDC59D" w14:textId="77777777" w:rsidR="00BE301F" w:rsidRPr="00116805" w:rsidRDefault="00000000">
      <w:pPr>
        <w:spacing w:before="60" w:after="60" w:line="360" w:lineRule="auto"/>
        <w:ind w:left="960"/>
        <w:jc w:val="both"/>
        <w:rPr>
          <w:rFonts w:hint="eastAsia"/>
        </w:rPr>
      </w:pPr>
      <w:r w:rsidRPr="00116805">
        <w:t>账　　号：______________________________</w:t>
      </w:r>
    </w:p>
    <w:p w14:paraId="7223780A" w14:textId="77777777" w:rsidR="00BE301F" w:rsidRPr="00116805" w:rsidRDefault="00000000">
      <w:pPr>
        <w:spacing w:before="60" w:after="60" w:line="360" w:lineRule="auto"/>
        <w:ind w:left="960"/>
        <w:jc w:val="both"/>
        <w:rPr>
          <w:rFonts w:hint="eastAsia"/>
        </w:rPr>
      </w:pPr>
      <w:r w:rsidRPr="00116805">
        <w:t>开 户 行：______________________________</w:t>
      </w:r>
    </w:p>
    <w:p w14:paraId="0FC1AE15" w14:textId="77777777" w:rsidR="00BE301F" w:rsidRPr="00116805" w:rsidRDefault="00000000">
      <w:pPr>
        <w:spacing w:before="60" w:after="60" w:line="360" w:lineRule="auto"/>
        <w:ind w:firstLineChars="200" w:firstLine="480"/>
        <w:jc w:val="both"/>
        <w:rPr>
          <w:rFonts w:hint="eastAsia"/>
        </w:rPr>
      </w:pPr>
      <w:r w:rsidRPr="00116805">
        <w:rPr>
          <w:rFonts w:hint="eastAsia"/>
        </w:rPr>
        <w:t>备用收款账户及账户变更的详细规则见附件六《付款计划与账户信息确认书》。若附件六与本条约定不一致的，以本条约定为准。</w:t>
      </w:r>
    </w:p>
    <w:p w14:paraId="14DD6E97"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第八条  </w:t>
      </w:r>
      <w:r w:rsidRPr="00116805">
        <w:rPr>
          <w:rFonts w:ascii="宋体" w:eastAsia="宋体" w:hAnsi="宋体" w:hint="eastAsia"/>
        </w:rPr>
        <w:t>履约保证金</w:t>
      </w:r>
    </w:p>
    <w:p w14:paraId="3EB518F2" w14:textId="77777777" w:rsidR="00BE301F" w:rsidRPr="00116805" w:rsidRDefault="00000000">
      <w:pPr>
        <w:spacing w:before="60" w:after="60" w:line="360" w:lineRule="auto"/>
        <w:ind w:firstLine="480"/>
        <w:jc w:val="both"/>
        <w:rPr>
          <w:rFonts w:hint="eastAsia"/>
          <w:b/>
          <w:bCs/>
        </w:rPr>
      </w:pPr>
      <w:r w:rsidRPr="00116805">
        <w:rPr>
          <w:rFonts w:hint="eastAsia"/>
          <w:b/>
          <w:bCs/>
        </w:rPr>
        <w:t xml:space="preserve">8.1 </w:t>
      </w:r>
      <w:r w:rsidRPr="00116805">
        <w:rPr>
          <w:rFonts w:hint="eastAsia"/>
        </w:rPr>
        <w:t>丙方须按附件一和附件六约定的金额和时间节点，在</w:t>
      </w:r>
      <w:r w:rsidRPr="00116805">
        <w:rPr>
          <w:rFonts w:hint="eastAsia"/>
          <w:b/>
          <w:bCs/>
        </w:rPr>
        <w:t>起租日前</w:t>
      </w:r>
      <w:r w:rsidRPr="00116805">
        <w:rPr>
          <w:rFonts w:hint="eastAsia"/>
        </w:rPr>
        <w:t>向乙方一次性足额支付履约保证金。丙方未按期足额支付的，乙方有权暂停交付组织，且不承担因此产生的逾期责任。</w:t>
      </w:r>
    </w:p>
    <w:p w14:paraId="7232CD41" w14:textId="77777777" w:rsidR="00BE301F" w:rsidRPr="00116805" w:rsidRDefault="00000000">
      <w:pPr>
        <w:spacing w:before="60" w:after="60" w:line="360" w:lineRule="auto"/>
        <w:ind w:firstLine="480"/>
        <w:jc w:val="both"/>
        <w:rPr>
          <w:rFonts w:hint="eastAsia"/>
        </w:rPr>
      </w:pPr>
      <w:r w:rsidRPr="00116805">
        <w:rPr>
          <w:rFonts w:hint="eastAsia"/>
          <w:b/>
          <w:bCs/>
        </w:rPr>
        <w:t xml:space="preserve">8.2 </w:t>
      </w:r>
      <w:r w:rsidRPr="00116805">
        <w:rPr>
          <w:rFonts w:hint="eastAsia"/>
        </w:rPr>
        <w:t>履约保证金专项用于担保丙方履行本协议项下付款义务、赔偿义务及其他约定义务，乙方不得将其挪作他用。</w:t>
      </w:r>
    </w:p>
    <w:p w14:paraId="67E92549" w14:textId="77777777" w:rsidR="00BE301F" w:rsidRPr="00116805" w:rsidRDefault="00000000">
      <w:pPr>
        <w:spacing w:before="60" w:after="60" w:line="360" w:lineRule="auto"/>
        <w:ind w:firstLine="480"/>
        <w:jc w:val="both"/>
        <w:rPr>
          <w:rFonts w:hint="eastAsia"/>
        </w:rPr>
      </w:pPr>
      <w:r w:rsidRPr="00116805">
        <w:rPr>
          <w:rFonts w:hint="eastAsia"/>
          <w:b/>
          <w:bCs/>
        </w:rPr>
        <w:t xml:space="preserve">8.3 </w:t>
      </w:r>
      <w:r w:rsidRPr="00116805">
        <w:rPr>
          <w:rFonts w:hint="eastAsia"/>
        </w:rPr>
        <w:t>乙方依本协议约定扣划履约保证金后，丙方须在</w:t>
      </w:r>
      <w:r w:rsidRPr="00116805">
        <w:rPr>
          <w:rFonts w:hint="eastAsia"/>
          <w:b/>
          <w:bCs/>
        </w:rPr>
        <w:t>5个工作日</w:t>
      </w:r>
      <w:r w:rsidRPr="00116805">
        <w:rPr>
          <w:rFonts w:hint="eastAsia"/>
        </w:rPr>
        <w:t>内按原金额足额补足，逾期未补足的，乙方有权就未补足部分按日计收违约金（标准以附件六为准）并有权解除本协议。</w:t>
      </w:r>
    </w:p>
    <w:p w14:paraId="14F085D7" w14:textId="77777777" w:rsidR="00BE301F" w:rsidRPr="00116805" w:rsidRDefault="00000000">
      <w:pPr>
        <w:spacing w:before="60" w:after="60" w:line="360" w:lineRule="auto"/>
        <w:ind w:firstLine="480"/>
        <w:jc w:val="both"/>
        <w:rPr>
          <w:rFonts w:hint="eastAsia"/>
        </w:rPr>
      </w:pPr>
      <w:r w:rsidRPr="00116805">
        <w:rPr>
          <w:rFonts w:hint="eastAsia"/>
          <w:b/>
          <w:bCs/>
        </w:rPr>
        <w:t xml:space="preserve">8.4 </w:t>
      </w:r>
      <w:r w:rsidRPr="00116805">
        <w:rPr>
          <w:rFonts w:hint="eastAsia"/>
        </w:rPr>
        <w:t>协议正常履行完毕、所有结算核实无误后，乙方须在15个工作日内将无争议余额退还丙方；存在争议的扣留部分，以争议解决结果为准。</w:t>
      </w:r>
    </w:p>
    <w:p w14:paraId="2E6E786B" w14:textId="77777777" w:rsidR="00BE301F" w:rsidRPr="00116805" w:rsidRDefault="00000000">
      <w:pPr>
        <w:spacing w:before="60" w:after="60" w:line="360" w:lineRule="auto"/>
        <w:ind w:firstLine="480"/>
        <w:jc w:val="both"/>
        <w:rPr>
          <w:rFonts w:hint="eastAsia"/>
        </w:rPr>
      </w:pPr>
      <w:r w:rsidRPr="00116805">
        <w:rPr>
          <w:rFonts w:hint="eastAsia"/>
          <w:b/>
          <w:bCs/>
        </w:rPr>
        <w:t xml:space="preserve">8.5 </w:t>
      </w:r>
      <w:r w:rsidRPr="00116805">
        <w:rPr>
          <w:rFonts w:hint="eastAsia"/>
        </w:rPr>
        <w:t>如甲乙之间另有押金安排，须在附件六中单列，与丙方履约保证金严格区分，不得混同、不得交叉抵扣。</w:t>
      </w:r>
    </w:p>
    <w:p w14:paraId="61AF5128" w14:textId="77777777" w:rsidR="00BE301F" w:rsidRPr="00116805" w:rsidRDefault="00000000">
      <w:pPr>
        <w:spacing w:before="60" w:after="60" w:line="360" w:lineRule="auto"/>
        <w:ind w:firstLine="480"/>
        <w:jc w:val="both"/>
        <w:rPr>
          <w:rFonts w:hint="eastAsia"/>
          <w:u w:val="single"/>
        </w:rPr>
      </w:pPr>
      <w:r w:rsidRPr="00116805">
        <w:rPr>
          <w:rFonts w:hint="eastAsia"/>
        </w:rPr>
        <w:t>8.6 乙方需向甲方缴纳2个月车辆托管费，即人民币</w:t>
      </w:r>
      <w:r w:rsidRPr="00116805">
        <w:rPr>
          <w:rFonts w:hint="eastAsia"/>
          <w:u w:val="single"/>
        </w:rPr>
        <w:t xml:space="preserve">     元整，作为本合同的履约保证金。</w:t>
      </w:r>
    </w:p>
    <w:p w14:paraId="6AED07FB" w14:textId="77777777" w:rsidR="00BE301F" w:rsidRPr="00116805" w:rsidRDefault="00000000">
      <w:pPr>
        <w:spacing w:before="60" w:after="60" w:line="360" w:lineRule="auto"/>
        <w:ind w:firstLine="480"/>
        <w:jc w:val="both"/>
        <w:rPr>
          <w:rFonts w:hint="eastAsia"/>
        </w:rPr>
      </w:pPr>
      <w:r w:rsidRPr="00116805">
        <w:rPr>
          <w:rFonts w:hint="eastAsia"/>
          <w:b/>
          <w:bCs/>
        </w:rPr>
        <w:t xml:space="preserve">8.7 </w:t>
      </w:r>
      <w:r w:rsidRPr="00116805">
        <w:rPr>
          <w:rFonts w:hint="eastAsia"/>
        </w:rPr>
        <w:t>履约保证金专项用于担保乙方履行本协议项下付款义务、赔偿义务及其他约定义务，甲方不得将其挪作他用。</w:t>
      </w:r>
    </w:p>
    <w:p w14:paraId="0CF85EC9" w14:textId="77777777" w:rsidR="00BE301F" w:rsidRPr="00116805" w:rsidRDefault="00000000">
      <w:pPr>
        <w:spacing w:before="60" w:after="60" w:line="360" w:lineRule="auto"/>
        <w:ind w:firstLine="480"/>
        <w:jc w:val="both"/>
        <w:rPr>
          <w:rFonts w:hint="eastAsia"/>
        </w:rPr>
      </w:pPr>
      <w:r w:rsidRPr="00116805">
        <w:rPr>
          <w:rFonts w:hint="eastAsia"/>
          <w:b/>
          <w:bCs/>
        </w:rPr>
        <w:lastRenderedPageBreak/>
        <w:t xml:space="preserve">8.8 </w:t>
      </w:r>
      <w:r w:rsidRPr="00116805">
        <w:rPr>
          <w:rFonts w:hint="eastAsia"/>
        </w:rPr>
        <w:t>甲方依本协议约定扣划履约保证金后，乙方须在</w:t>
      </w:r>
      <w:r w:rsidRPr="00116805">
        <w:rPr>
          <w:rFonts w:hint="eastAsia"/>
          <w:b/>
          <w:bCs/>
        </w:rPr>
        <w:t>5个工作日</w:t>
      </w:r>
      <w:r w:rsidRPr="00116805">
        <w:rPr>
          <w:rFonts w:hint="eastAsia"/>
        </w:rPr>
        <w:t>内按原金额足额补足，逾期未补足的，甲方有权就未补足部分按日计收违约金（标准以附件六为准）并有权解除本协议。</w:t>
      </w:r>
    </w:p>
    <w:p w14:paraId="3E43D044" w14:textId="77777777" w:rsidR="00BE301F" w:rsidRPr="00116805" w:rsidRDefault="00000000">
      <w:pPr>
        <w:spacing w:before="60" w:after="60" w:line="360" w:lineRule="auto"/>
        <w:ind w:firstLine="480"/>
        <w:jc w:val="both"/>
        <w:rPr>
          <w:rFonts w:hint="eastAsia"/>
          <w:u w:val="single"/>
        </w:rPr>
      </w:pPr>
      <w:r w:rsidRPr="00116805">
        <w:rPr>
          <w:rFonts w:hint="eastAsia"/>
          <w:b/>
          <w:bCs/>
        </w:rPr>
        <w:t xml:space="preserve">8.9 </w:t>
      </w:r>
      <w:r w:rsidRPr="00116805">
        <w:rPr>
          <w:rFonts w:hint="eastAsia"/>
        </w:rPr>
        <w:t>协议正常履行完毕、所有结算核实无误后，甲方须在15个工作日内将无争议余额退还乙方；存在争议的扣留部分，以争议解决结果为准。</w:t>
      </w:r>
    </w:p>
    <w:p w14:paraId="450E6724"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w:t>
      </w:r>
      <w:r w:rsidRPr="00116805">
        <w:rPr>
          <w:rFonts w:ascii="宋体" w:eastAsia="宋体" w:hAnsi="宋体" w:hint="eastAsia"/>
        </w:rPr>
        <w:t>九</w:t>
      </w:r>
      <w:r w:rsidRPr="00116805">
        <w:rPr>
          <w:rFonts w:ascii="宋体" w:eastAsia="宋体" w:hAnsi="宋体"/>
        </w:rPr>
        <w:t xml:space="preserve">条  </w:t>
      </w:r>
      <w:r w:rsidRPr="00116805">
        <w:rPr>
          <w:rFonts w:ascii="宋体" w:eastAsia="宋体" w:hAnsi="宋体" w:hint="eastAsia"/>
        </w:rPr>
        <w:t>保险购买、续保与理赔配合</w:t>
      </w:r>
    </w:p>
    <w:p w14:paraId="568DBB1F" w14:textId="77777777" w:rsidR="00BE301F" w:rsidRPr="00116805" w:rsidRDefault="00000000">
      <w:pPr>
        <w:spacing w:before="60" w:after="60" w:line="360" w:lineRule="auto"/>
        <w:ind w:firstLine="480"/>
        <w:jc w:val="both"/>
        <w:rPr>
          <w:rFonts w:hint="eastAsia"/>
        </w:rPr>
      </w:pPr>
      <w:r w:rsidRPr="00116805">
        <w:rPr>
          <w:rFonts w:hint="eastAsia"/>
          <w:b/>
          <w:bCs/>
        </w:rPr>
        <w:t xml:space="preserve">9.1 </w:t>
      </w:r>
      <w:r w:rsidRPr="00116805">
        <w:rPr>
          <w:rFonts w:hint="eastAsia"/>
        </w:rPr>
        <w:t>甲方为本协议车辆保险的唯一购买主体、续保责任主体和保费支付主体，须确保每辆车辆自交付日起至返还日止始终处于足额、有效保险状态；任何保险空白期产生的损失由甲方全额承担。丙方应配合甲方完成投保资料的提供，并督促甲方按时续保。</w:t>
      </w:r>
    </w:p>
    <w:p w14:paraId="1E6E17CD" w14:textId="77777777" w:rsidR="00BE301F" w:rsidRPr="00116805" w:rsidRDefault="00000000">
      <w:pPr>
        <w:spacing w:before="60" w:after="60" w:line="360" w:lineRule="auto"/>
        <w:ind w:firstLine="480"/>
        <w:jc w:val="both"/>
        <w:rPr>
          <w:rFonts w:hint="eastAsia"/>
        </w:rPr>
      </w:pPr>
      <w:r w:rsidRPr="00116805">
        <w:rPr>
          <w:rFonts w:hint="eastAsia"/>
          <w:b/>
          <w:bCs/>
        </w:rPr>
        <w:t xml:space="preserve">9.2 </w:t>
      </w:r>
      <w:r w:rsidRPr="00116805">
        <w:rPr>
          <w:rFonts w:hint="eastAsia"/>
        </w:rPr>
        <w:t>保险险种原则上至少包括交强险、商业第三者险、车损险、超赔保险及附件八约定的其他必要险种；最低保额、保单归档要求、续保时间节点及备案要求，以附件八《保险投保与续保责任确认书》记载为准；如项目运输服务链条另需投保货物险或其他专项保险，由相应责任主体另行办理并在相关合同中单独约定。</w:t>
      </w:r>
    </w:p>
    <w:p w14:paraId="2AEBF485" w14:textId="77777777" w:rsidR="00BE301F" w:rsidRPr="00116805" w:rsidRDefault="00000000">
      <w:pPr>
        <w:spacing w:before="60" w:after="60" w:line="360" w:lineRule="auto"/>
        <w:ind w:firstLine="480"/>
        <w:jc w:val="both"/>
        <w:rPr>
          <w:rFonts w:hint="eastAsia"/>
        </w:rPr>
      </w:pPr>
      <w:r w:rsidRPr="00116805">
        <w:rPr>
          <w:rFonts w:hint="eastAsia"/>
          <w:b/>
          <w:bCs/>
        </w:rPr>
        <w:t xml:space="preserve">9.3 </w:t>
      </w:r>
      <w:r w:rsidRPr="00116805">
        <w:rPr>
          <w:rFonts w:hint="eastAsia"/>
        </w:rPr>
        <w:t>甲方须在每次投保或续保完成后3个工作日内向乙方、丙方提交完整有效的保单正本或经保险机构盖章的保险凭证；逾期未提交的，视为保险安排存在瑕疵，乙方有权要求甲方立即补齐并可就此情形启动违约追责程序。</w:t>
      </w:r>
    </w:p>
    <w:p w14:paraId="4AB0722F" w14:textId="77777777" w:rsidR="00BE301F" w:rsidRPr="00116805" w:rsidRDefault="00000000">
      <w:pPr>
        <w:spacing w:before="60" w:after="60" w:line="360" w:lineRule="auto"/>
        <w:ind w:firstLine="480"/>
        <w:jc w:val="both"/>
        <w:rPr>
          <w:rFonts w:hint="eastAsia"/>
        </w:rPr>
      </w:pPr>
      <w:r w:rsidRPr="00116805">
        <w:rPr>
          <w:rFonts w:hint="eastAsia"/>
          <w:b/>
          <w:bCs/>
        </w:rPr>
        <w:t xml:space="preserve">9.4 </w:t>
      </w:r>
      <w:r w:rsidRPr="00116805">
        <w:rPr>
          <w:rFonts w:hint="eastAsia"/>
        </w:rPr>
        <w:t>乙方对保险事项仅承担监督、提示、通知和协同义务，不为甲方的投保义务承担任何形式的兜底或替代责任。</w:t>
      </w:r>
    </w:p>
    <w:p w14:paraId="00171E68" w14:textId="77777777" w:rsidR="00BE301F" w:rsidRPr="00116805" w:rsidRDefault="00000000">
      <w:pPr>
        <w:spacing w:before="60" w:after="60" w:line="360" w:lineRule="auto"/>
        <w:ind w:firstLine="480"/>
        <w:jc w:val="both"/>
        <w:rPr>
          <w:rFonts w:hint="eastAsia"/>
        </w:rPr>
      </w:pPr>
      <w:r w:rsidRPr="00116805">
        <w:rPr>
          <w:rFonts w:hint="eastAsia"/>
          <w:b/>
          <w:bCs/>
        </w:rPr>
        <w:t xml:space="preserve">9.5 </w:t>
      </w:r>
      <w:r w:rsidRPr="00116805">
        <w:rPr>
          <w:rFonts w:hint="eastAsia"/>
        </w:rPr>
        <w:t>丙方须在车辆实际运营和事故处理过程中，及时、完整、真实地向甲方和保险机构提供报案、查勘、定损、理赔所需全部资料；</w:t>
      </w:r>
      <w:r w:rsidRPr="00116805">
        <w:rPr>
          <w:rFonts w:hint="eastAsia"/>
          <w:b/>
          <w:bCs/>
        </w:rPr>
        <w:t>丙方拒绝或迟延提供所需资料导致理赔受阻或拒赔的，由丙方独立承担由此造成的全部损失</w:t>
      </w:r>
      <w:r w:rsidRPr="00116805">
        <w:rPr>
          <w:rFonts w:hint="eastAsia"/>
        </w:rPr>
        <w:t>。</w:t>
      </w:r>
    </w:p>
    <w:p w14:paraId="65004300" w14:textId="77777777" w:rsidR="00BE301F" w:rsidRPr="00116805" w:rsidRDefault="00000000">
      <w:pPr>
        <w:spacing w:before="60" w:after="60" w:line="360" w:lineRule="auto"/>
        <w:ind w:firstLine="480"/>
        <w:jc w:val="both"/>
        <w:rPr>
          <w:rFonts w:hint="eastAsia"/>
        </w:rPr>
      </w:pPr>
      <w:r w:rsidRPr="00116805">
        <w:rPr>
          <w:rFonts w:hint="eastAsia"/>
          <w:b/>
          <w:bCs/>
        </w:rPr>
        <w:t xml:space="preserve">9.6 </w:t>
      </w:r>
      <w:r w:rsidRPr="00116805">
        <w:rPr>
          <w:rFonts w:hint="eastAsia"/>
        </w:rPr>
        <w:t>因下列原因导致损失无法获得足额保险赔付的，由甲方向乙方、丙方承担差额赔偿责任：</w:t>
      </w:r>
    </w:p>
    <w:p w14:paraId="24A07D35" w14:textId="77777777" w:rsidR="00BE301F" w:rsidRPr="00116805" w:rsidRDefault="00000000">
      <w:pPr>
        <w:spacing w:before="60" w:after="60" w:line="360" w:lineRule="auto"/>
        <w:ind w:firstLine="480"/>
        <w:jc w:val="both"/>
        <w:rPr>
          <w:rFonts w:hint="eastAsia"/>
        </w:rPr>
      </w:pPr>
      <w:r w:rsidRPr="00116805">
        <w:rPr>
          <w:rFonts w:hint="eastAsia"/>
        </w:rPr>
        <w:t>（1）甲方未投保、迟延投保、保额不足；</w:t>
      </w:r>
    </w:p>
    <w:p w14:paraId="135844A1" w14:textId="77777777" w:rsidR="00BE301F" w:rsidRPr="00116805" w:rsidRDefault="00000000">
      <w:pPr>
        <w:spacing w:before="60" w:after="60" w:line="360" w:lineRule="auto"/>
        <w:ind w:firstLine="480"/>
        <w:jc w:val="both"/>
        <w:rPr>
          <w:rFonts w:hint="eastAsia"/>
        </w:rPr>
      </w:pPr>
      <w:r w:rsidRPr="00116805">
        <w:rPr>
          <w:rFonts w:hint="eastAsia"/>
        </w:rPr>
        <w:t>（2）甲方擅自退保或变更保险条件；</w:t>
      </w:r>
    </w:p>
    <w:p w14:paraId="0E6D2E1D" w14:textId="77777777" w:rsidR="00BE301F" w:rsidRPr="00116805" w:rsidRDefault="00000000">
      <w:pPr>
        <w:spacing w:before="60" w:after="60" w:line="360" w:lineRule="auto"/>
        <w:ind w:firstLine="480"/>
        <w:jc w:val="both"/>
        <w:rPr>
          <w:rFonts w:hint="eastAsia"/>
        </w:rPr>
      </w:pPr>
      <w:r w:rsidRPr="00116805">
        <w:rPr>
          <w:rFonts w:hint="eastAsia"/>
        </w:rPr>
        <w:t>（3）保险失效期间发生的损失；</w:t>
      </w:r>
    </w:p>
    <w:p w14:paraId="6656C0A9" w14:textId="77777777" w:rsidR="00BE301F" w:rsidRPr="00116805" w:rsidRDefault="00000000">
      <w:pPr>
        <w:spacing w:before="60" w:after="60" w:line="360" w:lineRule="auto"/>
        <w:ind w:firstLine="480"/>
        <w:jc w:val="both"/>
        <w:rPr>
          <w:rFonts w:hint="eastAsia"/>
        </w:rPr>
      </w:pPr>
      <w:r w:rsidRPr="00116805">
        <w:rPr>
          <w:rFonts w:hint="eastAsia"/>
        </w:rPr>
        <w:lastRenderedPageBreak/>
        <w:t>（4）甲方提供虚假投保信息导致保险无效或拒赔。</w:t>
      </w:r>
    </w:p>
    <w:p w14:paraId="3BC1401E" w14:textId="77777777" w:rsidR="00BE301F" w:rsidRPr="00116805" w:rsidRDefault="00000000">
      <w:pPr>
        <w:spacing w:before="60" w:after="60" w:line="360" w:lineRule="auto"/>
        <w:ind w:firstLine="480"/>
        <w:jc w:val="both"/>
        <w:rPr>
          <w:rFonts w:hint="eastAsia"/>
        </w:rPr>
      </w:pPr>
      <w:r w:rsidRPr="00116805">
        <w:rPr>
          <w:rFonts w:hint="eastAsia"/>
          <w:b/>
          <w:bCs/>
        </w:rPr>
        <w:t xml:space="preserve">9.7  </w:t>
      </w:r>
      <w:r w:rsidRPr="00116805">
        <w:rPr>
          <w:rFonts w:hint="eastAsia"/>
        </w:rPr>
        <w:t>因下列原因导致理赔受阻或保险追偿的，由丙方独立承担：</w:t>
      </w:r>
    </w:p>
    <w:p w14:paraId="75B14888" w14:textId="77777777" w:rsidR="00BE301F" w:rsidRPr="00116805" w:rsidRDefault="00000000">
      <w:pPr>
        <w:spacing w:before="60" w:after="60" w:line="360" w:lineRule="auto"/>
        <w:ind w:firstLine="480"/>
        <w:jc w:val="both"/>
        <w:rPr>
          <w:rFonts w:hint="eastAsia"/>
        </w:rPr>
      </w:pPr>
      <w:r w:rsidRPr="00116805">
        <w:rPr>
          <w:rFonts w:hint="eastAsia"/>
        </w:rPr>
        <w:t>（1）丙方未及时提供必要理赔资料；</w:t>
      </w:r>
    </w:p>
    <w:p w14:paraId="42C90B9D" w14:textId="77777777" w:rsidR="00BE301F" w:rsidRPr="00116805" w:rsidRDefault="00000000">
      <w:pPr>
        <w:spacing w:before="60" w:after="60" w:line="360" w:lineRule="auto"/>
        <w:ind w:firstLine="480"/>
        <w:jc w:val="both"/>
        <w:rPr>
          <w:rFonts w:hint="eastAsia"/>
        </w:rPr>
      </w:pPr>
      <w:r w:rsidRPr="00116805">
        <w:rPr>
          <w:rFonts w:hint="eastAsia"/>
        </w:rPr>
        <w:t>（2）丙方隐瞒事故事实、虚构理赔材料；</w:t>
      </w:r>
    </w:p>
    <w:p w14:paraId="6062E582" w14:textId="77777777" w:rsidR="00BE301F" w:rsidRPr="00116805" w:rsidRDefault="00000000">
      <w:pPr>
        <w:spacing w:before="60" w:after="60" w:line="360" w:lineRule="auto"/>
        <w:ind w:firstLine="480"/>
        <w:jc w:val="both"/>
        <w:rPr>
          <w:rFonts w:hint="eastAsia"/>
        </w:rPr>
      </w:pPr>
      <w:r w:rsidRPr="00116805">
        <w:rPr>
          <w:rFonts w:hint="eastAsia"/>
        </w:rPr>
        <w:t>（3）丙方违规使用车辆、超载超速或擅自离开事故现场；</w:t>
      </w:r>
    </w:p>
    <w:p w14:paraId="7530F8CD" w14:textId="77777777" w:rsidR="00BE301F" w:rsidRPr="00116805" w:rsidRDefault="00000000">
      <w:pPr>
        <w:spacing w:before="60" w:after="60" w:line="360" w:lineRule="auto"/>
        <w:ind w:firstLine="480"/>
        <w:jc w:val="both"/>
        <w:rPr>
          <w:rFonts w:hint="eastAsia"/>
        </w:rPr>
      </w:pPr>
      <w:r w:rsidRPr="00116805">
        <w:rPr>
          <w:rFonts w:hint="eastAsia"/>
        </w:rPr>
        <w:t>（4）其他因丙方运营侧行为直接影响理赔的情形。</w:t>
      </w:r>
    </w:p>
    <w:p w14:paraId="44B1F891" w14:textId="77777777" w:rsidR="00BE301F" w:rsidRPr="00116805" w:rsidRDefault="00000000">
      <w:pPr>
        <w:spacing w:before="60" w:after="60" w:line="360" w:lineRule="auto"/>
        <w:ind w:firstLine="480"/>
        <w:jc w:val="both"/>
        <w:rPr>
          <w:rFonts w:hint="eastAsia"/>
        </w:rPr>
      </w:pPr>
      <w:r w:rsidRPr="00116805">
        <w:rPr>
          <w:rFonts w:hint="eastAsia"/>
        </w:rPr>
        <w:t>9.8 因乙方或丙方未按时支付合同款项，导致甲方未续保，且丙方继续使用车辆的，导致的所有损失，由丙方承担。</w:t>
      </w:r>
    </w:p>
    <w:p w14:paraId="15A7D161"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 xml:space="preserve">第十条  </w:t>
      </w:r>
      <w:r w:rsidRPr="00116805">
        <w:rPr>
          <w:rFonts w:ascii="宋体" w:eastAsia="宋体" w:hAnsi="宋体" w:hint="eastAsia"/>
        </w:rPr>
        <w:t>车辆维护、保养与合规</w:t>
      </w:r>
    </w:p>
    <w:p w14:paraId="65A0F2EE" w14:textId="77777777" w:rsidR="00BE301F" w:rsidRPr="00116805" w:rsidRDefault="00000000">
      <w:pPr>
        <w:spacing w:before="60" w:after="60" w:line="360" w:lineRule="auto"/>
        <w:ind w:firstLine="480"/>
        <w:jc w:val="both"/>
        <w:rPr>
          <w:rFonts w:hint="eastAsia"/>
        </w:rPr>
      </w:pPr>
      <w:r w:rsidRPr="00116805">
        <w:rPr>
          <w:rFonts w:hint="eastAsia"/>
          <w:b/>
          <w:bCs/>
        </w:rPr>
        <w:t xml:space="preserve">10.1 </w:t>
      </w:r>
      <w:r w:rsidRPr="00116805">
        <w:rPr>
          <w:rFonts w:hint="eastAsia"/>
        </w:rPr>
        <w:t>丙方须严格按照车辆技术规范、主机厂维护手册、法律法规强制要求及附件九《车辆使用与安全管理责任书》规范使用和维护车辆；不得以任何理由降低维保标准或推迟强制性维修。</w:t>
      </w:r>
    </w:p>
    <w:p w14:paraId="1475368A" w14:textId="77777777" w:rsidR="00BE301F" w:rsidRPr="00116805" w:rsidRDefault="00000000">
      <w:pPr>
        <w:spacing w:before="60" w:after="60" w:line="360" w:lineRule="auto"/>
        <w:ind w:firstLine="480"/>
        <w:jc w:val="both"/>
        <w:rPr>
          <w:rFonts w:hint="eastAsia"/>
        </w:rPr>
      </w:pPr>
      <w:r w:rsidRPr="00116805">
        <w:rPr>
          <w:rFonts w:hint="eastAsia"/>
          <w:b/>
          <w:bCs/>
        </w:rPr>
        <w:t xml:space="preserve">10.2 </w:t>
      </w:r>
      <w:r w:rsidRPr="00116805">
        <w:rPr>
          <w:rFonts w:hint="eastAsia"/>
        </w:rPr>
        <w:t>下列费用由丙方独立承担，乙方和甲方不承担连带支付责任（本协议另有明确约定的除外）：车辆日常检查、强制保养、维修、年检、违章处理、通行费、停放费、补能费及其他日常运营费用。</w:t>
      </w:r>
    </w:p>
    <w:p w14:paraId="4F5FE930" w14:textId="77777777" w:rsidR="00BE301F" w:rsidRPr="00116805" w:rsidRDefault="00000000">
      <w:pPr>
        <w:spacing w:before="60" w:after="60" w:line="360" w:lineRule="auto"/>
        <w:ind w:firstLine="480"/>
        <w:jc w:val="both"/>
        <w:rPr>
          <w:rFonts w:hint="eastAsia"/>
        </w:rPr>
      </w:pPr>
      <w:r w:rsidRPr="00116805">
        <w:rPr>
          <w:rFonts w:hint="eastAsia"/>
          <w:b/>
          <w:bCs/>
        </w:rPr>
        <w:t xml:space="preserve">10.3 </w:t>
      </w:r>
      <w:r w:rsidRPr="00116805">
        <w:rPr>
          <w:rFonts w:hint="eastAsia"/>
        </w:rPr>
        <w:t>丙方须优先在主机厂授权服务体系或经乙方书面认可的服务机构实施维修和保养，并完整留存维修工单、结算凭证、影像资料和维保记录，维修保养记录需由丙方盖章提交给甲方和乙方留存。</w:t>
      </w:r>
    </w:p>
    <w:p w14:paraId="356ED3FB" w14:textId="77777777" w:rsidR="00BE301F" w:rsidRPr="00116805" w:rsidRDefault="00000000">
      <w:pPr>
        <w:spacing w:before="60" w:after="60" w:line="360" w:lineRule="auto"/>
        <w:ind w:firstLine="480"/>
        <w:jc w:val="both"/>
        <w:rPr>
          <w:rFonts w:hint="eastAsia"/>
        </w:rPr>
      </w:pPr>
      <w:r w:rsidRPr="00116805">
        <w:rPr>
          <w:rFonts w:hint="eastAsia"/>
          <w:b/>
          <w:bCs/>
        </w:rPr>
        <w:t xml:space="preserve">10.4 </w:t>
      </w:r>
      <w:r w:rsidRPr="00116805">
        <w:rPr>
          <w:rFonts w:hint="eastAsia"/>
        </w:rPr>
        <w:t>乙方有权基于资产管理和风险控制需要，不定期检查车辆状态、查阅维保记录和运行数据；丙方须在乙方提出检查要求后2个工作日内予以配合，拒绝或阻碍乙方检查的，视为违约。</w:t>
      </w:r>
    </w:p>
    <w:p w14:paraId="68A5D401" w14:textId="77777777" w:rsidR="00BE301F" w:rsidRPr="00116805" w:rsidRDefault="00000000">
      <w:pPr>
        <w:spacing w:before="60" w:after="60" w:line="360" w:lineRule="auto"/>
        <w:ind w:firstLine="480"/>
        <w:jc w:val="both"/>
        <w:rPr>
          <w:rFonts w:hint="eastAsia"/>
        </w:rPr>
      </w:pPr>
      <w:r w:rsidRPr="00116805">
        <w:rPr>
          <w:rFonts w:hint="eastAsia"/>
          <w:b/>
          <w:bCs/>
        </w:rPr>
        <w:t xml:space="preserve">10.5 </w:t>
      </w:r>
      <w:r w:rsidRPr="00116805">
        <w:rPr>
          <w:rFonts w:hint="eastAsia"/>
        </w:rPr>
        <w:t>丙方违反本条约定造成车辆损失、理赔受阻、行政处罚或第三方索赔的，由丙方独立承担全部法律责任和赔偿责任，不得向乙方或甲方转嫁。</w:t>
      </w:r>
    </w:p>
    <w:p w14:paraId="561BCB19"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一</w:t>
      </w:r>
      <w:r w:rsidRPr="00116805">
        <w:rPr>
          <w:rFonts w:ascii="宋体" w:eastAsia="宋体" w:hAnsi="宋体"/>
        </w:rPr>
        <w:t xml:space="preserve">条  </w:t>
      </w:r>
      <w:r w:rsidRPr="00116805">
        <w:rPr>
          <w:rFonts w:ascii="宋体" w:eastAsia="宋体" w:hAnsi="宋体" w:hint="eastAsia"/>
        </w:rPr>
        <w:t>数据采集、监控与证据效力</w:t>
      </w:r>
    </w:p>
    <w:p w14:paraId="4E4508E0" w14:textId="77777777" w:rsidR="00BE301F" w:rsidRPr="00116805" w:rsidRDefault="00000000">
      <w:pPr>
        <w:spacing w:before="60" w:after="60" w:line="360" w:lineRule="auto"/>
        <w:ind w:firstLine="480"/>
        <w:jc w:val="both"/>
        <w:rPr>
          <w:rFonts w:hint="eastAsia"/>
        </w:rPr>
      </w:pPr>
      <w:r w:rsidRPr="00116805">
        <w:rPr>
          <w:rFonts w:hint="eastAsia"/>
          <w:b/>
          <w:bCs/>
        </w:rPr>
        <w:t xml:space="preserve">11.1 </w:t>
      </w:r>
      <w:r w:rsidRPr="00116805">
        <w:rPr>
          <w:rFonts w:hint="eastAsia"/>
        </w:rPr>
        <w:t>丙方不可撤销地同意乙方基于项目管理、风险控制、结算协同、争议举证、补贴申报和安全管理目的，对车辆运行数据进行合法采集、存储、分析和使用；该同意不因本协议终止而自动失效，保留期限以附件十约定为准。</w:t>
      </w:r>
    </w:p>
    <w:p w14:paraId="5B0A3E3F" w14:textId="77777777" w:rsidR="00BE301F" w:rsidRPr="00116805" w:rsidRDefault="00000000">
      <w:pPr>
        <w:spacing w:before="60" w:after="60" w:line="360" w:lineRule="auto"/>
        <w:ind w:firstLine="480"/>
        <w:jc w:val="both"/>
        <w:rPr>
          <w:rFonts w:hint="eastAsia"/>
        </w:rPr>
      </w:pPr>
      <w:r w:rsidRPr="00116805">
        <w:rPr>
          <w:rFonts w:hint="eastAsia"/>
          <w:b/>
          <w:bCs/>
        </w:rPr>
        <w:lastRenderedPageBreak/>
        <w:t xml:space="preserve">11.2 </w:t>
      </w:r>
      <w:r w:rsidRPr="00116805">
        <w:rPr>
          <w:rFonts w:hint="eastAsia"/>
        </w:rPr>
        <w:t>甲方须确保车辆侧硬件设备和车辆资料具备数据接入条件；丙方须确保车辆运营期间相关设备持续正常运行，不得以任何方式擅自拆除、停用、屏蔽、干扰或损坏车辆T-Box、定位设备、行车记录仪或其他监控设备；违反的，乙方有权立即停止服务协同、锁车并追究丙方违约责任，由此造成的数据缺失期间风险由丙方独立承担。</w:t>
      </w:r>
    </w:p>
    <w:p w14:paraId="5BEE15C4" w14:textId="77777777" w:rsidR="00BE301F" w:rsidRPr="00116805" w:rsidRDefault="00000000">
      <w:pPr>
        <w:spacing w:before="60" w:after="60" w:line="360" w:lineRule="auto"/>
        <w:ind w:firstLine="480"/>
        <w:jc w:val="both"/>
        <w:rPr>
          <w:rFonts w:hint="eastAsia"/>
        </w:rPr>
      </w:pPr>
      <w:r w:rsidRPr="00116805">
        <w:rPr>
          <w:rFonts w:hint="eastAsia"/>
          <w:b/>
          <w:bCs/>
        </w:rPr>
        <w:t xml:space="preserve">11.3 </w:t>
      </w:r>
      <w:r w:rsidRPr="00116805">
        <w:rPr>
          <w:rFonts w:hint="eastAsia"/>
        </w:rPr>
        <w:t>下列数据可作为认定结算事实、风险责任、违约责任和损失计算的重要证据，在争议发生时，各方不得仅以数据来源于乙方平台为由否认其证据效力：车辆位置、轨迹、里程、能耗、告警、视频、图像、系统日志及其他经乙方合法采集的电子数据。</w:t>
      </w:r>
    </w:p>
    <w:p w14:paraId="29478DAE" w14:textId="77777777" w:rsidR="00BE301F" w:rsidRPr="00116805" w:rsidRDefault="00000000">
      <w:pPr>
        <w:spacing w:before="60" w:after="60" w:line="360" w:lineRule="auto"/>
        <w:ind w:firstLine="480"/>
        <w:jc w:val="both"/>
        <w:rPr>
          <w:rFonts w:hint="eastAsia"/>
        </w:rPr>
      </w:pPr>
      <w:r w:rsidRPr="00116805">
        <w:rPr>
          <w:rFonts w:hint="eastAsia"/>
          <w:b/>
          <w:bCs/>
        </w:rPr>
        <w:t>11.4</w:t>
      </w:r>
      <w:r w:rsidRPr="00116805">
        <w:rPr>
          <w:rFonts w:hint="eastAsia"/>
        </w:rPr>
        <w:t xml:space="preserve"> 数据授权范围、使用限制和隐私保护安排，以附件十《数据采集、监控与授权确认书》约定为准。</w:t>
      </w:r>
    </w:p>
    <w:p w14:paraId="2AB168DB"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w:t>
      </w:r>
      <w:r w:rsidRPr="00116805">
        <w:rPr>
          <w:rFonts w:ascii="宋体" w:eastAsia="宋体" w:hAnsi="宋体" w:hint="eastAsia"/>
        </w:rPr>
        <w:t>十二</w:t>
      </w:r>
      <w:r w:rsidRPr="00116805">
        <w:rPr>
          <w:rFonts w:ascii="宋体" w:eastAsia="宋体" w:hAnsi="宋体"/>
        </w:rPr>
        <w:t xml:space="preserve">条  </w:t>
      </w:r>
      <w:r w:rsidRPr="00116805">
        <w:rPr>
          <w:rFonts w:ascii="宋体" w:eastAsia="宋体" w:hAnsi="宋体" w:hint="eastAsia"/>
        </w:rPr>
        <w:t>事故处理与责任归位</w:t>
      </w:r>
    </w:p>
    <w:p w14:paraId="6F90F2B1" w14:textId="77777777" w:rsidR="00BE301F" w:rsidRPr="00116805" w:rsidRDefault="00000000">
      <w:pPr>
        <w:spacing w:before="60" w:after="60" w:line="360" w:lineRule="auto"/>
        <w:ind w:firstLine="480"/>
        <w:jc w:val="both"/>
        <w:rPr>
          <w:rFonts w:hint="eastAsia"/>
        </w:rPr>
      </w:pPr>
      <w:r w:rsidRPr="00116805">
        <w:rPr>
          <w:rFonts w:hint="eastAsia"/>
          <w:b/>
          <w:bCs/>
        </w:rPr>
        <w:t>12</w:t>
      </w:r>
      <w:r w:rsidRPr="00116805">
        <w:rPr>
          <w:b/>
          <w:bCs/>
        </w:rPr>
        <w:t>.1</w:t>
      </w:r>
      <w:r w:rsidRPr="00116805">
        <w:rPr>
          <w:rFonts w:hint="eastAsia"/>
        </w:rPr>
        <w:t>车辆在运营期间发生交通事故、设备事故、被盗抢、毁损、灭失或其他异常事件时，丙方须立即采取合理控损措施，并在附件十一约定时限内（未约定的，在事件发生后【2小时】内）以书面形式通知乙方和甲方；逾期通知导致损失扩大或理赔受阻的，丙方就扩大部分承担完全责任</w:t>
      </w:r>
      <w:r w:rsidRPr="00116805">
        <w:t>。</w:t>
      </w:r>
    </w:p>
    <w:p w14:paraId="6F9554B4" w14:textId="77777777" w:rsidR="00BE301F" w:rsidRPr="00116805" w:rsidRDefault="00000000">
      <w:pPr>
        <w:spacing w:before="60" w:after="60" w:line="360" w:lineRule="auto"/>
        <w:ind w:firstLine="480"/>
        <w:jc w:val="both"/>
        <w:rPr>
          <w:rFonts w:hint="eastAsia"/>
        </w:rPr>
      </w:pPr>
      <w:r w:rsidRPr="00116805">
        <w:rPr>
          <w:rFonts w:hint="eastAsia"/>
          <w:b/>
          <w:bCs/>
        </w:rPr>
        <w:t>12</w:t>
      </w:r>
      <w:r w:rsidRPr="00116805">
        <w:rPr>
          <w:b/>
          <w:bCs/>
        </w:rPr>
        <w:t>.</w:t>
      </w:r>
      <w:r w:rsidRPr="00116805">
        <w:rPr>
          <w:rFonts w:hint="eastAsia"/>
          <w:b/>
          <w:bCs/>
        </w:rPr>
        <w:t xml:space="preserve">2 </w:t>
      </w:r>
      <w:r w:rsidRPr="00116805">
        <w:rPr>
          <w:rFonts w:hint="eastAsia"/>
        </w:rPr>
        <w:t>丙方为事故处理第一责任组织方，须独立负责报警、报案、施救、现场保护、人员安置、行政配合、保险报赔及后续跟进处理；乙方的协助行为不减轻丙方上述第一责任。</w:t>
      </w:r>
    </w:p>
    <w:p w14:paraId="09AF69F9" w14:textId="77777777" w:rsidR="00BE301F" w:rsidRPr="00116805" w:rsidRDefault="00000000">
      <w:pPr>
        <w:spacing w:before="60" w:after="60" w:line="360" w:lineRule="auto"/>
        <w:ind w:firstLine="480"/>
        <w:jc w:val="both"/>
        <w:rPr>
          <w:rFonts w:hint="eastAsia"/>
        </w:rPr>
      </w:pPr>
      <w:r w:rsidRPr="00116805">
        <w:rPr>
          <w:rFonts w:hint="eastAsia"/>
          <w:b/>
          <w:bCs/>
        </w:rPr>
        <w:t>12</w:t>
      </w:r>
      <w:r w:rsidRPr="00116805">
        <w:rPr>
          <w:b/>
          <w:bCs/>
        </w:rPr>
        <w:t>.</w:t>
      </w:r>
      <w:r w:rsidRPr="00116805">
        <w:rPr>
          <w:rFonts w:hint="eastAsia"/>
          <w:b/>
          <w:bCs/>
        </w:rPr>
        <w:t>3</w:t>
      </w:r>
      <w:r w:rsidRPr="00116805">
        <w:rPr>
          <w:rFonts w:hint="eastAsia"/>
        </w:rPr>
        <w:t xml:space="preserve"> 乙方负责协助证据保全、流程通知、异常台账登记和相关协调，乙方协助行为的有无和质量不影响各方的主体责任归属。</w:t>
      </w:r>
    </w:p>
    <w:p w14:paraId="04E8F1E9" w14:textId="77777777" w:rsidR="00BE301F" w:rsidRPr="00116805" w:rsidRDefault="00000000">
      <w:pPr>
        <w:spacing w:before="60" w:after="60" w:line="360" w:lineRule="auto"/>
        <w:ind w:firstLine="480"/>
        <w:jc w:val="both"/>
        <w:rPr>
          <w:rFonts w:hint="eastAsia"/>
        </w:rPr>
      </w:pPr>
      <w:r w:rsidRPr="00116805">
        <w:rPr>
          <w:rFonts w:hint="eastAsia"/>
          <w:b/>
          <w:bCs/>
        </w:rPr>
        <w:t>12</w:t>
      </w:r>
      <w:r w:rsidRPr="00116805">
        <w:rPr>
          <w:b/>
          <w:bCs/>
        </w:rPr>
        <w:t>.</w:t>
      </w:r>
      <w:r w:rsidRPr="00116805">
        <w:rPr>
          <w:rFonts w:hint="eastAsia"/>
          <w:b/>
          <w:bCs/>
        </w:rPr>
        <w:t xml:space="preserve">4 </w:t>
      </w:r>
      <w:r w:rsidRPr="00116805">
        <w:rPr>
          <w:rFonts w:hint="eastAsia"/>
        </w:rPr>
        <w:t>甲方须在其资产权属和证照资料范围内全力配合理赔处置；甲方怠于配合导致理赔受阻或损失扩大的，甲方就扩大部分承担责任。</w:t>
      </w:r>
    </w:p>
    <w:p w14:paraId="7A991B6C" w14:textId="77777777" w:rsidR="00BE301F" w:rsidRPr="00116805" w:rsidRDefault="00000000">
      <w:pPr>
        <w:spacing w:before="60" w:after="60" w:line="360" w:lineRule="auto"/>
        <w:ind w:firstLine="480"/>
        <w:jc w:val="both"/>
        <w:rPr>
          <w:rFonts w:hint="eastAsia"/>
        </w:rPr>
      </w:pPr>
      <w:r w:rsidRPr="00116805">
        <w:rPr>
          <w:rFonts w:hint="eastAsia"/>
          <w:b/>
          <w:bCs/>
        </w:rPr>
        <w:t>12</w:t>
      </w:r>
      <w:r w:rsidRPr="00116805">
        <w:rPr>
          <w:b/>
          <w:bCs/>
        </w:rPr>
        <w:t>.</w:t>
      </w:r>
      <w:r w:rsidRPr="00116805">
        <w:rPr>
          <w:rFonts w:hint="eastAsia"/>
          <w:b/>
          <w:bCs/>
        </w:rPr>
        <w:t xml:space="preserve">5 </w:t>
      </w:r>
      <w:r w:rsidRPr="00116805">
        <w:rPr>
          <w:rFonts w:hint="eastAsia"/>
        </w:rPr>
        <w:t>保险赔偿款优先用于车辆修复、第三方赔付及法定应付款项；保险不足以全额覆盖的差额，由责任方按本协议约定补足赔偿。</w:t>
      </w:r>
    </w:p>
    <w:p w14:paraId="2AED262B" w14:textId="77777777" w:rsidR="00BE301F" w:rsidRPr="00116805" w:rsidRDefault="00000000">
      <w:pPr>
        <w:spacing w:before="60" w:after="60" w:line="360" w:lineRule="auto"/>
        <w:ind w:firstLine="480"/>
        <w:jc w:val="both"/>
        <w:rPr>
          <w:rFonts w:hint="eastAsia"/>
        </w:rPr>
      </w:pPr>
      <w:r w:rsidRPr="00116805">
        <w:rPr>
          <w:rFonts w:hint="eastAsia"/>
          <w:b/>
          <w:bCs/>
        </w:rPr>
        <w:t>12</w:t>
      </w:r>
      <w:r w:rsidRPr="00116805">
        <w:rPr>
          <w:b/>
          <w:bCs/>
        </w:rPr>
        <w:t>.</w:t>
      </w:r>
      <w:r w:rsidRPr="00116805">
        <w:rPr>
          <w:rFonts w:hint="eastAsia"/>
          <w:b/>
          <w:bCs/>
        </w:rPr>
        <w:t xml:space="preserve">6 </w:t>
      </w:r>
      <w:r w:rsidRPr="00116805">
        <w:rPr>
          <w:rFonts w:hint="eastAsia"/>
        </w:rPr>
        <w:t>下列情形导致的事故损失、赔偿、行政责任和刑事风险，由丙方独立承担，乙方和甲方不承担连带责任：丙方实际使用行为、驾驶员行为、超载、超速、违规改装、疲劳驾驶、带病运行或其他运营侧原因。</w:t>
      </w:r>
    </w:p>
    <w:p w14:paraId="6521DFF6" w14:textId="77777777" w:rsidR="00BE301F" w:rsidRPr="00116805" w:rsidRDefault="00000000">
      <w:pPr>
        <w:spacing w:before="60" w:after="60" w:line="360" w:lineRule="auto"/>
        <w:ind w:firstLine="480"/>
        <w:jc w:val="both"/>
        <w:rPr>
          <w:rFonts w:hint="eastAsia"/>
        </w:rPr>
      </w:pPr>
      <w:r w:rsidRPr="00116805">
        <w:rPr>
          <w:rFonts w:hint="eastAsia"/>
          <w:b/>
          <w:bCs/>
        </w:rPr>
        <w:lastRenderedPageBreak/>
        <w:t>12</w:t>
      </w:r>
      <w:r w:rsidRPr="00116805">
        <w:rPr>
          <w:b/>
          <w:bCs/>
        </w:rPr>
        <w:t>.</w:t>
      </w:r>
      <w:r w:rsidRPr="00116805">
        <w:rPr>
          <w:rFonts w:hint="eastAsia"/>
          <w:b/>
          <w:bCs/>
        </w:rPr>
        <w:t xml:space="preserve">7 </w:t>
      </w:r>
      <w:r w:rsidRPr="00116805">
        <w:rPr>
          <w:rFonts w:hint="eastAsia"/>
        </w:rPr>
        <w:t>下列情形导致的损失，由甲方独立承担：车辆权属瑕疵、未披露资产限制、初始质量缺陷或资料虚假。</w:t>
      </w:r>
    </w:p>
    <w:p w14:paraId="67430C55" w14:textId="77777777" w:rsidR="00BE301F" w:rsidRPr="00116805" w:rsidRDefault="00000000">
      <w:pPr>
        <w:spacing w:before="60" w:after="60" w:line="360" w:lineRule="auto"/>
        <w:ind w:firstLine="480"/>
        <w:jc w:val="both"/>
        <w:rPr>
          <w:rFonts w:hint="eastAsia"/>
        </w:rPr>
      </w:pPr>
      <w:r w:rsidRPr="00116805">
        <w:rPr>
          <w:rFonts w:hint="eastAsia"/>
          <w:b/>
          <w:bCs/>
        </w:rPr>
        <w:t>12</w:t>
      </w:r>
      <w:r w:rsidRPr="00116805">
        <w:rPr>
          <w:b/>
          <w:bCs/>
        </w:rPr>
        <w:t>.</w:t>
      </w:r>
      <w:r w:rsidRPr="00116805">
        <w:rPr>
          <w:rFonts w:hint="eastAsia"/>
          <w:b/>
          <w:bCs/>
        </w:rPr>
        <w:t xml:space="preserve">8 </w:t>
      </w:r>
      <w:r w:rsidRPr="00116805">
        <w:rPr>
          <w:rFonts w:hint="eastAsia"/>
        </w:rPr>
        <w:t>除乙方故意或过失直接导致的损失外，乙方不对车辆事故、第三人损害、人员伤亡、运营损失及保险不足部分承担任何形式的兜底责任或连带责任；任何一方不得以乙方具备平台管理能力为由，要求乙方对上述损失承担赔偿责任</w:t>
      </w:r>
      <w:r w:rsidRPr="00116805">
        <w:t>。</w:t>
      </w:r>
    </w:p>
    <w:p w14:paraId="54926FFB"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三</w:t>
      </w:r>
      <w:r w:rsidRPr="00116805">
        <w:rPr>
          <w:rFonts w:ascii="宋体" w:eastAsia="宋体" w:hAnsi="宋体"/>
        </w:rPr>
        <w:t xml:space="preserve">条  </w:t>
      </w:r>
      <w:r w:rsidRPr="00116805">
        <w:rPr>
          <w:rFonts w:ascii="宋体" w:eastAsia="宋体" w:hAnsi="宋体" w:hint="eastAsia"/>
        </w:rPr>
        <w:t>损耗、灭失、评估与赔偿</w:t>
      </w:r>
    </w:p>
    <w:p w14:paraId="21589FF9" w14:textId="77777777" w:rsidR="00BE301F" w:rsidRPr="00116805" w:rsidRDefault="00000000">
      <w:pPr>
        <w:spacing w:before="60" w:after="60" w:line="360" w:lineRule="auto"/>
        <w:ind w:firstLineChars="200" w:firstLine="482"/>
        <w:jc w:val="both"/>
        <w:rPr>
          <w:rFonts w:hint="eastAsia"/>
        </w:rPr>
      </w:pPr>
      <w:r w:rsidRPr="00116805">
        <w:rPr>
          <w:rFonts w:hint="eastAsia"/>
          <w:b/>
          <w:bCs/>
        </w:rPr>
        <w:t>13</w:t>
      </w:r>
      <w:r w:rsidRPr="00116805">
        <w:rPr>
          <w:b/>
          <w:bCs/>
        </w:rPr>
        <w:t>.</w:t>
      </w:r>
      <w:r w:rsidRPr="00116805">
        <w:rPr>
          <w:rFonts w:hint="eastAsia"/>
          <w:b/>
          <w:bCs/>
        </w:rPr>
        <w:t xml:space="preserve">1 </w:t>
      </w:r>
      <w:r w:rsidRPr="00116805">
        <w:rPr>
          <w:rFonts w:hint="eastAsia"/>
        </w:rPr>
        <w:t>车辆返还或事故处理时，须按以下分类逐一认定损耗性质：正常损耗、异常损耗、严重损坏、灭失。</w:t>
      </w:r>
    </w:p>
    <w:p w14:paraId="4542BCB1" w14:textId="77777777" w:rsidR="00BE301F" w:rsidRPr="00116805" w:rsidRDefault="00000000">
      <w:pPr>
        <w:spacing w:before="60" w:after="60" w:line="360" w:lineRule="auto"/>
        <w:ind w:firstLine="480"/>
        <w:jc w:val="both"/>
        <w:rPr>
          <w:rFonts w:hint="eastAsia"/>
        </w:rPr>
      </w:pPr>
      <w:r w:rsidRPr="00116805">
        <w:rPr>
          <w:rFonts w:hint="eastAsia"/>
          <w:b/>
          <w:bCs/>
        </w:rPr>
        <w:t>13</w:t>
      </w:r>
      <w:r w:rsidRPr="00116805">
        <w:rPr>
          <w:b/>
          <w:bCs/>
        </w:rPr>
        <w:t>.</w:t>
      </w:r>
      <w:r w:rsidRPr="00116805">
        <w:rPr>
          <w:rFonts w:hint="eastAsia"/>
          <w:b/>
          <w:bCs/>
        </w:rPr>
        <w:t xml:space="preserve">2 </w:t>
      </w:r>
      <w:r w:rsidRPr="00116805">
        <w:rPr>
          <w:rFonts w:hint="eastAsia"/>
        </w:rPr>
        <w:t>正常损耗不触发任何赔偿责任，亦不得计入丙方应退还车辆状态的扣减项目。</w:t>
      </w:r>
    </w:p>
    <w:p w14:paraId="1C1AE784" w14:textId="77777777" w:rsidR="00BE301F" w:rsidRPr="00116805" w:rsidRDefault="00000000">
      <w:pPr>
        <w:spacing w:before="60" w:after="60" w:line="360" w:lineRule="auto"/>
        <w:ind w:firstLine="480"/>
        <w:jc w:val="both"/>
        <w:rPr>
          <w:rFonts w:hint="eastAsia"/>
        </w:rPr>
      </w:pPr>
      <w:r w:rsidRPr="00116805">
        <w:rPr>
          <w:rFonts w:hint="eastAsia"/>
          <w:b/>
          <w:bCs/>
        </w:rPr>
        <w:t>13</w:t>
      </w:r>
      <w:r w:rsidRPr="00116805">
        <w:rPr>
          <w:b/>
          <w:bCs/>
        </w:rPr>
        <w:t>.</w:t>
      </w:r>
      <w:r w:rsidRPr="00116805">
        <w:rPr>
          <w:rFonts w:hint="eastAsia"/>
          <w:b/>
          <w:bCs/>
        </w:rPr>
        <w:t xml:space="preserve">3 </w:t>
      </w:r>
      <w:r w:rsidRPr="00116805">
        <w:rPr>
          <w:rFonts w:hint="eastAsia"/>
        </w:rPr>
        <w:t>异常损耗、严重损坏和灭失的认定，以附件十二《车辆状态评估与赔偿计算规则》及具有相应国家认定资质的第三方评估机构出具的书面评估报告为依据；任何单方评估结论不得单独作为赔偿计算依据。</w:t>
      </w:r>
    </w:p>
    <w:p w14:paraId="5BD28CC7" w14:textId="77777777" w:rsidR="00BE301F" w:rsidRPr="00116805" w:rsidRDefault="00000000">
      <w:pPr>
        <w:spacing w:before="60" w:after="60" w:line="360" w:lineRule="auto"/>
        <w:ind w:firstLine="480"/>
        <w:jc w:val="both"/>
        <w:rPr>
          <w:rFonts w:hint="eastAsia"/>
        </w:rPr>
      </w:pPr>
      <w:r w:rsidRPr="00116805">
        <w:rPr>
          <w:rFonts w:hint="eastAsia"/>
          <w:b/>
          <w:bCs/>
        </w:rPr>
        <w:t>13</w:t>
      </w:r>
      <w:r w:rsidRPr="00116805">
        <w:rPr>
          <w:b/>
          <w:bCs/>
        </w:rPr>
        <w:t>.</w:t>
      </w:r>
      <w:r w:rsidRPr="00116805">
        <w:rPr>
          <w:rFonts w:hint="eastAsia"/>
          <w:b/>
          <w:bCs/>
        </w:rPr>
        <w:t xml:space="preserve">4 </w:t>
      </w:r>
      <w:r w:rsidRPr="00116805">
        <w:rPr>
          <w:rFonts w:hint="eastAsia"/>
        </w:rPr>
        <w:t>因丙方实际使用行为直接导致的异常损耗、严重损坏或灭失，由丙方承担全额赔偿责任；赔偿计算以附件十二约定的折旧方法和定价规则为准，保险理赔款优先抵扣赔偿金额。</w:t>
      </w:r>
    </w:p>
    <w:p w14:paraId="62E136A6" w14:textId="77777777" w:rsidR="00BE301F" w:rsidRPr="00116805" w:rsidRDefault="00000000">
      <w:pPr>
        <w:spacing w:before="60" w:after="60" w:line="360" w:lineRule="auto"/>
        <w:ind w:firstLine="480"/>
        <w:jc w:val="both"/>
        <w:rPr>
          <w:rFonts w:hint="eastAsia"/>
        </w:rPr>
      </w:pPr>
      <w:r w:rsidRPr="00116805">
        <w:rPr>
          <w:rFonts w:hint="eastAsia"/>
          <w:b/>
          <w:bCs/>
        </w:rPr>
        <w:t>13</w:t>
      </w:r>
      <w:r w:rsidRPr="00116805">
        <w:rPr>
          <w:b/>
          <w:bCs/>
        </w:rPr>
        <w:t>.</w:t>
      </w:r>
      <w:r w:rsidRPr="00116805">
        <w:rPr>
          <w:rFonts w:hint="eastAsia"/>
          <w:b/>
          <w:bCs/>
        </w:rPr>
        <w:t xml:space="preserve">5 </w:t>
      </w:r>
      <w:r w:rsidRPr="00116805">
        <w:rPr>
          <w:rFonts w:hint="eastAsia"/>
        </w:rPr>
        <w:t>因甲方资产权属瑕疵、初始质量缺陷导致的损失，由甲方单独承担赔偿责任。</w:t>
      </w:r>
    </w:p>
    <w:p w14:paraId="6A1B983D" w14:textId="77777777" w:rsidR="00BE301F" w:rsidRPr="00116805" w:rsidRDefault="00000000">
      <w:pPr>
        <w:spacing w:before="60" w:after="60" w:line="360" w:lineRule="auto"/>
        <w:ind w:firstLine="480"/>
        <w:jc w:val="both"/>
        <w:rPr>
          <w:rFonts w:hint="eastAsia"/>
        </w:rPr>
      </w:pPr>
      <w:r w:rsidRPr="00116805">
        <w:rPr>
          <w:rFonts w:hint="eastAsia"/>
          <w:b/>
          <w:bCs/>
        </w:rPr>
        <w:t>13</w:t>
      </w:r>
      <w:r w:rsidRPr="00116805">
        <w:rPr>
          <w:b/>
          <w:bCs/>
        </w:rPr>
        <w:t>.</w:t>
      </w:r>
      <w:r w:rsidRPr="00116805">
        <w:rPr>
          <w:rFonts w:hint="eastAsia"/>
          <w:b/>
          <w:bCs/>
        </w:rPr>
        <w:t xml:space="preserve">6 </w:t>
      </w:r>
      <w:r w:rsidRPr="00116805">
        <w:rPr>
          <w:rFonts w:hint="eastAsia"/>
        </w:rPr>
        <w:t>因乙方故意或过失直接导致的损失，由乙方在其实际过错范围内承担赔偿责任；乙方赔偿责任以其直接行为与损失之间存在法律上直接因果关系为前提。</w:t>
      </w:r>
    </w:p>
    <w:p w14:paraId="49E29C09" w14:textId="77777777" w:rsidR="00BE301F" w:rsidRPr="00116805" w:rsidRDefault="00000000">
      <w:pPr>
        <w:spacing w:before="60" w:after="60" w:line="360" w:lineRule="auto"/>
        <w:ind w:firstLine="480"/>
        <w:jc w:val="both"/>
        <w:rPr>
          <w:rFonts w:hint="eastAsia"/>
        </w:rPr>
      </w:pPr>
      <w:r w:rsidRPr="00116805">
        <w:rPr>
          <w:rFonts w:hint="eastAsia"/>
          <w:b/>
          <w:bCs/>
        </w:rPr>
        <w:t>13</w:t>
      </w:r>
      <w:r w:rsidRPr="00116805">
        <w:rPr>
          <w:b/>
          <w:bCs/>
        </w:rPr>
        <w:t>.</w:t>
      </w:r>
      <w:r w:rsidRPr="00116805">
        <w:rPr>
          <w:rFonts w:hint="eastAsia"/>
          <w:b/>
          <w:bCs/>
        </w:rPr>
        <w:t xml:space="preserve">7 </w:t>
      </w:r>
      <w:r w:rsidRPr="00116805">
        <w:rPr>
          <w:rFonts w:hint="eastAsia"/>
        </w:rPr>
        <w:t>赔偿金额须优先扣减已实际到位的保险理赔款；剩余差额由责任方足额赔偿，不得以此前已支付履约保证金为由拒绝补偿。</w:t>
      </w:r>
    </w:p>
    <w:p w14:paraId="12C740E6" w14:textId="77777777" w:rsidR="00BE301F" w:rsidRPr="00116805" w:rsidRDefault="00000000">
      <w:pPr>
        <w:spacing w:before="60" w:after="60" w:line="360" w:lineRule="auto"/>
        <w:ind w:firstLine="480"/>
        <w:jc w:val="both"/>
        <w:rPr>
          <w:rFonts w:hint="eastAsia"/>
        </w:rPr>
      </w:pPr>
      <w:r w:rsidRPr="00116805">
        <w:rPr>
          <w:rFonts w:hint="eastAsia"/>
          <w:b/>
          <w:bCs/>
        </w:rPr>
        <w:t>13</w:t>
      </w:r>
      <w:r w:rsidRPr="00116805">
        <w:rPr>
          <w:b/>
          <w:bCs/>
        </w:rPr>
        <w:t>.</w:t>
      </w:r>
      <w:r w:rsidRPr="00116805">
        <w:rPr>
          <w:rFonts w:hint="eastAsia"/>
          <w:b/>
          <w:bCs/>
        </w:rPr>
        <w:t xml:space="preserve">8 </w:t>
      </w:r>
      <w:r w:rsidRPr="00116805">
        <w:rPr>
          <w:rFonts w:hint="eastAsia"/>
        </w:rPr>
        <w:t>乙方协助追偿、协调处理或组织评估，不因此承担对甲方或丙方损失的连带清偿义务</w:t>
      </w:r>
      <w:r w:rsidRPr="00116805">
        <w:t>。</w:t>
      </w:r>
    </w:p>
    <w:p w14:paraId="28798E1C"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四</w:t>
      </w:r>
      <w:r w:rsidRPr="00116805">
        <w:rPr>
          <w:rFonts w:ascii="宋体" w:eastAsia="宋体" w:hAnsi="宋体"/>
        </w:rPr>
        <w:t xml:space="preserve">条  </w:t>
      </w:r>
      <w:r w:rsidRPr="00116805">
        <w:rPr>
          <w:rFonts w:ascii="宋体" w:eastAsia="宋体" w:hAnsi="宋体" w:hint="eastAsia"/>
        </w:rPr>
        <w:t>车辆返还与交接</w:t>
      </w:r>
    </w:p>
    <w:p w14:paraId="12F55B4F" w14:textId="77777777" w:rsidR="00BE301F" w:rsidRPr="00116805" w:rsidRDefault="00000000">
      <w:pPr>
        <w:spacing w:before="60" w:after="60" w:line="360" w:lineRule="auto"/>
        <w:ind w:firstLine="480"/>
        <w:jc w:val="both"/>
        <w:rPr>
          <w:rFonts w:hint="eastAsia"/>
        </w:rPr>
      </w:pPr>
      <w:r w:rsidRPr="00116805">
        <w:rPr>
          <w:b/>
          <w:bCs/>
        </w:rPr>
        <w:lastRenderedPageBreak/>
        <w:t>1</w:t>
      </w:r>
      <w:r w:rsidRPr="00116805">
        <w:rPr>
          <w:rFonts w:hint="eastAsia"/>
          <w:b/>
          <w:bCs/>
        </w:rPr>
        <w:t>4</w:t>
      </w:r>
      <w:r w:rsidRPr="00116805">
        <w:rPr>
          <w:b/>
          <w:bCs/>
        </w:rPr>
        <w:t>.1</w:t>
      </w:r>
      <w:r w:rsidRPr="00116805">
        <w:rPr>
          <w:rFonts w:hint="eastAsia"/>
          <w:b/>
          <w:bCs/>
        </w:rPr>
        <w:t xml:space="preserve"> </w:t>
      </w:r>
      <w:r w:rsidRPr="00116805">
        <w:rPr>
          <w:rFonts w:hint="eastAsia"/>
        </w:rPr>
        <w:t>租期届满、协议终止或解除后，丙方须在约定的返还时间内将车辆及全部随车资料（证照、钥匙、行驶证、维保记录等）完整返还至约定地点；丙方无权以任何未解决的商业争议为由拒绝或迟延返还。</w:t>
      </w:r>
    </w:p>
    <w:p w14:paraId="4C78E34E"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4</w:t>
      </w:r>
      <w:r w:rsidRPr="00116805">
        <w:rPr>
          <w:b/>
          <w:bCs/>
        </w:rPr>
        <w:t>.</w:t>
      </w:r>
      <w:r w:rsidRPr="00116805">
        <w:rPr>
          <w:rFonts w:hint="eastAsia"/>
          <w:b/>
          <w:bCs/>
        </w:rPr>
        <w:t xml:space="preserve">2 </w:t>
      </w:r>
      <w:r w:rsidRPr="00116805">
        <w:rPr>
          <w:rFonts w:hint="eastAsia"/>
        </w:rPr>
        <w:t>三方须依附件四《车辆验收与交接标准表》共同完成返还验收，并在验收现场签署返还确认文件；丙方拒绝到场或拒绝签署的，乙方有权组织甲方及具有相应资质的第三方见证人单独验收，验收结论对丙方具有约束力。</w:t>
      </w:r>
    </w:p>
    <w:p w14:paraId="07D17BB1"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4</w:t>
      </w:r>
      <w:r w:rsidRPr="00116805">
        <w:rPr>
          <w:b/>
          <w:bCs/>
        </w:rPr>
        <w:t>.</w:t>
      </w:r>
      <w:r w:rsidRPr="00116805">
        <w:rPr>
          <w:rFonts w:hint="eastAsia"/>
          <w:b/>
          <w:bCs/>
        </w:rPr>
        <w:t xml:space="preserve">3 </w:t>
      </w:r>
      <w:r w:rsidRPr="00116805">
        <w:rPr>
          <w:rFonts w:hint="eastAsia"/>
        </w:rPr>
        <w:t>对车辆返还状态存在争议的，各方须在争议发生后5个工作日内共同委托具有相应资质的第三方评估机构出具评估意见；任何一方无正当理由拒绝委托的，视为认可对方提交的评估依据或现场记录。评估意见作为损耗认定和赔偿计算的决定性依据。</w:t>
      </w:r>
    </w:p>
    <w:p w14:paraId="45DC5FFC"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4</w:t>
      </w:r>
      <w:r w:rsidRPr="00116805">
        <w:rPr>
          <w:b/>
          <w:bCs/>
        </w:rPr>
        <w:t>.</w:t>
      </w:r>
      <w:r w:rsidRPr="00116805">
        <w:rPr>
          <w:rFonts w:hint="eastAsia"/>
          <w:b/>
          <w:bCs/>
        </w:rPr>
        <w:t xml:space="preserve">4 </w:t>
      </w:r>
      <w:r w:rsidRPr="00116805">
        <w:rPr>
          <w:rFonts w:hint="eastAsia"/>
        </w:rPr>
        <w:t>丙方逾期返还的，须按附件一约定的单车日均租金标准向甲方和乙方支付车辆占用费；附件一另有明确约定的，从其约定。丙方并应赔偿因此产生的实际损失；逾期超过15个日历日的，甲方、乙方有权采取车辆保全措施并依法追索</w:t>
      </w:r>
      <w:r w:rsidRPr="00116805">
        <w:t>。</w:t>
      </w:r>
    </w:p>
    <w:p w14:paraId="19AEC77E"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五</w:t>
      </w:r>
      <w:r w:rsidRPr="00116805">
        <w:rPr>
          <w:rFonts w:ascii="宋体" w:eastAsia="宋体" w:hAnsi="宋体"/>
        </w:rPr>
        <w:t xml:space="preserve">条  </w:t>
      </w:r>
      <w:r w:rsidRPr="00116805">
        <w:rPr>
          <w:rFonts w:ascii="宋体" w:eastAsia="宋体" w:hAnsi="宋体" w:hint="eastAsia"/>
        </w:rPr>
        <w:t>三方责任说明</w:t>
      </w:r>
    </w:p>
    <w:p w14:paraId="09AE5BAF"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5</w:t>
      </w:r>
      <w:r w:rsidRPr="00116805">
        <w:rPr>
          <w:b/>
          <w:bCs/>
        </w:rPr>
        <w:t>.</w:t>
      </w:r>
      <w:r w:rsidRPr="00116805">
        <w:rPr>
          <w:rFonts w:hint="eastAsia"/>
          <w:b/>
          <w:bCs/>
        </w:rPr>
        <w:t xml:space="preserve">1 </w:t>
      </w:r>
      <w:r w:rsidRPr="00116805">
        <w:rPr>
          <w:rFonts w:hint="eastAsia"/>
        </w:rPr>
        <w:t>丙方运营责任：丙方作为实际占有人，对运营过程中产生的一切交通事故、交通违法处罚、第三人侵权纠纷承担最终法律责任。</w:t>
      </w:r>
    </w:p>
    <w:p w14:paraId="27DFC89E"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5</w:t>
      </w:r>
      <w:r w:rsidRPr="00116805">
        <w:rPr>
          <w:b/>
          <w:bCs/>
        </w:rPr>
        <w:t>.</w:t>
      </w:r>
      <w:r w:rsidRPr="00116805">
        <w:rPr>
          <w:rFonts w:hint="eastAsia"/>
          <w:b/>
          <w:bCs/>
        </w:rPr>
        <w:t xml:space="preserve">2 </w:t>
      </w:r>
      <w:r w:rsidRPr="00116805">
        <w:rPr>
          <w:rFonts w:hint="eastAsia"/>
        </w:rPr>
        <w:t>甲方资产责任：甲方及其指定的持车服务公司作为所有权人，对车辆权属瑕疵、原始质量问题、保险安排缺失导致的损失承担最终法律责任。</w:t>
      </w:r>
    </w:p>
    <w:p w14:paraId="31F77428"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5</w:t>
      </w:r>
      <w:r w:rsidRPr="00116805">
        <w:rPr>
          <w:b/>
          <w:bCs/>
        </w:rPr>
        <w:t>.</w:t>
      </w:r>
      <w:r w:rsidRPr="00116805">
        <w:rPr>
          <w:rFonts w:hint="eastAsia"/>
          <w:b/>
          <w:bCs/>
        </w:rPr>
        <w:t xml:space="preserve">3 </w:t>
      </w:r>
      <w:r w:rsidRPr="00116805">
        <w:rPr>
          <w:rFonts w:hint="eastAsia"/>
        </w:rPr>
        <w:t>乙方管理责任：乙方的赔偿责任限于其因故意或过失导致的管理行为（如错误执行锁车指令等）直接造成的损失。除法律有强制性规定外，乙方不对甲丙双方之间的经营盈亏、货源波动及外部行政处罚承担兜底或连带担保责任。</w:t>
      </w:r>
    </w:p>
    <w:p w14:paraId="40BA73C6"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六</w:t>
      </w:r>
      <w:r w:rsidRPr="00116805">
        <w:rPr>
          <w:rFonts w:ascii="宋体" w:eastAsia="宋体" w:hAnsi="宋体"/>
        </w:rPr>
        <w:t xml:space="preserve">条  </w:t>
      </w:r>
      <w:r w:rsidRPr="00116805">
        <w:rPr>
          <w:rFonts w:ascii="宋体" w:eastAsia="宋体" w:hAnsi="宋体" w:hint="eastAsia"/>
        </w:rPr>
        <w:t>违约责任</w:t>
      </w:r>
    </w:p>
    <w:p w14:paraId="29D0C395"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6</w:t>
      </w:r>
      <w:r w:rsidRPr="00116805">
        <w:rPr>
          <w:b/>
          <w:bCs/>
        </w:rPr>
        <w:t>.</w:t>
      </w:r>
      <w:r w:rsidRPr="00116805">
        <w:rPr>
          <w:rFonts w:hint="eastAsia"/>
          <w:b/>
          <w:bCs/>
        </w:rPr>
        <w:t xml:space="preserve">1 </w:t>
      </w:r>
      <w:r w:rsidRPr="00116805">
        <w:rPr>
          <w:rFonts w:hint="eastAsia"/>
        </w:rPr>
        <w:t>甲方违约责任：</w:t>
      </w:r>
    </w:p>
    <w:p w14:paraId="59E2D5FB" w14:textId="77777777" w:rsidR="00BE301F" w:rsidRPr="00116805" w:rsidRDefault="00000000">
      <w:pPr>
        <w:spacing w:before="60" w:after="60" w:line="360" w:lineRule="auto"/>
        <w:ind w:firstLine="480"/>
        <w:jc w:val="both"/>
        <w:rPr>
          <w:rFonts w:hint="eastAsia"/>
        </w:rPr>
      </w:pPr>
      <w:r w:rsidRPr="00116805">
        <w:rPr>
          <w:rFonts w:hint="eastAsia"/>
        </w:rPr>
        <w:t>（1）车辆权属存在瑕疵、虚假披露或擅自新设权利负担，致使协议目的无法实现的，甲方应按该车剩余租期对应未履行结算金额的【20%】向守约方支付</w:t>
      </w:r>
      <w:r w:rsidRPr="00116805">
        <w:rPr>
          <w:rFonts w:hint="eastAsia"/>
        </w:rPr>
        <w:lastRenderedPageBreak/>
        <w:t>违约金；违约金不足弥补守约方实际损失的，甲方仍应继续赔偿差额部分。</w:t>
      </w:r>
    </w:p>
    <w:p w14:paraId="5DE05BB4" w14:textId="77777777" w:rsidR="00BE301F" w:rsidRPr="00116805" w:rsidRDefault="00000000">
      <w:pPr>
        <w:spacing w:before="60" w:after="60" w:line="360" w:lineRule="auto"/>
        <w:ind w:firstLine="480"/>
        <w:jc w:val="both"/>
        <w:rPr>
          <w:rFonts w:hint="eastAsia"/>
        </w:rPr>
      </w:pPr>
      <w:r w:rsidRPr="00116805">
        <w:rPr>
          <w:rFonts w:hint="eastAsia"/>
        </w:rPr>
        <w:t>（2）甲方延迟交付车辆或资料的，每延迟一日应按单车日租金标准向受影响方支付违约金；逾期超过【15个日历日】的，受影响方有权解除对应批次车辆合作安排并另行主张损失赔偿。</w:t>
      </w:r>
    </w:p>
    <w:p w14:paraId="3D861C23" w14:textId="77777777" w:rsidR="00BE301F" w:rsidRPr="00116805" w:rsidRDefault="00000000">
      <w:pPr>
        <w:spacing w:before="60" w:after="60" w:line="360" w:lineRule="auto"/>
        <w:ind w:firstLine="480"/>
        <w:jc w:val="both"/>
        <w:rPr>
          <w:rFonts w:hint="eastAsia"/>
        </w:rPr>
      </w:pPr>
      <w:r w:rsidRPr="00116805">
        <w:rPr>
          <w:rFonts w:hint="eastAsia"/>
        </w:rPr>
        <w:t>（3）甲方未按约续保的，除承担行政处罚外，如发生保险事故，甲方应按保单应赔标准向受损方进行全额差额垫付赔付。</w:t>
      </w:r>
    </w:p>
    <w:p w14:paraId="4E5ECD94"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6</w:t>
      </w:r>
      <w:r w:rsidRPr="00116805">
        <w:rPr>
          <w:b/>
          <w:bCs/>
        </w:rPr>
        <w:t>.</w:t>
      </w:r>
      <w:r w:rsidRPr="00116805">
        <w:rPr>
          <w:rFonts w:hint="eastAsia"/>
          <w:b/>
          <w:bCs/>
        </w:rPr>
        <w:t xml:space="preserve">2 </w:t>
      </w:r>
      <w:r w:rsidRPr="00116805">
        <w:rPr>
          <w:rFonts w:hint="eastAsia"/>
        </w:rPr>
        <w:t>丙方违约责任：</w:t>
      </w:r>
    </w:p>
    <w:p w14:paraId="628D4217" w14:textId="77777777" w:rsidR="00BE301F" w:rsidRPr="00116805" w:rsidRDefault="00000000">
      <w:pPr>
        <w:spacing w:before="60" w:after="60" w:line="360" w:lineRule="auto"/>
        <w:ind w:firstLine="480"/>
        <w:jc w:val="both"/>
        <w:rPr>
          <w:rFonts w:hint="eastAsia"/>
        </w:rPr>
      </w:pPr>
      <w:r w:rsidRPr="00116805">
        <w:rPr>
          <w:rFonts w:hint="eastAsia"/>
        </w:rPr>
        <w:t>（1）丙方延迟支付租金或费用的，应就逾期未付款项自逾期之日起按每日万分之五向乙方支付违约金；逾期超过30日的，乙方有权采取锁车关停措施并解除协议，丙方并应按相当于该车1个月车辆租赁相关款项的标准向乙方支付额外违约金。</w:t>
      </w:r>
    </w:p>
    <w:p w14:paraId="7885F3B8" w14:textId="77777777" w:rsidR="00BE301F" w:rsidRPr="00116805" w:rsidRDefault="00000000">
      <w:pPr>
        <w:spacing w:before="60" w:after="60" w:line="360" w:lineRule="auto"/>
        <w:ind w:firstLine="480"/>
        <w:jc w:val="both"/>
        <w:rPr>
          <w:rFonts w:hint="eastAsia"/>
        </w:rPr>
      </w:pPr>
      <w:r w:rsidRPr="00116805">
        <w:rPr>
          <w:rFonts w:hint="eastAsia"/>
        </w:rPr>
        <w:t>（2）丙方擅自拆装设备、转租他人或改变用途的，乙方有权没收全部履约保证金并要求其恢复原状。</w:t>
      </w:r>
    </w:p>
    <w:p w14:paraId="30205822" w14:textId="77777777" w:rsidR="00BE301F" w:rsidRPr="00116805" w:rsidRDefault="00000000">
      <w:pPr>
        <w:spacing w:before="60" w:after="60" w:line="360" w:lineRule="auto"/>
        <w:ind w:firstLine="480"/>
        <w:jc w:val="both"/>
        <w:rPr>
          <w:rFonts w:hint="eastAsia"/>
        </w:rPr>
      </w:pPr>
      <w:r w:rsidRPr="00116805">
        <w:rPr>
          <w:rFonts w:hint="eastAsia"/>
        </w:rPr>
        <w:t>（3）丙方未配合理赔、隐瞒事故导致损失扩大的，由丙方独立承担扩大的实际损失，并按该车价值的2%向受损方支付违约金。</w:t>
      </w:r>
    </w:p>
    <w:p w14:paraId="209CFD0E" w14:textId="77777777" w:rsidR="00BE301F" w:rsidRPr="00116805" w:rsidRDefault="00000000">
      <w:pPr>
        <w:spacing w:before="60" w:after="60" w:line="360" w:lineRule="auto"/>
        <w:ind w:firstLine="480"/>
        <w:jc w:val="both"/>
        <w:rPr>
          <w:rFonts w:hint="eastAsia"/>
        </w:rPr>
      </w:pPr>
      <w:r w:rsidRPr="00116805">
        <w:rPr>
          <w:rFonts w:hint="eastAsia"/>
        </w:rPr>
        <w:t>（4）不配合理赔资料提交导致理赔受阻，乙方有权扣划保证金，丙方须自行承担理赔损失差额。</w:t>
      </w:r>
    </w:p>
    <w:p w14:paraId="4ED6BFD2"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6</w:t>
      </w:r>
      <w:r w:rsidRPr="00116805">
        <w:rPr>
          <w:b/>
          <w:bCs/>
        </w:rPr>
        <w:t>.</w:t>
      </w:r>
      <w:r w:rsidRPr="00116805">
        <w:rPr>
          <w:rFonts w:hint="eastAsia"/>
          <w:b/>
          <w:bCs/>
        </w:rPr>
        <w:t xml:space="preserve">3 </w:t>
      </w:r>
      <w:r w:rsidRPr="00116805">
        <w:rPr>
          <w:rFonts w:hint="eastAsia"/>
        </w:rPr>
        <w:t>乙方违约责任：</w:t>
      </w:r>
    </w:p>
    <w:p w14:paraId="042144B3" w14:textId="77777777" w:rsidR="00BE301F" w:rsidRPr="00116805" w:rsidRDefault="00000000">
      <w:pPr>
        <w:spacing w:before="60" w:after="60" w:line="360" w:lineRule="auto"/>
        <w:ind w:firstLine="480"/>
        <w:jc w:val="both"/>
        <w:rPr>
          <w:rFonts w:hint="eastAsia"/>
        </w:rPr>
      </w:pPr>
      <w:r w:rsidRPr="00116805">
        <w:rPr>
          <w:rFonts w:hint="eastAsia"/>
        </w:rPr>
        <w:t>（1）乙方无正当理由拖欠甲方核对确认后的结算款超过30日的，应按日计收万分之五的逾期利息。</w:t>
      </w:r>
    </w:p>
    <w:p w14:paraId="0D350A16" w14:textId="77777777" w:rsidR="00BE301F" w:rsidRPr="00116805" w:rsidRDefault="00000000">
      <w:pPr>
        <w:spacing w:before="60" w:after="60" w:line="360" w:lineRule="auto"/>
        <w:ind w:firstLine="480"/>
        <w:jc w:val="both"/>
        <w:rPr>
          <w:rFonts w:hint="eastAsia"/>
        </w:rPr>
      </w:pPr>
      <w:r w:rsidRPr="00116805">
        <w:rPr>
          <w:rFonts w:hint="eastAsia"/>
        </w:rPr>
        <w:t>（2）乙方因故意或过失在非紧急且无正当理由下连续锁车超过48小时，导致车辆停工的，应按实际停工损失（参考日租金标准）向丙方赔偿。</w:t>
      </w:r>
    </w:p>
    <w:p w14:paraId="469B4EB3"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6</w:t>
      </w:r>
      <w:r w:rsidRPr="00116805">
        <w:rPr>
          <w:b/>
          <w:bCs/>
        </w:rPr>
        <w:t>.</w:t>
      </w:r>
      <w:r w:rsidRPr="00116805">
        <w:rPr>
          <w:rFonts w:hint="eastAsia"/>
          <w:b/>
          <w:bCs/>
        </w:rPr>
        <w:t xml:space="preserve">4 </w:t>
      </w:r>
      <w:r w:rsidRPr="00116805">
        <w:rPr>
          <w:rFonts w:hint="eastAsia"/>
        </w:rPr>
        <w:t>责任传递：某一结算链条中的违约责任，不当然传导为另一结算链条中的自动违约责任；但同一行为同时侵害两方合法权益的，受损方均可独立依约主张权利。</w:t>
      </w:r>
    </w:p>
    <w:p w14:paraId="512E8F1C"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七</w:t>
      </w:r>
      <w:r w:rsidRPr="00116805">
        <w:rPr>
          <w:rFonts w:ascii="宋体" w:eastAsia="宋体" w:hAnsi="宋体"/>
        </w:rPr>
        <w:t xml:space="preserve">条  </w:t>
      </w:r>
      <w:r w:rsidRPr="00116805">
        <w:rPr>
          <w:rFonts w:ascii="宋体" w:eastAsia="宋体" w:hAnsi="宋体" w:hint="eastAsia"/>
        </w:rPr>
        <w:t>解除、终止与清算</w:t>
      </w:r>
    </w:p>
    <w:p w14:paraId="11DC1E1B"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7</w:t>
      </w:r>
      <w:r w:rsidRPr="00116805">
        <w:rPr>
          <w:b/>
          <w:bCs/>
        </w:rPr>
        <w:t>.</w:t>
      </w:r>
      <w:r w:rsidRPr="00116805">
        <w:rPr>
          <w:rFonts w:hint="eastAsia"/>
          <w:b/>
          <w:bCs/>
        </w:rPr>
        <w:t xml:space="preserve">1  </w:t>
      </w:r>
      <w:r w:rsidRPr="00116805">
        <w:rPr>
          <w:rFonts w:hint="eastAsia"/>
        </w:rPr>
        <w:t>具备下列情形之一的，守约方有权向违约方发出书面解除通知，解除本协议；解除通知发出且通知到达违约方时，本协议解除即时生效：</w:t>
      </w:r>
    </w:p>
    <w:p w14:paraId="75E88819" w14:textId="77777777" w:rsidR="00BE301F" w:rsidRPr="00116805" w:rsidRDefault="00000000">
      <w:pPr>
        <w:spacing w:before="60" w:after="60" w:line="360" w:lineRule="auto"/>
        <w:ind w:firstLine="480"/>
        <w:jc w:val="both"/>
        <w:rPr>
          <w:rFonts w:hint="eastAsia"/>
        </w:rPr>
      </w:pPr>
      <w:r w:rsidRPr="00116805">
        <w:rPr>
          <w:rFonts w:hint="eastAsia"/>
        </w:rPr>
        <w:lastRenderedPageBreak/>
        <w:t>（1）一方发生根本违约，经守约方发出书面催告后【10个工作日】内（自催告到达之日起算）未完成实质性整改；</w:t>
      </w:r>
    </w:p>
    <w:p w14:paraId="05D31AE3" w14:textId="77777777" w:rsidR="00BE301F" w:rsidRPr="00116805" w:rsidRDefault="00000000">
      <w:pPr>
        <w:spacing w:before="60" w:after="60" w:line="360" w:lineRule="auto"/>
        <w:ind w:firstLine="480"/>
        <w:jc w:val="both"/>
        <w:rPr>
          <w:rFonts w:hint="eastAsia"/>
        </w:rPr>
      </w:pPr>
      <w:r w:rsidRPr="00116805">
        <w:rPr>
          <w:rFonts w:hint="eastAsia"/>
        </w:rPr>
        <w:t>（2）车辆因权属瑕疵、查封、冻结、重大质量缺陷等原因，无法继续如约履行本协议核心义务；</w:t>
      </w:r>
    </w:p>
    <w:p w14:paraId="1B277046" w14:textId="77777777" w:rsidR="00BE301F" w:rsidRPr="00116805" w:rsidRDefault="00000000">
      <w:pPr>
        <w:spacing w:before="60" w:after="60" w:line="360" w:lineRule="auto"/>
        <w:ind w:firstLine="480"/>
        <w:jc w:val="both"/>
        <w:rPr>
          <w:rFonts w:hint="eastAsia"/>
        </w:rPr>
      </w:pPr>
      <w:r w:rsidRPr="00116805">
        <w:rPr>
          <w:rFonts w:hint="eastAsia"/>
        </w:rPr>
        <w:t>（3）丙方持续存在重大安全隐患，经乙方书面通知后【5个工作日】内拒不整改；</w:t>
      </w:r>
    </w:p>
    <w:p w14:paraId="3131A8F7" w14:textId="77777777" w:rsidR="00BE301F" w:rsidRPr="00116805" w:rsidRDefault="00000000">
      <w:pPr>
        <w:spacing w:before="60" w:after="60" w:line="360" w:lineRule="auto"/>
        <w:ind w:firstLineChars="200" w:firstLine="480"/>
        <w:jc w:val="both"/>
        <w:rPr>
          <w:rFonts w:hint="eastAsia"/>
        </w:rPr>
      </w:pPr>
      <w:r w:rsidRPr="00116805">
        <w:rPr>
          <w:rFonts w:hint="eastAsia"/>
        </w:rPr>
        <w:t>（4） 一方进入破产程序、清算程序、被吊销营业执照或明显丧失履约能力；</w:t>
      </w:r>
    </w:p>
    <w:p w14:paraId="5251FC56" w14:textId="77777777" w:rsidR="00BE301F" w:rsidRPr="00116805" w:rsidRDefault="00000000">
      <w:pPr>
        <w:spacing w:before="60" w:after="60" w:line="360" w:lineRule="auto"/>
        <w:ind w:firstLine="480"/>
        <w:jc w:val="both"/>
        <w:rPr>
          <w:rFonts w:hint="eastAsia"/>
        </w:rPr>
      </w:pPr>
      <w:r w:rsidRPr="00116805">
        <w:rPr>
          <w:rFonts w:hint="eastAsia"/>
        </w:rPr>
        <w:t>（5）法律法规规定或三方另行书面约定的其他解除情形。</w:t>
      </w:r>
    </w:p>
    <w:p w14:paraId="65AAA007"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7</w:t>
      </w:r>
      <w:r w:rsidRPr="00116805">
        <w:rPr>
          <w:b/>
          <w:bCs/>
        </w:rPr>
        <w:t>.</w:t>
      </w:r>
      <w:r w:rsidRPr="00116805">
        <w:rPr>
          <w:rFonts w:hint="eastAsia"/>
          <w:b/>
          <w:bCs/>
        </w:rPr>
        <w:t xml:space="preserve">2  </w:t>
      </w:r>
      <w:r w:rsidRPr="00116805">
        <w:rPr>
          <w:rFonts w:hint="eastAsia"/>
        </w:rPr>
        <w:t>协议解除或终止后，各方仍须依本协议和附件约定完成：</w:t>
      </w:r>
    </w:p>
    <w:p w14:paraId="440D703C" w14:textId="77777777" w:rsidR="00BE301F" w:rsidRPr="00116805" w:rsidRDefault="00000000">
      <w:pPr>
        <w:spacing w:before="60" w:after="60" w:line="360" w:lineRule="auto"/>
        <w:ind w:firstLine="480"/>
        <w:jc w:val="both"/>
        <w:rPr>
          <w:rFonts w:hint="eastAsia"/>
        </w:rPr>
      </w:pPr>
      <w:r w:rsidRPr="00116805">
        <w:rPr>
          <w:rFonts w:hint="eastAsia"/>
        </w:rPr>
        <w:t>（1）车辆返还及状态验收；</w:t>
      </w:r>
    </w:p>
    <w:p w14:paraId="076F585D" w14:textId="77777777" w:rsidR="00BE301F" w:rsidRPr="00116805" w:rsidRDefault="00000000">
      <w:pPr>
        <w:spacing w:before="60" w:after="60" w:line="360" w:lineRule="auto"/>
        <w:ind w:firstLine="480"/>
        <w:jc w:val="both"/>
        <w:rPr>
          <w:rFonts w:hint="eastAsia"/>
        </w:rPr>
      </w:pPr>
      <w:r w:rsidRPr="00116805">
        <w:rPr>
          <w:rFonts w:hint="eastAsia"/>
        </w:rPr>
        <w:t>（2）全部未结费用的清算与结算；</w:t>
      </w:r>
    </w:p>
    <w:p w14:paraId="57130151" w14:textId="77777777" w:rsidR="00BE301F" w:rsidRPr="00116805" w:rsidRDefault="00000000">
      <w:pPr>
        <w:spacing w:before="60" w:after="60" w:line="360" w:lineRule="auto"/>
        <w:ind w:firstLine="480"/>
        <w:jc w:val="both"/>
        <w:rPr>
          <w:rFonts w:hint="eastAsia"/>
        </w:rPr>
      </w:pPr>
      <w:r w:rsidRPr="00116805">
        <w:rPr>
          <w:rFonts w:hint="eastAsia"/>
        </w:rPr>
        <w:t>（3） 相关资料及数据的移交或销毁；</w:t>
      </w:r>
    </w:p>
    <w:p w14:paraId="710B3D44" w14:textId="77777777" w:rsidR="00BE301F" w:rsidRPr="00116805" w:rsidRDefault="00000000">
      <w:pPr>
        <w:spacing w:before="60" w:after="60" w:line="360" w:lineRule="auto"/>
        <w:ind w:firstLine="480"/>
        <w:jc w:val="both"/>
        <w:rPr>
          <w:rFonts w:hint="eastAsia"/>
        </w:rPr>
      </w:pPr>
      <w:r w:rsidRPr="00116805">
        <w:rPr>
          <w:rFonts w:hint="eastAsia"/>
        </w:rPr>
        <w:t>（4）责任认定与损失处理。</w:t>
      </w:r>
    </w:p>
    <w:p w14:paraId="6584EBA0"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7</w:t>
      </w:r>
      <w:r w:rsidRPr="00116805">
        <w:rPr>
          <w:b/>
          <w:bCs/>
        </w:rPr>
        <w:t>.</w:t>
      </w:r>
      <w:r w:rsidRPr="00116805">
        <w:rPr>
          <w:rFonts w:hint="eastAsia"/>
          <w:b/>
          <w:bCs/>
        </w:rPr>
        <w:t xml:space="preserve">3  </w:t>
      </w:r>
      <w:r w:rsidRPr="00116805">
        <w:rPr>
          <w:rFonts w:hint="eastAsia"/>
        </w:rPr>
        <w:t>协议解除或终止，不影响守约方就已发生的违约行为追究违约责任、主张损害赔偿及处理既有争议的权利；本协议中保密条款、数据采集授权条款、违约责任条款和争议解决条款在协议终止后继续有效。</w:t>
      </w:r>
    </w:p>
    <w:p w14:paraId="2E598616" w14:textId="63B8266B" w:rsidR="00BE301F" w:rsidRPr="00116805" w:rsidRDefault="00000000">
      <w:pPr>
        <w:spacing w:before="60" w:after="60" w:line="360" w:lineRule="auto"/>
        <w:ind w:firstLine="480"/>
        <w:jc w:val="both"/>
        <w:rPr>
          <w:rFonts w:hint="eastAsia"/>
        </w:rPr>
      </w:pPr>
      <w:r w:rsidRPr="00116805">
        <w:rPr>
          <w:rFonts w:hint="eastAsia"/>
          <w:b/>
          <w:bCs/>
        </w:rPr>
        <w:t>17</w:t>
      </w:r>
      <w:r w:rsidRPr="00116805">
        <w:rPr>
          <w:rFonts w:hint="eastAsia"/>
        </w:rPr>
        <w:t xml:space="preserve">.4 </w:t>
      </w:r>
      <w:r w:rsidR="00116805" w:rsidRPr="00116805">
        <w:rPr>
          <w:rFonts w:hint="eastAsia"/>
        </w:rPr>
        <w:t xml:space="preserve"> </w:t>
      </w:r>
      <w:r w:rsidR="00B22441" w:rsidRPr="00116805">
        <w:rPr>
          <w:rFonts w:hint="eastAsia"/>
        </w:rPr>
        <w:t>因丙方原因导致本协议项下车辆提前退场、停运或本协议提前解除的，不影响甲乙双方已确认的车辆托管合作期限安排。甲方就对应车辆对乙方的托管委托期限</w:t>
      </w:r>
      <w:r w:rsidR="00B22441" w:rsidRPr="00116805">
        <w:rPr>
          <w:rFonts w:hint="eastAsia"/>
        </w:rPr>
        <w:t>约定为</w:t>
      </w:r>
      <w:r w:rsidR="00974B8B" w:rsidRPr="00116805">
        <w:rPr>
          <w:rFonts w:hint="eastAsia"/>
        </w:rPr>
        <w:t>【</w:t>
      </w:r>
      <w:r w:rsidR="00B22441" w:rsidRPr="00116805">
        <w:rPr>
          <w:rFonts w:hint="eastAsia"/>
        </w:rPr>
        <w:t>24</w:t>
      </w:r>
      <w:r w:rsidR="00974B8B" w:rsidRPr="00116805">
        <w:rPr>
          <w:rFonts w:hint="eastAsia"/>
        </w:rPr>
        <w:t>】</w:t>
      </w:r>
      <w:r w:rsidR="00B22441" w:rsidRPr="00116805">
        <w:rPr>
          <w:rFonts w:hint="eastAsia"/>
        </w:rPr>
        <w:t>个</w:t>
      </w:r>
      <w:r w:rsidR="00B22441" w:rsidRPr="00116805">
        <w:rPr>
          <w:rFonts w:hint="eastAsia"/>
        </w:rPr>
        <w:t>月；乙方应自对应车辆起租之日起，按月向甲方支付托管费，直至满</w:t>
      </w:r>
      <w:r w:rsidR="00974B8B" w:rsidRPr="00116805">
        <w:rPr>
          <w:rFonts w:hint="eastAsia"/>
        </w:rPr>
        <w:t>【</w:t>
      </w:r>
      <w:r w:rsidR="00B22441" w:rsidRPr="00116805">
        <w:rPr>
          <w:rFonts w:hint="eastAsia"/>
        </w:rPr>
        <w:t>24</w:t>
      </w:r>
      <w:r w:rsidR="00974B8B" w:rsidRPr="00116805">
        <w:rPr>
          <w:rFonts w:hint="eastAsia"/>
        </w:rPr>
        <w:t>】</w:t>
      </w:r>
      <w:r w:rsidR="00B22441" w:rsidRPr="00116805">
        <w:rPr>
          <w:rFonts w:hint="eastAsia"/>
        </w:rPr>
        <w:t>个月。乙方有权将相关车辆调剂至其他项目继续使用、运营或管理，但无论车辆是否已调剂至其他项目，均不影响乙方按本协议约定向甲方支付托管费的义务。</w:t>
      </w:r>
    </w:p>
    <w:p w14:paraId="0848C837"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八</w:t>
      </w:r>
      <w:r w:rsidRPr="00116805">
        <w:rPr>
          <w:rFonts w:ascii="宋体" w:eastAsia="宋体" w:hAnsi="宋体"/>
        </w:rPr>
        <w:t xml:space="preserve">条  </w:t>
      </w:r>
      <w:r w:rsidRPr="00116805">
        <w:rPr>
          <w:rFonts w:ascii="宋体" w:eastAsia="宋体" w:hAnsi="宋体" w:hint="eastAsia"/>
        </w:rPr>
        <w:t>不可抗力与情势变更</w:t>
      </w:r>
    </w:p>
    <w:p w14:paraId="2A9FBE86"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8</w:t>
      </w:r>
      <w:r w:rsidRPr="00116805">
        <w:rPr>
          <w:b/>
          <w:bCs/>
        </w:rPr>
        <w:t>.</w:t>
      </w:r>
      <w:r w:rsidRPr="00116805">
        <w:rPr>
          <w:rFonts w:hint="eastAsia"/>
          <w:b/>
          <w:bCs/>
        </w:rPr>
        <w:t xml:space="preserve">1 </w:t>
      </w:r>
      <w:r w:rsidRPr="00116805">
        <w:rPr>
          <w:rFonts w:hint="eastAsia"/>
        </w:rPr>
        <w:t>不可抗力须满足以下全部要件：不能预见、不能避免、不能克服，并对受影响方的合同义务履行构成实质性阻碍。受影响一方须在不可抗力发生后【48小时】内以书面形式通知其他各方，并在【30个日历日】内提供相关主管机关或具有资质的第三方机构出具的书面证明。</w:t>
      </w:r>
    </w:p>
    <w:p w14:paraId="71B820EF" w14:textId="77777777" w:rsidR="00BE301F" w:rsidRPr="00116805" w:rsidRDefault="00000000">
      <w:pPr>
        <w:spacing w:before="60" w:after="60" w:line="360" w:lineRule="auto"/>
        <w:ind w:firstLine="480"/>
        <w:jc w:val="both"/>
        <w:rPr>
          <w:rFonts w:hint="eastAsia"/>
        </w:rPr>
      </w:pPr>
      <w:r w:rsidRPr="00116805">
        <w:rPr>
          <w:b/>
          <w:bCs/>
        </w:rPr>
        <w:lastRenderedPageBreak/>
        <w:t>1</w:t>
      </w:r>
      <w:r w:rsidRPr="00116805">
        <w:rPr>
          <w:rFonts w:hint="eastAsia"/>
          <w:b/>
          <w:bCs/>
        </w:rPr>
        <w:t>8</w:t>
      </w:r>
      <w:r w:rsidRPr="00116805">
        <w:rPr>
          <w:b/>
          <w:bCs/>
        </w:rPr>
        <w:t>.</w:t>
      </w:r>
      <w:r w:rsidRPr="00116805">
        <w:rPr>
          <w:rFonts w:hint="eastAsia"/>
          <w:b/>
          <w:bCs/>
        </w:rPr>
        <w:t xml:space="preserve">2  </w:t>
      </w:r>
      <w:r w:rsidRPr="00116805">
        <w:rPr>
          <w:rFonts w:hint="eastAsia"/>
        </w:rPr>
        <w:t>不可抗力仅免除受其直接影响的义务，不免除：</w:t>
      </w:r>
    </w:p>
    <w:p w14:paraId="2D43D3D1" w14:textId="77777777" w:rsidR="00BE301F" w:rsidRPr="00116805" w:rsidRDefault="00000000">
      <w:pPr>
        <w:spacing w:before="60" w:after="60" w:line="360" w:lineRule="auto"/>
        <w:ind w:firstLine="480"/>
        <w:jc w:val="both"/>
        <w:rPr>
          <w:rFonts w:hint="eastAsia"/>
        </w:rPr>
      </w:pPr>
      <w:r w:rsidRPr="00116805">
        <w:rPr>
          <w:rFonts w:hint="eastAsia"/>
        </w:rPr>
        <w:t>（1）已经发生且经书面确认的已到期付款义务；</w:t>
      </w:r>
    </w:p>
    <w:p w14:paraId="64560502" w14:textId="77777777" w:rsidR="00BE301F" w:rsidRPr="00116805" w:rsidRDefault="00000000">
      <w:pPr>
        <w:spacing w:before="60" w:after="60" w:line="360" w:lineRule="auto"/>
        <w:ind w:firstLine="480"/>
        <w:jc w:val="both"/>
        <w:rPr>
          <w:rFonts w:hint="eastAsia"/>
        </w:rPr>
      </w:pPr>
      <w:r w:rsidRPr="00116805">
        <w:rPr>
          <w:rFonts w:hint="eastAsia"/>
        </w:rPr>
        <w:t>（2）车辆已造成损失的既有赔偿责任；</w:t>
      </w:r>
    </w:p>
    <w:p w14:paraId="1DCA9843" w14:textId="77777777" w:rsidR="00BE301F" w:rsidRPr="00116805" w:rsidRDefault="00000000">
      <w:pPr>
        <w:spacing w:before="60" w:after="60" w:line="360" w:lineRule="auto"/>
        <w:ind w:firstLine="480"/>
        <w:jc w:val="both"/>
        <w:rPr>
          <w:rFonts w:hint="eastAsia"/>
        </w:rPr>
      </w:pPr>
      <w:r w:rsidRPr="00116805">
        <w:rPr>
          <w:rFonts w:hint="eastAsia"/>
        </w:rPr>
        <w:t>（3）已完成的事故处理义务；</w:t>
      </w:r>
    </w:p>
    <w:p w14:paraId="6CE92F72" w14:textId="77777777" w:rsidR="00BE301F" w:rsidRPr="00116805" w:rsidRDefault="00000000">
      <w:pPr>
        <w:spacing w:before="60" w:after="60" w:line="360" w:lineRule="auto"/>
        <w:ind w:firstLine="480"/>
        <w:jc w:val="both"/>
        <w:rPr>
          <w:rFonts w:hint="eastAsia"/>
        </w:rPr>
      </w:pPr>
      <w:r w:rsidRPr="00116805">
        <w:rPr>
          <w:rFonts w:hint="eastAsia"/>
        </w:rPr>
        <w:t>（4）保密义务。</w:t>
      </w:r>
    </w:p>
    <w:p w14:paraId="383CD258"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8</w:t>
      </w:r>
      <w:r w:rsidRPr="00116805">
        <w:rPr>
          <w:b/>
          <w:bCs/>
        </w:rPr>
        <w:t>.</w:t>
      </w:r>
      <w:r w:rsidRPr="00116805">
        <w:rPr>
          <w:rFonts w:hint="eastAsia"/>
          <w:b/>
          <w:bCs/>
        </w:rPr>
        <w:t xml:space="preserve">3  </w:t>
      </w:r>
      <w:r w:rsidRPr="00116805">
        <w:rPr>
          <w:rFonts w:hint="eastAsia"/>
        </w:rPr>
        <w:t>因国家或地方政策重大变化，导致本协议继续履行在经济上显失公平或合同基础丧失的，各方须先行协商调整（协商期不得超过【30日】）；协商不成的，任何一方有权书面通知终止本协议，终止时各方应按终止前实际履行情况结清一切款项。</w:t>
      </w:r>
    </w:p>
    <w:p w14:paraId="5D65A3EF"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第十</w:t>
      </w:r>
      <w:r w:rsidRPr="00116805">
        <w:rPr>
          <w:rFonts w:ascii="宋体" w:eastAsia="宋体" w:hAnsi="宋体" w:hint="eastAsia"/>
        </w:rPr>
        <w:t>九</w:t>
      </w:r>
      <w:r w:rsidRPr="00116805">
        <w:rPr>
          <w:rFonts w:ascii="宋体" w:eastAsia="宋体" w:hAnsi="宋体"/>
        </w:rPr>
        <w:t xml:space="preserve">条  </w:t>
      </w:r>
      <w:r w:rsidRPr="00116805">
        <w:rPr>
          <w:rFonts w:ascii="宋体" w:eastAsia="宋体" w:hAnsi="宋体" w:hint="eastAsia"/>
        </w:rPr>
        <w:t>通知与送达</w:t>
      </w:r>
    </w:p>
    <w:p w14:paraId="64B10096"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9</w:t>
      </w:r>
      <w:r w:rsidRPr="00116805">
        <w:rPr>
          <w:b/>
          <w:bCs/>
        </w:rPr>
        <w:t>.</w:t>
      </w:r>
      <w:r w:rsidRPr="00116805">
        <w:rPr>
          <w:rFonts w:hint="eastAsia"/>
          <w:b/>
          <w:bCs/>
        </w:rPr>
        <w:t xml:space="preserve">1 </w:t>
      </w:r>
      <w:r w:rsidRPr="00116805">
        <w:rPr>
          <w:rFonts w:hint="eastAsia"/>
        </w:rPr>
        <w:t>各方联系人及送达信息，以本协议首页记载和附件六确认的信息为准。</w:t>
      </w:r>
    </w:p>
    <w:p w14:paraId="3EE4DFCE"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9</w:t>
      </w:r>
      <w:r w:rsidRPr="00116805">
        <w:rPr>
          <w:b/>
          <w:bCs/>
        </w:rPr>
        <w:t>.</w:t>
      </w:r>
      <w:r w:rsidRPr="00116805">
        <w:rPr>
          <w:rFonts w:hint="eastAsia"/>
          <w:b/>
          <w:bCs/>
        </w:rPr>
        <w:t xml:space="preserve">2 </w:t>
      </w:r>
      <w:r w:rsidRPr="00116805">
        <w:rPr>
          <w:rFonts w:hint="eastAsia"/>
        </w:rPr>
        <w:t>一方变更送达信息的，须提前3个工作日以书面形式通知其他方，并经其他方书面确认；未发出变更通知的，原送达信息视为仍然有效，按原送达信息发出的通知视为已有效送达。</w:t>
      </w:r>
    </w:p>
    <w:p w14:paraId="19E65289"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9</w:t>
      </w:r>
      <w:r w:rsidRPr="00116805">
        <w:rPr>
          <w:b/>
          <w:bCs/>
        </w:rPr>
        <w:t>.</w:t>
      </w:r>
      <w:r w:rsidRPr="00116805">
        <w:rPr>
          <w:rFonts w:hint="eastAsia"/>
          <w:b/>
          <w:bCs/>
        </w:rPr>
        <w:t xml:space="preserve">3 </w:t>
      </w:r>
      <w:r w:rsidRPr="00116805">
        <w:rPr>
          <w:rFonts w:hint="eastAsia"/>
        </w:rPr>
        <w:t>下列文件和记录可作为认定履约事实、违约责任和损失计算的法律证据，争议发生时各方均有义务完整提交：书面通知、电子邮件（含已读回执）、平台系统记录、电子签章文件、影像资料、车辆定位数据、对账记录、评估报告、保险单证和理赔资料。</w:t>
      </w:r>
    </w:p>
    <w:p w14:paraId="69E22D6E" w14:textId="77777777" w:rsidR="00BE301F" w:rsidRPr="00116805" w:rsidRDefault="00000000">
      <w:pPr>
        <w:spacing w:before="60" w:after="60" w:line="360" w:lineRule="auto"/>
        <w:ind w:firstLine="480"/>
        <w:jc w:val="both"/>
        <w:rPr>
          <w:rFonts w:hint="eastAsia"/>
        </w:rPr>
      </w:pPr>
      <w:r w:rsidRPr="00116805">
        <w:rPr>
          <w:b/>
          <w:bCs/>
        </w:rPr>
        <w:t>1</w:t>
      </w:r>
      <w:r w:rsidRPr="00116805">
        <w:rPr>
          <w:rFonts w:hint="eastAsia"/>
          <w:b/>
          <w:bCs/>
        </w:rPr>
        <w:t>9</w:t>
      </w:r>
      <w:r w:rsidRPr="00116805">
        <w:rPr>
          <w:b/>
          <w:bCs/>
        </w:rPr>
        <w:t>.</w:t>
      </w:r>
      <w:r w:rsidRPr="00116805">
        <w:rPr>
          <w:rFonts w:hint="eastAsia"/>
          <w:b/>
          <w:bCs/>
        </w:rPr>
        <w:t xml:space="preserve">4 </w:t>
      </w:r>
      <w:r w:rsidRPr="00116805">
        <w:rPr>
          <w:rFonts w:hint="eastAsia"/>
        </w:rPr>
        <w:t>各方须妥善保存上述文件和数据，保存期不少于本协议终止后3年；因保存不善导致证据灭失的，由责任方承担举证不利后果。</w:t>
      </w:r>
    </w:p>
    <w:p w14:paraId="6FA00737"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w:t>
      </w:r>
      <w:r w:rsidRPr="00116805">
        <w:rPr>
          <w:rFonts w:ascii="宋体" w:eastAsia="宋体" w:hAnsi="宋体" w:hint="eastAsia"/>
        </w:rPr>
        <w:t>二十</w:t>
      </w:r>
      <w:r w:rsidRPr="00116805">
        <w:rPr>
          <w:rFonts w:ascii="宋体" w:eastAsia="宋体" w:hAnsi="宋体"/>
        </w:rPr>
        <w:t xml:space="preserve">条  </w:t>
      </w:r>
      <w:r w:rsidRPr="00116805">
        <w:rPr>
          <w:rFonts w:ascii="宋体" w:eastAsia="宋体" w:hAnsi="宋体" w:hint="eastAsia"/>
        </w:rPr>
        <w:t>保密、合规与争议解决</w:t>
      </w:r>
    </w:p>
    <w:p w14:paraId="28143B9B" w14:textId="77777777" w:rsidR="00BE301F" w:rsidRPr="00116805" w:rsidRDefault="00000000">
      <w:pPr>
        <w:spacing w:before="60" w:after="60" w:line="360" w:lineRule="auto"/>
        <w:ind w:firstLine="480"/>
        <w:jc w:val="both"/>
        <w:rPr>
          <w:rFonts w:hint="eastAsia"/>
        </w:rPr>
      </w:pPr>
      <w:r w:rsidRPr="00116805">
        <w:rPr>
          <w:rFonts w:hint="eastAsia"/>
          <w:b/>
          <w:bCs/>
        </w:rPr>
        <w:t>20</w:t>
      </w:r>
      <w:r w:rsidRPr="00116805">
        <w:rPr>
          <w:b/>
          <w:bCs/>
        </w:rPr>
        <w:t>.</w:t>
      </w:r>
      <w:r w:rsidRPr="00116805">
        <w:rPr>
          <w:rFonts w:hint="eastAsia"/>
          <w:b/>
          <w:bCs/>
        </w:rPr>
        <w:t xml:space="preserve">1 </w:t>
      </w:r>
      <w:r w:rsidRPr="00116805">
        <w:rPr>
          <w:rFonts w:hint="eastAsia"/>
        </w:rPr>
        <w:t>各方对在履约过程中知悉的商业信息、结算信息、客户信息、定价信息和技术资料负有严格保密义务，非经信息所有方书面同意不得披露；但法律法规、监管要求或司法机关、仲裁机构、行政机关依法强制要求披露的，须在披露前（情况紧急时在披露后【24小时】内）书面通知被披露方。保密义务在本协议终止后【3年】内继续有效。</w:t>
      </w:r>
    </w:p>
    <w:p w14:paraId="76BA8D1E" w14:textId="77777777" w:rsidR="00BE301F" w:rsidRPr="00116805" w:rsidRDefault="00000000">
      <w:pPr>
        <w:spacing w:before="60" w:after="60" w:line="360" w:lineRule="auto"/>
        <w:ind w:firstLine="480"/>
        <w:jc w:val="both"/>
        <w:rPr>
          <w:rFonts w:hint="eastAsia"/>
        </w:rPr>
      </w:pPr>
      <w:r w:rsidRPr="00116805">
        <w:rPr>
          <w:rFonts w:hint="eastAsia"/>
          <w:b/>
          <w:bCs/>
        </w:rPr>
        <w:t>20.2</w:t>
      </w:r>
      <w:r w:rsidRPr="00116805">
        <w:rPr>
          <w:rFonts w:hint="eastAsia"/>
        </w:rPr>
        <w:t xml:space="preserve">  各方须依据中华人民共和国现行法律法规履行合同义务，不得利用</w:t>
      </w:r>
      <w:r w:rsidRPr="00116805">
        <w:rPr>
          <w:rFonts w:hint="eastAsia"/>
        </w:rPr>
        <w:lastRenderedPageBreak/>
        <w:t>本协议从事任何形式的违法违规活动；任何一方违反合规要求导致第三方或行政机关追责的，由该方独立承担全部法律责任和经济损失。</w:t>
      </w:r>
    </w:p>
    <w:p w14:paraId="1923810A" w14:textId="77777777" w:rsidR="00BE301F" w:rsidRPr="00116805" w:rsidRDefault="00000000">
      <w:pPr>
        <w:spacing w:before="60" w:after="60" w:line="360" w:lineRule="auto"/>
        <w:ind w:firstLine="480"/>
        <w:jc w:val="both"/>
        <w:rPr>
          <w:rFonts w:hint="eastAsia"/>
        </w:rPr>
      </w:pPr>
      <w:r w:rsidRPr="00116805">
        <w:rPr>
          <w:rFonts w:hint="eastAsia"/>
          <w:b/>
          <w:bCs/>
        </w:rPr>
        <w:t>20.3</w:t>
      </w:r>
      <w:r w:rsidRPr="00116805">
        <w:rPr>
          <w:rFonts w:hint="eastAsia"/>
        </w:rPr>
        <w:t xml:space="preserve">  本协议的订立、效力、解释、履行及争议解决，均适用中华人民共和国法律。</w:t>
      </w:r>
    </w:p>
    <w:p w14:paraId="15D94959" w14:textId="77777777" w:rsidR="00BE301F" w:rsidRPr="00116805" w:rsidRDefault="00000000">
      <w:pPr>
        <w:spacing w:before="60" w:after="60" w:line="360" w:lineRule="auto"/>
        <w:ind w:firstLine="480"/>
        <w:jc w:val="both"/>
        <w:rPr>
          <w:rFonts w:hint="eastAsia"/>
        </w:rPr>
      </w:pPr>
      <w:r w:rsidRPr="00116805">
        <w:rPr>
          <w:rFonts w:hint="eastAsia"/>
          <w:b/>
          <w:bCs/>
        </w:rPr>
        <w:t>20.4</w:t>
      </w:r>
      <w:r w:rsidRPr="00116805">
        <w:rPr>
          <w:rFonts w:hint="eastAsia"/>
        </w:rPr>
        <w:t xml:space="preserve">  因本协议引起或与本协议有关的争议（包括合同成立、效力、解释、履行、变更、解除、终止及违约赔偿），各方须先行友好协商；协商期限不超过30个日历日（自一方收到另一方书面协商请求之日起算）。协商不成的，提交本协议签订地（湖北省武汉市江汉区）有管辖权的人民法院诉讼解决。</w:t>
      </w:r>
    </w:p>
    <w:p w14:paraId="7279AB74"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w:t>
      </w:r>
      <w:r w:rsidRPr="00116805">
        <w:rPr>
          <w:rFonts w:ascii="宋体" w:eastAsia="宋体" w:hAnsi="宋体" w:hint="eastAsia"/>
        </w:rPr>
        <w:t>二十一</w:t>
      </w:r>
      <w:r w:rsidRPr="00116805">
        <w:rPr>
          <w:rFonts w:ascii="宋体" w:eastAsia="宋体" w:hAnsi="宋体"/>
        </w:rPr>
        <w:t xml:space="preserve">条  </w:t>
      </w:r>
      <w:r w:rsidRPr="00116805">
        <w:rPr>
          <w:rFonts w:ascii="宋体" w:eastAsia="宋体" w:hAnsi="宋体" w:hint="eastAsia"/>
        </w:rPr>
        <w:t>附件及效力顺序</w:t>
      </w:r>
    </w:p>
    <w:p w14:paraId="260A1635" w14:textId="77777777" w:rsidR="00BE301F" w:rsidRPr="00116805" w:rsidRDefault="00000000">
      <w:pPr>
        <w:spacing w:before="60" w:after="60" w:line="360" w:lineRule="auto"/>
        <w:ind w:firstLine="480"/>
        <w:jc w:val="both"/>
        <w:rPr>
          <w:rFonts w:hint="eastAsia"/>
        </w:rPr>
      </w:pPr>
      <w:r w:rsidRPr="00116805">
        <w:rPr>
          <w:rFonts w:hint="eastAsia"/>
          <w:b/>
          <w:bCs/>
        </w:rPr>
        <w:t>21</w:t>
      </w:r>
      <w:r w:rsidRPr="00116805">
        <w:rPr>
          <w:b/>
          <w:bCs/>
        </w:rPr>
        <w:t>.</w:t>
      </w:r>
      <w:r w:rsidRPr="00116805">
        <w:rPr>
          <w:rFonts w:hint="eastAsia"/>
          <w:b/>
          <w:bCs/>
        </w:rPr>
        <w:t xml:space="preserve">1 </w:t>
      </w:r>
      <w:r w:rsidRPr="00116805">
        <w:rPr>
          <w:rFonts w:hint="eastAsia"/>
        </w:rPr>
        <w:t>本协议附件为本协议不可分割的组成部分，与本协议正文具有同等法律效力。</w:t>
      </w:r>
    </w:p>
    <w:p w14:paraId="0E6259D1" w14:textId="77777777" w:rsidR="00BE301F" w:rsidRPr="00116805" w:rsidRDefault="00000000">
      <w:pPr>
        <w:spacing w:before="60" w:after="60" w:line="360" w:lineRule="auto"/>
        <w:ind w:firstLine="480"/>
        <w:jc w:val="both"/>
        <w:rPr>
          <w:rFonts w:hint="eastAsia"/>
        </w:rPr>
      </w:pPr>
      <w:r w:rsidRPr="00116805">
        <w:rPr>
          <w:rFonts w:hint="eastAsia"/>
          <w:b/>
          <w:bCs/>
        </w:rPr>
        <w:t>21</w:t>
      </w:r>
      <w:r w:rsidRPr="00116805">
        <w:rPr>
          <w:b/>
          <w:bCs/>
        </w:rPr>
        <w:t>.</w:t>
      </w:r>
      <w:r w:rsidRPr="00116805">
        <w:rPr>
          <w:rFonts w:hint="eastAsia"/>
          <w:b/>
          <w:bCs/>
        </w:rPr>
        <w:t xml:space="preserve">2 </w:t>
      </w:r>
      <w:r w:rsidRPr="00116805">
        <w:rPr>
          <w:rFonts w:hint="eastAsia"/>
        </w:rPr>
        <w:t>效力顺序：正文 &gt; 经三方签章的附件补充协议 &gt; 附件；就费用金额、车辆清单、账户信息、违约金标准等具体商务字段，经各方签章确认的附件对对应事项具有优先适用效力，但不得抵触正文对权利义务的实质性规定。</w:t>
      </w:r>
    </w:p>
    <w:p w14:paraId="0B43E44D" w14:textId="77777777" w:rsidR="00BE301F" w:rsidRPr="00116805" w:rsidRDefault="00000000">
      <w:pPr>
        <w:spacing w:before="60" w:after="60" w:line="360" w:lineRule="auto"/>
        <w:ind w:firstLine="480"/>
        <w:jc w:val="both"/>
        <w:rPr>
          <w:rFonts w:hint="eastAsia"/>
        </w:rPr>
      </w:pPr>
      <w:r w:rsidRPr="00116805">
        <w:rPr>
          <w:rFonts w:hint="eastAsia"/>
          <w:b/>
          <w:bCs/>
        </w:rPr>
        <w:t>21</w:t>
      </w:r>
      <w:r w:rsidRPr="00116805">
        <w:rPr>
          <w:b/>
          <w:bCs/>
        </w:rPr>
        <w:t>.</w:t>
      </w:r>
      <w:r w:rsidRPr="00116805">
        <w:rPr>
          <w:rFonts w:hint="eastAsia"/>
          <w:b/>
          <w:bCs/>
        </w:rPr>
        <w:t xml:space="preserve">3 </w:t>
      </w:r>
      <w:r w:rsidRPr="00116805">
        <w:rPr>
          <w:rFonts w:hint="eastAsia"/>
        </w:rPr>
        <w:t>本协议各条款之间相互独立。任何一项条款被认定为无效或不可执行的，不影响其余条款的法律效力；各方须按诚实信用原则以最接近无效条款原意的有效方式加以替代。</w:t>
      </w:r>
    </w:p>
    <w:p w14:paraId="0886EF57" w14:textId="77777777" w:rsidR="00BE301F" w:rsidRPr="00116805" w:rsidRDefault="00000000">
      <w:pPr>
        <w:pStyle w:val="1"/>
        <w:spacing w:before="200" w:after="100" w:line="360" w:lineRule="auto"/>
        <w:jc w:val="left"/>
        <w:rPr>
          <w:rFonts w:ascii="宋体" w:eastAsia="宋体" w:hAnsi="宋体" w:hint="eastAsia"/>
        </w:rPr>
      </w:pPr>
      <w:r w:rsidRPr="00116805">
        <w:rPr>
          <w:rFonts w:ascii="宋体" w:eastAsia="宋体" w:hAnsi="宋体"/>
        </w:rPr>
        <w:t>第</w:t>
      </w:r>
      <w:r w:rsidRPr="00116805">
        <w:rPr>
          <w:rFonts w:ascii="宋体" w:eastAsia="宋体" w:hAnsi="宋体" w:hint="eastAsia"/>
        </w:rPr>
        <w:t>二十二</w:t>
      </w:r>
      <w:r w:rsidRPr="00116805">
        <w:rPr>
          <w:rFonts w:ascii="宋体" w:eastAsia="宋体" w:hAnsi="宋体"/>
        </w:rPr>
        <w:t xml:space="preserve">条  </w:t>
      </w:r>
      <w:r w:rsidRPr="00116805">
        <w:rPr>
          <w:rFonts w:ascii="宋体" w:eastAsia="宋体" w:hAnsi="宋体" w:hint="eastAsia"/>
        </w:rPr>
        <w:t>其他</w:t>
      </w:r>
    </w:p>
    <w:p w14:paraId="43A79233" w14:textId="77777777" w:rsidR="00BE301F" w:rsidRPr="00116805" w:rsidRDefault="00000000">
      <w:pPr>
        <w:spacing w:before="60" w:after="60" w:line="360" w:lineRule="auto"/>
        <w:ind w:firstLine="480"/>
        <w:jc w:val="both"/>
        <w:rPr>
          <w:rFonts w:hint="eastAsia"/>
        </w:rPr>
      </w:pPr>
      <w:r w:rsidRPr="00116805">
        <w:rPr>
          <w:rFonts w:hint="eastAsia"/>
          <w:b/>
          <w:bCs/>
        </w:rPr>
        <w:t>22.1</w:t>
      </w:r>
      <w:r w:rsidRPr="00116805">
        <w:rPr>
          <w:rFonts w:hint="eastAsia"/>
        </w:rPr>
        <w:t xml:space="preserve"> 本协议未尽事宜，由各方另行签署书面补充协议。补充协议须经三方授权代表签字并加盖公章或合同专用章后方为有效。</w:t>
      </w:r>
    </w:p>
    <w:p w14:paraId="71119BF1" w14:textId="77777777" w:rsidR="00BE301F" w:rsidRPr="00116805" w:rsidRDefault="00000000">
      <w:pPr>
        <w:spacing w:before="60" w:after="60" w:line="360" w:lineRule="auto"/>
        <w:ind w:firstLine="480"/>
        <w:jc w:val="both"/>
        <w:rPr>
          <w:rFonts w:hint="eastAsia"/>
        </w:rPr>
      </w:pPr>
      <w:r w:rsidRPr="00116805">
        <w:rPr>
          <w:rFonts w:hint="eastAsia"/>
          <w:b/>
          <w:bCs/>
        </w:rPr>
        <w:t xml:space="preserve">22.2 </w:t>
      </w:r>
      <w:r w:rsidRPr="00116805">
        <w:rPr>
          <w:rFonts w:hint="eastAsia"/>
        </w:rPr>
        <w:t>本协议自三方授权代表签字并加盖公章或合同专用章之日起生效；任何一方未完整盖章，本协议对该方不发生效力，但不影响已完整签署各方之间本协议的效力主张。</w:t>
      </w:r>
    </w:p>
    <w:p w14:paraId="2DD423B1" w14:textId="77777777" w:rsidR="00BE301F" w:rsidRPr="00116805" w:rsidRDefault="00000000">
      <w:pPr>
        <w:spacing w:before="60" w:after="60" w:line="360" w:lineRule="auto"/>
        <w:ind w:firstLine="480"/>
        <w:jc w:val="both"/>
        <w:rPr>
          <w:rFonts w:hint="eastAsia"/>
        </w:rPr>
      </w:pPr>
      <w:r w:rsidRPr="00116805">
        <w:rPr>
          <w:rFonts w:hint="eastAsia"/>
          <w:b/>
          <w:bCs/>
        </w:rPr>
        <w:t xml:space="preserve">22.3 </w:t>
      </w:r>
      <w:r w:rsidRPr="00116805">
        <w:rPr>
          <w:rFonts w:hint="eastAsia"/>
        </w:rPr>
        <w:t>本协议一式【陆】份，甲、乙、丙三方各执【贰】份，具有同等法律效力；如采用电子签章方式签署，各方确认电子签章文件与纸质签署文件具有同等法律效力。</w:t>
      </w:r>
    </w:p>
    <w:p w14:paraId="2C7235A1" w14:textId="77777777" w:rsidR="00BE301F" w:rsidRPr="00116805" w:rsidRDefault="00BE301F">
      <w:pPr>
        <w:pStyle w:val="1"/>
        <w:spacing w:before="200" w:after="100" w:line="360" w:lineRule="auto"/>
        <w:jc w:val="left"/>
        <w:rPr>
          <w:rFonts w:ascii="宋体" w:eastAsia="宋体" w:hAnsi="宋体" w:hint="eastAsia"/>
        </w:rPr>
      </w:pPr>
    </w:p>
    <w:p w14:paraId="7CC21D9F" w14:textId="77777777" w:rsidR="00BE301F" w:rsidRPr="00116805" w:rsidRDefault="00BE301F">
      <w:pPr>
        <w:pStyle w:val="1"/>
        <w:spacing w:before="200" w:after="100" w:line="360" w:lineRule="auto"/>
        <w:jc w:val="left"/>
        <w:rPr>
          <w:rFonts w:ascii="宋体" w:eastAsia="宋体" w:hAnsi="宋体" w:hint="eastAsia"/>
        </w:rPr>
      </w:pPr>
    </w:p>
    <w:p w14:paraId="4D22926B" w14:textId="77777777" w:rsidR="00BE301F" w:rsidRPr="00116805" w:rsidRDefault="00000000">
      <w:pPr>
        <w:spacing w:before="60" w:after="60" w:line="360" w:lineRule="auto"/>
        <w:ind w:firstLine="480"/>
        <w:jc w:val="both"/>
        <w:rPr>
          <w:rFonts w:hint="eastAsia"/>
        </w:rPr>
      </w:pPr>
      <w:r w:rsidRPr="00116805">
        <w:rPr>
          <w:rFonts w:hint="eastAsia"/>
        </w:rPr>
        <w:br w:type="page"/>
      </w:r>
    </w:p>
    <w:p w14:paraId="132A762D" w14:textId="77777777" w:rsidR="00BE301F" w:rsidRPr="00116805" w:rsidRDefault="00BE301F">
      <w:pPr>
        <w:spacing w:before="200" w:after="200"/>
        <w:jc w:val="center"/>
        <w:rPr>
          <w:rFonts w:hint="eastAsia"/>
          <w:b/>
          <w:bCs/>
        </w:rPr>
      </w:pPr>
    </w:p>
    <w:p w14:paraId="4257F70D" w14:textId="77777777" w:rsidR="00BE301F" w:rsidRPr="00116805" w:rsidRDefault="00000000">
      <w:pPr>
        <w:spacing w:before="200" w:after="200"/>
        <w:jc w:val="center"/>
        <w:rPr>
          <w:rFonts w:hint="eastAsia"/>
        </w:rPr>
      </w:pPr>
      <w:r w:rsidRPr="00116805">
        <w:rPr>
          <w:b/>
          <w:bCs/>
        </w:rPr>
        <w:t>（本页为协议签署页，无正文。请加盖骑缝章。）</w:t>
      </w:r>
    </w:p>
    <w:p w14:paraId="43AD81F1" w14:textId="77777777" w:rsidR="00BE301F" w:rsidRPr="00116805" w:rsidRDefault="00000000">
      <w:pPr>
        <w:spacing w:before="60" w:after="60" w:line="360" w:lineRule="auto"/>
        <w:ind w:firstLine="480"/>
        <w:jc w:val="both"/>
        <w:rPr>
          <w:rFonts w:hint="eastAsia"/>
        </w:rPr>
      </w:pPr>
      <w:r w:rsidRPr="00116805">
        <w:t>在签署本协议时，各当事人对本协议的所有条款均已阅悉且无异议，并对本协议约定的各当事人之间权利、义务和责任条款的法律含义有准确无误的理解。</w:t>
      </w:r>
    </w:p>
    <w:p w14:paraId="725EDAAE" w14:textId="77777777" w:rsidR="00BE301F" w:rsidRPr="00116805" w:rsidRDefault="00BE301F">
      <w:pPr>
        <w:rPr>
          <w:rFonts w:hint="eastAsia"/>
        </w:rPr>
      </w:pPr>
    </w:p>
    <w:p w14:paraId="40707608" w14:textId="77777777" w:rsidR="00BE301F" w:rsidRPr="00116805" w:rsidRDefault="00000000">
      <w:pPr>
        <w:spacing w:before="60" w:after="60" w:line="360" w:lineRule="auto"/>
        <w:jc w:val="both"/>
        <w:rPr>
          <w:rFonts w:hint="eastAsia"/>
        </w:rPr>
      </w:pPr>
      <w:r w:rsidRPr="00116805">
        <w:t>甲方（盖章）：</w:t>
      </w:r>
    </w:p>
    <w:p w14:paraId="3B7D7D3D" w14:textId="77777777" w:rsidR="00BE301F" w:rsidRPr="00116805" w:rsidRDefault="00BE301F">
      <w:pPr>
        <w:spacing w:before="60" w:after="60" w:line="360" w:lineRule="auto"/>
        <w:jc w:val="both"/>
        <w:rPr>
          <w:rFonts w:hint="eastAsia"/>
        </w:rPr>
      </w:pPr>
    </w:p>
    <w:p w14:paraId="3ECDE25B" w14:textId="77777777" w:rsidR="00BE301F" w:rsidRPr="00116805" w:rsidRDefault="00000000">
      <w:pPr>
        <w:spacing w:before="60" w:after="60" w:line="360" w:lineRule="auto"/>
        <w:jc w:val="both"/>
        <w:rPr>
          <w:rFonts w:hint="eastAsia"/>
        </w:rPr>
      </w:pPr>
      <w:r w:rsidRPr="00116805">
        <w:rPr>
          <w:rFonts w:hint="eastAsia"/>
        </w:rPr>
        <w:t xml:space="preserve">法定代表人（或授权代表）签字： </w:t>
      </w:r>
    </w:p>
    <w:p w14:paraId="4695ECB2" w14:textId="77777777" w:rsidR="00BE301F" w:rsidRPr="00116805" w:rsidRDefault="00BE301F">
      <w:pPr>
        <w:spacing w:before="60" w:after="60" w:line="360" w:lineRule="auto"/>
        <w:jc w:val="both"/>
        <w:rPr>
          <w:rFonts w:hint="eastAsia"/>
        </w:rPr>
      </w:pPr>
    </w:p>
    <w:p w14:paraId="7B719253" w14:textId="77777777" w:rsidR="00BE301F" w:rsidRPr="00116805" w:rsidRDefault="00000000">
      <w:pPr>
        <w:spacing w:before="60" w:after="60" w:line="360" w:lineRule="auto"/>
        <w:jc w:val="both"/>
        <w:rPr>
          <w:rFonts w:hint="eastAsia"/>
        </w:rPr>
      </w:pPr>
      <w:r w:rsidRPr="00116805">
        <w:t>日    期：　　　年　　　月　　　日</w:t>
      </w:r>
    </w:p>
    <w:p w14:paraId="6B3E9A34" w14:textId="77777777" w:rsidR="00BE301F" w:rsidRPr="00116805" w:rsidRDefault="00BE301F">
      <w:pPr>
        <w:rPr>
          <w:rFonts w:hint="eastAsia"/>
        </w:rPr>
      </w:pPr>
    </w:p>
    <w:p w14:paraId="00E393DB" w14:textId="77777777" w:rsidR="00BE301F" w:rsidRPr="00116805" w:rsidRDefault="00BE301F">
      <w:pPr>
        <w:rPr>
          <w:rFonts w:hint="eastAsia"/>
        </w:rPr>
      </w:pPr>
    </w:p>
    <w:p w14:paraId="75914E51" w14:textId="77777777" w:rsidR="00BE301F" w:rsidRPr="00116805" w:rsidRDefault="00BE301F">
      <w:pPr>
        <w:rPr>
          <w:rFonts w:hint="eastAsia"/>
        </w:rPr>
      </w:pPr>
    </w:p>
    <w:p w14:paraId="12444F65" w14:textId="77777777" w:rsidR="00BE301F" w:rsidRPr="00116805" w:rsidRDefault="00BE301F">
      <w:pPr>
        <w:rPr>
          <w:rFonts w:hint="eastAsia"/>
        </w:rPr>
      </w:pPr>
    </w:p>
    <w:p w14:paraId="5DA66F6C" w14:textId="77777777" w:rsidR="00BE301F" w:rsidRPr="00116805" w:rsidRDefault="00000000">
      <w:pPr>
        <w:spacing w:before="60" w:after="60" w:line="360" w:lineRule="auto"/>
        <w:jc w:val="both"/>
        <w:rPr>
          <w:rFonts w:hint="eastAsia"/>
        </w:rPr>
      </w:pPr>
      <w:r w:rsidRPr="00116805">
        <w:t>乙方（盖章）：</w:t>
      </w:r>
    </w:p>
    <w:p w14:paraId="3CC6FD32" w14:textId="77777777" w:rsidR="00BE301F" w:rsidRPr="00116805" w:rsidRDefault="00BE301F">
      <w:pPr>
        <w:spacing w:before="60" w:after="60" w:line="360" w:lineRule="auto"/>
        <w:jc w:val="both"/>
        <w:rPr>
          <w:rFonts w:hint="eastAsia"/>
        </w:rPr>
      </w:pPr>
    </w:p>
    <w:p w14:paraId="557A22DA" w14:textId="77777777" w:rsidR="00BE301F" w:rsidRPr="00116805" w:rsidRDefault="00000000">
      <w:pPr>
        <w:spacing w:before="60" w:after="60" w:line="360" w:lineRule="auto"/>
        <w:jc w:val="both"/>
        <w:rPr>
          <w:rFonts w:hint="eastAsia"/>
        </w:rPr>
      </w:pPr>
      <w:r w:rsidRPr="00116805">
        <w:rPr>
          <w:rFonts w:hint="eastAsia"/>
        </w:rPr>
        <w:t xml:space="preserve">法定代表人（或授权代表）签字： </w:t>
      </w:r>
    </w:p>
    <w:p w14:paraId="3C24311C" w14:textId="77777777" w:rsidR="00BE301F" w:rsidRPr="00116805" w:rsidRDefault="00BE301F">
      <w:pPr>
        <w:spacing w:before="60" w:after="60" w:line="360" w:lineRule="auto"/>
        <w:jc w:val="both"/>
        <w:rPr>
          <w:rFonts w:hint="eastAsia"/>
        </w:rPr>
      </w:pPr>
    </w:p>
    <w:p w14:paraId="4997EED8" w14:textId="77777777" w:rsidR="00BE301F" w:rsidRPr="00116805" w:rsidRDefault="00000000">
      <w:pPr>
        <w:spacing w:before="60" w:after="60" w:line="360" w:lineRule="auto"/>
        <w:jc w:val="both"/>
        <w:rPr>
          <w:rFonts w:hint="eastAsia"/>
        </w:rPr>
      </w:pPr>
      <w:r w:rsidRPr="00116805">
        <w:t>日    期：　　　年　　　月　　　日</w:t>
      </w:r>
    </w:p>
    <w:p w14:paraId="73D41EE2" w14:textId="77777777" w:rsidR="00BE301F" w:rsidRPr="00116805" w:rsidRDefault="00BE301F">
      <w:pPr>
        <w:spacing w:before="60" w:after="60" w:line="360" w:lineRule="auto"/>
        <w:jc w:val="both"/>
        <w:rPr>
          <w:rFonts w:hint="eastAsia"/>
        </w:rPr>
      </w:pPr>
    </w:p>
    <w:p w14:paraId="459991C1" w14:textId="77777777" w:rsidR="00BE301F" w:rsidRPr="00116805" w:rsidRDefault="00BE301F">
      <w:pPr>
        <w:spacing w:before="60" w:after="60" w:line="360" w:lineRule="auto"/>
        <w:jc w:val="both"/>
        <w:rPr>
          <w:rFonts w:hint="eastAsia"/>
        </w:rPr>
      </w:pPr>
    </w:p>
    <w:p w14:paraId="3CBC46E6" w14:textId="77777777" w:rsidR="00BE301F" w:rsidRPr="00116805" w:rsidRDefault="00000000">
      <w:pPr>
        <w:spacing w:before="60" w:after="60" w:line="360" w:lineRule="auto"/>
        <w:jc w:val="both"/>
        <w:rPr>
          <w:rFonts w:hint="eastAsia"/>
        </w:rPr>
      </w:pPr>
      <w:r w:rsidRPr="00116805">
        <w:rPr>
          <w:rFonts w:hint="eastAsia"/>
        </w:rPr>
        <w:t>丙</w:t>
      </w:r>
      <w:r w:rsidRPr="00116805">
        <w:t>方（盖章）：</w:t>
      </w:r>
    </w:p>
    <w:p w14:paraId="14ADCD10" w14:textId="77777777" w:rsidR="00BE301F" w:rsidRPr="00116805" w:rsidRDefault="00BE301F">
      <w:pPr>
        <w:spacing w:before="60" w:after="60" w:line="360" w:lineRule="auto"/>
        <w:jc w:val="both"/>
        <w:rPr>
          <w:rFonts w:hint="eastAsia"/>
        </w:rPr>
      </w:pPr>
    </w:p>
    <w:p w14:paraId="6670861C" w14:textId="77777777" w:rsidR="00BE301F" w:rsidRPr="00116805" w:rsidRDefault="00000000">
      <w:pPr>
        <w:spacing w:before="60" w:after="60" w:line="360" w:lineRule="auto"/>
        <w:jc w:val="both"/>
        <w:rPr>
          <w:rFonts w:hint="eastAsia"/>
        </w:rPr>
      </w:pPr>
      <w:r w:rsidRPr="00116805">
        <w:rPr>
          <w:rFonts w:hint="eastAsia"/>
        </w:rPr>
        <w:t xml:space="preserve">法定代表人（或授权代表）签字： </w:t>
      </w:r>
    </w:p>
    <w:p w14:paraId="3BDBC0F9" w14:textId="77777777" w:rsidR="00BE301F" w:rsidRPr="00116805" w:rsidRDefault="00BE301F">
      <w:pPr>
        <w:spacing w:before="60" w:after="60" w:line="360" w:lineRule="auto"/>
        <w:jc w:val="both"/>
        <w:rPr>
          <w:rFonts w:hint="eastAsia"/>
        </w:rPr>
      </w:pPr>
    </w:p>
    <w:p w14:paraId="6BA91C4E" w14:textId="77777777" w:rsidR="00BE301F" w:rsidRPr="00116805" w:rsidRDefault="00000000">
      <w:pPr>
        <w:spacing w:before="60" w:after="60" w:line="360" w:lineRule="auto"/>
        <w:jc w:val="both"/>
        <w:rPr>
          <w:rFonts w:hint="eastAsia"/>
        </w:rPr>
      </w:pPr>
      <w:r w:rsidRPr="00116805">
        <w:t>日    期：　　　年　　　月　　　日</w:t>
      </w:r>
    </w:p>
    <w:p w14:paraId="06BA8601" w14:textId="77777777" w:rsidR="00BE301F" w:rsidRPr="00116805" w:rsidRDefault="00BE301F">
      <w:pPr>
        <w:spacing w:before="60" w:after="60" w:line="360" w:lineRule="auto"/>
        <w:jc w:val="both"/>
        <w:rPr>
          <w:rFonts w:hint="eastAsia"/>
        </w:rPr>
      </w:pPr>
    </w:p>
    <w:p w14:paraId="64B2B2A7" w14:textId="77777777" w:rsidR="00BE301F" w:rsidRPr="00116805" w:rsidRDefault="00BE301F">
      <w:pPr>
        <w:rPr>
          <w:rFonts w:hint="eastAsia"/>
        </w:rPr>
      </w:pPr>
    </w:p>
    <w:p w14:paraId="0E621B45" w14:textId="77777777" w:rsidR="00BE301F" w:rsidRPr="00116805" w:rsidRDefault="00000000">
      <w:pPr>
        <w:widowControl/>
        <w:rPr>
          <w:rFonts w:hint="eastAsia"/>
        </w:rPr>
      </w:pPr>
      <w:r w:rsidRPr="00116805">
        <w:rPr>
          <w:rFonts w:hint="eastAsia"/>
        </w:rPr>
        <w:lastRenderedPageBreak/>
        <w:br w:type="page"/>
      </w:r>
    </w:p>
    <w:p w14:paraId="64EE4B5B" w14:textId="77777777" w:rsidR="00BE301F" w:rsidRPr="00116805" w:rsidRDefault="00000000">
      <w:pPr>
        <w:spacing w:after="200"/>
        <w:rPr>
          <w:rFonts w:hint="eastAsia"/>
        </w:rPr>
      </w:pPr>
      <w:r w:rsidRPr="00116805">
        <w:rPr>
          <w:rFonts w:ascii="仿宋" w:eastAsia="仿宋" w:hAnsi="仿宋" w:cs="黑体"/>
          <w:b/>
          <w:bCs/>
          <w:sz w:val="28"/>
          <w:szCs w:val="28"/>
        </w:rPr>
        <w:lastRenderedPageBreak/>
        <w:t>附件一：</w:t>
      </w:r>
      <w:r w:rsidRPr="00116805">
        <w:rPr>
          <w:rFonts w:ascii="仿宋" w:eastAsia="仿宋" w:hAnsi="仿宋" w:cs="黑体" w:hint="eastAsia"/>
          <w:b/>
          <w:bCs/>
          <w:sz w:val="28"/>
          <w:szCs w:val="28"/>
        </w:rPr>
        <w:t>车辆与服务政策清单（模板）</w:t>
      </w:r>
    </w:p>
    <w:tbl>
      <w:tblPr>
        <w:tblpPr w:leftFromText="180" w:rightFromText="180" w:vertAnchor="text" w:horzAnchor="page" w:tblpX="1793" w:tblpY="289"/>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71"/>
        <w:gridCol w:w="5023"/>
      </w:tblGrid>
      <w:tr w:rsidR="00BE301F" w:rsidRPr="00116805" w14:paraId="3B89AAF3" w14:textId="77777777">
        <w:trPr>
          <w:tblHeader/>
        </w:trPr>
        <w:tc>
          <w:tcPr>
            <w:tcW w:w="1972" w:type="pct"/>
            <w:shd w:val="clear" w:color="auto" w:fill="FFFFFF"/>
            <w:tcMar>
              <w:top w:w="120" w:type="dxa"/>
              <w:left w:w="0" w:type="dxa"/>
              <w:bottom w:w="120" w:type="dxa"/>
              <w:right w:w="192" w:type="dxa"/>
            </w:tcMar>
            <w:vAlign w:val="center"/>
          </w:tcPr>
          <w:p w14:paraId="4E03FB69"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项目</w:t>
            </w:r>
          </w:p>
        </w:tc>
        <w:tc>
          <w:tcPr>
            <w:tcW w:w="3027" w:type="pct"/>
            <w:shd w:val="clear" w:color="auto" w:fill="FFFFFF"/>
            <w:tcMar>
              <w:top w:w="120" w:type="dxa"/>
              <w:left w:w="192" w:type="dxa"/>
              <w:bottom w:w="120" w:type="dxa"/>
              <w:right w:w="192" w:type="dxa"/>
            </w:tcMar>
            <w:vAlign w:val="center"/>
          </w:tcPr>
          <w:p w14:paraId="0059F19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内容</w:t>
            </w:r>
          </w:p>
        </w:tc>
      </w:tr>
      <w:tr w:rsidR="00BE301F" w:rsidRPr="00116805" w14:paraId="5FE4E4BC" w14:textId="77777777">
        <w:tc>
          <w:tcPr>
            <w:tcW w:w="1972" w:type="pct"/>
            <w:shd w:val="clear" w:color="auto" w:fill="FFFFFF"/>
            <w:tcMar>
              <w:top w:w="120" w:type="dxa"/>
              <w:left w:w="0" w:type="dxa"/>
              <w:bottom w:w="120" w:type="dxa"/>
              <w:right w:w="192" w:type="dxa"/>
            </w:tcMar>
            <w:vAlign w:val="center"/>
          </w:tcPr>
          <w:p w14:paraId="1A29CB3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车辆品牌</w:t>
            </w:r>
          </w:p>
        </w:tc>
        <w:tc>
          <w:tcPr>
            <w:tcW w:w="3027" w:type="pct"/>
            <w:shd w:val="clear" w:color="auto" w:fill="FFFFFF"/>
            <w:tcMar>
              <w:top w:w="120" w:type="dxa"/>
              <w:left w:w="192" w:type="dxa"/>
              <w:bottom w:w="120" w:type="dxa"/>
              <w:right w:w="0" w:type="dxa"/>
            </w:tcMar>
            <w:vAlign w:val="center"/>
          </w:tcPr>
          <w:p w14:paraId="6B4A0CF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0AF8EAB8" w14:textId="77777777">
        <w:tc>
          <w:tcPr>
            <w:tcW w:w="1972" w:type="pct"/>
            <w:shd w:val="clear" w:color="auto" w:fill="FFFFFF"/>
            <w:tcMar>
              <w:top w:w="120" w:type="dxa"/>
              <w:left w:w="0" w:type="dxa"/>
              <w:bottom w:w="120" w:type="dxa"/>
              <w:right w:w="192" w:type="dxa"/>
            </w:tcMar>
            <w:vAlign w:val="center"/>
          </w:tcPr>
          <w:p w14:paraId="13BF873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车辆型号</w:t>
            </w:r>
          </w:p>
        </w:tc>
        <w:tc>
          <w:tcPr>
            <w:tcW w:w="3027" w:type="pct"/>
            <w:shd w:val="clear" w:color="auto" w:fill="FFFFFF"/>
            <w:tcMar>
              <w:top w:w="120" w:type="dxa"/>
              <w:left w:w="192" w:type="dxa"/>
              <w:bottom w:w="120" w:type="dxa"/>
              <w:right w:w="0" w:type="dxa"/>
            </w:tcMar>
            <w:vAlign w:val="center"/>
          </w:tcPr>
          <w:p w14:paraId="5AB620D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7B506FE9" w14:textId="77777777">
        <w:tc>
          <w:tcPr>
            <w:tcW w:w="1972" w:type="pct"/>
            <w:shd w:val="clear" w:color="auto" w:fill="FFFFFF"/>
            <w:tcMar>
              <w:top w:w="120" w:type="dxa"/>
              <w:left w:w="0" w:type="dxa"/>
              <w:bottom w:w="120" w:type="dxa"/>
              <w:right w:w="192" w:type="dxa"/>
            </w:tcMar>
            <w:vAlign w:val="center"/>
          </w:tcPr>
          <w:p w14:paraId="1D227A7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动力路线</w:t>
            </w:r>
          </w:p>
        </w:tc>
        <w:tc>
          <w:tcPr>
            <w:tcW w:w="3027" w:type="pct"/>
            <w:shd w:val="clear" w:color="auto" w:fill="FFFFFF"/>
            <w:tcMar>
              <w:top w:w="120" w:type="dxa"/>
              <w:left w:w="192" w:type="dxa"/>
              <w:bottom w:w="120" w:type="dxa"/>
              <w:right w:w="0" w:type="dxa"/>
            </w:tcMar>
            <w:vAlign w:val="center"/>
          </w:tcPr>
          <w:p w14:paraId="121B2BC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 纯电动 □ 氢燃料 □ 其他：________</w:t>
            </w:r>
          </w:p>
        </w:tc>
      </w:tr>
      <w:tr w:rsidR="00BE301F" w:rsidRPr="00116805" w14:paraId="3B7A09F5" w14:textId="77777777">
        <w:tc>
          <w:tcPr>
            <w:tcW w:w="1972" w:type="pct"/>
            <w:shd w:val="clear" w:color="auto" w:fill="FFFFFF"/>
            <w:tcMar>
              <w:top w:w="120" w:type="dxa"/>
              <w:left w:w="0" w:type="dxa"/>
              <w:bottom w:w="120" w:type="dxa"/>
              <w:right w:w="192" w:type="dxa"/>
            </w:tcMar>
            <w:vAlign w:val="center"/>
          </w:tcPr>
          <w:p w14:paraId="4AF9EF2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电池容量</w:t>
            </w:r>
          </w:p>
        </w:tc>
        <w:tc>
          <w:tcPr>
            <w:tcW w:w="3027" w:type="pct"/>
            <w:shd w:val="clear" w:color="auto" w:fill="FFFFFF"/>
            <w:tcMar>
              <w:top w:w="120" w:type="dxa"/>
              <w:left w:w="192" w:type="dxa"/>
              <w:bottom w:w="120" w:type="dxa"/>
              <w:right w:w="0" w:type="dxa"/>
            </w:tcMar>
            <w:vAlign w:val="center"/>
          </w:tcPr>
          <w:p w14:paraId="17240DA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 kWh</w:t>
            </w:r>
          </w:p>
        </w:tc>
      </w:tr>
      <w:tr w:rsidR="00BE301F" w:rsidRPr="00116805" w14:paraId="50A7BE72" w14:textId="77777777">
        <w:tc>
          <w:tcPr>
            <w:tcW w:w="1972" w:type="pct"/>
            <w:shd w:val="clear" w:color="auto" w:fill="FFFFFF"/>
            <w:tcMar>
              <w:top w:w="120" w:type="dxa"/>
              <w:left w:w="0" w:type="dxa"/>
              <w:bottom w:w="120" w:type="dxa"/>
              <w:right w:w="192" w:type="dxa"/>
            </w:tcMar>
            <w:vAlign w:val="center"/>
          </w:tcPr>
          <w:p w14:paraId="007CA29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满载续航</w:t>
            </w:r>
          </w:p>
        </w:tc>
        <w:tc>
          <w:tcPr>
            <w:tcW w:w="3027" w:type="pct"/>
            <w:shd w:val="clear" w:color="auto" w:fill="FFFFFF"/>
            <w:tcMar>
              <w:top w:w="120" w:type="dxa"/>
              <w:left w:w="192" w:type="dxa"/>
              <w:bottom w:w="120" w:type="dxa"/>
              <w:right w:w="0" w:type="dxa"/>
            </w:tcMar>
            <w:vAlign w:val="center"/>
          </w:tcPr>
          <w:p w14:paraId="013CEA0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 公里</w:t>
            </w:r>
          </w:p>
        </w:tc>
      </w:tr>
      <w:tr w:rsidR="00BE301F" w:rsidRPr="00116805" w14:paraId="5887C0CE" w14:textId="77777777">
        <w:tc>
          <w:tcPr>
            <w:tcW w:w="1972" w:type="pct"/>
            <w:shd w:val="clear" w:color="auto" w:fill="FFFFFF"/>
            <w:tcMar>
              <w:top w:w="120" w:type="dxa"/>
              <w:left w:w="0" w:type="dxa"/>
              <w:bottom w:w="120" w:type="dxa"/>
              <w:right w:w="192" w:type="dxa"/>
            </w:tcMar>
            <w:vAlign w:val="center"/>
          </w:tcPr>
          <w:p w14:paraId="7D8061E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数量（台）</w:t>
            </w:r>
          </w:p>
        </w:tc>
        <w:tc>
          <w:tcPr>
            <w:tcW w:w="3027" w:type="pct"/>
            <w:shd w:val="clear" w:color="auto" w:fill="FFFFFF"/>
            <w:tcMar>
              <w:top w:w="120" w:type="dxa"/>
              <w:left w:w="192" w:type="dxa"/>
              <w:bottom w:w="120" w:type="dxa"/>
              <w:right w:w="0" w:type="dxa"/>
            </w:tcMar>
            <w:vAlign w:val="center"/>
          </w:tcPr>
          <w:p w14:paraId="0076B3A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559F1C89" w14:textId="77777777">
        <w:tc>
          <w:tcPr>
            <w:tcW w:w="1972" w:type="pct"/>
            <w:shd w:val="clear" w:color="auto" w:fill="FFFFFF"/>
            <w:tcMar>
              <w:top w:w="120" w:type="dxa"/>
              <w:left w:w="0" w:type="dxa"/>
              <w:bottom w:w="120" w:type="dxa"/>
              <w:right w:w="192" w:type="dxa"/>
            </w:tcMar>
            <w:vAlign w:val="center"/>
          </w:tcPr>
          <w:p w14:paraId="13A48C9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月租金（元/台/月，含税）</w:t>
            </w:r>
          </w:p>
        </w:tc>
        <w:tc>
          <w:tcPr>
            <w:tcW w:w="3027" w:type="pct"/>
            <w:shd w:val="clear" w:color="auto" w:fill="FFFFFF"/>
            <w:tcMar>
              <w:top w:w="120" w:type="dxa"/>
              <w:left w:w="192" w:type="dxa"/>
              <w:bottom w:w="120" w:type="dxa"/>
              <w:right w:w="0" w:type="dxa"/>
            </w:tcMar>
            <w:vAlign w:val="center"/>
          </w:tcPr>
          <w:p w14:paraId="55D00EE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2C060A0D" w14:textId="77777777">
        <w:tc>
          <w:tcPr>
            <w:tcW w:w="1972" w:type="pct"/>
            <w:shd w:val="clear" w:color="auto" w:fill="FFFFFF"/>
            <w:tcMar>
              <w:top w:w="120" w:type="dxa"/>
              <w:left w:w="0" w:type="dxa"/>
              <w:bottom w:w="120" w:type="dxa"/>
              <w:right w:w="192" w:type="dxa"/>
            </w:tcMar>
            <w:vAlign w:val="center"/>
          </w:tcPr>
          <w:p w14:paraId="6F5D23F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平台服务费（元/台/月，含税）</w:t>
            </w:r>
          </w:p>
        </w:tc>
        <w:tc>
          <w:tcPr>
            <w:tcW w:w="3027" w:type="pct"/>
            <w:shd w:val="clear" w:color="auto" w:fill="FFFFFF"/>
            <w:tcMar>
              <w:top w:w="120" w:type="dxa"/>
              <w:left w:w="192" w:type="dxa"/>
              <w:bottom w:w="120" w:type="dxa"/>
              <w:right w:w="0" w:type="dxa"/>
            </w:tcMar>
            <w:vAlign w:val="center"/>
          </w:tcPr>
          <w:p w14:paraId="272EB02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65C76698" w14:textId="77777777">
        <w:tc>
          <w:tcPr>
            <w:tcW w:w="1972" w:type="pct"/>
            <w:shd w:val="clear" w:color="auto" w:fill="FFFFFF"/>
            <w:tcMar>
              <w:top w:w="120" w:type="dxa"/>
              <w:left w:w="0" w:type="dxa"/>
              <w:bottom w:w="120" w:type="dxa"/>
              <w:right w:w="192" w:type="dxa"/>
            </w:tcMar>
            <w:vAlign w:val="center"/>
          </w:tcPr>
          <w:p w14:paraId="76C3FB6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托管费（元/台/月，含税）</w:t>
            </w:r>
          </w:p>
        </w:tc>
        <w:tc>
          <w:tcPr>
            <w:tcW w:w="3027" w:type="pct"/>
            <w:shd w:val="clear" w:color="auto" w:fill="FFFFFF"/>
            <w:tcMar>
              <w:top w:w="120" w:type="dxa"/>
              <w:left w:w="192" w:type="dxa"/>
              <w:bottom w:w="120" w:type="dxa"/>
              <w:right w:w="0" w:type="dxa"/>
            </w:tcMar>
            <w:vAlign w:val="center"/>
          </w:tcPr>
          <w:p w14:paraId="5BE75E1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265481EC" w14:textId="77777777">
        <w:tc>
          <w:tcPr>
            <w:tcW w:w="1972" w:type="pct"/>
            <w:shd w:val="clear" w:color="auto" w:fill="FFFFFF"/>
            <w:tcMar>
              <w:top w:w="120" w:type="dxa"/>
              <w:left w:w="0" w:type="dxa"/>
              <w:bottom w:w="120" w:type="dxa"/>
              <w:right w:w="192" w:type="dxa"/>
            </w:tcMar>
            <w:vAlign w:val="center"/>
          </w:tcPr>
          <w:p w14:paraId="7C62000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履约保证金（元/台）</w:t>
            </w:r>
          </w:p>
        </w:tc>
        <w:tc>
          <w:tcPr>
            <w:tcW w:w="3027" w:type="pct"/>
            <w:shd w:val="clear" w:color="auto" w:fill="FFFFFF"/>
            <w:tcMar>
              <w:top w:w="120" w:type="dxa"/>
              <w:left w:w="192" w:type="dxa"/>
              <w:bottom w:w="120" w:type="dxa"/>
              <w:right w:w="0" w:type="dxa"/>
            </w:tcMar>
            <w:vAlign w:val="center"/>
          </w:tcPr>
          <w:p w14:paraId="33B086F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0F508D9E" w14:textId="77777777">
        <w:tc>
          <w:tcPr>
            <w:tcW w:w="1972" w:type="pct"/>
            <w:shd w:val="clear" w:color="auto" w:fill="FFFFFF"/>
            <w:tcMar>
              <w:top w:w="120" w:type="dxa"/>
              <w:left w:w="0" w:type="dxa"/>
              <w:bottom w:w="120" w:type="dxa"/>
              <w:right w:w="192" w:type="dxa"/>
            </w:tcMar>
            <w:vAlign w:val="center"/>
          </w:tcPr>
          <w:p w14:paraId="439BE0E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租赁期限（月）</w:t>
            </w:r>
          </w:p>
        </w:tc>
        <w:tc>
          <w:tcPr>
            <w:tcW w:w="3027" w:type="pct"/>
            <w:shd w:val="clear" w:color="auto" w:fill="FFFFFF"/>
            <w:tcMar>
              <w:top w:w="120" w:type="dxa"/>
              <w:left w:w="192" w:type="dxa"/>
              <w:bottom w:w="120" w:type="dxa"/>
              <w:right w:w="0" w:type="dxa"/>
            </w:tcMar>
            <w:vAlign w:val="center"/>
          </w:tcPr>
          <w:p w14:paraId="523760F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561E5E8A" w14:textId="77777777">
        <w:tc>
          <w:tcPr>
            <w:tcW w:w="1972" w:type="pct"/>
            <w:shd w:val="clear" w:color="auto" w:fill="FFFFFF"/>
            <w:tcMar>
              <w:top w:w="120" w:type="dxa"/>
              <w:left w:w="0" w:type="dxa"/>
              <w:bottom w:w="120" w:type="dxa"/>
              <w:right w:w="192" w:type="dxa"/>
            </w:tcMar>
            <w:vAlign w:val="center"/>
          </w:tcPr>
          <w:p w14:paraId="5F4954C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起租日</w:t>
            </w:r>
          </w:p>
        </w:tc>
        <w:tc>
          <w:tcPr>
            <w:tcW w:w="3027" w:type="pct"/>
            <w:shd w:val="clear" w:color="auto" w:fill="FFFFFF"/>
            <w:tcMar>
              <w:top w:w="120" w:type="dxa"/>
              <w:left w:w="192" w:type="dxa"/>
              <w:bottom w:w="120" w:type="dxa"/>
              <w:right w:w="0" w:type="dxa"/>
            </w:tcMar>
            <w:vAlign w:val="center"/>
          </w:tcPr>
          <w:p w14:paraId="04B9BFF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以附件四《车辆交付与三方移交确认单》记载为准</w:t>
            </w:r>
          </w:p>
        </w:tc>
      </w:tr>
      <w:tr w:rsidR="00BE301F" w:rsidRPr="00116805" w14:paraId="3A0EFEC4" w14:textId="77777777">
        <w:tc>
          <w:tcPr>
            <w:tcW w:w="1972" w:type="pct"/>
            <w:shd w:val="clear" w:color="auto" w:fill="FFFFFF"/>
            <w:tcMar>
              <w:top w:w="120" w:type="dxa"/>
              <w:left w:w="0" w:type="dxa"/>
              <w:bottom w:w="120" w:type="dxa"/>
              <w:right w:w="192" w:type="dxa"/>
            </w:tcMar>
            <w:vAlign w:val="center"/>
          </w:tcPr>
          <w:p w14:paraId="33079C1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交付计划</w:t>
            </w:r>
          </w:p>
        </w:tc>
        <w:tc>
          <w:tcPr>
            <w:tcW w:w="3027" w:type="pct"/>
            <w:shd w:val="clear" w:color="auto" w:fill="FFFFFF"/>
            <w:tcMar>
              <w:top w:w="120" w:type="dxa"/>
              <w:left w:w="192" w:type="dxa"/>
              <w:bottom w:w="120" w:type="dxa"/>
              <w:right w:w="0" w:type="dxa"/>
            </w:tcMar>
            <w:vAlign w:val="center"/>
          </w:tcPr>
          <w:p w14:paraId="73D6153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6DBA1839" w14:textId="77777777">
        <w:tc>
          <w:tcPr>
            <w:tcW w:w="1972" w:type="pct"/>
            <w:shd w:val="clear" w:color="auto" w:fill="FFFFFF"/>
            <w:tcMar>
              <w:top w:w="120" w:type="dxa"/>
              <w:left w:w="0" w:type="dxa"/>
              <w:bottom w:w="120" w:type="dxa"/>
              <w:right w:w="192" w:type="dxa"/>
            </w:tcMar>
            <w:vAlign w:val="center"/>
          </w:tcPr>
          <w:p w14:paraId="1335DD3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交付地点</w:t>
            </w:r>
          </w:p>
        </w:tc>
        <w:tc>
          <w:tcPr>
            <w:tcW w:w="3027" w:type="pct"/>
            <w:shd w:val="clear" w:color="auto" w:fill="FFFFFF"/>
            <w:tcMar>
              <w:top w:w="120" w:type="dxa"/>
              <w:left w:w="192" w:type="dxa"/>
              <w:bottom w:w="120" w:type="dxa"/>
              <w:right w:w="0" w:type="dxa"/>
            </w:tcMar>
            <w:vAlign w:val="center"/>
          </w:tcPr>
          <w:p w14:paraId="5E8470F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r w:rsidR="00BE301F" w:rsidRPr="00116805" w14:paraId="216DFEC6" w14:textId="77777777">
        <w:tc>
          <w:tcPr>
            <w:tcW w:w="1972" w:type="pct"/>
            <w:shd w:val="clear" w:color="auto" w:fill="FFFFFF"/>
            <w:tcMar>
              <w:top w:w="120" w:type="dxa"/>
              <w:left w:w="0" w:type="dxa"/>
              <w:bottom w:w="120" w:type="dxa"/>
              <w:right w:w="192" w:type="dxa"/>
            </w:tcMar>
            <w:vAlign w:val="center"/>
          </w:tcPr>
          <w:p w14:paraId="0DE800C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车辆用途</w:t>
            </w:r>
          </w:p>
        </w:tc>
        <w:tc>
          <w:tcPr>
            <w:tcW w:w="3027" w:type="pct"/>
            <w:shd w:val="clear" w:color="auto" w:fill="FFFFFF"/>
            <w:tcMar>
              <w:top w:w="120" w:type="dxa"/>
              <w:left w:w="192" w:type="dxa"/>
              <w:bottom w:w="120" w:type="dxa"/>
              <w:right w:w="0" w:type="dxa"/>
            </w:tcMar>
            <w:vAlign w:val="center"/>
          </w:tcPr>
          <w:p w14:paraId="08733DF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r>
    </w:tbl>
    <w:p w14:paraId="3FBF90BC" w14:textId="77777777" w:rsidR="00BE301F" w:rsidRPr="00116805" w:rsidRDefault="00BE301F">
      <w:pPr>
        <w:rPr>
          <w:rFonts w:hint="eastAsia"/>
        </w:rPr>
      </w:pPr>
    </w:p>
    <w:p w14:paraId="30756D1B" w14:textId="77777777" w:rsidR="00BE301F" w:rsidRPr="00116805" w:rsidRDefault="00000000">
      <w:pPr>
        <w:rPr>
          <w:rFonts w:hint="eastAsia"/>
        </w:rPr>
      </w:pPr>
      <w:r w:rsidRPr="00116805">
        <w:rPr>
          <w:rFonts w:hint="eastAsia"/>
        </w:rPr>
        <w:t>说明：</w:t>
      </w:r>
    </w:p>
    <w:p w14:paraId="614CC598" w14:textId="77777777" w:rsidR="00BE301F" w:rsidRPr="00116805" w:rsidRDefault="00000000">
      <w:pPr>
        <w:rPr>
          <w:rFonts w:hint="eastAsia"/>
        </w:rPr>
      </w:pPr>
      <w:r w:rsidRPr="00116805">
        <w:rPr>
          <w:rFonts w:hint="eastAsia"/>
        </w:rPr>
        <w:t>（1）租金标准为含税价（税率____%），托管费标准为含税价（税率____%）。</w:t>
      </w:r>
    </w:p>
    <w:p w14:paraId="7882CE77" w14:textId="77777777" w:rsidR="00BE301F" w:rsidRPr="00116805" w:rsidRDefault="00000000">
      <w:pPr>
        <w:rPr>
          <w:rFonts w:hint="eastAsia"/>
        </w:rPr>
      </w:pPr>
      <w:r w:rsidRPr="00116805">
        <w:rPr>
          <w:rFonts w:hint="eastAsia"/>
        </w:rPr>
        <w:t>（2）本政策经三方盖章后生效，政策变更需三方协商一致并签署补充协议。</w:t>
      </w:r>
    </w:p>
    <w:p w14:paraId="5F586F12" w14:textId="77777777" w:rsidR="00BE301F" w:rsidRPr="00116805" w:rsidRDefault="00BE301F">
      <w:pPr>
        <w:rPr>
          <w:rFonts w:hint="eastAsia"/>
        </w:rPr>
      </w:pPr>
    </w:p>
    <w:p w14:paraId="30BC9408" w14:textId="77777777" w:rsidR="00BE301F" w:rsidRPr="00116805" w:rsidRDefault="00000000">
      <w:pPr>
        <w:spacing w:before="60" w:after="60" w:line="360" w:lineRule="auto"/>
        <w:jc w:val="both"/>
        <w:rPr>
          <w:rFonts w:hint="eastAsia"/>
        </w:rPr>
      </w:pPr>
      <w:r w:rsidRPr="00116805">
        <w:rPr>
          <w:rFonts w:hint="eastAsia"/>
        </w:rPr>
        <w:t>甲方（盖章）：               乙方（盖章） ：            丙</w:t>
      </w:r>
      <w:r w:rsidRPr="00116805">
        <w:t>方（盖章）：</w:t>
      </w:r>
    </w:p>
    <w:p w14:paraId="4D87D23E" w14:textId="77777777" w:rsidR="00BE301F" w:rsidRPr="00116805" w:rsidRDefault="00000000">
      <w:pPr>
        <w:spacing w:before="60" w:after="60" w:line="360" w:lineRule="auto"/>
        <w:jc w:val="both"/>
        <w:rPr>
          <w:rFonts w:hint="eastAsia"/>
        </w:rPr>
      </w:pPr>
      <w:r w:rsidRPr="00116805">
        <w:t>经办人签字：</w:t>
      </w:r>
      <w:r w:rsidRPr="00116805">
        <w:rPr>
          <w:rFonts w:hint="eastAsia"/>
        </w:rPr>
        <w:t xml:space="preserve">                 </w:t>
      </w:r>
      <w:r w:rsidRPr="00116805">
        <w:t>经办人签字：</w:t>
      </w:r>
      <w:r w:rsidRPr="00116805">
        <w:rPr>
          <w:rFonts w:hint="eastAsia"/>
        </w:rPr>
        <w:t xml:space="preserve">               </w:t>
      </w:r>
      <w:r w:rsidRPr="00116805">
        <w:t>经办人签字：</w:t>
      </w:r>
    </w:p>
    <w:p w14:paraId="20A4D662" w14:textId="77777777" w:rsidR="00BE301F" w:rsidRPr="00116805" w:rsidRDefault="00000000">
      <w:pPr>
        <w:spacing w:before="60" w:after="60" w:line="360" w:lineRule="auto"/>
        <w:jc w:val="both"/>
        <w:rPr>
          <w:rFonts w:hint="eastAsia"/>
        </w:rPr>
      </w:pPr>
      <w:r w:rsidRPr="00116805">
        <w:t>日期：</w:t>
      </w:r>
      <w:r w:rsidRPr="00116805">
        <w:rPr>
          <w:rFonts w:hint="eastAsia"/>
        </w:rPr>
        <w:t xml:space="preserve">                       </w:t>
      </w:r>
      <w:r w:rsidRPr="00116805">
        <w:t>日期：</w:t>
      </w:r>
      <w:r w:rsidRPr="00116805">
        <w:rPr>
          <w:rFonts w:hint="eastAsia"/>
        </w:rPr>
        <w:t xml:space="preserve">                     </w:t>
      </w:r>
      <w:r w:rsidRPr="00116805">
        <w:t>日期：</w:t>
      </w:r>
    </w:p>
    <w:p w14:paraId="766CA752" w14:textId="77777777" w:rsidR="00BE301F" w:rsidRPr="00116805" w:rsidRDefault="00BE301F">
      <w:pPr>
        <w:spacing w:before="60" w:after="60" w:line="360" w:lineRule="auto"/>
        <w:jc w:val="both"/>
        <w:rPr>
          <w:rFonts w:hint="eastAsia"/>
        </w:rPr>
      </w:pPr>
    </w:p>
    <w:p w14:paraId="00C5D050"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附件二：</w:t>
      </w:r>
      <w:r w:rsidRPr="00116805">
        <w:rPr>
          <w:rFonts w:ascii="仿宋" w:eastAsia="仿宋" w:hAnsi="仿宋" w:cs="黑体" w:hint="eastAsia"/>
          <w:b/>
          <w:bCs/>
          <w:sz w:val="28"/>
          <w:szCs w:val="28"/>
        </w:rPr>
        <w:t>车辆信息与权属清单（模板）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4"/>
        <w:gridCol w:w="648"/>
        <w:gridCol w:w="648"/>
        <w:gridCol w:w="660"/>
        <w:gridCol w:w="683"/>
        <w:gridCol w:w="1154"/>
        <w:gridCol w:w="660"/>
        <w:gridCol w:w="666"/>
        <w:gridCol w:w="672"/>
        <w:gridCol w:w="712"/>
        <w:gridCol w:w="712"/>
        <w:gridCol w:w="637"/>
      </w:tblGrid>
      <w:tr w:rsidR="00BE301F" w:rsidRPr="00116805" w14:paraId="0E3F6EED" w14:textId="77777777">
        <w:trPr>
          <w:tblHeader/>
        </w:trPr>
        <w:tc>
          <w:tcPr>
            <w:tcW w:w="0" w:type="auto"/>
            <w:shd w:val="clear" w:color="auto" w:fill="FFFFFF"/>
            <w:tcMar>
              <w:top w:w="120" w:type="dxa"/>
              <w:left w:w="0" w:type="dxa"/>
              <w:bottom w:w="120" w:type="dxa"/>
              <w:right w:w="192" w:type="dxa"/>
            </w:tcMar>
            <w:vAlign w:val="center"/>
          </w:tcPr>
          <w:p w14:paraId="1699CF7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序号</w:t>
            </w:r>
          </w:p>
        </w:tc>
        <w:tc>
          <w:tcPr>
            <w:tcW w:w="0" w:type="auto"/>
            <w:shd w:val="clear" w:color="auto" w:fill="FFFFFF"/>
            <w:tcMar>
              <w:top w:w="120" w:type="dxa"/>
              <w:left w:w="192" w:type="dxa"/>
              <w:bottom w:w="120" w:type="dxa"/>
              <w:right w:w="192" w:type="dxa"/>
            </w:tcMar>
            <w:vAlign w:val="center"/>
          </w:tcPr>
          <w:p w14:paraId="70831BB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车架号</w:t>
            </w:r>
          </w:p>
        </w:tc>
        <w:tc>
          <w:tcPr>
            <w:tcW w:w="0" w:type="auto"/>
            <w:shd w:val="clear" w:color="auto" w:fill="FFFFFF"/>
            <w:tcMar>
              <w:top w:w="120" w:type="dxa"/>
              <w:left w:w="192" w:type="dxa"/>
              <w:bottom w:w="120" w:type="dxa"/>
              <w:right w:w="192" w:type="dxa"/>
            </w:tcMar>
            <w:vAlign w:val="center"/>
          </w:tcPr>
          <w:p w14:paraId="2B50785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车牌号</w:t>
            </w:r>
          </w:p>
        </w:tc>
        <w:tc>
          <w:tcPr>
            <w:tcW w:w="0" w:type="auto"/>
            <w:shd w:val="clear" w:color="auto" w:fill="FFFFFF"/>
            <w:tcMar>
              <w:top w:w="120" w:type="dxa"/>
              <w:left w:w="192" w:type="dxa"/>
              <w:bottom w:w="120" w:type="dxa"/>
              <w:right w:w="192" w:type="dxa"/>
            </w:tcMar>
            <w:vAlign w:val="center"/>
          </w:tcPr>
          <w:p w14:paraId="3F798D6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品牌型号</w:t>
            </w:r>
          </w:p>
        </w:tc>
        <w:tc>
          <w:tcPr>
            <w:tcW w:w="0" w:type="auto"/>
            <w:shd w:val="clear" w:color="auto" w:fill="FFFFFF"/>
            <w:tcMar>
              <w:top w:w="120" w:type="dxa"/>
              <w:left w:w="192" w:type="dxa"/>
              <w:bottom w:w="120" w:type="dxa"/>
              <w:right w:w="192" w:type="dxa"/>
            </w:tcMar>
            <w:vAlign w:val="center"/>
          </w:tcPr>
          <w:p w14:paraId="4A9B563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初始登记日期</w:t>
            </w:r>
          </w:p>
        </w:tc>
        <w:tc>
          <w:tcPr>
            <w:tcW w:w="0" w:type="auto"/>
            <w:shd w:val="clear" w:color="auto" w:fill="FFFFFF"/>
            <w:tcMar>
              <w:top w:w="120" w:type="dxa"/>
              <w:left w:w="192" w:type="dxa"/>
              <w:bottom w:w="120" w:type="dxa"/>
              <w:right w:w="192" w:type="dxa"/>
            </w:tcMar>
            <w:vAlign w:val="center"/>
          </w:tcPr>
          <w:p w14:paraId="2995A28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车辆原值（元）</w:t>
            </w:r>
          </w:p>
        </w:tc>
        <w:tc>
          <w:tcPr>
            <w:tcW w:w="0" w:type="auto"/>
            <w:shd w:val="clear" w:color="auto" w:fill="FFFFFF"/>
            <w:tcMar>
              <w:top w:w="120" w:type="dxa"/>
              <w:left w:w="192" w:type="dxa"/>
              <w:bottom w:w="120" w:type="dxa"/>
              <w:right w:w="192" w:type="dxa"/>
            </w:tcMar>
            <w:vAlign w:val="center"/>
          </w:tcPr>
          <w:p w14:paraId="66D4EF7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权属主体</w:t>
            </w:r>
          </w:p>
        </w:tc>
        <w:tc>
          <w:tcPr>
            <w:tcW w:w="0" w:type="auto"/>
            <w:shd w:val="clear" w:color="auto" w:fill="FFFFFF"/>
            <w:tcMar>
              <w:top w:w="120" w:type="dxa"/>
              <w:left w:w="192" w:type="dxa"/>
              <w:bottom w:w="120" w:type="dxa"/>
              <w:right w:w="192" w:type="dxa"/>
            </w:tcMar>
            <w:vAlign w:val="center"/>
          </w:tcPr>
          <w:p w14:paraId="0B28A118"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抵押状态</w:t>
            </w:r>
          </w:p>
        </w:tc>
        <w:tc>
          <w:tcPr>
            <w:tcW w:w="0" w:type="auto"/>
            <w:shd w:val="clear" w:color="auto" w:fill="FFFFFF"/>
            <w:tcMar>
              <w:top w:w="120" w:type="dxa"/>
              <w:left w:w="192" w:type="dxa"/>
              <w:bottom w:w="120" w:type="dxa"/>
              <w:right w:w="192" w:type="dxa"/>
            </w:tcMar>
            <w:vAlign w:val="center"/>
          </w:tcPr>
          <w:p w14:paraId="02B2ACB3"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行驶证信息</w:t>
            </w:r>
          </w:p>
        </w:tc>
        <w:tc>
          <w:tcPr>
            <w:tcW w:w="0" w:type="auto"/>
            <w:shd w:val="clear" w:color="auto" w:fill="FFFFFF"/>
            <w:tcMar>
              <w:top w:w="120" w:type="dxa"/>
              <w:left w:w="192" w:type="dxa"/>
              <w:bottom w:w="120" w:type="dxa"/>
              <w:right w:w="192" w:type="dxa"/>
            </w:tcMar>
            <w:vAlign w:val="center"/>
          </w:tcPr>
          <w:p w14:paraId="4EAE05D7"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保险状态</w:t>
            </w:r>
          </w:p>
        </w:tc>
        <w:tc>
          <w:tcPr>
            <w:tcW w:w="0" w:type="auto"/>
            <w:shd w:val="clear" w:color="auto" w:fill="FFFFFF"/>
            <w:tcMar>
              <w:top w:w="120" w:type="dxa"/>
              <w:left w:w="192" w:type="dxa"/>
              <w:bottom w:w="120" w:type="dxa"/>
              <w:right w:w="192" w:type="dxa"/>
            </w:tcMar>
            <w:vAlign w:val="center"/>
          </w:tcPr>
          <w:p w14:paraId="213D875F"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监控设备状态</w:t>
            </w:r>
          </w:p>
        </w:tc>
        <w:tc>
          <w:tcPr>
            <w:tcW w:w="0" w:type="auto"/>
            <w:shd w:val="clear" w:color="auto" w:fill="FFFFFF"/>
            <w:tcMar>
              <w:top w:w="120" w:type="dxa"/>
              <w:left w:w="192" w:type="dxa"/>
              <w:bottom w:w="120" w:type="dxa"/>
              <w:right w:w="192" w:type="dxa"/>
            </w:tcMar>
            <w:vAlign w:val="center"/>
          </w:tcPr>
          <w:p w14:paraId="25C70EA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5C952D6D" w14:textId="77777777">
        <w:tc>
          <w:tcPr>
            <w:tcW w:w="0" w:type="auto"/>
            <w:shd w:val="clear" w:color="auto" w:fill="FFFFFF"/>
            <w:tcMar>
              <w:top w:w="120" w:type="dxa"/>
              <w:left w:w="0" w:type="dxa"/>
              <w:bottom w:w="120" w:type="dxa"/>
              <w:right w:w="192" w:type="dxa"/>
            </w:tcMar>
            <w:vAlign w:val="center"/>
          </w:tcPr>
          <w:p w14:paraId="43F892E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0" w:type="auto"/>
            <w:shd w:val="clear" w:color="auto" w:fill="FFFFFF"/>
            <w:tcMar>
              <w:top w:w="120" w:type="dxa"/>
              <w:left w:w="192" w:type="dxa"/>
              <w:bottom w:w="120" w:type="dxa"/>
              <w:right w:w="192" w:type="dxa"/>
            </w:tcMar>
            <w:vAlign w:val="center"/>
          </w:tcPr>
          <w:p w14:paraId="28D475E9"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1DB78172"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5F4E36C0"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4E9E7789"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19D2F93B"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14D3E9B5"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2E0642A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□有 □无</w:t>
            </w:r>
          </w:p>
        </w:tc>
        <w:tc>
          <w:tcPr>
            <w:tcW w:w="0" w:type="auto"/>
            <w:shd w:val="clear" w:color="auto" w:fill="FFFFFF"/>
            <w:tcMar>
              <w:top w:w="120" w:type="dxa"/>
              <w:left w:w="192" w:type="dxa"/>
              <w:bottom w:w="120" w:type="dxa"/>
              <w:right w:w="192" w:type="dxa"/>
            </w:tcMar>
            <w:vAlign w:val="center"/>
          </w:tcPr>
          <w:p w14:paraId="588FDABE"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4F6CEA6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□已投保 □未投保</w:t>
            </w:r>
          </w:p>
        </w:tc>
        <w:tc>
          <w:tcPr>
            <w:tcW w:w="0" w:type="auto"/>
            <w:shd w:val="clear" w:color="auto" w:fill="FFFFFF"/>
            <w:tcMar>
              <w:top w:w="120" w:type="dxa"/>
              <w:left w:w="192" w:type="dxa"/>
              <w:bottom w:w="120" w:type="dxa"/>
              <w:right w:w="192" w:type="dxa"/>
            </w:tcMar>
            <w:vAlign w:val="center"/>
          </w:tcPr>
          <w:p w14:paraId="0D2B614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□已安装 □未安装</w:t>
            </w:r>
          </w:p>
        </w:tc>
        <w:tc>
          <w:tcPr>
            <w:tcW w:w="0" w:type="auto"/>
            <w:shd w:val="clear" w:color="auto" w:fill="FFFFFF"/>
            <w:tcMar>
              <w:top w:w="120" w:type="dxa"/>
              <w:left w:w="192" w:type="dxa"/>
              <w:bottom w:w="120" w:type="dxa"/>
              <w:right w:w="0" w:type="dxa"/>
            </w:tcMar>
            <w:vAlign w:val="center"/>
          </w:tcPr>
          <w:p w14:paraId="32F1DEDE"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13EB0CBA" w14:textId="77777777">
        <w:tc>
          <w:tcPr>
            <w:tcW w:w="0" w:type="auto"/>
            <w:shd w:val="clear" w:color="auto" w:fill="FFFFFF"/>
            <w:tcMar>
              <w:top w:w="120" w:type="dxa"/>
              <w:left w:w="0" w:type="dxa"/>
              <w:bottom w:w="120" w:type="dxa"/>
              <w:right w:w="192" w:type="dxa"/>
            </w:tcMar>
            <w:vAlign w:val="center"/>
          </w:tcPr>
          <w:p w14:paraId="499D0FB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2</w:t>
            </w:r>
          </w:p>
        </w:tc>
        <w:tc>
          <w:tcPr>
            <w:tcW w:w="0" w:type="auto"/>
            <w:shd w:val="clear" w:color="auto" w:fill="FFFFFF"/>
            <w:tcMar>
              <w:top w:w="120" w:type="dxa"/>
              <w:left w:w="192" w:type="dxa"/>
              <w:bottom w:w="120" w:type="dxa"/>
              <w:right w:w="192" w:type="dxa"/>
            </w:tcMar>
            <w:vAlign w:val="center"/>
          </w:tcPr>
          <w:p w14:paraId="2F8EBCE1"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080E1EFA"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22D56B1B"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5F67649D"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25F1D11C"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24AC4F6C"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5376ACE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□有 □无</w:t>
            </w:r>
          </w:p>
        </w:tc>
        <w:tc>
          <w:tcPr>
            <w:tcW w:w="0" w:type="auto"/>
            <w:shd w:val="clear" w:color="auto" w:fill="FFFFFF"/>
            <w:tcMar>
              <w:top w:w="120" w:type="dxa"/>
              <w:left w:w="192" w:type="dxa"/>
              <w:bottom w:w="120" w:type="dxa"/>
              <w:right w:w="192" w:type="dxa"/>
            </w:tcMar>
            <w:vAlign w:val="center"/>
          </w:tcPr>
          <w:p w14:paraId="19582593"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4CE69DE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□已投保 □未投保</w:t>
            </w:r>
          </w:p>
        </w:tc>
        <w:tc>
          <w:tcPr>
            <w:tcW w:w="0" w:type="auto"/>
            <w:shd w:val="clear" w:color="auto" w:fill="FFFFFF"/>
            <w:tcMar>
              <w:top w:w="120" w:type="dxa"/>
              <w:left w:w="192" w:type="dxa"/>
              <w:bottom w:w="120" w:type="dxa"/>
              <w:right w:w="192" w:type="dxa"/>
            </w:tcMar>
            <w:vAlign w:val="center"/>
          </w:tcPr>
          <w:p w14:paraId="5A830B8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□已安装 □未安装</w:t>
            </w:r>
          </w:p>
        </w:tc>
        <w:tc>
          <w:tcPr>
            <w:tcW w:w="0" w:type="auto"/>
            <w:shd w:val="clear" w:color="auto" w:fill="FFFFFF"/>
            <w:tcMar>
              <w:top w:w="120" w:type="dxa"/>
              <w:left w:w="192" w:type="dxa"/>
              <w:bottom w:w="120" w:type="dxa"/>
              <w:right w:w="0" w:type="dxa"/>
            </w:tcMar>
            <w:vAlign w:val="center"/>
          </w:tcPr>
          <w:p w14:paraId="46B13450"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14DD8FF" w14:textId="77777777">
        <w:tc>
          <w:tcPr>
            <w:tcW w:w="0" w:type="auto"/>
            <w:shd w:val="clear" w:color="auto" w:fill="FFFFFF"/>
            <w:tcMar>
              <w:top w:w="120" w:type="dxa"/>
              <w:left w:w="0" w:type="dxa"/>
              <w:bottom w:w="120" w:type="dxa"/>
              <w:right w:w="192" w:type="dxa"/>
            </w:tcMar>
            <w:vAlign w:val="center"/>
          </w:tcPr>
          <w:p w14:paraId="63AE1E1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3</w:t>
            </w:r>
          </w:p>
        </w:tc>
        <w:tc>
          <w:tcPr>
            <w:tcW w:w="0" w:type="auto"/>
            <w:shd w:val="clear" w:color="auto" w:fill="FFFFFF"/>
            <w:tcMar>
              <w:top w:w="120" w:type="dxa"/>
              <w:left w:w="192" w:type="dxa"/>
              <w:bottom w:w="120" w:type="dxa"/>
              <w:right w:w="192" w:type="dxa"/>
            </w:tcMar>
            <w:vAlign w:val="center"/>
          </w:tcPr>
          <w:p w14:paraId="4DC21EC2"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02CCD106"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7C8051B5"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3DFBA747"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0C6D4527"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6391786A"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76E03CE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□有 □无</w:t>
            </w:r>
          </w:p>
        </w:tc>
        <w:tc>
          <w:tcPr>
            <w:tcW w:w="0" w:type="auto"/>
            <w:shd w:val="clear" w:color="auto" w:fill="FFFFFF"/>
            <w:tcMar>
              <w:top w:w="120" w:type="dxa"/>
              <w:left w:w="192" w:type="dxa"/>
              <w:bottom w:w="120" w:type="dxa"/>
              <w:right w:w="192" w:type="dxa"/>
            </w:tcMar>
            <w:vAlign w:val="center"/>
          </w:tcPr>
          <w:p w14:paraId="7DCE7C15" w14:textId="77777777" w:rsidR="00BE301F" w:rsidRPr="00116805" w:rsidRDefault="00BE301F">
            <w:pPr>
              <w:widowControl/>
              <w:jc w:val="center"/>
              <w:textAlignment w:val="center"/>
              <w:rPr>
                <w:rFonts w:ascii="仿宋" w:eastAsia="仿宋" w:hAnsi="仿宋" w:cs="仿宋" w:hint="eastAsia"/>
                <w:lang w:bidi="ar"/>
              </w:rPr>
            </w:pPr>
          </w:p>
        </w:tc>
        <w:tc>
          <w:tcPr>
            <w:tcW w:w="0" w:type="auto"/>
            <w:shd w:val="clear" w:color="auto" w:fill="FFFFFF"/>
            <w:tcMar>
              <w:top w:w="120" w:type="dxa"/>
              <w:left w:w="192" w:type="dxa"/>
              <w:bottom w:w="120" w:type="dxa"/>
              <w:right w:w="192" w:type="dxa"/>
            </w:tcMar>
            <w:vAlign w:val="center"/>
          </w:tcPr>
          <w:p w14:paraId="535DC25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□已投保 □未投保</w:t>
            </w:r>
          </w:p>
        </w:tc>
        <w:tc>
          <w:tcPr>
            <w:tcW w:w="0" w:type="auto"/>
            <w:shd w:val="clear" w:color="auto" w:fill="FFFFFF"/>
            <w:tcMar>
              <w:top w:w="120" w:type="dxa"/>
              <w:left w:w="192" w:type="dxa"/>
              <w:bottom w:w="120" w:type="dxa"/>
              <w:right w:w="192" w:type="dxa"/>
            </w:tcMar>
            <w:vAlign w:val="center"/>
          </w:tcPr>
          <w:p w14:paraId="24B06B3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□已安装 □未安装</w:t>
            </w:r>
          </w:p>
        </w:tc>
        <w:tc>
          <w:tcPr>
            <w:tcW w:w="0" w:type="auto"/>
            <w:shd w:val="clear" w:color="auto" w:fill="FFFFFF"/>
            <w:tcMar>
              <w:top w:w="120" w:type="dxa"/>
              <w:left w:w="192" w:type="dxa"/>
              <w:bottom w:w="120" w:type="dxa"/>
              <w:right w:w="0" w:type="dxa"/>
            </w:tcMar>
            <w:vAlign w:val="center"/>
          </w:tcPr>
          <w:p w14:paraId="7297FCC8" w14:textId="77777777" w:rsidR="00BE301F" w:rsidRPr="00116805" w:rsidRDefault="00BE301F">
            <w:pPr>
              <w:widowControl/>
              <w:jc w:val="center"/>
              <w:textAlignment w:val="center"/>
              <w:rPr>
                <w:rFonts w:ascii="仿宋" w:eastAsia="仿宋" w:hAnsi="仿宋" w:cs="仿宋" w:hint="eastAsia"/>
                <w:lang w:bidi="ar"/>
              </w:rPr>
            </w:pPr>
          </w:p>
        </w:tc>
      </w:tr>
    </w:tbl>
    <w:p w14:paraId="7D60B02B" w14:textId="77777777" w:rsidR="00BE301F" w:rsidRPr="00116805" w:rsidRDefault="00000000">
      <w:pPr>
        <w:spacing w:after="200"/>
        <w:rPr>
          <w:rFonts w:ascii="仿宋" w:eastAsia="仿宋" w:hAnsi="仿宋" w:cs="黑体" w:hint="eastAsia"/>
          <w:b/>
          <w:sz w:val="28"/>
          <w:szCs w:val="28"/>
        </w:rPr>
      </w:pPr>
      <w:r w:rsidRPr="00116805">
        <w:rPr>
          <w:rFonts w:ascii="仿宋" w:eastAsia="仿宋" w:hAnsi="仿宋" w:cs="黑体" w:hint="eastAsia"/>
          <w:b/>
          <w:sz w:val="28"/>
          <w:szCs w:val="28"/>
        </w:rPr>
        <w:t>已披露权力负担说明</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54"/>
        <w:gridCol w:w="1253"/>
        <w:gridCol w:w="3040"/>
        <w:gridCol w:w="1252"/>
        <w:gridCol w:w="997"/>
        <w:gridCol w:w="997"/>
      </w:tblGrid>
      <w:tr w:rsidR="00BE301F" w:rsidRPr="00116805" w14:paraId="56F93B5F" w14:textId="77777777">
        <w:trPr>
          <w:tblHeader/>
        </w:trPr>
        <w:tc>
          <w:tcPr>
            <w:tcW w:w="454" w:type="pct"/>
            <w:shd w:val="clear" w:color="auto" w:fill="FFFFFF"/>
            <w:tcMar>
              <w:top w:w="120" w:type="dxa"/>
              <w:left w:w="0" w:type="dxa"/>
              <w:bottom w:w="120" w:type="dxa"/>
              <w:right w:w="192" w:type="dxa"/>
            </w:tcMar>
            <w:vAlign w:val="center"/>
          </w:tcPr>
          <w:p w14:paraId="2DD8B4FD"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序号</w:t>
            </w:r>
          </w:p>
        </w:tc>
        <w:tc>
          <w:tcPr>
            <w:tcW w:w="755" w:type="pct"/>
            <w:shd w:val="clear" w:color="auto" w:fill="FFFFFF"/>
            <w:tcMar>
              <w:top w:w="120" w:type="dxa"/>
              <w:left w:w="192" w:type="dxa"/>
              <w:bottom w:w="120" w:type="dxa"/>
              <w:right w:w="192" w:type="dxa"/>
            </w:tcMar>
            <w:vAlign w:val="center"/>
          </w:tcPr>
          <w:p w14:paraId="7A0916F7"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车架号</w:t>
            </w:r>
          </w:p>
        </w:tc>
        <w:tc>
          <w:tcPr>
            <w:tcW w:w="1831" w:type="pct"/>
            <w:shd w:val="clear" w:color="auto" w:fill="FFFFFF"/>
            <w:tcMar>
              <w:top w:w="120" w:type="dxa"/>
              <w:left w:w="192" w:type="dxa"/>
              <w:bottom w:w="120" w:type="dxa"/>
              <w:right w:w="192" w:type="dxa"/>
            </w:tcMar>
            <w:vAlign w:val="center"/>
          </w:tcPr>
          <w:p w14:paraId="78EF34DD"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权利负担类型</w:t>
            </w:r>
          </w:p>
        </w:tc>
        <w:tc>
          <w:tcPr>
            <w:tcW w:w="755" w:type="pct"/>
            <w:shd w:val="clear" w:color="auto" w:fill="FFFFFF"/>
            <w:tcMar>
              <w:top w:w="120" w:type="dxa"/>
              <w:left w:w="192" w:type="dxa"/>
              <w:bottom w:w="120" w:type="dxa"/>
              <w:right w:w="192" w:type="dxa"/>
            </w:tcMar>
            <w:vAlign w:val="center"/>
          </w:tcPr>
          <w:p w14:paraId="1A8172A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权利人</w:t>
            </w:r>
          </w:p>
        </w:tc>
        <w:tc>
          <w:tcPr>
            <w:tcW w:w="601" w:type="pct"/>
            <w:shd w:val="clear" w:color="auto" w:fill="FFFFFF"/>
            <w:tcMar>
              <w:top w:w="120" w:type="dxa"/>
              <w:left w:w="192" w:type="dxa"/>
              <w:bottom w:w="120" w:type="dxa"/>
              <w:right w:w="192" w:type="dxa"/>
            </w:tcMar>
            <w:vAlign w:val="center"/>
          </w:tcPr>
          <w:p w14:paraId="06846D2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期限</w:t>
            </w:r>
          </w:p>
        </w:tc>
        <w:tc>
          <w:tcPr>
            <w:tcW w:w="601" w:type="pct"/>
            <w:shd w:val="clear" w:color="auto" w:fill="FFFFFF"/>
            <w:tcMar>
              <w:top w:w="120" w:type="dxa"/>
              <w:left w:w="192" w:type="dxa"/>
              <w:bottom w:w="120" w:type="dxa"/>
              <w:right w:w="192" w:type="dxa"/>
            </w:tcMar>
            <w:vAlign w:val="center"/>
          </w:tcPr>
          <w:p w14:paraId="2EBFDABA"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61F776C6" w14:textId="77777777">
        <w:tc>
          <w:tcPr>
            <w:tcW w:w="454" w:type="pct"/>
            <w:shd w:val="clear" w:color="auto" w:fill="FFFFFF"/>
            <w:tcMar>
              <w:top w:w="120" w:type="dxa"/>
              <w:left w:w="0" w:type="dxa"/>
              <w:bottom w:w="120" w:type="dxa"/>
              <w:right w:w="192" w:type="dxa"/>
            </w:tcMar>
            <w:vAlign w:val="center"/>
          </w:tcPr>
          <w:p w14:paraId="6A954F66" w14:textId="77777777" w:rsidR="00BE301F" w:rsidRPr="00116805" w:rsidRDefault="00BE301F">
            <w:pPr>
              <w:widowControl/>
              <w:jc w:val="center"/>
              <w:textAlignment w:val="center"/>
              <w:rPr>
                <w:rFonts w:ascii="仿宋" w:eastAsia="仿宋" w:hAnsi="仿宋" w:cs="仿宋" w:hint="eastAsia"/>
                <w:lang w:bidi="ar"/>
              </w:rPr>
            </w:pPr>
          </w:p>
        </w:tc>
        <w:tc>
          <w:tcPr>
            <w:tcW w:w="755" w:type="pct"/>
            <w:shd w:val="clear" w:color="auto" w:fill="FFFFFF"/>
            <w:tcMar>
              <w:top w:w="120" w:type="dxa"/>
              <w:left w:w="192" w:type="dxa"/>
              <w:bottom w:w="120" w:type="dxa"/>
              <w:right w:w="192" w:type="dxa"/>
            </w:tcMar>
            <w:vAlign w:val="center"/>
          </w:tcPr>
          <w:p w14:paraId="00A39EE8" w14:textId="77777777" w:rsidR="00BE301F" w:rsidRPr="00116805" w:rsidRDefault="00BE301F">
            <w:pPr>
              <w:widowControl/>
              <w:jc w:val="center"/>
              <w:textAlignment w:val="center"/>
              <w:rPr>
                <w:rFonts w:ascii="仿宋" w:eastAsia="仿宋" w:hAnsi="仿宋" w:cs="仿宋" w:hint="eastAsia"/>
                <w:lang w:bidi="ar"/>
              </w:rPr>
            </w:pPr>
          </w:p>
        </w:tc>
        <w:tc>
          <w:tcPr>
            <w:tcW w:w="1831" w:type="pct"/>
            <w:shd w:val="clear" w:color="auto" w:fill="FFFFFF"/>
            <w:tcMar>
              <w:top w:w="120" w:type="dxa"/>
              <w:left w:w="192" w:type="dxa"/>
              <w:bottom w:w="120" w:type="dxa"/>
              <w:right w:w="192" w:type="dxa"/>
            </w:tcMar>
            <w:vAlign w:val="center"/>
          </w:tcPr>
          <w:p w14:paraId="04510A8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w:t>
            </w:r>
            <w:r w:rsidRPr="00116805">
              <w:rPr>
                <w:rFonts w:ascii="仿宋" w:eastAsia="仿宋" w:hAnsi="仿宋" w:cs="仿宋"/>
                <w:lang w:bidi="ar"/>
              </w:rPr>
              <w:t>抵押 □质押 □其他</w:t>
            </w:r>
          </w:p>
        </w:tc>
        <w:tc>
          <w:tcPr>
            <w:tcW w:w="755" w:type="pct"/>
            <w:shd w:val="clear" w:color="auto" w:fill="FFFFFF"/>
            <w:tcMar>
              <w:top w:w="120" w:type="dxa"/>
              <w:left w:w="192" w:type="dxa"/>
              <w:bottom w:w="120" w:type="dxa"/>
              <w:right w:w="192" w:type="dxa"/>
            </w:tcMar>
            <w:vAlign w:val="center"/>
          </w:tcPr>
          <w:p w14:paraId="3D9E1A27" w14:textId="77777777" w:rsidR="00BE301F" w:rsidRPr="00116805" w:rsidRDefault="00BE301F">
            <w:pPr>
              <w:widowControl/>
              <w:jc w:val="center"/>
              <w:textAlignment w:val="center"/>
              <w:rPr>
                <w:rFonts w:ascii="仿宋" w:eastAsia="仿宋" w:hAnsi="仿宋" w:cs="仿宋" w:hint="eastAsia"/>
                <w:lang w:bidi="ar"/>
              </w:rPr>
            </w:pPr>
          </w:p>
        </w:tc>
        <w:tc>
          <w:tcPr>
            <w:tcW w:w="601" w:type="pct"/>
            <w:shd w:val="clear" w:color="auto" w:fill="FFFFFF"/>
            <w:tcMar>
              <w:top w:w="120" w:type="dxa"/>
              <w:left w:w="192" w:type="dxa"/>
              <w:bottom w:w="120" w:type="dxa"/>
              <w:right w:w="192" w:type="dxa"/>
            </w:tcMar>
            <w:vAlign w:val="center"/>
          </w:tcPr>
          <w:p w14:paraId="373F4F0C" w14:textId="77777777" w:rsidR="00BE301F" w:rsidRPr="00116805" w:rsidRDefault="00BE301F">
            <w:pPr>
              <w:widowControl/>
              <w:jc w:val="center"/>
              <w:textAlignment w:val="center"/>
              <w:rPr>
                <w:rFonts w:ascii="仿宋" w:eastAsia="仿宋" w:hAnsi="仿宋" w:cs="仿宋" w:hint="eastAsia"/>
                <w:lang w:bidi="ar"/>
              </w:rPr>
            </w:pPr>
          </w:p>
        </w:tc>
        <w:tc>
          <w:tcPr>
            <w:tcW w:w="601" w:type="pct"/>
            <w:shd w:val="clear" w:color="auto" w:fill="FFFFFF"/>
            <w:tcMar>
              <w:top w:w="120" w:type="dxa"/>
              <w:left w:w="192" w:type="dxa"/>
              <w:bottom w:w="120" w:type="dxa"/>
              <w:right w:w="0" w:type="dxa"/>
            </w:tcMar>
            <w:vAlign w:val="center"/>
          </w:tcPr>
          <w:p w14:paraId="0CCE0F98"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0CB65A0" w14:textId="77777777">
        <w:tc>
          <w:tcPr>
            <w:tcW w:w="454" w:type="pct"/>
            <w:shd w:val="clear" w:color="auto" w:fill="FFFFFF"/>
            <w:tcMar>
              <w:top w:w="120" w:type="dxa"/>
              <w:left w:w="0" w:type="dxa"/>
              <w:bottom w:w="120" w:type="dxa"/>
              <w:right w:w="192" w:type="dxa"/>
            </w:tcMar>
            <w:vAlign w:val="center"/>
          </w:tcPr>
          <w:p w14:paraId="2F838A54" w14:textId="77777777" w:rsidR="00BE301F" w:rsidRPr="00116805" w:rsidRDefault="00BE301F">
            <w:pPr>
              <w:widowControl/>
              <w:jc w:val="center"/>
              <w:textAlignment w:val="center"/>
              <w:rPr>
                <w:rFonts w:ascii="仿宋" w:eastAsia="仿宋" w:hAnsi="仿宋" w:cs="仿宋" w:hint="eastAsia"/>
                <w:lang w:bidi="ar"/>
              </w:rPr>
            </w:pPr>
          </w:p>
        </w:tc>
        <w:tc>
          <w:tcPr>
            <w:tcW w:w="755" w:type="pct"/>
            <w:shd w:val="clear" w:color="auto" w:fill="FFFFFF"/>
            <w:tcMar>
              <w:top w:w="120" w:type="dxa"/>
              <w:left w:w="192" w:type="dxa"/>
              <w:bottom w:w="120" w:type="dxa"/>
              <w:right w:w="192" w:type="dxa"/>
            </w:tcMar>
            <w:vAlign w:val="center"/>
          </w:tcPr>
          <w:p w14:paraId="05729DF5" w14:textId="77777777" w:rsidR="00BE301F" w:rsidRPr="00116805" w:rsidRDefault="00BE301F">
            <w:pPr>
              <w:widowControl/>
              <w:jc w:val="center"/>
              <w:textAlignment w:val="center"/>
              <w:rPr>
                <w:rFonts w:ascii="仿宋" w:eastAsia="仿宋" w:hAnsi="仿宋" w:cs="仿宋" w:hint="eastAsia"/>
                <w:lang w:bidi="ar"/>
              </w:rPr>
            </w:pPr>
          </w:p>
        </w:tc>
        <w:tc>
          <w:tcPr>
            <w:tcW w:w="1831" w:type="pct"/>
            <w:shd w:val="clear" w:color="auto" w:fill="FFFFFF"/>
            <w:tcMar>
              <w:top w:w="120" w:type="dxa"/>
              <w:left w:w="192" w:type="dxa"/>
              <w:bottom w:w="120" w:type="dxa"/>
              <w:right w:w="192" w:type="dxa"/>
            </w:tcMar>
            <w:vAlign w:val="center"/>
          </w:tcPr>
          <w:p w14:paraId="7CBBF3D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□抵押 □质押 □其他</w:t>
            </w:r>
          </w:p>
        </w:tc>
        <w:tc>
          <w:tcPr>
            <w:tcW w:w="755" w:type="pct"/>
            <w:shd w:val="clear" w:color="auto" w:fill="FFFFFF"/>
            <w:tcMar>
              <w:top w:w="120" w:type="dxa"/>
              <w:left w:w="192" w:type="dxa"/>
              <w:bottom w:w="120" w:type="dxa"/>
              <w:right w:w="192" w:type="dxa"/>
            </w:tcMar>
            <w:vAlign w:val="center"/>
          </w:tcPr>
          <w:p w14:paraId="35CCBB90" w14:textId="77777777" w:rsidR="00BE301F" w:rsidRPr="00116805" w:rsidRDefault="00BE301F">
            <w:pPr>
              <w:widowControl/>
              <w:jc w:val="center"/>
              <w:textAlignment w:val="center"/>
              <w:rPr>
                <w:rFonts w:ascii="仿宋" w:eastAsia="仿宋" w:hAnsi="仿宋" w:cs="仿宋" w:hint="eastAsia"/>
                <w:lang w:bidi="ar"/>
              </w:rPr>
            </w:pPr>
          </w:p>
        </w:tc>
        <w:tc>
          <w:tcPr>
            <w:tcW w:w="601" w:type="pct"/>
            <w:shd w:val="clear" w:color="auto" w:fill="FFFFFF"/>
            <w:tcMar>
              <w:top w:w="120" w:type="dxa"/>
              <w:left w:w="192" w:type="dxa"/>
              <w:bottom w:w="120" w:type="dxa"/>
              <w:right w:w="192" w:type="dxa"/>
            </w:tcMar>
            <w:vAlign w:val="center"/>
          </w:tcPr>
          <w:p w14:paraId="2B6D7EC4" w14:textId="77777777" w:rsidR="00BE301F" w:rsidRPr="00116805" w:rsidRDefault="00BE301F">
            <w:pPr>
              <w:widowControl/>
              <w:jc w:val="center"/>
              <w:textAlignment w:val="center"/>
              <w:rPr>
                <w:rFonts w:ascii="仿宋" w:eastAsia="仿宋" w:hAnsi="仿宋" w:cs="仿宋" w:hint="eastAsia"/>
                <w:lang w:bidi="ar"/>
              </w:rPr>
            </w:pPr>
          </w:p>
        </w:tc>
        <w:tc>
          <w:tcPr>
            <w:tcW w:w="601" w:type="pct"/>
            <w:shd w:val="clear" w:color="auto" w:fill="FFFFFF"/>
            <w:vAlign w:val="center"/>
          </w:tcPr>
          <w:p w14:paraId="2177DE14" w14:textId="77777777" w:rsidR="00BE301F" w:rsidRPr="00116805" w:rsidRDefault="00BE301F">
            <w:pPr>
              <w:widowControl/>
              <w:jc w:val="center"/>
              <w:textAlignment w:val="center"/>
              <w:rPr>
                <w:rFonts w:ascii="仿宋" w:eastAsia="仿宋" w:hAnsi="仿宋" w:cs="仿宋" w:hint="eastAsia"/>
                <w:lang w:bidi="ar"/>
              </w:rPr>
            </w:pPr>
          </w:p>
        </w:tc>
      </w:tr>
    </w:tbl>
    <w:p w14:paraId="77DD99AD"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附件三：</w:t>
      </w:r>
      <w:r w:rsidRPr="00116805">
        <w:rPr>
          <w:rFonts w:ascii="仿宋" w:eastAsia="仿宋" w:hAnsi="仿宋" w:cs="黑体" w:hint="eastAsia"/>
          <w:b/>
          <w:bCs/>
          <w:sz w:val="28"/>
          <w:szCs w:val="28"/>
        </w:rPr>
        <w:t>车辆交付与三方移交确认单</w:t>
      </w:r>
      <w:r w:rsidRPr="00116805">
        <w:rPr>
          <w:rFonts w:ascii="仿宋" w:eastAsia="仿宋" w:hAnsi="仿宋" w:cs="黑体"/>
          <w:b/>
          <w:bCs/>
          <w:sz w:val="28"/>
          <w:szCs w:val="28"/>
        </w:rPr>
        <w:t>（模板）</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7"/>
        <w:gridCol w:w="7017"/>
      </w:tblGrid>
      <w:tr w:rsidR="00BE301F" w:rsidRPr="00116805" w14:paraId="67790E79" w14:textId="77777777">
        <w:trPr>
          <w:tblHeader/>
        </w:trPr>
        <w:tc>
          <w:tcPr>
            <w:tcW w:w="770" w:type="pct"/>
            <w:shd w:val="clear" w:color="auto" w:fill="FFFFFF"/>
            <w:tcMar>
              <w:top w:w="120" w:type="dxa"/>
              <w:left w:w="0" w:type="dxa"/>
              <w:bottom w:w="120" w:type="dxa"/>
              <w:right w:w="192" w:type="dxa"/>
            </w:tcMar>
            <w:vAlign w:val="center"/>
          </w:tcPr>
          <w:p w14:paraId="08CD6BA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移交日期</w:t>
            </w:r>
          </w:p>
        </w:tc>
        <w:tc>
          <w:tcPr>
            <w:tcW w:w="4229" w:type="pct"/>
            <w:shd w:val="clear" w:color="auto" w:fill="FFFFFF"/>
            <w:tcMar>
              <w:top w:w="120" w:type="dxa"/>
              <w:left w:w="192" w:type="dxa"/>
              <w:bottom w:w="120" w:type="dxa"/>
              <w:right w:w="192" w:type="dxa"/>
            </w:tcMar>
            <w:vAlign w:val="center"/>
          </w:tcPr>
          <w:p w14:paraId="33FFBB5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________年____月____日</w:t>
            </w:r>
          </w:p>
        </w:tc>
      </w:tr>
      <w:tr w:rsidR="00BE301F" w:rsidRPr="00116805" w14:paraId="7E7997FF" w14:textId="77777777">
        <w:tc>
          <w:tcPr>
            <w:tcW w:w="770" w:type="pct"/>
            <w:shd w:val="clear" w:color="auto" w:fill="FFFFFF"/>
            <w:tcMar>
              <w:top w:w="120" w:type="dxa"/>
              <w:left w:w="0" w:type="dxa"/>
              <w:bottom w:w="120" w:type="dxa"/>
              <w:right w:w="192" w:type="dxa"/>
            </w:tcMar>
            <w:vAlign w:val="center"/>
          </w:tcPr>
          <w:p w14:paraId="6A8373E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移交地点</w:t>
            </w:r>
          </w:p>
        </w:tc>
        <w:tc>
          <w:tcPr>
            <w:tcW w:w="4229" w:type="pct"/>
            <w:shd w:val="clear" w:color="auto" w:fill="FFFFFF"/>
            <w:tcMar>
              <w:top w:w="120" w:type="dxa"/>
              <w:left w:w="192" w:type="dxa"/>
              <w:bottom w:w="120" w:type="dxa"/>
              <w:right w:w="0" w:type="dxa"/>
            </w:tcMar>
            <w:vAlign w:val="center"/>
          </w:tcPr>
          <w:p w14:paraId="699D899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________________________________________</w:t>
            </w:r>
          </w:p>
        </w:tc>
      </w:tr>
      <w:tr w:rsidR="00BE301F" w:rsidRPr="00116805" w14:paraId="4698DA4D" w14:textId="77777777">
        <w:tc>
          <w:tcPr>
            <w:tcW w:w="770" w:type="pct"/>
            <w:shd w:val="clear" w:color="auto" w:fill="FFFFFF"/>
            <w:tcMar>
              <w:top w:w="120" w:type="dxa"/>
              <w:left w:w="0" w:type="dxa"/>
              <w:bottom w:w="120" w:type="dxa"/>
              <w:right w:w="192" w:type="dxa"/>
            </w:tcMar>
            <w:vAlign w:val="center"/>
          </w:tcPr>
          <w:p w14:paraId="6E8A6D2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移交原因</w:t>
            </w:r>
          </w:p>
        </w:tc>
        <w:tc>
          <w:tcPr>
            <w:tcW w:w="4229" w:type="pct"/>
            <w:shd w:val="clear" w:color="auto" w:fill="FFFFFF"/>
            <w:tcMar>
              <w:top w:w="120" w:type="dxa"/>
              <w:left w:w="192" w:type="dxa"/>
              <w:bottom w:w="120" w:type="dxa"/>
              <w:right w:w="0" w:type="dxa"/>
            </w:tcMar>
            <w:vAlign w:val="center"/>
          </w:tcPr>
          <w:p w14:paraId="5498FD8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 首批交付 □ 新增车辆 □ 替换车辆 □ 其他：________</w:t>
            </w:r>
          </w:p>
        </w:tc>
      </w:tr>
    </w:tbl>
    <w:p w14:paraId="54DF1D9F"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一、移交车辆信息</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41"/>
        <w:gridCol w:w="1059"/>
        <w:gridCol w:w="1060"/>
        <w:gridCol w:w="1275"/>
        <w:gridCol w:w="2139"/>
        <w:gridCol w:w="1275"/>
        <w:gridCol w:w="842"/>
      </w:tblGrid>
      <w:tr w:rsidR="00BE301F" w:rsidRPr="00116805" w14:paraId="7514F435" w14:textId="77777777">
        <w:trPr>
          <w:tblHeader/>
        </w:trPr>
        <w:tc>
          <w:tcPr>
            <w:tcW w:w="387" w:type="pct"/>
            <w:shd w:val="clear" w:color="auto" w:fill="FFFFFF"/>
            <w:tcMar>
              <w:top w:w="120" w:type="dxa"/>
              <w:left w:w="0" w:type="dxa"/>
              <w:bottom w:w="120" w:type="dxa"/>
              <w:right w:w="192" w:type="dxa"/>
            </w:tcMar>
            <w:vAlign w:val="center"/>
          </w:tcPr>
          <w:p w14:paraId="736206C7"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序号</w:t>
            </w:r>
          </w:p>
        </w:tc>
        <w:tc>
          <w:tcPr>
            <w:tcW w:w="638" w:type="pct"/>
            <w:shd w:val="clear" w:color="auto" w:fill="FFFFFF"/>
            <w:tcMar>
              <w:top w:w="120" w:type="dxa"/>
              <w:left w:w="192" w:type="dxa"/>
              <w:bottom w:w="120" w:type="dxa"/>
              <w:right w:w="192" w:type="dxa"/>
            </w:tcMar>
            <w:vAlign w:val="center"/>
          </w:tcPr>
          <w:p w14:paraId="684E64F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车牌号</w:t>
            </w:r>
          </w:p>
        </w:tc>
        <w:tc>
          <w:tcPr>
            <w:tcW w:w="638" w:type="pct"/>
            <w:shd w:val="clear" w:color="auto" w:fill="FFFFFF"/>
            <w:tcMar>
              <w:top w:w="120" w:type="dxa"/>
              <w:left w:w="192" w:type="dxa"/>
              <w:bottom w:w="120" w:type="dxa"/>
              <w:right w:w="192" w:type="dxa"/>
            </w:tcMar>
            <w:vAlign w:val="center"/>
          </w:tcPr>
          <w:p w14:paraId="1546C50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车架号</w:t>
            </w:r>
          </w:p>
        </w:tc>
        <w:tc>
          <w:tcPr>
            <w:tcW w:w="768" w:type="pct"/>
            <w:shd w:val="clear" w:color="auto" w:fill="FFFFFF"/>
            <w:tcMar>
              <w:top w:w="120" w:type="dxa"/>
              <w:left w:w="192" w:type="dxa"/>
              <w:bottom w:w="120" w:type="dxa"/>
              <w:right w:w="192" w:type="dxa"/>
            </w:tcMar>
            <w:vAlign w:val="center"/>
          </w:tcPr>
          <w:p w14:paraId="427F78B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品牌型号</w:t>
            </w:r>
          </w:p>
        </w:tc>
        <w:tc>
          <w:tcPr>
            <w:tcW w:w="1289" w:type="pct"/>
            <w:shd w:val="clear" w:color="auto" w:fill="FFFFFF"/>
            <w:tcMar>
              <w:top w:w="120" w:type="dxa"/>
              <w:left w:w="192" w:type="dxa"/>
              <w:bottom w:w="120" w:type="dxa"/>
              <w:right w:w="192" w:type="dxa"/>
            </w:tcMar>
            <w:vAlign w:val="center"/>
          </w:tcPr>
          <w:p w14:paraId="22CA3EC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移交前里程（km）</w:t>
            </w:r>
          </w:p>
        </w:tc>
        <w:tc>
          <w:tcPr>
            <w:tcW w:w="768" w:type="pct"/>
            <w:shd w:val="clear" w:color="auto" w:fill="FFFFFF"/>
            <w:tcMar>
              <w:top w:w="120" w:type="dxa"/>
              <w:left w:w="192" w:type="dxa"/>
              <w:bottom w:w="120" w:type="dxa"/>
              <w:right w:w="192" w:type="dxa"/>
            </w:tcMar>
            <w:vAlign w:val="center"/>
          </w:tcPr>
          <w:p w14:paraId="5C19C94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外观状况</w:t>
            </w:r>
          </w:p>
        </w:tc>
        <w:tc>
          <w:tcPr>
            <w:tcW w:w="508" w:type="pct"/>
            <w:shd w:val="clear" w:color="auto" w:fill="FFFFFF"/>
            <w:tcMar>
              <w:top w:w="120" w:type="dxa"/>
              <w:left w:w="192" w:type="dxa"/>
              <w:bottom w:w="120" w:type="dxa"/>
              <w:right w:w="192" w:type="dxa"/>
            </w:tcMar>
            <w:vAlign w:val="center"/>
          </w:tcPr>
          <w:p w14:paraId="7D71AC27"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5E8EAD2C" w14:textId="77777777">
        <w:tc>
          <w:tcPr>
            <w:tcW w:w="387" w:type="pct"/>
            <w:shd w:val="clear" w:color="auto" w:fill="FFFFFF"/>
            <w:tcMar>
              <w:top w:w="120" w:type="dxa"/>
              <w:left w:w="0" w:type="dxa"/>
              <w:bottom w:w="120" w:type="dxa"/>
              <w:right w:w="192" w:type="dxa"/>
            </w:tcMar>
            <w:vAlign w:val="center"/>
          </w:tcPr>
          <w:p w14:paraId="7276469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638" w:type="pct"/>
            <w:shd w:val="clear" w:color="auto" w:fill="FFFFFF"/>
            <w:tcMar>
              <w:top w:w="120" w:type="dxa"/>
              <w:left w:w="192" w:type="dxa"/>
              <w:bottom w:w="120" w:type="dxa"/>
              <w:right w:w="192" w:type="dxa"/>
            </w:tcMar>
            <w:vAlign w:val="center"/>
          </w:tcPr>
          <w:p w14:paraId="2534519C" w14:textId="77777777" w:rsidR="00BE301F" w:rsidRPr="00116805" w:rsidRDefault="00BE301F">
            <w:pPr>
              <w:widowControl/>
              <w:jc w:val="center"/>
              <w:textAlignment w:val="center"/>
              <w:rPr>
                <w:rFonts w:ascii="仿宋" w:eastAsia="仿宋" w:hAnsi="仿宋" w:cs="仿宋" w:hint="eastAsia"/>
                <w:lang w:bidi="ar"/>
              </w:rPr>
            </w:pPr>
          </w:p>
        </w:tc>
        <w:tc>
          <w:tcPr>
            <w:tcW w:w="638" w:type="pct"/>
            <w:shd w:val="clear" w:color="auto" w:fill="FFFFFF"/>
            <w:tcMar>
              <w:top w:w="120" w:type="dxa"/>
              <w:left w:w="192" w:type="dxa"/>
              <w:bottom w:w="120" w:type="dxa"/>
              <w:right w:w="192" w:type="dxa"/>
            </w:tcMar>
            <w:vAlign w:val="center"/>
          </w:tcPr>
          <w:p w14:paraId="67EFF5FE"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6DEA81B9" w14:textId="77777777" w:rsidR="00BE301F" w:rsidRPr="00116805" w:rsidRDefault="00BE301F">
            <w:pPr>
              <w:widowControl/>
              <w:jc w:val="center"/>
              <w:textAlignment w:val="center"/>
              <w:rPr>
                <w:rFonts w:ascii="仿宋" w:eastAsia="仿宋" w:hAnsi="仿宋" w:cs="仿宋" w:hint="eastAsia"/>
                <w:lang w:bidi="ar"/>
              </w:rPr>
            </w:pPr>
          </w:p>
        </w:tc>
        <w:tc>
          <w:tcPr>
            <w:tcW w:w="1289" w:type="pct"/>
            <w:shd w:val="clear" w:color="auto" w:fill="FFFFFF"/>
            <w:tcMar>
              <w:top w:w="120" w:type="dxa"/>
              <w:left w:w="192" w:type="dxa"/>
              <w:bottom w:w="120" w:type="dxa"/>
              <w:right w:w="192" w:type="dxa"/>
            </w:tcMar>
            <w:vAlign w:val="center"/>
          </w:tcPr>
          <w:p w14:paraId="1D8C788E"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76147085" w14:textId="77777777" w:rsidR="00BE301F" w:rsidRPr="00116805" w:rsidRDefault="00BE301F">
            <w:pPr>
              <w:widowControl/>
              <w:jc w:val="center"/>
              <w:textAlignment w:val="center"/>
              <w:rPr>
                <w:rFonts w:ascii="仿宋" w:eastAsia="仿宋" w:hAnsi="仿宋" w:cs="仿宋" w:hint="eastAsia"/>
                <w:lang w:bidi="ar"/>
              </w:rPr>
            </w:pPr>
          </w:p>
        </w:tc>
        <w:tc>
          <w:tcPr>
            <w:tcW w:w="508" w:type="pct"/>
            <w:shd w:val="clear" w:color="auto" w:fill="FFFFFF"/>
            <w:tcMar>
              <w:top w:w="120" w:type="dxa"/>
              <w:left w:w="192" w:type="dxa"/>
              <w:bottom w:w="120" w:type="dxa"/>
              <w:right w:w="0" w:type="dxa"/>
            </w:tcMar>
            <w:vAlign w:val="center"/>
          </w:tcPr>
          <w:p w14:paraId="70A3C94F"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40F6D25" w14:textId="77777777">
        <w:tc>
          <w:tcPr>
            <w:tcW w:w="387" w:type="pct"/>
            <w:shd w:val="clear" w:color="auto" w:fill="FFFFFF"/>
            <w:tcMar>
              <w:top w:w="120" w:type="dxa"/>
              <w:left w:w="0" w:type="dxa"/>
              <w:bottom w:w="120" w:type="dxa"/>
              <w:right w:w="192" w:type="dxa"/>
            </w:tcMar>
            <w:vAlign w:val="center"/>
          </w:tcPr>
          <w:p w14:paraId="4C88F1F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2</w:t>
            </w:r>
          </w:p>
        </w:tc>
        <w:tc>
          <w:tcPr>
            <w:tcW w:w="638" w:type="pct"/>
            <w:shd w:val="clear" w:color="auto" w:fill="FFFFFF"/>
            <w:tcMar>
              <w:top w:w="120" w:type="dxa"/>
              <w:left w:w="192" w:type="dxa"/>
              <w:bottom w:w="120" w:type="dxa"/>
              <w:right w:w="192" w:type="dxa"/>
            </w:tcMar>
            <w:vAlign w:val="center"/>
          </w:tcPr>
          <w:p w14:paraId="5A9C5DAB" w14:textId="77777777" w:rsidR="00BE301F" w:rsidRPr="00116805" w:rsidRDefault="00BE301F">
            <w:pPr>
              <w:widowControl/>
              <w:jc w:val="center"/>
              <w:textAlignment w:val="center"/>
              <w:rPr>
                <w:rFonts w:ascii="仿宋" w:eastAsia="仿宋" w:hAnsi="仿宋" w:cs="仿宋" w:hint="eastAsia"/>
                <w:lang w:bidi="ar"/>
              </w:rPr>
            </w:pPr>
          </w:p>
        </w:tc>
        <w:tc>
          <w:tcPr>
            <w:tcW w:w="638" w:type="pct"/>
            <w:shd w:val="clear" w:color="auto" w:fill="FFFFFF"/>
            <w:tcMar>
              <w:top w:w="120" w:type="dxa"/>
              <w:left w:w="192" w:type="dxa"/>
              <w:bottom w:w="120" w:type="dxa"/>
              <w:right w:w="192" w:type="dxa"/>
            </w:tcMar>
            <w:vAlign w:val="center"/>
          </w:tcPr>
          <w:p w14:paraId="54AAE77E"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33C1459D" w14:textId="77777777" w:rsidR="00BE301F" w:rsidRPr="00116805" w:rsidRDefault="00BE301F">
            <w:pPr>
              <w:widowControl/>
              <w:jc w:val="center"/>
              <w:textAlignment w:val="center"/>
              <w:rPr>
                <w:rFonts w:ascii="仿宋" w:eastAsia="仿宋" w:hAnsi="仿宋" w:cs="仿宋" w:hint="eastAsia"/>
                <w:lang w:bidi="ar"/>
              </w:rPr>
            </w:pPr>
          </w:p>
        </w:tc>
        <w:tc>
          <w:tcPr>
            <w:tcW w:w="1289" w:type="pct"/>
            <w:shd w:val="clear" w:color="auto" w:fill="FFFFFF"/>
            <w:tcMar>
              <w:top w:w="120" w:type="dxa"/>
              <w:left w:w="192" w:type="dxa"/>
              <w:bottom w:w="120" w:type="dxa"/>
              <w:right w:w="192" w:type="dxa"/>
            </w:tcMar>
            <w:vAlign w:val="center"/>
          </w:tcPr>
          <w:p w14:paraId="036D4044"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1F1BBE72" w14:textId="77777777" w:rsidR="00BE301F" w:rsidRPr="00116805" w:rsidRDefault="00BE301F">
            <w:pPr>
              <w:widowControl/>
              <w:jc w:val="center"/>
              <w:textAlignment w:val="center"/>
              <w:rPr>
                <w:rFonts w:ascii="仿宋" w:eastAsia="仿宋" w:hAnsi="仿宋" w:cs="仿宋" w:hint="eastAsia"/>
                <w:lang w:bidi="ar"/>
              </w:rPr>
            </w:pPr>
          </w:p>
        </w:tc>
        <w:tc>
          <w:tcPr>
            <w:tcW w:w="508" w:type="pct"/>
            <w:shd w:val="clear" w:color="auto" w:fill="FFFFFF"/>
            <w:tcMar>
              <w:top w:w="120" w:type="dxa"/>
              <w:left w:w="192" w:type="dxa"/>
              <w:bottom w:w="120" w:type="dxa"/>
              <w:right w:w="0" w:type="dxa"/>
            </w:tcMar>
            <w:vAlign w:val="center"/>
          </w:tcPr>
          <w:p w14:paraId="79F1C854"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0A0543B2" w14:textId="77777777">
        <w:tc>
          <w:tcPr>
            <w:tcW w:w="387" w:type="pct"/>
            <w:shd w:val="clear" w:color="auto" w:fill="FFFFFF"/>
            <w:tcMar>
              <w:top w:w="120" w:type="dxa"/>
              <w:left w:w="0" w:type="dxa"/>
              <w:bottom w:w="120" w:type="dxa"/>
              <w:right w:w="192" w:type="dxa"/>
            </w:tcMar>
            <w:vAlign w:val="center"/>
          </w:tcPr>
          <w:p w14:paraId="6FE4FDC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3</w:t>
            </w:r>
          </w:p>
        </w:tc>
        <w:tc>
          <w:tcPr>
            <w:tcW w:w="638" w:type="pct"/>
            <w:shd w:val="clear" w:color="auto" w:fill="FFFFFF"/>
            <w:tcMar>
              <w:top w:w="120" w:type="dxa"/>
              <w:left w:w="192" w:type="dxa"/>
              <w:bottom w:w="120" w:type="dxa"/>
              <w:right w:w="192" w:type="dxa"/>
            </w:tcMar>
            <w:vAlign w:val="center"/>
          </w:tcPr>
          <w:p w14:paraId="2A62ACD0" w14:textId="77777777" w:rsidR="00BE301F" w:rsidRPr="00116805" w:rsidRDefault="00BE301F">
            <w:pPr>
              <w:widowControl/>
              <w:jc w:val="center"/>
              <w:textAlignment w:val="center"/>
              <w:rPr>
                <w:rFonts w:ascii="仿宋" w:eastAsia="仿宋" w:hAnsi="仿宋" w:cs="仿宋" w:hint="eastAsia"/>
                <w:lang w:bidi="ar"/>
              </w:rPr>
            </w:pPr>
          </w:p>
        </w:tc>
        <w:tc>
          <w:tcPr>
            <w:tcW w:w="638" w:type="pct"/>
            <w:shd w:val="clear" w:color="auto" w:fill="FFFFFF"/>
            <w:tcMar>
              <w:top w:w="120" w:type="dxa"/>
              <w:left w:w="192" w:type="dxa"/>
              <w:bottom w:w="120" w:type="dxa"/>
              <w:right w:w="192" w:type="dxa"/>
            </w:tcMar>
            <w:vAlign w:val="center"/>
          </w:tcPr>
          <w:p w14:paraId="6580B388"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5523D7CD" w14:textId="77777777" w:rsidR="00BE301F" w:rsidRPr="00116805" w:rsidRDefault="00BE301F">
            <w:pPr>
              <w:widowControl/>
              <w:jc w:val="center"/>
              <w:textAlignment w:val="center"/>
              <w:rPr>
                <w:rFonts w:ascii="仿宋" w:eastAsia="仿宋" w:hAnsi="仿宋" w:cs="仿宋" w:hint="eastAsia"/>
                <w:lang w:bidi="ar"/>
              </w:rPr>
            </w:pPr>
          </w:p>
        </w:tc>
        <w:tc>
          <w:tcPr>
            <w:tcW w:w="1289" w:type="pct"/>
            <w:shd w:val="clear" w:color="auto" w:fill="FFFFFF"/>
            <w:tcMar>
              <w:top w:w="120" w:type="dxa"/>
              <w:left w:w="192" w:type="dxa"/>
              <w:bottom w:w="120" w:type="dxa"/>
              <w:right w:w="192" w:type="dxa"/>
            </w:tcMar>
            <w:vAlign w:val="center"/>
          </w:tcPr>
          <w:p w14:paraId="3E36D37A"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3467663C" w14:textId="77777777" w:rsidR="00BE301F" w:rsidRPr="00116805" w:rsidRDefault="00BE301F">
            <w:pPr>
              <w:widowControl/>
              <w:jc w:val="center"/>
              <w:textAlignment w:val="center"/>
              <w:rPr>
                <w:rFonts w:ascii="仿宋" w:eastAsia="仿宋" w:hAnsi="仿宋" w:cs="仿宋" w:hint="eastAsia"/>
                <w:lang w:bidi="ar"/>
              </w:rPr>
            </w:pPr>
          </w:p>
        </w:tc>
        <w:tc>
          <w:tcPr>
            <w:tcW w:w="508" w:type="pct"/>
            <w:shd w:val="clear" w:color="auto" w:fill="FFFFFF"/>
            <w:tcMar>
              <w:top w:w="120" w:type="dxa"/>
              <w:left w:w="192" w:type="dxa"/>
              <w:bottom w:w="120" w:type="dxa"/>
              <w:right w:w="0" w:type="dxa"/>
            </w:tcMar>
            <w:vAlign w:val="center"/>
          </w:tcPr>
          <w:p w14:paraId="3CE8D1E3"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13FA0B06" w14:textId="77777777">
        <w:tc>
          <w:tcPr>
            <w:tcW w:w="387" w:type="pct"/>
            <w:shd w:val="clear" w:color="auto" w:fill="FFFFFF"/>
            <w:tcMar>
              <w:top w:w="120" w:type="dxa"/>
              <w:left w:w="0" w:type="dxa"/>
              <w:bottom w:w="120" w:type="dxa"/>
              <w:right w:w="192" w:type="dxa"/>
            </w:tcMar>
            <w:vAlign w:val="center"/>
          </w:tcPr>
          <w:p w14:paraId="5FC3645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4</w:t>
            </w:r>
          </w:p>
        </w:tc>
        <w:tc>
          <w:tcPr>
            <w:tcW w:w="638" w:type="pct"/>
            <w:shd w:val="clear" w:color="auto" w:fill="FFFFFF"/>
            <w:tcMar>
              <w:top w:w="120" w:type="dxa"/>
              <w:left w:w="192" w:type="dxa"/>
              <w:bottom w:w="120" w:type="dxa"/>
              <w:right w:w="192" w:type="dxa"/>
            </w:tcMar>
            <w:vAlign w:val="center"/>
          </w:tcPr>
          <w:p w14:paraId="17360752" w14:textId="77777777" w:rsidR="00BE301F" w:rsidRPr="00116805" w:rsidRDefault="00BE301F">
            <w:pPr>
              <w:widowControl/>
              <w:jc w:val="center"/>
              <w:textAlignment w:val="center"/>
              <w:rPr>
                <w:rFonts w:ascii="仿宋" w:eastAsia="仿宋" w:hAnsi="仿宋" w:cs="仿宋" w:hint="eastAsia"/>
                <w:lang w:bidi="ar"/>
              </w:rPr>
            </w:pPr>
          </w:p>
        </w:tc>
        <w:tc>
          <w:tcPr>
            <w:tcW w:w="638" w:type="pct"/>
            <w:shd w:val="clear" w:color="auto" w:fill="FFFFFF"/>
            <w:tcMar>
              <w:top w:w="120" w:type="dxa"/>
              <w:left w:w="192" w:type="dxa"/>
              <w:bottom w:w="120" w:type="dxa"/>
              <w:right w:w="192" w:type="dxa"/>
            </w:tcMar>
            <w:vAlign w:val="center"/>
          </w:tcPr>
          <w:p w14:paraId="4BC53570"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51863E45" w14:textId="77777777" w:rsidR="00BE301F" w:rsidRPr="00116805" w:rsidRDefault="00BE301F">
            <w:pPr>
              <w:widowControl/>
              <w:jc w:val="center"/>
              <w:textAlignment w:val="center"/>
              <w:rPr>
                <w:rFonts w:ascii="仿宋" w:eastAsia="仿宋" w:hAnsi="仿宋" w:cs="仿宋" w:hint="eastAsia"/>
                <w:lang w:bidi="ar"/>
              </w:rPr>
            </w:pPr>
          </w:p>
        </w:tc>
        <w:tc>
          <w:tcPr>
            <w:tcW w:w="1289" w:type="pct"/>
            <w:shd w:val="clear" w:color="auto" w:fill="FFFFFF"/>
            <w:tcMar>
              <w:top w:w="120" w:type="dxa"/>
              <w:left w:w="192" w:type="dxa"/>
              <w:bottom w:w="120" w:type="dxa"/>
              <w:right w:w="192" w:type="dxa"/>
            </w:tcMar>
            <w:vAlign w:val="center"/>
          </w:tcPr>
          <w:p w14:paraId="45D49FA1"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62C93921" w14:textId="77777777" w:rsidR="00BE301F" w:rsidRPr="00116805" w:rsidRDefault="00BE301F">
            <w:pPr>
              <w:widowControl/>
              <w:jc w:val="center"/>
              <w:textAlignment w:val="center"/>
              <w:rPr>
                <w:rFonts w:ascii="仿宋" w:eastAsia="仿宋" w:hAnsi="仿宋" w:cs="仿宋" w:hint="eastAsia"/>
                <w:lang w:bidi="ar"/>
              </w:rPr>
            </w:pPr>
          </w:p>
        </w:tc>
        <w:tc>
          <w:tcPr>
            <w:tcW w:w="508" w:type="pct"/>
            <w:shd w:val="clear" w:color="auto" w:fill="FFFFFF"/>
            <w:tcMar>
              <w:top w:w="120" w:type="dxa"/>
              <w:left w:w="192" w:type="dxa"/>
              <w:bottom w:w="120" w:type="dxa"/>
              <w:right w:w="0" w:type="dxa"/>
            </w:tcMar>
            <w:vAlign w:val="center"/>
          </w:tcPr>
          <w:p w14:paraId="5E564CA2"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398FBBA1" w14:textId="77777777">
        <w:tc>
          <w:tcPr>
            <w:tcW w:w="387" w:type="pct"/>
            <w:shd w:val="clear" w:color="auto" w:fill="FFFFFF"/>
            <w:tcMar>
              <w:top w:w="120" w:type="dxa"/>
              <w:left w:w="0" w:type="dxa"/>
              <w:bottom w:w="120" w:type="dxa"/>
              <w:right w:w="192" w:type="dxa"/>
            </w:tcMar>
            <w:vAlign w:val="center"/>
          </w:tcPr>
          <w:p w14:paraId="18CBBF7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5</w:t>
            </w:r>
          </w:p>
        </w:tc>
        <w:tc>
          <w:tcPr>
            <w:tcW w:w="638" w:type="pct"/>
            <w:shd w:val="clear" w:color="auto" w:fill="FFFFFF"/>
            <w:tcMar>
              <w:top w:w="120" w:type="dxa"/>
              <w:left w:w="192" w:type="dxa"/>
              <w:bottom w:w="120" w:type="dxa"/>
              <w:right w:w="192" w:type="dxa"/>
            </w:tcMar>
            <w:vAlign w:val="center"/>
          </w:tcPr>
          <w:p w14:paraId="7C484989" w14:textId="77777777" w:rsidR="00BE301F" w:rsidRPr="00116805" w:rsidRDefault="00BE301F">
            <w:pPr>
              <w:widowControl/>
              <w:jc w:val="center"/>
              <w:textAlignment w:val="center"/>
              <w:rPr>
                <w:rFonts w:ascii="仿宋" w:eastAsia="仿宋" w:hAnsi="仿宋" w:cs="仿宋" w:hint="eastAsia"/>
                <w:lang w:bidi="ar"/>
              </w:rPr>
            </w:pPr>
          </w:p>
        </w:tc>
        <w:tc>
          <w:tcPr>
            <w:tcW w:w="638" w:type="pct"/>
            <w:shd w:val="clear" w:color="auto" w:fill="FFFFFF"/>
            <w:tcMar>
              <w:top w:w="120" w:type="dxa"/>
              <w:left w:w="192" w:type="dxa"/>
              <w:bottom w:w="120" w:type="dxa"/>
              <w:right w:w="192" w:type="dxa"/>
            </w:tcMar>
            <w:vAlign w:val="center"/>
          </w:tcPr>
          <w:p w14:paraId="5C30B734"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tcMar>
              <w:top w:w="120" w:type="dxa"/>
              <w:left w:w="192" w:type="dxa"/>
              <w:bottom w:w="120" w:type="dxa"/>
              <w:right w:w="192" w:type="dxa"/>
            </w:tcMar>
            <w:vAlign w:val="center"/>
          </w:tcPr>
          <w:p w14:paraId="08922E95" w14:textId="77777777" w:rsidR="00BE301F" w:rsidRPr="00116805" w:rsidRDefault="00BE301F">
            <w:pPr>
              <w:widowControl/>
              <w:jc w:val="center"/>
              <w:textAlignment w:val="center"/>
              <w:rPr>
                <w:rFonts w:ascii="仿宋" w:eastAsia="仿宋" w:hAnsi="仿宋" w:cs="仿宋" w:hint="eastAsia"/>
                <w:lang w:bidi="ar"/>
              </w:rPr>
            </w:pPr>
          </w:p>
        </w:tc>
        <w:tc>
          <w:tcPr>
            <w:tcW w:w="1289" w:type="pct"/>
            <w:shd w:val="clear" w:color="auto" w:fill="FFFFFF"/>
            <w:vAlign w:val="center"/>
          </w:tcPr>
          <w:p w14:paraId="6DC628FD" w14:textId="77777777" w:rsidR="00BE301F" w:rsidRPr="00116805" w:rsidRDefault="00BE301F">
            <w:pPr>
              <w:widowControl/>
              <w:jc w:val="center"/>
              <w:textAlignment w:val="center"/>
              <w:rPr>
                <w:rFonts w:ascii="仿宋" w:eastAsia="仿宋" w:hAnsi="仿宋" w:cs="仿宋" w:hint="eastAsia"/>
                <w:lang w:bidi="ar"/>
              </w:rPr>
            </w:pPr>
          </w:p>
        </w:tc>
        <w:tc>
          <w:tcPr>
            <w:tcW w:w="768" w:type="pct"/>
            <w:shd w:val="clear" w:color="auto" w:fill="FFFFFF"/>
            <w:vAlign w:val="center"/>
          </w:tcPr>
          <w:p w14:paraId="0FC46CAC" w14:textId="77777777" w:rsidR="00BE301F" w:rsidRPr="00116805" w:rsidRDefault="00BE301F">
            <w:pPr>
              <w:widowControl/>
              <w:jc w:val="center"/>
              <w:textAlignment w:val="center"/>
              <w:rPr>
                <w:rFonts w:ascii="仿宋" w:eastAsia="仿宋" w:hAnsi="仿宋" w:cs="仿宋" w:hint="eastAsia"/>
                <w:lang w:bidi="ar"/>
              </w:rPr>
            </w:pPr>
          </w:p>
        </w:tc>
        <w:tc>
          <w:tcPr>
            <w:tcW w:w="508" w:type="pct"/>
            <w:shd w:val="clear" w:color="auto" w:fill="FFFFFF"/>
            <w:vAlign w:val="center"/>
          </w:tcPr>
          <w:p w14:paraId="4E6A097D" w14:textId="77777777" w:rsidR="00BE301F" w:rsidRPr="00116805" w:rsidRDefault="00BE301F">
            <w:pPr>
              <w:widowControl/>
              <w:jc w:val="center"/>
              <w:textAlignment w:val="center"/>
              <w:rPr>
                <w:rFonts w:ascii="仿宋" w:eastAsia="仿宋" w:hAnsi="仿宋" w:cs="仿宋" w:hint="eastAsia"/>
                <w:lang w:bidi="ar"/>
              </w:rPr>
            </w:pPr>
          </w:p>
        </w:tc>
      </w:tr>
    </w:tbl>
    <w:p w14:paraId="20AA87CF"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二</w:t>
      </w:r>
      <w:r w:rsidRPr="00116805">
        <w:rPr>
          <w:rFonts w:ascii="仿宋" w:eastAsia="仿宋" w:hAnsi="仿宋" w:cs="黑体"/>
          <w:b/>
          <w:bCs/>
          <w:sz w:val="28"/>
          <w:szCs w:val="28"/>
        </w:rPr>
        <w:t>、移交</w:t>
      </w:r>
      <w:r w:rsidRPr="00116805">
        <w:rPr>
          <w:rFonts w:ascii="仿宋" w:eastAsia="仿宋" w:hAnsi="仿宋" w:cs="黑体" w:hint="eastAsia"/>
          <w:b/>
          <w:bCs/>
          <w:sz w:val="28"/>
          <w:szCs w:val="28"/>
        </w:rPr>
        <w:t>资料及物品</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8"/>
        <w:gridCol w:w="2660"/>
        <w:gridCol w:w="950"/>
        <w:gridCol w:w="2045"/>
        <w:gridCol w:w="1205"/>
      </w:tblGrid>
      <w:tr w:rsidR="00BE301F" w:rsidRPr="00116805" w14:paraId="588BA5F0" w14:textId="77777777">
        <w:trPr>
          <w:tblHeader/>
        </w:trPr>
        <w:tc>
          <w:tcPr>
            <w:tcW w:w="871" w:type="pct"/>
            <w:shd w:val="clear" w:color="auto" w:fill="FFFFFF"/>
            <w:tcMar>
              <w:top w:w="120" w:type="dxa"/>
              <w:left w:w="0" w:type="dxa"/>
              <w:bottom w:w="120" w:type="dxa"/>
              <w:right w:w="192" w:type="dxa"/>
            </w:tcMar>
            <w:vAlign w:val="center"/>
          </w:tcPr>
          <w:p w14:paraId="08072882"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类别</w:t>
            </w:r>
          </w:p>
        </w:tc>
        <w:tc>
          <w:tcPr>
            <w:tcW w:w="1599" w:type="pct"/>
            <w:shd w:val="clear" w:color="auto" w:fill="FFFFFF"/>
            <w:tcMar>
              <w:top w:w="120" w:type="dxa"/>
              <w:left w:w="192" w:type="dxa"/>
              <w:bottom w:w="120" w:type="dxa"/>
              <w:right w:w="192" w:type="dxa"/>
            </w:tcMar>
            <w:vAlign w:val="center"/>
          </w:tcPr>
          <w:p w14:paraId="780A5FB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项目名称</w:t>
            </w:r>
          </w:p>
        </w:tc>
        <w:tc>
          <w:tcPr>
            <w:tcW w:w="572" w:type="pct"/>
            <w:shd w:val="clear" w:color="auto" w:fill="FFFFFF"/>
            <w:tcMar>
              <w:top w:w="120" w:type="dxa"/>
              <w:left w:w="192" w:type="dxa"/>
              <w:bottom w:w="120" w:type="dxa"/>
              <w:right w:w="192" w:type="dxa"/>
            </w:tcMar>
            <w:vAlign w:val="center"/>
          </w:tcPr>
          <w:p w14:paraId="42CDACB2"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数量</w:t>
            </w:r>
          </w:p>
        </w:tc>
        <w:tc>
          <w:tcPr>
            <w:tcW w:w="1231" w:type="pct"/>
            <w:shd w:val="clear" w:color="auto" w:fill="FFFFFF"/>
            <w:tcMar>
              <w:top w:w="120" w:type="dxa"/>
              <w:left w:w="192" w:type="dxa"/>
              <w:bottom w:w="120" w:type="dxa"/>
              <w:right w:w="192" w:type="dxa"/>
            </w:tcMar>
            <w:vAlign w:val="center"/>
          </w:tcPr>
          <w:p w14:paraId="5EC7D3C8"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状态</w:t>
            </w:r>
          </w:p>
        </w:tc>
        <w:tc>
          <w:tcPr>
            <w:tcW w:w="725" w:type="pct"/>
            <w:shd w:val="clear" w:color="auto" w:fill="FFFFFF"/>
            <w:tcMar>
              <w:top w:w="120" w:type="dxa"/>
              <w:left w:w="192" w:type="dxa"/>
              <w:bottom w:w="120" w:type="dxa"/>
              <w:right w:w="192" w:type="dxa"/>
            </w:tcMar>
            <w:vAlign w:val="center"/>
          </w:tcPr>
          <w:p w14:paraId="452235A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1375FC80" w14:textId="77777777">
        <w:tc>
          <w:tcPr>
            <w:tcW w:w="871" w:type="pct"/>
            <w:vMerge w:val="restart"/>
            <w:shd w:val="clear" w:color="auto" w:fill="FFFFFF"/>
            <w:tcMar>
              <w:top w:w="120" w:type="dxa"/>
              <w:left w:w="0" w:type="dxa"/>
              <w:bottom w:w="120" w:type="dxa"/>
              <w:right w:w="192" w:type="dxa"/>
            </w:tcMar>
            <w:vAlign w:val="center"/>
          </w:tcPr>
          <w:p w14:paraId="22D913E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证件资料</w:t>
            </w:r>
          </w:p>
        </w:tc>
        <w:tc>
          <w:tcPr>
            <w:tcW w:w="1599" w:type="pct"/>
            <w:shd w:val="clear" w:color="auto" w:fill="FFFFFF"/>
            <w:tcMar>
              <w:top w:w="120" w:type="dxa"/>
              <w:left w:w="192" w:type="dxa"/>
              <w:bottom w:w="120" w:type="dxa"/>
              <w:right w:w="192" w:type="dxa"/>
            </w:tcMar>
            <w:vAlign w:val="center"/>
          </w:tcPr>
          <w:p w14:paraId="01E7B2A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行驶证复印件</w:t>
            </w:r>
          </w:p>
        </w:tc>
        <w:tc>
          <w:tcPr>
            <w:tcW w:w="572" w:type="pct"/>
            <w:shd w:val="clear" w:color="auto" w:fill="FFFFFF"/>
            <w:tcMar>
              <w:top w:w="120" w:type="dxa"/>
              <w:left w:w="192" w:type="dxa"/>
              <w:bottom w:w="120" w:type="dxa"/>
              <w:right w:w="192" w:type="dxa"/>
            </w:tcMar>
            <w:vAlign w:val="center"/>
          </w:tcPr>
          <w:p w14:paraId="75CFDEC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1份</w:t>
            </w:r>
          </w:p>
        </w:tc>
        <w:tc>
          <w:tcPr>
            <w:tcW w:w="1231" w:type="pct"/>
            <w:shd w:val="clear" w:color="auto" w:fill="FFFFFF"/>
            <w:tcMar>
              <w:top w:w="120" w:type="dxa"/>
              <w:left w:w="192" w:type="dxa"/>
              <w:bottom w:w="120" w:type="dxa"/>
              <w:right w:w="192" w:type="dxa"/>
            </w:tcMar>
            <w:vAlign w:val="center"/>
          </w:tcPr>
          <w:p w14:paraId="5966E1D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37C908C5"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26A4D17" w14:textId="77777777">
        <w:tc>
          <w:tcPr>
            <w:tcW w:w="871" w:type="pct"/>
            <w:vMerge/>
            <w:shd w:val="clear" w:color="auto" w:fill="FFFFFF"/>
            <w:tcMar>
              <w:top w:w="120" w:type="dxa"/>
              <w:left w:w="0" w:type="dxa"/>
              <w:bottom w:w="120" w:type="dxa"/>
              <w:right w:w="192" w:type="dxa"/>
            </w:tcMar>
            <w:vAlign w:val="center"/>
          </w:tcPr>
          <w:p w14:paraId="141F1321" w14:textId="77777777" w:rsidR="00BE301F" w:rsidRPr="00116805" w:rsidRDefault="00BE301F">
            <w:pPr>
              <w:widowControl/>
              <w:jc w:val="center"/>
              <w:textAlignment w:val="center"/>
              <w:rPr>
                <w:rFonts w:ascii="仿宋" w:eastAsia="仿宋" w:hAnsi="仿宋" w:cs="仿宋" w:hint="eastAsia"/>
                <w:lang w:bidi="ar"/>
              </w:rPr>
            </w:pPr>
          </w:p>
        </w:tc>
        <w:tc>
          <w:tcPr>
            <w:tcW w:w="1599" w:type="pct"/>
            <w:shd w:val="clear" w:color="auto" w:fill="FFFFFF"/>
            <w:tcMar>
              <w:top w:w="120" w:type="dxa"/>
              <w:left w:w="192" w:type="dxa"/>
              <w:bottom w:w="120" w:type="dxa"/>
              <w:right w:w="192" w:type="dxa"/>
            </w:tcMar>
            <w:vAlign w:val="center"/>
          </w:tcPr>
          <w:p w14:paraId="090AD13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车辆登记证书复印件</w:t>
            </w:r>
          </w:p>
        </w:tc>
        <w:tc>
          <w:tcPr>
            <w:tcW w:w="572" w:type="pct"/>
            <w:shd w:val="clear" w:color="auto" w:fill="FFFFFF"/>
            <w:tcMar>
              <w:top w:w="120" w:type="dxa"/>
              <w:left w:w="192" w:type="dxa"/>
              <w:bottom w:w="120" w:type="dxa"/>
              <w:right w:w="192" w:type="dxa"/>
            </w:tcMar>
            <w:vAlign w:val="center"/>
          </w:tcPr>
          <w:p w14:paraId="66C697F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1份</w:t>
            </w:r>
          </w:p>
        </w:tc>
        <w:tc>
          <w:tcPr>
            <w:tcW w:w="1231" w:type="pct"/>
            <w:shd w:val="clear" w:color="auto" w:fill="FFFFFF"/>
            <w:tcMar>
              <w:top w:w="120" w:type="dxa"/>
              <w:left w:w="192" w:type="dxa"/>
              <w:bottom w:w="120" w:type="dxa"/>
              <w:right w:w="192" w:type="dxa"/>
            </w:tcMar>
            <w:vAlign w:val="center"/>
          </w:tcPr>
          <w:p w14:paraId="4E0BADF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5F9218C5"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6BDB4077" w14:textId="77777777">
        <w:tc>
          <w:tcPr>
            <w:tcW w:w="871" w:type="pct"/>
            <w:vMerge/>
            <w:shd w:val="clear" w:color="auto" w:fill="FFFFFF"/>
            <w:tcMar>
              <w:top w:w="120" w:type="dxa"/>
              <w:left w:w="0" w:type="dxa"/>
              <w:bottom w:w="120" w:type="dxa"/>
              <w:right w:w="192" w:type="dxa"/>
            </w:tcMar>
            <w:vAlign w:val="center"/>
          </w:tcPr>
          <w:p w14:paraId="242094F7" w14:textId="77777777" w:rsidR="00BE301F" w:rsidRPr="00116805" w:rsidRDefault="00BE301F">
            <w:pPr>
              <w:widowControl/>
              <w:jc w:val="center"/>
              <w:textAlignment w:val="center"/>
              <w:rPr>
                <w:rFonts w:ascii="仿宋" w:eastAsia="仿宋" w:hAnsi="仿宋" w:cs="仿宋" w:hint="eastAsia"/>
                <w:lang w:bidi="ar"/>
              </w:rPr>
            </w:pPr>
          </w:p>
        </w:tc>
        <w:tc>
          <w:tcPr>
            <w:tcW w:w="1599" w:type="pct"/>
            <w:shd w:val="clear" w:color="auto" w:fill="FFFFFF"/>
            <w:tcMar>
              <w:top w:w="120" w:type="dxa"/>
              <w:left w:w="192" w:type="dxa"/>
              <w:bottom w:w="120" w:type="dxa"/>
              <w:right w:w="192" w:type="dxa"/>
            </w:tcMar>
            <w:vAlign w:val="center"/>
          </w:tcPr>
          <w:p w14:paraId="6800C34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保险单复印件</w:t>
            </w:r>
          </w:p>
        </w:tc>
        <w:tc>
          <w:tcPr>
            <w:tcW w:w="572" w:type="pct"/>
            <w:shd w:val="clear" w:color="auto" w:fill="FFFFFF"/>
            <w:tcMar>
              <w:top w:w="120" w:type="dxa"/>
              <w:left w:w="192" w:type="dxa"/>
              <w:bottom w:w="120" w:type="dxa"/>
              <w:right w:w="192" w:type="dxa"/>
            </w:tcMar>
            <w:vAlign w:val="center"/>
          </w:tcPr>
          <w:p w14:paraId="7920EB0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1份</w:t>
            </w:r>
          </w:p>
        </w:tc>
        <w:tc>
          <w:tcPr>
            <w:tcW w:w="1231" w:type="pct"/>
            <w:shd w:val="clear" w:color="auto" w:fill="FFFFFF"/>
            <w:tcMar>
              <w:top w:w="120" w:type="dxa"/>
              <w:left w:w="192" w:type="dxa"/>
              <w:bottom w:w="120" w:type="dxa"/>
              <w:right w:w="192" w:type="dxa"/>
            </w:tcMar>
            <w:vAlign w:val="center"/>
          </w:tcPr>
          <w:p w14:paraId="4A7E8A0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18E2820D"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616C42B6" w14:textId="77777777">
        <w:tc>
          <w:tcPr>
            <w:tcW w:w="871" w:type="pct"/>
            <w:vMerge w:val="restart"/>
            <w:shd w:val="clear" w:color="auto" w:fill="FFFFFF"/>
            <w:tcMar>
              <w:top w:w="120" w:type="dxa"/>
              <w:left w:w="0" w:type="dxa"/>
              <w:bottom w:w="120" w:type="dxa"/>
              <w:right w:w="192" w:type="dxa"/>
            </w:tcMar>
            <w:vAlign w:val="center"/>
          </w:tcPr>
          <w:p w14:paraId="65A6E4B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钥匙及设备</w:t>
            </w:r>
          </w:p>
        </w:tc>
        <w:tc>
          <w:tcPr>
            <w:tcW w:w="1599" w:type="pct"/>
            <w:shd w:val="clear" w:color="auto" w:fill="FFFFFF"/>
            <w:tcMar>
              <w:top w:w="120" w:type="dxa"/>
              <w:left w:w="192" w:type="dxa"/>
              <w:bottom w:w="120" w:type="dxa"/>
              <w:right w:w="192" w:type="dxa"/>
            </w:tcMar>
            <w:vAlign w:val="center"/>
          </w:tcPr>
          <w:p w14:paraId="3C8588B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车辆钥匙（正副）</w:t>
            </w:r>
          </w:p>
        </w:tc>
        <w:tc>
          <w:tcPr>
            <w:tcW w:w="572" w:type="pct"/>
            <w:shd w:val="clear" w:color="auto" w:fill="FFFFFF"/>
            <w:tcMar>
              <w:top w:w="120" w:type="dxa"/>
              <w:left w:w="192" w:type="dxa"/>
              <w:bottom w:w="120" w:type="dxa"/>
              <w:right w:w="192" w:type="dxa"/>
            </w:tcMar>
            <w:vAlign w:val="center"/>
          </w:tcPr>
          <w:p w14:paraId="74C33DE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2把</w:t>
            </w:r>
          </w:p>
        </w:tc>
        <w:tc>
          <w:tcPr>
            <w:tcW w:w="1231" w:type="pct"/>
            <w:shd w:val="clear" w:color="auto" w:fill="FFFFFF"/>
            <w:tcMar>
              <w:top w:w="120" w:type="dxa"/>
              <w:left w:w="192" w:type="dxa"/>
              <w:bottom w:w="120" w:type="dxa"/>
              <w:right w:w="192" w:type="dxa"/>
            </w:tcMar>
            <w:vAlign w:val="center"/>
          </w:tcPr>
          <w:p w14:paraId="450AFF6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51DB36D1"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406A50FD" w14:textId="77777777">
        <w:tc>
          <w:tcPr>
            <w:tcW w:w="871" w:type="pct"/>
            <w:vMerge/>
            <w:shd w:val="clear" w:color="auto" w:fill="FFFFFF"/>
            <w:tcMar>
              <w:top w:w="120" w:type="dxa"/>
              <w:left w:w="0" w:type="dxa"/>
              <w:bottom w:w="120" w:type="dxa"/>
              <w:right w:w="192" w:type="dxa"/>
            </w:tcMar>
            <w:vAlign w:val="center"/>
          </w:tcPr>
          <w:p w14:paraId="2EA19CBD" w14:textId="77777777" w:rsidR="00BE301F" w:rsidRPr="00116805" w:rsidRDefault="00BE301F">
            <w:pPr>
              <w:widowControl/>
              <w:jc w:val="center"/>
              <w:textAlignment w:val="center"/>
              <w:rPr>
                <w:rFonts w:ascii="仿宋" w:eastAsia="仿宋" w:hAnsi="仿宋" w:cs="仿宋" w:hint="eastAsia"/>
                <w:lang w:bidi="ar"/>
              </w:rPr>
            </w:pPr>
          </w:p>
        </w:tc>
        <w:tc>
          <w:tcPr>
            <w:tcW w:w="1599" w:type="pct"/>
            <w:shd w:val="clear" w:color="auto" w:fill="FFFFFF"/>
            <w:tcMar>
              <w:top w:w="120" w:type="dxa"/>
              <w:left w:w="192" w:type="dxa"/>
              <w:bottom w:w="120" w:type="dxa"/>
              <w:right w:w="192" w:type="dxa"/>
            </w:tcMar>
            <w:vAlign w:val="center"/>
          </w:tcPr>
          <w:p w14:paraId="50AB026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T-Box账号密码</w:t>
            </w:r>
          </w:p>
        </w:tc>
        <w:tc>
          <w:tcPr>
            <w:tcW w:w="572" w:type="pct"/>
            <w:shd w:val="clear" w:color="auto" w:fill="FFFFFF"/>
            <w:tcMar>
              <w:top w:w="120" w:type="dxa"/>
              <w:left w:w="192" w:type="dxa"/>
              <w:bottom w:w="120" w:type="dxa"/>
              <w:right w:w="192" w:type="dxa"/>
            </w:tcMar>
            <w:vAlign w:val="center"/>
          </w:tcPr>
          <w:p w14:paraId="114E84F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1份</w:t>
            </w:r>
          </w:p>
        </w:tc>
        <w:tc>
          <w:tcPr>
            <w:tcW w:w="1231" w:type="pct"/>
            <w:shd w:val="clear" w:color="auto" w:fill="FFFFFF"/>
            <w:tcMar>
              <w:top w:w="120" w:type="dxa"/>
              <w:left w:w="192" w:type="dxa"/>
              <w:bottom w:w="120" w:type="dxa"/>
              <w:right w:w="192" w:type="dxa"/>
            </w:tcMar>
            <w:vAlign w:val="center"/>
          </w:tcPr>
          <w:p w14:paraId="0A154A8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1C24E16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单独密封</w:t>
            </w:r>
          </w:p>
        </w:tc>
      </w:tr>
      <w:tr w:rsidR="00BE301F" w:rsidRPr="00116805" w14:paraId="4002B370" w14:textId="77777777">
        <w:tc>
          <w:tcPr>
            <w:tcW w:w="871" w:type="pct"/>
            <w:vMerge w:val="restart"/>
            <w:shd w:val="clear" w:color="auto" w:fill="FFFFFF"/>
            <w:tcMar>
              <w:top w:w="120" w:type="dxa"/>
              <w:left w:w="0" w:type="dxa"/>
              <w:bottom w:w="120" w:type="dxa"/>
              <w:right w:w="192" w:type="dxa"/>
            </w:tcMar>
            <w:vAlign w:val="center"/>
          </w:tcPr>
          <w:p w14:paraId="7C8CB0C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技术资料</w:t>
            </w:r>
          </w:p>
        </w:tc>
        <w:tc>
          <w:tcPr>
            <w:tcW w:w="1599" w:type="pct"/>
            <w:shd w:val="clear" w:color="auto" w:fill="FFFFFF"/>
            <w:tcMar>
              <w:top w:w="120" w:type="dxa"/>
              <w:left w:w="192" w:type="dxa"/>
              <w:bottom w:w="120" w:type="dxa"/>
              <w:right w:w="192" w:type="dxa"/>
            </w:tcMar>
            <w:vAlign w:val="center"/>
          </w:tcPr>
          <w:p w14:paraId="6481F63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使用说明书</w:t>
            </w:r>
          </w:p>
        </w:tc>
        <w:tc>
          <w:tcPr>
            <w:tcW w:w="572" w:type="pct"/>
            <w:shd w:val="clear" w:color="auto" w:fill="FFFFFF"/>
            <w:tcMar>
              <w:top w:w="120" w:type="dxa"/>
              <w:left w:w="192" w:type="dxa"/>
              <w:bottom w:w="120" w:type="dxa"/>
              <w:right w:w="192" w:type="dxa"/>
            </w:tcMar>
            <w:vAlign w:val="center"/>
          </w:tcPr>
          <w:p w14:paraId="1D962D1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1本</w:t>
            </w:r>
          </w:p>
        </w:tc>
        <w:tc>
          <w:tcPr>
            <w:tcW w:w="1231" w:type="pct"/>
            <w:shd w:val="clear" w:color="auto" w:fill="FFFFFF"/>
            <w:tcMar>
              <w:top w:w="120" w:type="dxa"/>
              <w:left w:w="192" w:type="dxa"/>
              <w:bottom w:w="120" w:type="dxa"/>
              <w:right w:w="192" w:type="dxa"/>
            </w:tcMar>
            <w:vAlign w:val="center"/>
          </w:tcPr>
          <w:p w14:paraId="112F212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767F040A"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54746FD4" w14:textId="77777777">
        <w:tc>
          <w:tcPr>
            <w:tcW w:w="871" w:type="pct"/>
            <w:vMerge/>
            <w:shd w:val="clear" w:color="auto" w:fill="FFFFFF"/>
            <w:tcMar>
              <w:top w:w="120" w:type="dxa"/>
              <w:left w:w="0" w:type="dxa"/>
              <w:bottom w:w="120" w:type="dxa"/>
              <w:right w:w="192" w:type="dxa"/>
            </w:tcMar>
            <w:vAlign w:val="center"/>
          </w:tcPr>
          <w:p w14:paraId="7F4CE418" w14:textId="77777777" w:rsidR="00BE301F" w:rsidRPr="00116805" w:rsidRDefault="00BE301F">
            <w:pPr>
              <w:widowControl/>
              <w:jc w:val="center"/>
              <w:textAlignment w:val="center"/>
              <w:rPr>
                <w:rFonts w:ascii="仿宋" w:eastAsia="仿宋" w:hAnsi="仿宋" w:cs="仿宋" w:hint="eastAsia"/>
                <w:lang w:bidi="ar"/>
              </w:rPr>
            </w:pPr>
          </w:p>
        </w:tc>
        <w:tc>
          <w:tcPr>
            <w:tcW w:w="1599" w:type="pct"/>
            <w:shd w:val="clear" w:color="auto" w:fill="FFFFFF"/>
            <w:tcMar>
              <w:top w:w="120" w:type="dxa"/>
              <w:left w:w="192" w:type="dxa"/>
              <w:bottom w:w="120" w:type="dxa"/>
              <w:right w:w="192" w:type="dxa"/>
            </w:tcMar>
            <w:vAlign w:val="center"/>
          </w:tcPr>
          <w:p w14:paraId="1B5B7B1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保养手册</w:t>
            </w:r>
          </w:p>
        </w:tc>
        <w:tc>
          <w:tcPr>
            <w:tcW w:w="572" w:type="pct"/>
            <w:shd w:val="clear" w:color="auto" w:fill="FFFFFF"/>
            <w:tcMar>
              <w:top w:w="120" w:type="dxa"/>
              <w:left w:w="192" w:type="dxa"/>
              <w:bottom w:w="120" w:type="dxa"/>
              <w:right w:w="192" w:type="dxa"/>
            </w:tcMar>
            <w:vAlign w:val="center"/>
          </w:tcPr>
          <w:p w14:paraId="64C0A3B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1本</w:t>
            </w:r>
          </w:p>
        </w:tc>
        <w:tc>
          <w:tcPr>
            <w:tcW w:w="1231" w:type="pct"/>
            <w:shd w:val="clear" w:color="auto" w:fill="FFFFFF"/>
            <w:tcMar>
              <w:top w:w="120" w:type="dxa"/>
              <w:left w:w="192" w:type="dxa"/>
              <w:bottom w:w="120" w:type="dxa"/>
              <w:right w:w="192" w:type="dxa"/>
            </w:tcMar>
            <w:vAlign w:val="center"/>
          </w:tcPr>
          <w:p w14:paraId="14E9712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3270CC81"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5801DF5" w14:textId="77777777">
        <w:tc>
          <w:tcPr>
            <w:tcW w:w="871" w:type="pct"/>
            <w:vMerge/>
            <w:shd w:val="clear" w:color="auto" w:fill="FFFFFF"/>
            <w:tcMar>
              <w:top w:w="120" w:type="dxa"/>
              <w:left w:w="0" w:type="dxa"/>
              <w:bottom w:w="120" w:type="dxa"/>
              <w:right w:w="192" w:type="dxa"/>
            </w:tcMar>
            <w:vAlign w:val="center"/>
          </w:tcPr>
          <w:p w14:paraId="40B732CF" w14:textId="77777777" w:rsidR="00BE301F" w:rsidRPr="00116805" w:rsidRDefault="00BE301F">
            <w:pPr>
              <w:widowControl/>
              <w:jc w:val="center"/>
              <w:textAlignment w:val="center"/>
              <w:rPr>
                <w:rFonts w:ascii="仿宋" w:eastAsia="仿宋" w:hAnsi="仿宋" w:cs="仿宋" w:hint="eastAsia"/>
                <w:lang w:bidi="ar"/>
              </w:rPr>
            </w:pPr>
          </w:p>
        </w:tc>
        <w:tc>
          <w:tcPr>
            <w:tcW w:w="1599" w:type="pct"/>
            <w:shd w:val="clear" w:color="auto" w:fill="FFFFFF"/>
            <w:tcMar>
              <w:top w:w="120" w:type="dxa"/>
              <w:left w:w="192" w:type="dxa"/>
              <w:bottom w:w="120" w:type="dxa"/>
              <w:right w:w="192" w:type="dxa"/>
            </w:tcMar>
            <w:vAlign w:val="center"/>
          </w:tcPr>
          <w:p w14:paraId="4F88B3B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三包凭证</w:t>
            </w:r>
          </w:p>
        </w:tc>
        <w:tc>
          <w:tcPr>
            <w:tcW w:w="572" w:type="pct"/>
            <w:shd w:val="clear" w:color="auto" w:fill="FFFFFF"/>
            <w:tcMar>
              <w:top w:w="120" w:type="dxa"/>
              <w:left w:w="192" w:type="dxa"/>
              <w:bottom w:w="120" w:type="dxa"/>
              <w:right w:w="192" w:type="dxa"/>
            </w:tcMar>
            <w:vAlign w:val="center"/>
          </w:tcPr>
          <w:p w14:paraId="7804997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1份</w:t>
            </w:r>
          </w:p>
        </w:tc>
        <w:tc>
          <w:tcPr>
            <w:tcW w:w="1231" w:type="pct"/>
            <w:shd w:val="clear" w:color="auto" w:fill="FFFFFF"/>
            <w:tcMar>
              <w:top w:w="120" w:type="dxa"/>
              <w:left w:w="192" w:type="dxa"/>
              <w:bottom w:w="120" w:type="dxa"/>
              <w:right w:w="192" w:type="dxa"/>
            </w:tcMar>
            <w:vAlign w:val="center"/>
          </w:tcPr>
          <w:p w14:paraId="2BCC398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725" w:type="pct"/>
            <w:shd w:val="clear" w:color="auto" w:fill="FFFFFF"/>
            <w:tcMar>
              <w:top w:w="120" w:type="dxa"/>
              <w:left w:w="192" w:type="dxa"/>
              <w:bottom w:w="120" w:type="dxa"/>
              <w:right w:w="0" w:type="dxa"/>
            </w:tcMar>
            <w:vAlign w:val="center"/>
          </w:tcPr>
          <w:p w14:paraId="71523DBF" w14:textId="77777777" w:rsidR="00BE301F" w:rsidRPr="00116805" w:rsidRDefault="00BE301F">
            <w:pPr>
              <w:widowControl/>
              <w:jc w:val="center"/>
              <w:textAlignment w:val="center"/>
              <w:rPr>
                <w:rFonts w:ascii="仿宋" w:eastAsia="仿宋" w:hAnsi="仿宋" w:cs="仿宋" w:hint="eastAsia"/>
                <w:lang w:bidi="ar"/>
              </w:rPr>
            </w:pPr>
          </w:p>
        </w:tc>
      </w:tr>
    </w:tbl>
    <w:p w14:paraId="659E5536" w14:textId="77777777" w:rsidR="00BE301F" w:rsidRPr="00116805" w:rsidRDefault="00BE301F">
      <w:pPr>
        <w:widowControl/>
        <w:rPr>
          <w:rFonts w:hint="eastAsia"/>
        </w:rPr>
      </w:pPr>
    </w:p>
    <w:p w14:paraId="23CB4376"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三</w:t>
      </w:r>
      <w:r w:rsidRPr="00116805">
        <w:rPr>
          <w:rFonts w:ascii="仿宋" w:eastAsia="仿宋" w:hAnsi="仿宋" w:cs="黑体"/>
          <w:b/>
          <w:bCs/>
          <w:sz w:val="28"/>
          <w:szCs w:val="28"/>
        </w:rPr>
        <w:t>、风险转移确认</w:t>
      </w:r>
    </w:p>
    <w:p w14:paraId="237EFB5B" w14:textId="77777777" w:rsidR="00BE301F" w:rsidRPr="00116805" w:rsidRDefault="00000000">
      <w:pPr>
        <w:widowControl/>
        <w:rPr>
          <w:rFonts w:hint="eastAsia"/>
        </w:rPr>
      </w:pPr>
      <w:r w:rsidRPr="00116805">
        <w:rPr>
          <w:rFonts w:hint="eastAsia"/>
        </w:rPr>
        <w:t>自本确认单签署之日起：</w:t>
      </w:r>
    </w:p>
    <w:p w14:paraId="2A587EEC" w14:textId="77777777" w:rsidR="00BE301F" w:rsidRPr="00116805" w:rsidRDefault="00000000">
      <w:pPr>
        <w:widowControl/>
        <w:rPr>
          <w:rFonts w:hint="eastAsia"/>
        </w:rPr>
      </w:pPr>
      <w:r w:rsidRPr="00116805">
        <w:rPr>
          <w:rFonts w:hint="eastAsia"/>
        </w:rPr>
        <w:t>（1）甲方（车辆供给方）已完成该批次车辆的全部交付义务</w:t>
      </w:r>
    </w:p>
    <w:p w14:paraId="37BE388B" w14:textId="77777777" w:rsidR="00BE301F" w:rsidRPr="00116805" w:rsidRDefault="00000000">
      <w:pPr>
        <w:widowControl/>
        <w:rPr>
          <w:rFonts w:hint="eastAsia"/>
        </w:rPr>
      </w:pPr>
      <w:r w:rsidRPr="00116805">
        <w:rPr>
          <w:rFonts w:hint="eastAsia"/>
        </w:rPr>
        <w:t>（2）乙方（平台公司）取得车辆运营管理权</w:t>
      </w:r>
    </w:p>
    <w:p w14:paraId="6D2EA33B" w14:textId="77777777" w:rsidR="00BE301F" w:rsidRPr="00116805" w:rsidRDefault="00000000">
      <w:pPr>
        <w:widowControl/>
        <w:rPr>
          <w:rFonts w:hint="eastAsia"/>
        </w:rPr>
      </w:pPr>
      <w:r w:rsidRPr="00116805">
        <w:rPr>
          <w:rFonts w:hint="eastAsia"/>
        </w:rPr>
        <w:lastRenderedPageBreak/>
        <w:t>（3）丙方（承租方）取得车辆使用权</w:t>
      </w:r>
    </w:p>
    <w:p w14:paraId="2C5EDEB7" w14:textId="77777777" w:rsidR="00BE301F" w:rsidRPr="00116805" w:rsidRDefault="00000000">
      <w:pPr>
        <w:widowControl/>
        <w:rPr>
          <w:rFonts w:hint="eastAsia"/>
        </w:rPr>
      </w:pPr>
      <w:r w:rsidRPr="00116805">
        <w:rPr>
          <w:rFonts w:hint="eastAsia"/>
        </w:rPr>
        <w:t>（4）车辆使用、保管、运营过程中的毁损、灭失风险由丙方承担</w:t>
      </w:r>
    </w:p>
    <w:p w14:paraId="0C0C135A"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四</w:t>
      </w:r>
      <w:r w:rsidRPr="00116805">
        <w:rPr>
          <w:rFonts w:ascii="仿宋" w:eastAsia="仿宋" w:hAnsi="仿宋" w:cs="黑体"/>
          <w:b/>
          <w:bCs/>
          <w:sz w:val="28"/>
          <w:szCs w:val="28"/>
        </w:rPr>
        <w:t>、</w:t>
      </w:r>
      <w:r w:rsidRPr="00116805">
        <w:rPr>
          <w:rFonts w:ascii="仿宋" w:eastAsia="仿宋" w:hAnsi="仿宋" w:cs="黑体" w:hint="eastAsia"/>
          <w:b/>
          <w:bCs/>
          <w:sz w:val="28"/>
          <w:szCs w:val="28"/>
        </w:rPr>
        <w:t>移交确认</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88"/>
        <w:gridCol w:w="2966"/>
        <w:gridCol w:w="1770"/>
        <w:gridCol w:w="1169"/>
      </w:tblGrid>
      <w:tr w:rsidR="00BE301F" w:rsidRPr="00116805" w14:paraId="1294B8E8" w14:textId="77777777">
        <w:trPr>
          <w:tblHeader/>
        </w:trPr>
        <w:tc>
          <w:tcPr>
            <w:tcW w:w="1439" w:type="pct"/>
            <w:shd w:val="clear" w:color="auto" w:fill="FFFFFF"/>
            <w:tcMar>
              <w:top w:w="120" w:type="dxa"/>
              <w:left w:w="0" w:type="dxa"/>
              <w:bottom w:w="120" w:type="dxa"/>
              <w:right w:w="192" w:type="dxa"/>
            </w:tcMar>
            <w:vAlign w:val="center"/>
          </w:tcPr>
          <w:p w14:paraId="107C83D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角色</w:t>
            </w:r>
          </w:p>
        </w:tc>
        <w:tc>
          <w:tcPr>
            <w:tcW w:w="1787" w:type="pct"/>
            <w:shd w:val="clear" w:color="auto" w:fill="FFFFFF"/>
            <w:tcMar>
              <w:top w:w="120" w:type="dxa"/>
              <w:left w:w="192" w:type="dxa"/>
              <w:bottom w:w="120" w:type="dxa"/>
              <w:right w:w="192" w:type="dxa"/>
            </w:tcMar>
            <w:vAlign w:val="center"/>
          </w:tcPr>
          <w:p w14:paraId="59EEAAF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单位名称</w:t>
            </w:r>
            <w:r w:rsidRPr="00116805">
              <w:rPr>
                <w:rFonts w:ascii="仿宋" w:eastAsia="仿宋" w:hAnsi="仿宋" w:cs="仿宋" w:hint="eastAsia"/>
                <w:b/>
                <w:bCs/>
                <w:lang w:bidi="ar"/>
              </w:rPr>
              <w:t>（盖章）</w:t>
            </w:r>
          </w:p>
        </w:tc>
        <w:tc>
          <w:tcPr>
            <w:tcW w:w="1066" w:type="pct"/>
            <w:shd w:val="clear" w:color="auto" w:fill="FFFFFF"/>
            <w:tcMar>
              <w:top w:w="120" w:type="dxa"/>
              <w:left w:w="192" w:type="dxa"/>
              <w:bottom w:w="120" w:type="dxa"/>
              <w:right w:w="192" w:type="dxa"/>
            </w:tcMar>
            <w:vAlign w:val="center"/>
          </w:tcPr>
          <w:p w14:paraId="6306DA6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代表签字</w:t>
            </w:r>
          </w:p>
        </w:tc>
        <w:tc>
          <w:tcPr>
            <w:tcW w:w="705" w:type="pct"/>
            <w:shd w:val="clear" w:color="auto" w:fill="FFFFFF"/>
            <w:tcMar>
              <w:top w:w="120" w:type="dxa"/>
              <w:left w:w="192" w:type="dxa"/>
              <w:bottom w:w="120" w:type="dxa"/>
              <w:right w:w="192" w:type="dxa"/>
            </w:tcMar>
            <w:vAlign w:val="center"/>
          </w:tcPr>
          <w:p w14:paraId="6245F55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日期</w:t>
            </w:r>
          </w:p>
        </w:tc>
      </w:tr>
      <w:tr w:rsidR="00BE301F" w:rsidRPr="00116805" w14:paraId="05C1A92A" w14:textId="77777777">
        <w:tc>
          <w:tcPr>
            <w:tcW w:w="1439" w:type="pct"/>
            <w:shd w:val="clear" w:color="auto" w:fill="FFFFFF"/>
            <w:tcMar>
              <w:top w:w="120" w:type="dxa"/>
              <w:left w:w="0" w:type="dxa"/>
              <w:bottom w:w="120" w:type="dxa"/>
              <w:right w:w="192" w:type="dxa"/>
            </w:tcMar>
            <w:vAlign w:val="center"/>
          </w:tcPr>
          <w:p w14:paraId="359A7CE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移交方（甲方）</w:t>
            </w:r>
          </w:p>
        </w:tc>
        <w:tc>
          <w:tcPr>
            <w:tcW w:w="1787" w:type="pct"/>
            <w:shd w:val="clear" w:color="auto" w:fill="FFFFFF"/>
            <w:tcMar>
              <w:top w:w="120" w:type="dxa"/>
              <w:left w:w="192" w:type="dxa"/>
              <w:bottom w:w="120" w:type="dxa"/>
              <w:right w:w="192" w:type="dxa"/>
            </w:tcMar>
            <w:vAlign w:val="center"/>
          </w:tcPr>
          <w:p w14:paraId="0C626805" w14:textId="77777777" w:rsidR="00BE301F" w:rsidRPr="00116805" w:rsidRDefault="00BE301F">
            <w:pPr>
              <w:widowControl/>
              <w:jc w:val="center"/>
              <w:textAlignment w:val="center"/>
              <w:rPr>
                <w:rFonts w:ascii="仿宋" w:eastAsia="仿宋" w:hAnsi="仿宋" w:cs="仿宋" w:hint="eastAsia"/>
                <w:lang w:bidi="ar"/>
              </w:rPr>
            </w:pPr>
          </w:p>
        </w:tc>
        <w:tc>
          <w:tcPr>
            <w:tcW w:w="1066" w:type="pct"/>
            <w:shd w:val="clear" w:color="auto" w:fill="FFFFFF"/>
            <w:tcMar>
              <w:top w:w="120" w:type="dxa"/>
              <w:left w:w="192" w:type="dxa"/>
              <w:bottom w:w="120" w:type="dxa"/>
              <w:right w:w="192" w:type="dxa"/>
            </w:tcMar>
            <w:vAlign w:val="center"/>
          </w:tcPr>
          <w:p w14:paraId="4B3A0B19" w14:textId="77777777" w:rsidR="00BE301F" w:rsidRPr="00116805" w:rsidRDefault="00BE301F">
            <w:pPr>
              <w:widowControl/>
              <w:jc w:val="center"/>
              <w:textAlignment w:val="center"/>
              <w:rPr>
                <w:rFonts w:ascii="仿宋" w:eastAsia="仿宋" w:hAnsi="仿宋" w:cs="仿宋" w:hint="eastAsia"/>
                <w:b/>
                <w:bCs/>
                <w:lang w:bidi="ar"/>
              </w:rPr>
            </w:pPr>
          </w:p>
        </w:tc>
        <w:tc>
          <w:tcPr>
            <w:tcW w:w="705" w:type="pct"/>
            <w:shd w:val="clear" w:color="auto" w:fill="FFFFFF"/>
            <w:tcMar>
              <w:top w:w="120" w:type="dxa"/>
              <w:left w:w="192" w:type="dxa"/>
              <w:bottom w:w="120" w:type="dxa"/>
              <w:right w:w="0" w:type="dxa"/>
            </w:tcMar>
            <w:vAlign w:val="center"/>
          </w:tcPr>
          <w:p w14:paraId="4240561B"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6089A326" w14:textId="77777777">
        <w:tc>
          <w:tcPr>
            <w:tcW w:w="1439" w:type="pct"/>
            <w:shd w:val="clear" w:color="auto" w:fill="FFFFFF"/>
            <w:tcMar>
              <w:top w:w="120" w:type="dxa"/>
              <w:left w:w="0" w:type="dxa"/>
              <w:bottom w:w="120" w:type="dxa"/>
              <w:right w:w="192" w:type="dxa"/>
            </w:tcMar>
            <w:vAlign w:val="center"/>
          </w:tcPr>
          <w:p w14:paraId="0D78936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接收方（乙方）</w:t>
            </w:r>
          </w:p>
        </w:tc>
        <w:tc>
          <w:tcPr>
            <w:tcW w:w="1787" w:type="pct"/>
            <w:shd w:val="clear" w:color="auto" w:fill="FFFFFF"/>
            <w:tcMar>
              <w:top w:w="120" w:type="dxa"/>
              <w:left w:w="192" w:type="dxa"/>
              <w:bottom w:w="120" w:type="dxa"/>
              <w:right w:w="192" w:type="dxa"/>
            </w:tcMar>
            <w:vAlign w:val="center"/>
          </w:tcPr>
          <w:p w14:paraId="050CF126" w14:textId="77777777" w:rsidR="00BE301F" w:rsidRPr="00116805" w:rsidRDefault="00BE301F">
            <w:pPr>
              <w:widowControl/>
              <w:jc w:val="center"/>
              <w:textAlignment w:val="center"/>
              <w:rPr>
                <w:rFonts w:ascii="仿宋" w:eastAsia="仿宋" w:hAnsi="仿宋" w:cs="仿宋" w:hint="eastAsia"/>
                <w:lang w:bidi="ar"/>
              </w:rPr>
            </w:pPr>
          </w:p>
        </w:tc>
        <w:tc>
          <w:tcPr>
            <w:tcW w:w="1066" w:type="pct"/>
            <w:shd w:val="clear" w:color="auto" w:fill="FFFFFF"/>
            <w:tcMar>
              <w:top w:w="120" w:type="dxa"/>
              <w:left w:w="192" w:type="dxa"/>
              <w:bottom w:w="120" w:type="dxa"/>
              <w:right w:w="192" w:type="dxa"/>
            </w:tcMar>
            <w:vAlign w:val="center"/>
          </w:tcPr>
          <w:p w14:paraId="45589EB4" w14:textId="77777777" w:rsidR="00BE301F" w:rsidRPr="00116805" w:rsidRDefault="00BE301F">
            <w:pPr>
              <w:widowControl/>
              <w:jc w:val="center"/>
              <w:textAlignment w:val="center"/>
              <w:rPr>
                <w:rFonts w:ascii="仿宋" w:eastAsia="仿宋" w:hAnsi="仿宋" w:cs="仿宋" w:hint="eastAsia"/>
                <w:b/>
                <w:bCs/>
                <w:lang w:bidi="ar"/>
              </w:rPr>
            </w:pPr>
          </w:p>
        </w:tc>
        <w:tc>
          <w:tcPr>
            <w:tcW w:w="705" w:type="pct"/>
            <w:shd w:val="clear" w:color="auto" w:fill="FFFFFF"/>
            <w:tcMar>
              <w:top w:w="120" w:type="dxa"/>
              <w:left w:w="192" w:type="dxa"/>
              <w:bottom w:w="120" w:type="dxa"/>
              <w:right w:w="0" w:type="dxa"/>
            </w:tcMar>
            <w:vAlign w:val="center"/>
          </w:tcPr>
          <w:p w14:paraId="022CA578"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1995CFB2" w14:textId="77777777">
        <w:tc>
          <w:tcPr>
            <w:tcW w:w="1439" w:type="pct"/>
            <w:shd w:val="clear" w:color="auto" w:fill="FFFFFF"/>
            <w:tcMar>
              <w:top w:w="120" w:type="dxa"/>
              <w:left w:w="0" w:type="dxa"/>
              <w:bottom w:w="120" w:type="dxa"/>
              <w:right w:w="192" w:type="dxa"/>
            </w:tcMar>
            <w:vAlign w:val="center"/>
          </w:tcPr>
          <w:p w14:paraId="6393CAD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承租方（丙方）</w:t>
            </w:r>
          </w:p>
        </w:tc>
        <w:tc>
          <w:tcPr>
            <w:tcW w:w="1787" w:type="pct"/>
            <w:shd w:val="clear" w:color="auto" w:fill="FFFFFF"/>
            <w:tcMar>
              <w:top w:w="120" w:type="dxa"/>
              <w:left w:w="192" w:type="dxa"/>
              <w:bottom w:w="120" w:type="dxa"/>
              <w:right w:w="192" w:type="dxa"/>
            </w:tcMar>
            <w:vAlign w:val="center"/>
          </w:tcPr>
          <w:p w14:paraId="001717C2" w14:textId="77777777" w:rsidR="00BE301F" w:rsidRPr="00116805" w:rsidRDefault="00BE301F">
            <w:pPr>
              <w:widowControl/>
              <w:jc w:val="center"/>
              <w:textAlignment w:val="center"/>
              <w:rPr>
                <w:rFonts w:ascii="仿宋" w:eastAsia="仿宋" w:hAnsi="仿宋" w:cs="仿宋" w:hint="eastAsia"/>
                <w:lang w:bidi="ar"/>
              </w:rPr>
            </w:pPr>
          </w:p>
        </w:tc>
        <w:tc>
          <w:tcPr>
            <w:tcW w:w="1066" w:type="pct"/>
            <w:shd w:val="clear" w:color="auto" w:fill="FFFFFF"/>
            <w:tcMar>
              <w:top w:w="120" w:type="dxa"/>
              <w:left w:w="192" w:type="dxa"/>
              <w:bottom w:w="120" w:type="dxa"/>
              <w:right w:w="192" w:type="dxa"/>
            </w:tcMar>
            <w:vAlign w:val="center"/>
          </w:tcPr>
          <w:p w14:paraId="32E3E2ED" w14:textId="77777777" w:rsidR="00BE301F" w:rsidRPr="00116805" w:rsidRDefault="00BE301F">
            <w:pPr>
              <w:widowControl/>
              <w:jc w:val="center"/>
              <w:textAlignment w:val="center"/>
              <w:rPr>
                <w:rFonts w:ascii="仿宋" w:eastAsia="仿宋" w:hAnsi="仿宋" w:cs="仿宋" w:hint="eastAsia"/>
                <w:b/>
                <w:bCs/>
                <w:lang w:bidi="ar"/>
              </w:rPr>
            </w:pPr>
          </w:p>
        </w:tc>
        <w:tc>
          <w:tcPr>
            <w:tcW w:w="705" w:type="pct"/>
            <w:shd w:val="clear" w:color="auto" w:fill="FFFFFF"/>
            <w:vAlign w:val="center"/>
          </w:tcPr>
          <w:p w14:paraId="62645950" w14:textId="77777777" w:rsidR="00BE301F" w:rsidRPr="00116805" w:rsidRDefault="00BE301F">
            <w:pPr>
              <w:widowControl/>
              <w:jc w:val="center"/>
              <w:textAlignment w:val="center"/>
              <w:rPr>
                <w:rFonts w:ascii="仿宋" w:eastAsia="仿宋" w:hAnsi="仿宋" w:cs="仿宋" w:hint="eastAsia"/>
                <w:b/>
                <w:bCs/>
                <w:lang w:bidi="ar"/>
              </w:rPr>
            </w:pPr>
          </w:p>
        </w:tc>
      </w:tr>
    </w:tbl>
    <w:p w14:paraId="092F09E9" w14:textId="77777777" w:rsidR="00BE301F" w:rsidRPr="00116805" w:rsidRDefault="00BE301F">
      <w:pPr>
        <w:widowControl/>
        <w:rPr>
          <w:rFonts w:hint="eastAsia"/>
        </w:rPr>
      </w:pPr>
    </w:p>
    <w:p w14:paraId="75ED9EA3" w14:textId="77777777" w:rsidR="00BE301F" w:rsidRPr="00116805" w:rsidRDefault="00BE301F">
      <w:pPr>
        <w:spacing w:after="200"/>
        <w:rPr>
          <w:rFonts w:ascii="仿宋" w:eastAsia="仿宋" w:hAnsi="仿宋" w:cs="黑体" w:hint="eastAsia"/>
          <w:b/>
          <w:bCs/>
          <w:sz w:val="28"/>
          <w:szCs w:val="28"/>
        </w:rPr>
      </w:pPr>
    </w:p>
    <w:p w14:paraId="4FEA90F3" w14:textId="77777777" w:rsidR="00BE301F" w:rsidRPr="00116805" w:rsidRDefault="00BE301F">
      <w:pPr>
        <w:spacing w:after="200"/>
        <w:rPr>
          <w:rFonts w:ascii="仿宋" w:eastAsia="仿宋" w:hAnsi="仿宋" w:cs="黑体" w:hint="eastAsia"/>
          <w:b/>
          <w:bCs/>
          <w:sz w:val="28"/>
          <w:szCs w:val="28"/>
        </w:rPr>
      </w:pPr>
    </w:p>
    <w:p w14:paraId="6F54AC0D" w14:textId="77777777" w:rsidR="00BE301F" w:rsidRPr="00116805" w:rsidRDefault="00BE301F">
      <w:pPr>
        <w:spacing w:after="200"/>
        <w:rPr>
          <w:rFonts w:ascii="仿宋" w:eastAsia="仿宋" w:hAnsi="仿宋" w:cs="黑体" w:hint="eastAsia"/>
          <w:b/>
          <w:bCs/>
          <w:sz w:val="28"/>
          <w:szCs w:val="28"/>
        </w:rPr>
      </w:pPr>
    </w:p>
    <w:p w14:paraId="12D7D461" w14:textId="77777777" w:rsidR="00BE301F" w:rsidRPr="00116805" w:rsidRDefault="00BE301F">
      <w:pPr>
        <w:rPr>
          <w:rFonts w:hint="eastAsia"/>
        </w:rPr>
      </w:pPr>
    </w:p>
    <w:p w14:paraId="5495FD37" w14:textId="77777777" w:rsidR="00BE301F" w:rsidRPr="00116805" w:rsidRDefault="00BE301F">
      <w:pPr>
        <w:spacing w:after="200"/>
        <w:rPr>
          <w:rFonts w:ascii="仿宋" w:eastAsia="仿宋" w:hAnsi="仿宋" w:cs="黑体" w:hint="eastAsia"/>
          <w:b/>
          <w:sz w:val="28"/>
          <w:szCs w:val="28"/>
        </w:rPr>
      </w:pPr>
    </w:p>
    <w:p w14:paraId="0C3B372B" w14:textId="77777777" w:rsidR="00BE301F" w:rsidRPr="00116805" w:rsidRDefault="00000000">
      <w:pPr>
        <w:rPr>
          <w:rFonts w:ascii="仿宋" w:eastAsia="仿宋" w:hAnsi="仿宋" w:cs="黑体" w:hint="eastAsia"/>
          <w:b/>
          <w:sz w:val="28"/>
          <w:szCs w:val="28"/>
        </w:rPr>
      </w:pPr>
      <w:r w:rsidRPr="00116805">
        <w:rPr>
          <w:rFonts w:ascii="仿宋" w:eastAsia="仿宋" w:hAnsi="仿宋" w:cs="黑体"/>
          <w:b/>
          <w:sz w:val="28"/>
          <w:szCs w:val="28"/>
        </w:rPr>
        <w:br w:type="page"/>
      </w:r>
    </w:p>
    <w:p w14:paraId="38FC3A86"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四</w:t>
      </w:r>
      <w:r w:rsidRPr="00116805">
        <w:rPr>
          <w:rFonts w:ascii="仿宋" w:eastAsia="仿宋" w:hAnsi="仿宋" w:cs="黑体"/>
          <w:b/>
          <w:bCs/>
          <w:sz w:val="28"/>
          <w:szCs w:val="28"/>
        </w:rPr>
        <w:t>：</w:t>
      </w:r>
      <w:r w:rsidRPr="00116805">
        <w:rPr>
          <w:rFonts w:ascii="仿宋" w:eastAsia="仿宋" w:hAnsi="仿宋" w:cs="黑体" w:hint="eastAsia"/>
          <w:b/>
          <w:bCs/>
          <w:sz w:val="28"/>
          <w:szCs w:val="28"/>
        </w:rPr>
        <w:t>车辆验收与交接标准表</w:t>
      </w:r>
      <w:r w:rsidRPr="00116805">
        <w:rPr>
          <w:rFonts w:ascii="仿宋" w:eastAsia="仿宋" w:hAnsi="仿宋" w:cs="黑体"/>
          <w:b/>
          <w:bCs/>
          <w:sz w:val="28"/>
          <w:szCs w:val="28"/>
        </w:rPr>
        <w:t>（模板）</w:t>
      </w:r>
    </w:p>
    <w:p w14:paraId="07A4249E"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一、验收标准</w:t>
      </w:r>
    </w:p>
    <w:tbl>
      <w:tblPr>
        <w:tblW w:w="4999" w:type="pct"/>
        <w:tblLook w:val="04A0" w:firstRow="1" w:lastRow="0" w:firstColumn="1" w:lastColumn="0" w:noHBand="0" w:noVBand="1"/>
      </w:tblPr>
      <w:tblGrid>
        <w:gridCol w:w="1539"/>
        <w:gridCol w:w="6755"/>
      </w:tblGrid>
      <w:tr w:rsidR="00BE301F" w:rsidRPr="00116805" w14:paraId="0E26ABDD" w14:textId="77777777">
        <w:trPr>
          <w:trHeight w:val="408"/>
        </w:trPr>
        <w:tc>
          <w:tcPr>
            <w:tcW w:w="928" w:type="pct"/>
            <w:tcBorders>
              <w:top w:val="single" w:sz="4" w:space="0" w:color="000000"/>
              <w:left w:val="single" w:sz="4" w:space="0" w:color="000000"/>
              <w:bottom w:val="single" w:sz="4" w:space="0" w:color="000000"/>
              <w:right w:val="single" w:sz="4" w:space="0" w:color="000000"/>
            </w:tcBorders>
            <w:noWrap/>
            <w:vAlign w:val="center"/>
          </w:tcPr>
          <w:p w14:paraId="31AD5C8F"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车辆部位</w:t>
            </w:r>
          </w:p>
        </w:tc>
        <w:tc>
          <w:tcPr>
            <w:tcW w:w="4071" w:type="pct"/>
            <w:tcBorders>
              <w:top w:val="single" w:sz="4" w:space="0" w:color="000000"/>
              <w:left w:val="single" w:sz="4" w:space="0" w:color="000000"/>
              <w:bottom w:val="single" w:sz="4" w:space="0" w:color="000000"/>
              <w:right w:val="single" w:sz="4" w:space="0" w:color="000000"/>
            </w:tcBorders>
            <w:noWrap/>
            <w:vAlign w:val="center"/>
          </w:tcPr>
          <w:p w14:paraId="481A623B"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验车标准</w:t>
            </w:r>
          </w:p>
        </w:tc>
      </w:tr>
      <w:tr w:rsidR="00BE301F" w:rsidRPr="00116805" w14:paraId="6ECA6946" w14:textId="77777777">
        <w:trPr>
          <w:trHeight w:val="900"/>
        </w:trPr>
        <w:tc>
          <w:tcPr>
            <w:tcW w:w="928" w:type="pct"/>
            <w:tcBorders>
              <w:top w:val="single" w:sz="4" w:space="0" w:color="000000"/>
              <w:left w:val="single" w:sz="4" w:space="0" w:color="000000"/>
              <w:bottom w:val="single" w:sz="4" w:space="0" w:color="000000"/>
              <w:right w:val="single" w:sz="4" w:space="0" w:color="000000"/>
            </w:tcBorders>
            <w:vAlign w:val="center"/>
          </w:tcPr>
          <w:p w14:paraId="438FE46C"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外观与漆面</w:t>
            </w:r>
          </w:p>
        </w:tc>
        <w:tc>
          <w:tcPr>
            <w:tcW w:w="4071" w:type="pct"/>
            <w:tcBorders>
              <w:top w:val="single" w:sz="4" w:space="0" w:color="000000"/>
              <w:left w:val="single" w:sz="4" w:space="0" w:color="000000"/>
              <w:bottom w:val="single" w:sz="4" w:space="0" w:color="000000"/>
              <w:right w:val="single" w:sz="4" w:space="0" w:color="000000"/>
            </w:tcBorders>
            <w:vAlign w:val="center"/>
          </w:tcPr>
          <w:p w14:paraId="06EDB37B"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车身表面无明显灰尘，干净整洁，无明显污渍，无车身广告，在任意角度观察车辆时，无严重划痕、无凹陷、无锈迹、无断裂、无蹭痕。 车身外观无裂纹、翘漆皮、漆面鼓包、桔皮、龟裂、锈蚀等任现象，外观部件稳固，没有结合与固定松垮现象。</w:t>
            </w:r>
          </w:p>
        </w:tc>
      </w:tr>
      <w:tr w:rsidR="00BE301F" w:rsidRPr="00116805" w14:paraId="32DFB59F" w14:textId="77777777">
        <w:trPr>
          <w:trHeight w:val="420"/>
        </w:trPr>
        <w:tc>
          <w:tcPr>
            <w:tcW w:w="928" w:type="pct"/>
            <w:vMerge w:val="restart"/>
            <w:tcBorders>
              <w:top w:val="single" w:sz="4" w:space="0" w:color="000000"/>
              <w:left w:val="single" w:sz="4" w:space="0" w:color="000000"/>
              <w:bottom w:val="single" w:sz="4" w:space="0" w:color="000000"/>
              <w:right w:val="single" w:sz="4" w:space="0" w:color="000000"/>
            </w:tcBorders>
            <w:vAlign w:val="center"/>
          </w:tcPr>
          <w:p w14:paraId="74B2086F"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设备和零件</w:t>
            </w:r>
          </w:p>
        </w:tc>
        <w:tc>
          <w:tcPr>
            <w:tcW w:w="4071" w:type="pct"/>
            <w:tcBorders>
              <w:top w:val="single" w:sz="4" w:space="0" w:color="000000"/>
              <w:left w:val="single" w:sz="4" w:space="0" w:color="000000"/>
              <w:bottom w:val="single" w:sz="4" w:space="0" w:color="000000"/>
              <w:right w:val="single" w:sz="4" w:space="0" w:color="000000"/>
            </w:tcBorders>
            <w:vAlign w:val="center"/>
          </w:tcPr>
          <w:p w14:paraId="7A5333AF"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牌照保持清洁平整，无弯折、断裂、污迹，锁扣无缺失</w:t>
            </w:r>
          </w:p>
        </w:tc>
      </w:tr>
      <w:tr w:rsidR="00BE301F" w:rsidRPr="00116805" w14:paraId="20B1CA2C" w14:textId="77777777">
        <w:trPr>
          <w:trHeight w:val="420"/>
        </w:trPr>
        <w:tc>
          <w:tcPr>
            <w:tcW w:w="928" w:type="pct"/>
            <w:vMerge/>
            <w:tcBorders>
              <w:top w:val="single" w:sz="4" w:space="0" w:color="000000"/>
              <w:left w:val="single" w:sz="4" w:space="0" w:color="000000"/>
              <w:bottom w:val="single" w:sz="4" w:space="0" w:color="000000"/>
              <w:right w:val="single" w:sz="4" w:space="0" w:color="000000"/>
            </w:tcBorders>
            <w:vAlign w:val="center"/>
          </w:tcPr>
          <w:p w14:paraId="6CD28AD0"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640A48C4"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所有原车所带车标等装饰件保持完好</w:t>
            </w:r>
          </w:p>
        </w:tc>
      </w:tr>
      <w:tr w:rsidR="00BE301F" w:rsidRPr="00116805" w14:paraId="595EDA92" w14:textId="77777777">
        <w:trPr>
          <w:trHeight w:val="380"/>
        </w:trPr>
        <w:tc>
          <w:tcPr>
            <w:tcW w:w="928" w:type="pct"/>
            <w:vMerge/>
            <w:tcBorders>
              <w:top w:val="single" w:sz="4" w:space="0" w:color="000000"/>
              <w:left w:val="single" w:sz="4" w:space="0" w:color="000000"/>
              <w:bottom w:val="single" w:sz="4" w:space="0" w:color="000000"/>
              <w:right w:val="single" w:sz="4" w:space="0" w:color="000000"/>
            </w:tcBorders>
            <w:vAlign w:val="center"/>
          </w:tcPr>
          <w:p w14:paraId="6799CA2F"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56E9D655"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快、慢充口无破裂松动，充电设备完好，功能良好</w:t>
            </w:r>
          </w:p>
        </w:tc>
      </w:tr>
      <w:tr w:rsidR="00BE301F" w:rsidRPr="00116805" w14:paraId="2095618D" w14:textId="77777777">
        <w:trPr>
          <w:trHeight w:val="360"/>
        </w:trPr>
        <w:tc>
          <w:tcPr>
            <w:tcW w:w="928" w:type="pct"/>
            <w:vMerge/>
            <w:tcBorders>
              <w:top w:val="single" w:sz="4" w:space="0" w:color="000000"/>
              <w:left w:val="single" w:sz="4" w:space="0" w:color="000000"/>
              <w:bottom w:val="single" w:sz="4" w:space="0" w:color="000000"/>
              <w:right w:val="single" w:sz="4" w:space="0" w:color="000000"/>
            </w:tcBorders>
            <w:vAlign w:val="center"/>
          </w:tcPr>
          <w:p w14:paraId="4AD67EB0"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13544ADA"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全车所有灯罩完好无破损，灯罩内无明显积水允许存在部分水汽</w:t>
            </w:r>
          </w:p>
        </w:tc>
      </w:tr>
      <w:tr w:rsidR="00BE301F" w:rsidRPr="00116805" w14:paraId="274318E1" w14:textId="77777777">
        <w:trPr>
          <w:trHeight w:val="420"/>
        </w:trPr>
        <w:tc>
          <w:tcPr>
            <w:tcW w:w="928" w:type="pct"/>
            <w:vMerge/>
            <w:tcBorders>
              <w:top w:val="single" w:sz="4" w:space="0" w:color="000000"/>
              <w:left w:val="single" w:sz="4" w:space="0" w:color="000000"/>
              <w:bottom w:val="single" w:sz="4" w:space="0" w:color="000000"/>
              <w:right w:val="single" w:sz="4" w:space="0" w:color="000000"/>
            </w:tcBorders>
            <w:vAlign w:val="center"/>
          </w:tcPr>
          <w:p w14:paraId="439F2BD3"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77A7269D"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灯罩无损坏，脱落</w:t>
            </w:r>
          </w:p>
        </w:tc>
      </w:tr>
      <w:tr w:rsidR="00BE301F" w:rsidRPr="00116805" w14:paraId="794B0E5E" w14:textId="77777777">
        <w:trPr>
          <w:trHeight w:val="288"/>
        </w:trPr>
        <w:tc>
          <w:tcPr>
            <w:tcW w:w="928" w:type="pct"/>
            <w:vMerge/>
            <w:tcBorders>
              <w:top w:val="single" w:sz="4" w:space="0" w:color="000000"/>
              <w:left w:val="single" w:sz="4" w:space="0" w:color="000000"/>
              <w:bottom w:val="single" w:sz="4" w:space="0" w:color="000000"/>
              <w:right w:val="single" w:sz="4" w:space="0" w:color="000000"/>
            </w:tcBorders>
            <w:vAlign w:val="center"/>
          </w:tcPr>
          <w:p w14:paraId="0C929F4C"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5D69BC3B"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反光镜镜片完好，功能正常</w:t>
            </w:r>
          </w:p>
        </w:tc>
      </w:tr>
      <w:tr w:rsidR="00BE301F" w:rsidRPr="00116805" w14:paraId="19694658" w14:textId="77777777">
        <w:trPr>
          <w:trHeight w:val="420"/>
        </w:trPr>
        <w:tc>
          <w:tcPr>
            <w:tcW w:w="928" w:type="pct"/>
            <w:vMerge/>
            <w:tcBorders>
              <w:top w:val="single" w:sz="4" w:space="0" w:color="000000"/>
              <w:left w:val="single" w:sz="4" w:space="0" w:color="000000"/>
              <w:bottom w:val="single" w:sz="4" w:space="0" w:color="000000"/>
              <w:right w:val="single" w:sz="4" w:space="0" w:color="000000"/>
            </w:tcBorders>
            <w:vAlign w:val="center"/>
          </w:tcPr>
          <w:p w14:paraId="04B24B54"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4B9456AB"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车内后视镜镜片完好，能正常调节</w:t>
            </w:r>
          </w:p>
        </w:tc>
      </w:tr>
      <w:tr w:rsidR="00BE301F" w:rsidRPr="00116805" w14:paraId="3CB3FA09" w14:textId="77777777">
        <w:trPr>
          <w:trHeight w:val="288"/>
        </w:trPr>
        <w:tc>
          <w:tcPr>
            <w:tcW w:w="928" w:type="pct"/>
            <w:vMerge/>
            <w:tcBorders>
              <w:top w:val="single" w:sz="4" w:space="0" w:color="000000"/>
              <w:left w:val="single" w:sz="4" w:space="0" w:color="000000"/>
              <w:bottom w:val="single" w:sz="4" w:space="0" w:color="000000"/>
              <w:right w:val="single" w:sz="4" w:space="0" w:color="000000"/>
            </w:tcBorders>
            <w:vAlign w:val="center"/>
          </w:tcPr>
          <w:p w14:paraId="79AB5142"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7972FBB2"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天窗表面无裂纹，密封性好，无漏水现象</w:t>
            </w:r>
          </w:p>
        </w:tc>
      </w:tr>
      <w:tr w:rsidR="00BE301F" w:rsidRPr="00116805" w14:paraId="53E21A66" w14:textId="77777777">
        <w:trPr>
          <w:trHeight w:val="340"/>
        </w:trPr>
        <w:tc>
          <w:tcPr>
            <w:tcW w:w="928" w:type="pct"/>
            <w:vMerge/>
            <w:tcBorders>
              <w:top w:val="single" w:sz="4" w:space="0" w:color="000000"/>
              <w:left w:val="single" w:sz="4" w:space="0" w:color="000000"/>
              <w:bottom w:val="single" w:sz="4" w:space="0" w:color="000000"/>
              <w:right w:val="single" w:sz="4" w:space="0" w:color="000000"/>
            </w:tcBorders>
            <w:vAlign w:val="center"/>
          </w:tcPr>
          <w:p w14:paraId="781EBE89"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17657637"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门外拉手齐全，功能正常</w:t>
            </w:r>
          </w:p>
        </w:tc>
      </w:tr>
      <w:tr w:rsidR="00BE301F" w:rsidRPr="00116805" w14:paraId="538173CF" w14:textId="77777777">
        <w:trPr>
          <w:trHeight w:val="288"/>
        </w:trPr>
        <w:tc>
          <w:tcPr>
            <w:tcW w:w="928" w:type="pct"/>
            <w:vMerge/>
            <w:tcBorders>
              <w:top w:val="single" w:sz="4" w:space="0" w:color="000000"/>
              <w:left w:val="single" w:sz="4" w:space="0" w:color="000000"/>
              <w:bottom w:val="single" w:sz="4" w:space="0" w:color="000000"/>
              <w:right w:val="single" w:sz="4" w:space="0" w:color="000000"/>
            </w:tcBorders>
            <w:vAlign w:val="center"/>
          </w:tcPr>
          <w:p w14:paraId="53E00C51"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2E323E16"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喇叭声音正常，功能使用正常</w:t>
            </w:r>
          </w:p>
        </w:tc>
      </w:tr>
      <w:tr w:rsidR="00BE301F" w:rsidRPr="00116805" w14:paraId="3CCBF775" w14:textId="77777777">
        <w:trPr>
          <w:trHeight w:val="420"/>
        </w:trPr>
        <w:tc>
          <w:tcPr>
            <w:tcW w:w="928" w:type="pct"/>
            <w:vMerge/>
            <w:tcBorders>
              <w:top w:val="single" w:sz="4" w:space="0" w:color="000000"/>
              <w:left w:val="single" w:sz="4" w:space="0" w:color="000000"/>
              <w:bottom w:val="single" w:sz="4" w:space="0" w:color="000000"/>
              <w:right w:val="single" w:sz="4" w:space="0" w:color="000000"/>
            </w:tcBorders>
            <w:vAlign w:val="center"/>
          </w:tcPr>
          <w:p w14:paraId="2E5B8C5B"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031D9025"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车门玻璃完好无裂纹，玻璃表面无虫胶、树胶、废旧贴纸等</w:t>
            </w:r>
          </w:p>
        </w:tc>
      </w:tr>
      <w:tr w:rsidR="00BE301F" w:rsidRPr="00116805" w14:paraId="3E5493A2" w14:textId="77777777">
        <w:trPr>
          <w:trHeight w:val="660"/>
        </w:trPr>
        <w:tc>
          <w:tcPr>
            <w:tcW w:w="928" w:type="pct"/>
            <w:vMerge/>
            <w:tcBorders>
              <w:top w:val="single" w:sz="4" w:space="0" w:color="000000"/>
              <w:left w:val="single" w:sz="4" w:space="0" w:color="000000"/>
              <w:bottom w:val="single" w:sz="4" w:space="0" w:color="000000"/>
              <w:right w:val="single" w:sz="4" w:space="0" w:color="000000"/>
            </w:tcBorders>
            <w:vAlign w:val="center"/>
          </w:tcPr>
          <w:p w14:paraId="7A6D5D44"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vAlign w:val="center"/>
          </w:tcPr>
          <w:p w14:paraId="645A914D"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前挡玻璃完好无裂纹，主视野中，允许一道划痕，长度不得长于 5cm，在非主视野中允许两道划痕，长度不得长于 10cm。</w:t>
            </w:r>
          </w:p>
        </w:tc>
      </w:tr>
      <w:tr w:rsidR="00BE301F" w:rsidRPr="00116805" w14:paraId="5F47963A" w14:textId="77777777">
        <w:trPr>
          <w:trHeight w:val="980"/>
        </w:trPr>
        <w:tc>
          <w:tcPr>
            <w:tcW w:w="928" w:type="pct"/>
            <w:tcBorders>
              <w:top w:val="single" w:sz="4" w:space="0" w:color="000000"/>
              <w:left w:val="single" w:sz="4" w:space="0" w:color="000000"/>
              <w:bottom w:val="single" w:sz="4" w:space="0" w:color="000000"/>
              <w:right w:val="single" w:sz="4" w:space="0" w:color="000000"/>
            </w:tcBorders>
            <w:vAlign w:val="center"/>
          </w:tcPr>
          <w:p w14:paraId="2E200D45"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轮胎、轮辋</w:t>
            </w:r>
          </w:p>
        </w:tc>
        <w:tc>
          <w:tcPr>
            <w:tcW w:w="4071" w:type="pct"/>
            <w:tcBorders>
              <w:top w:val="single" w:sz="4" w:space="0" w:color="000000"/>
              <w:left w:val="single" w:sz="4" w:space="0" w:color="000000"/>
              <w:bottom w:val="single" w:sz="4" w:space="0" w:color="000000"/>
              <w:right w:val="single" w:sz="4" w:space="0" w:color="000000"/>
            </w:tcBorders>
          </w:tcPr>
          <w:p w14:paraId="6745B34C"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轮胎花纹深度在安全范围之外（以轮胎沟槽内的磨损极限标记为准，花纹深度&gt;1.6mm），轮胎侧面无划伤，轮胎侧面无鼓包，目视轮胎胎面无明显偏磨。胎压正常（220~250KPA）；四轮轮毂盖齐全。</w:t>
            </w:r>
          </w:p>
        </w:tc>
      </w:tr>
      <w:tr w:rsidR="00BE301F" w:rsidRPr="00116805" w14:paraId="1F2C4509" w14:textId="77777777">
        <w:trPr>
          <w:trHeight w:val="298"/>
        </w:trPr>
        <w:tc>
          <w:tcPr>
            <w:tcW w:w="928" w:type="pct"/>
            <w:tcBorders>
              <w:top w:val="single" w:sz="4" w:space="0" w:color="000000"/>
              <w:left w:val="single" w:sz="4" w:space="0" w:color="000000"/>
              <w:bottom w:val="single" w:sz="4" w:space="0" w:color="000000"/>
              <w:right w:val="single" w:sz="4" w:space="0" w:color="000000"/>
            </w:tcBorders>
            <w:vAlign w:val="center"/>
          </w:tcPr>
          <w:p w14:paraId="56D4C005"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仪表台</w:t>
            </w:r>
          </w:p>
        </w:tc>
        <w:tc>
          <w:tcPr>
            <w:tcW w:w="4071" w:type="pct"/>
            <w:tcBorders>
              <w:top w:val="single" w:sz="4" w:space="0" w:color="000000"/>
              <w:left w:val="single" w:sz="4" w:space="0" w:color="000000"/>
              <w:bottom w:val="single" w:sz="4" w:space="0" w:color="000000"/>
              <w:right w:val="single" w:sz="4" w:space="0" w:color="000000"/>
            </w:tcBorders>
          </w:tcPr>
          <w:p w14:paraId="7EAA81FA"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车辆内饰干净、整洁、无污渍、无毛发</w:t>
            </w:r>
            <w:r w:rsidRPr="00116805">
              <w:rPr>
                <w:rFonts w:ascii="仿宋" w:eastAsia="仿宋" w:hAnsi="仿宋" w:hint="eastAsia"/>
                <w:color w:val="auto"/>
              </w:rPr>
              <w:br/>
              <w:t>仪表台表面所有部位无灰尘、无油渍（含各按钮、旋钮）</w:t>
            </w:r>
            <w:r w:rsidRPr="00116805">
              <w:rPr>
                <w:rFonts w:ascii="仿宋" w:eastAsia="仿宋" w:hAnsi="仿宋" w:hint="eastAsia"/>
                <w:color w:val="auto"/>
              </w:rPr>
              <w:br/>
              <w:t>车辆启动状态下，仪表盘显示正常，发动机报警指示灯、ABS 报警指示灯、安全气囊报警指示灯无常亮，无故障灯显示</w:t>
            </w:r>
            <w:r w:rsidRPr="00116805">
              <w:rPr>
                <w:rFonts w:ascii="仿宋" w:eastAsia="仿宋" w:hAnsi="仿宋" w:hint="eastAsia"/>
                <w:color w:val="auto"/>
              </w:rPr>
              <w:br/>
              <w:t>方向盘无破损，无损坏，功能正常。（转向轻便，无间隙，可自动回正）</w:t>
            </w:r>
            <w:r w:rsidRPr="00116805">
              <w:rPr>
                <w:rFonts w:ascii="仿宋" w:eastAsia="仿宋" w:hAnsi="仿宋" w:hint="eastAsia"/>
                <w:color w:val="auto"/>
              </w:rPr>
              <w:br/>
              <w:t>车载设备如随车音响、车载 CD（如有）应可正常使用，无损</w:t>
            </w:r>
            <w:r w:rsidRPr="00116805">
              <w:rPr>
                <w:rFonts w:ascii="仿宋" w:eastAsia="仿宋" w:hAnsi="仿宋" w:hint="eastAsia"/>
                <w:color w:val="auto"/>
              </w:rPr>
              <w:lastRenderedPageBreak/>
              <w:t>坏情况</w:t>
            </w:r>
            <w:r w:rsidRPr="00116805">
              <w:rPr>
                <w:rFonts w:ascii="仿宋" w:eastAsia="仿宋" w:hAnsi="仿宋" w:hint="eastAsia"/>
                <w:color w:val="auto"/>
              </w:rPr>
              <w:br/>
              <w:t>空调按钮正常，空调可以正常使用</w:t>
            </w:r>
            <w:r w:rsidRPr="00116805">
              <w:rPr>
                <w:rFonts w:ascii="仿宋" w:eastAsia="仿宋" w:hAnsi="仿宋" w:hint="eastAsia"/>
                <w:color w:val="auto"/>
              </w:rPr>
              <w:br/>
              <w:t>前、后窗台表面无灰尘、无油渍、无纸屑、无遗留杂物</w:t>
            </w:r>
            <w:r w:rsidRPr="00116805">
              <w:rPr>
                <w:rFonts w:ascii="仿宋" w:eastAsia="仿宋" w:hAnsi="仿宋" w:hint="eastAsia"/>
                <w:color w:val="auto"/>
              </w:rPr>
              <w:br/>
              <w:t>遮阳板干净，无污渍，使用正常</w:t>
            </w:r>
            <w:r w:rsidRPr="00116805">
              <w:rPr>
                <w:rFonts w:ascii="仿宋" w:eastAsia="仿宋" w:hAnsi="仿宋" w:hint="eastAsia"/>
                <w:color w:val="auto"/>
              </w:rPr>
              <w:br/>
              <w:t>车辆前、后排烟灰缸保持清洁，无烟灰等明显杂物</w:t>
            </w:r>
            <w:r w:rsidRPr="00116805">
              <w:rPr>
                <w:rFonts w:ascii="仿宋" w:eastAsia="仿宋" w:hAnsi="仿宋" w:hint="eastAsia"/>
                <w:color w:val="auto"/>
              </w:rPr>
              <w:br/>
              <w:t>杂物箱内干净无灰尘，无纸屑、果皮等杂物</w:t>
            </w:r>
            <w:r w:rsidRPr="00116805">
              <w:rPr>
                <w:rFonts w:ascii="仿宋" w:eastAsia="仿宋" w:hAnsi="仿宋" w:hint="eastAsia"/>
                <w:color w:val="auto"/>
              </w:rPr>
              <w:br/>
              <w:t>车门内储物盒内干净无灰尘、无杂物</w:t>
            </w:r>
            <w:r w:rsidRPr="00116805">
              <w:rPr>
                <w:rFonts w:ascii="仿宋" w:eastAsia="仿宋" w:hAnsi="仿宋" w:hint="eastAsia"/>
                <w:color w:val="auto"/>
              </w:rPr>
              <w:br/>
              <w:t>车辆内饰中间储物格干净、整洁、无污渍、无毛发</w:t>
            </w:r>
          </w:p>
        </w:tc>
      </w:tr>
      <w:tr w:rsidR="00BE301F" w:rsidRPr="00116805" w14:paraId="7C6497F0" w14:textId="77777777">
        <w:trPr>
          <w:trHeight w:val="1260"/>
        </w:trPr>
        <w:tc>
          <w:tcPr>
            <w:tcW w:w="928" w:type="pct"/>
            <w:tcBorders>
              <w:top w:val="single" w:sz="4" w:space="0" w:color="000000"/>
              <w:left w:val="single" w:sz="4" w:space="0" w:color="000000"/>
              <w:bottom w:val="single" w:sz="4" w:space="0" w:color="000000"/>
              <w:right w:val="single" w:sz="4" w:space="0" w:color="000000"/>
            </w:tcBorders>
            <w:vAlign w:val="center"/>
          </w:tcPr>
          <w:p w14:paraId="70A9E4FE"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lastRenderedPageBreak/>
              <w:t>ABC 柱与座椅</w:t>
            </w:r>
          </w:p>
        </w:tc>
        <w:tc>
          <w:tcPr>
            <w:tcW w:w="4071" w:type="pct"/>
            <w:tcBorders>
              <w:top w:val="single" w:sz="4" w:space="0" w:color="000000"/>
              <w:left w:val="single" w:sz="4" w:space="0" w:color="000000"/>
              <w:bottom w:val="single" w:sz="4" w:space="0" w:color="000000"/>
              <w:right w:val="single" w:sz="4" w:space="0" w:color="000000"/>
            </w:tcBorders>
          </w:tcPr>
          <w:p w14:paraId="16A60006"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车门立柱及门框四周无污渍，无异味，无毛发，无破损。安全带功能正常，可使用；车辆顶棚 无污渍，无异味，无毛发，无破损；座椅干净整洁，无破损 调节功能正常；车内地板 二级 地板无灰尘，无污渍，无破损；车门内饰板车门内饰板表面无污渍，无鞋印划痕，无破损，整体不松动</w:t>
            </w:r>
          </w:p>
        </w:tc>
      </w:tr>
      <w:tr w:rsidR="00BE301F" w:rsidRPr="00116805" w14:paraId="28A47DC0" w14:textId="77777777">
        <w:trPr>
          <w:trHeight w:val="340"/>
        </w:trPr>
        <w:tc>
          <w:tcPr>
            <w:tcW w:w="928" w:type="pct"/>
            <w:tcBorders>
              <w:top w:val="single" w:sz="4" w:space="0" w:color="000000"/>
              <w:left w:val="single" w:sz="4" w:space="0" w:color="000000"/>
              <w:bottom w:val="single" w:sz="4" w:space="0" w:color="000000"/>
              <w:right w:val="single" w:sz="4" w:space="0" w:color="000000"/>
            </w:tcBorders>
            <w:vAlign w:val="center"/>
          </w:tcPr>
          <w:p w14:paraId="6FD1EB43"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地板</w:t>
            </w:r>
          </w:p>
        </w:tc>
        <w:tc>
          <w:tcPr>
            <w:tcW w:w="4071" w:type="pct"/>
            <w:tcBorders>
              <w:top w:val="single" w:sz="4" w:space="0" w:color="000000"/>
              <w:left w:val="single" w:sz="4" w:space="0" w:color="000000"/>
              <w:bottom w:val="single" w:sz="4" w:space="0" w:color="000000"/>
              <w:right w:val="single" w:sz="4" w:space="0" w:color="000000"/>
            </w:tcBorders>
          </w:tcPr>
          <w:p w14:paraId="295C7927"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车内地板无破损</w:t>
            </w:r>
          </w:p>
        </w:tc>
      </w:tr>
      <w:tr w:rsidR="00BE301F" w:rsidRPr="00116805" w14:paraId="333826F7" w14:textId="77777777">
        <w:trPr>
          <w:trHeight w:val="567"/>
        </w:trPr>
        <w:tc>
          <w:tcPr>
            <w:tcW w:w="928" w:type="pct"/>
            <w:vMerge w:val="restart"/>
            <w:tcBorders>
              <w:top w:val="single" w:sz="4" w:space="0" w:color="000000"/>
              <w:left w:val="single" w:sz="4" w:space="0" w:color="000000"/>
              <w:bottom w:val="single" w:sz="4" w:space="0" w:color="000000"/>
              <w:right w:val="single" w:sz="4" w:space="0" w:color="000000"/>
            </w:tcBorders>
            <w:vAlign w:val="center"/>
          </w:tcPr>
          <w:p w14:paraId="4B2C58B4"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后备箱</w:t>
            </w:r>
          </w:p>
        </w:tc>
        <w:tc>
          <w:tcPr>
            <w:tcW w:w="4071" w:type="pct"/>
            <w:vMerge w:val="restart"/>
            <w:tcBorders>
              <w:top w:val="single" w:sz="4" w:space="0" w:color="000000"/>
              <w:left w:val="single" w:sz="4" w:space="0" w:color="000000"/>
              <w:bottom w:val="single" w:sz="4" w:space="0" w:color="000000"/>
              <w:right w:val="single" w:sz="4" w:space="0" w:color="000000"/>
            </w:tcBorders>
          </w:tcPr>
          <w:p w14:paraId="62453D54"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后备箱内干净整洁，无客户遗留杂物</w:t>
            </w:r>
            <w:r w:rsidRPr="00116805">
              <w:rPr>
                <w:rFonts w:ascii="仿宋" w:eastAsia="仿宋" w:hAnsi="仿宋" w:hint="eastAsia"/>
                <w:color w:val="auto"/>
              </w:rPr>
              <w:br/>
              <w:t>备胎安装位置正确，无松旷或未固定的现象，备胎符合轮胎可使</w:t>
            </w:r>
            <w:r w:rsidRPr="00116805">
              <w:rPr>
                <w:rFonts w:ascii="仿宋" w:eastAsia="仿宋" w:hAnsi="仿宋" w:hint="eastAsia"/>
                <w:color w:val="auto"/>
              </w:rPr>
              <w:br/>
              <w:t>用标准，三角故障警示牌齐备可正常使用</w:t>
            </w:r>
            <w:r w:rsidRPr="00116805">
              <w:rPr>
                <w:rFonts w:ascii="仿宋" w:eastAsia="仿宋" w:hAnsi="仿宋" w:hint="eastAsia"/>
                <w:color w:val="auto"/>
              </w:rPr>
              <w:br/>
              <w:t>千斤顶、轮胎扳手、防盗螺丝（螺丝盖提取钩）</w:t>
            </w:r>
          </w:p>
        </w:tc>
      </w:tr>
      <w:tr w:rsidR="00BE301F" w:rsidRPr="00116805" w14:paraId="31BB70F9" w14:textId="77777777">
        <w:trPr>
          <w:trHeight w:val="640"/>
        </w:trPr>
        <w:tc>
          <w:tcPr>
            <w:tcW w:w="928" w:type="pct"/>
            <w:vMerge/>
            <w:tcBorders>
              <w:top w:val="single" w:sz="4" w:space="0" w:color="000000"/>
              <w:left w:val="single" w:sz="4" w:space="0" w:color="000000"/>
              <w:bottom w:val="single" w:sz="4" w:space="0" w:color="000000"/>
              <w:right w:val="single" w:sz="4" w:space="0" w:color="000000"/>
            </w:tcBorders>
            <w:vAlign w:val="center"/>
          </w:tcPr>
          <w:p w14:paraId="18631741" w14:textId="77777777" w:rsidR="00BE301F" w:rsidRPr="00116805" w:rsidRDefault="00BE301F">
            <w:pPr>
              <w:spacing w:line="400" w:lineRule="exact"/>
              <w:rPr>
                <w:rFonts w:ascii="仿宋" w:eastAsia="仿宋" w:hAnsi="仿宋" w:hint="eastAsia"/>
                <w:b/>
                <w:bCs/>
                <w:color w:val="auto"/>
              </w:rPr>
            </w:pPr>
          </w:p>
        </w:tc>
        <w:tc>
          <w:tcPr>
            <w:tcW w:w="4071" w:type="pct"/>
            <w:vMerge/>
            <w:tcBorders>
              <w:top w:val="single" w:sz="4" w:space="0" w:color="000000"/>
              <w:left w:val="single" w:sz="4" w:space="0" w:color="000000"/>
              <w:bottom w:val="single" w:sz="4" w:space="0" w:color="000000"/>
              <w:right w:val="single" w:sz="4" w:space="0" w:color="000000"/>
            </w:tcBorders>
          </w:tcPr>
          <w:p w14:paraId="3A760E9A" w14:textId="77777777" w:rsidR="00BE301F" w:rsidRPr="00116805" w:rsidRDefault="00BE301F">
            <w:pPr>
              <w:spacing w:line="400" w:lineRule="exact"/>
              <w:rPr>
                <w:rFonts w:ascii="仿宋" w:eastAsia="仿宋" w:hAnsi="仿宋" w:hint="eastAsia"/>
                <w:color w:val="auto"/>
              </w:rPr>
            </w:pPr>
          </w:p>
        </w:tc>
      </w:tr>
      <w:tr w:rsidR="00BE301F" w:rsidRPr="00116805" w14:paraId="7E48476F" w14:textId="77777777">
        <w:trPr>
          <w:trHeight w:val="1440"/>
        </w:trPr>
        <w:tc>
          <w:tcPr>
            <w:tcW w:w="928" w:type="pct"/>
            <w:vMerge w:val="restart"/>
            <w:tcBorders>
              <w:top w:val="single" w:sz="4" w:space="0" w:color="000000"/>
              <w:left w:val="single" w:sz="4" w:space="0" w:color="000000"/>
              <w:bottom w:val="single" w:sz="4" w:space="0" w:color="000000"/>
              <w:right w:val="single" w:sz="4" w:space="0" w:color="000000"/>
            </w:tcBorders>
            <w:vAlign w:val="center"/>
          </w:tcPr>
          <w:p w14:paraId="5447EEFF" w14:textId="77777777" w:rsidR="00BE301F" w:rsidRPr="00116805" w:rsidRDefault="00000000">
            <w:pPr>
              <w:spacing w:line="400" w:lineRule="exact"/>
              <w:rPr>
                <w:rFonts w:ascii="仿宋" w:eastAsia="仿宋" w:hAnsi="仿宋" w:hint="eastAsia"/>
                <w:b/>
                <w:bCs/>
                <w:color w:val="auto"/>
              </w:rPr>
            </w:pPr>
            <w:r w:rsidRPr="00116805">
              <w:rPr>
                <w:rFonts w:ascii="仿宋" w:eastAsia="仿宋" w:hAnsi="仿宋" w:hint="eastAsia"/>
                <w:b/>
                <w:bCs/>
                <w:color w:val="auto"/>
              </w:rPr>
              <w:t>技术性能</w:t>
            </w:r>
          </w:p>
        </w:tc>
        <w:tc>
          <w:tcPr>
            <w:tcW w:w="4071" w:type="pct"/>
            <w:tcBorders>
              <w:top w:val="single" w:sz="4" w:space="0" w:color="000000"/>
              <w:left w:val="single" w:sz="4" w:space="0" w:color="000000"/>
              <w:bottom w:val="single" w:sz="4" w:space="0" w:color="000000"/>
              <w:right w:val="single" w:sz="4" w:space="0" w:color="000000"/>
            </w:tcBorders>
          </w:tcPr>
          <w:p w14:paraId="3595C72E"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 xml:space="preserve">日行灯亮度正常，可点亮 </w:t>
            </w:r>
            <w:r w:rsidRPr="00116805">
              <w:rPr>
                <w:rFonts w:ascii="仿宋" w:eastAsia="仿宋" w:hAnsi="仿宋" w:hint="eastAsia"/>
                <w:color w:val="auto"/>
              </w:rPr>
              <w:br/>
              <w:t>车辆仪表无故障灯亮</w:t>
            </w:r>
            <w:r w:rsidRPr="00116805">
              <w:rPr>
                <w:rFonts w:ascii="仿宋" w:eastAsia="仿宋" w:hAnsi="仿宋" w:hint="eastAsia"/>
                <w:color w:val="auto"/>
              </w:rPr>
              <w:br/>
              <w:t>近光；远光；雾灯；刹车灯；倒车灯等全车灯光开关功能正常</w:t>
            </w:r>
            <w:r w:rsidRPr="00116805">
              <w:rPr>
                <w:rFonts w:ascii="仿宋" w:eastAsia="仿宋" w:hAnsi="仿宋" w:hint="eastAsia"/>
                <w:color w:val="auto"/>
              </w:rPr>
              <w:br/>
              <w:t>转向灯无破损，功能正常</w:t>
            </w:r>
            <w:r w:rsidRPr="00116805">
              <w:rPr>
                <w:rFonts w:ascii="仿宋" w:eastAsia="仿宋" w:hAnsi="仿宋" w:hint="eastAsia"/>
                <w:color w:val="auto"/>
              </w:rPr>
              <w:br/>
              <w:t>双闪灯开关及功能正常</w:t>
            </w:r>
          </w:p>
        </w:tc>
      </w:tr>
      <w:tr w:rsidR="00BE301F" w:rsidRPr="00116805" w14:paraId="42B1AF09" w14:textId="77777777">
        <w:trPr>
          <w:trHeight w:val="620"/>
        </w:trPr>
        <w:tc>
          <w:tcPr>
            <w:tcW w:w="928" w:type="pct"/>
            <w:vMerge/>
            <w:tcBorders>
              <w:top w:val="single" w:sz="4" w:space="0" w:color="000000"/>
              <w:left w:val="single" w:sz="4" w:space="0" w:color="000000"/>
              <w:bottom w:val="single" w:sz="4" w:space="0" w:color="000000"/>
              <w:right w:val="single" w:sz="4" w:space="0" w:color="000000"/>
            </w:tcBorders>
            <w:vAlign w:val="center"/>
          </w:tcPr>
          <w:p w14:paraId="516370E0"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54431EFB"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发动机盖开闭/锁扣/铰链正常、电瓶极柱连线的紧固/腐蚀正常、传动皮带松紧状态正常，电动机不得漏油和明显渗油.启动正常，正常无抖动、加速性能良好。</w:t>
            </w:r>
          </w:p>
        </w:tc>
      </w:tr>
      <w:tr w:rsidR="00BE301F" w:rsidRPr="00116805" w14:paraId="270DC15E" w14:textId="77777777">
        <w:trPr>
          <w:trHeight w:val="380"/>
        </w:trPr>
        <w:tc>
          <w:tcPr>
            <w:tcW w:w="928" w:type="pct"/>
            <w:vMerge/>
            <w:tcBorders>
              <w:top w:val="single" w:sz="4" w:space="0" w:color="000000"/>
              <w:left w:val="single" w:sz="4" w:space="0" w:color="000000"/>
              <w:bottom w:val="single" w:sz="4" w:space="0" w:color="000000"/>
              <w:right w:val="single" w:sz="4" w:space="0" w:color="000000"/>
            </w:tcBorders>
            <w:vAlign w:val="center"/>
          </w:tcPr>
          <w:p w14:paraId="1BDCE58D"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20BB8770"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水管、油管无渗漏 ，无老化、破损，接线插头连接良好</w:t>
            </w:r>
          </w:p>
        </w:tc>
      </w:tr>
      <w:tr w:rsidR="00BE301F" w:rsidRPr="00116805" w14:paraId="39D22327" w14:textId="77777777">
        <w:trPr>
          <w:trHeight w:val="380"/>
        </w:trPr>
        <w:tc>
          <w:tcPr>
            <w:tcW w:w="928" w:type="pct"/>
            <w:vMerge/>
            <w:tcBorders>
              <w:top w:val="single" w:sz="4" w:space="0" w:color="000000"/>
              <w:left w:val="single" w:sz="4" w:space="0" w:color="000000"/>
              <w:bottom w:val="single" w:sz="4" w:space="0" w:color="000000"/>
              <w:right w:val="single" w:sz="4" w:space="0" w:color="000000"/>
            </w:tcBorders>
            <w:vAlign w:val="center"/>
          </w:tcPr>
          <w:p w14:paraId="4BE114EE"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71886EEE"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车辆换挡变速正常，无卡顿，无冲击，无脱档，</w:t>
            </w:r>
          </w:p>
        </w:tc>
      </w:tr>
      <w:tr w:rsidR="00BE301F" w:rsidRPr="00116805" w14:paraId="4342238D" w14:textId="77777777">
        <w:trPr>
          <w:trHeight w:val="380"/>
        </w:trPr>
        <w:tc>
          <w:tcPr>
            <w:tcW w:w="928" w:type="pct"/>
            <w:vMerge/>
            <w:tcBorders>
              <w:top w:val="single" w:sz="4" w:space="0" w:color="000000"/>
              <w:left w:val="single" w:sz="4" w:space="0" w:color="000000"/>
              <w:bottom w:val="single" w:sz="4" w:space="0" w:color="000000"/>
              <w:right w:val="single" w:sz="4" w:space="0" w:color="000000"/>
            </w:tcBorders>
            <w:vAlign w:val="center"/>
          </w:tcPr>
          <w:p w14:paraId="6F2841B2"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00889084"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底盘无碰撞变形、悬挂系统无松旷。动力电池壳体无破损、无裂纹。</w:t>
            </w:r>
          </w:p>
        </w:tc>
      </w:tr>
      <w:tr w:rsidR="00BE301F" w:rsidRPr="00116805" w14:paraId="020EC3F9" w14:textId="77777777">
        <w:trPr>
          <w:trHeight w:val="318"/>
        </w:trPr>
        <w:tc>
          <w:tcPr>
            <w:tcW w:w="928" w:type="pct"/>
            <w:vMerge/>
            <w:tcBorders>
              <w:top w:val="single" w:sz="4" w:space="0" w:color="000000"/>
              <w:left w:val="single" w:sz="4" w:space="0" w:color="000000"/>
              <w:bottom w:val="single" w:sz="4" w:space="0" w:color="000000"/>
              <w:right w:val="single" w:sz="4" w:space="0" w:color="000000"/>
            </w:tcBorders>
            <w:vAlign w:val="center"/>
          </w:tcPr>
          <w:p w14:paraId="26E22944"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3BCDEF97"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驱动轴、轮毂轴承（含半轴）无异响、无变形、漏油及渗漏，</w:t>
            </w:r>
          </w:p>
        </w:tc>
      </w:tr>
      <w:tr w:rsidR="00BE301F" w:rsidRPr="00116805" w14:paraId="3AD6EC9A" w14:textId="77777777">
        <w:trPr>
          <w:trHeight w:val="620"/>
        </w:trPr>
        <w:tc>
          <w:tcPr>
            <w:tcW w:w="928" w:type="pct"/>
            <w:vMerge/>
            <w:tcBorders>
              <w:top w:val="single" w:sz="4" w:space="0" w:color="000000"/>
              <w:left w:val="single" w:sz="4" w:space="0" w:color="000000"/>
              <w:bottom w:val="single" w:sz="4" w:space="0" w:color="000000"/>
              <w:right w:val="single" w:sz="4" w:space="0" w:color="000000"/>
            </w:tcBorders>
            <w:vAlign w:val="center"/>
          </w:tcPr>
          <w:p w14:paraId="1C367015"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01003E8E"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刹车系统、刹车踏板正常。加速系统、加速踏板正常。刹车片厚</w:t>
            </w:r>
            <w:r w:rsidRPr="00116805">
              <w:rPr>
                <w:rFonts w:ascii="仿宋" w:eastAsia="仿宋" w:hAnsi="仿宋" w:hint="eastAsia"/>
                <w:color w:val="auto"/>
              </w:rPr>
              <w:br/>
            </w:r>
            <w:r w:rsidRPr="00116805">
              <w:rPr>
                <w:rFonts w:ascii="仿宋" w:eastAsia="仿宋" w:hAnsi="仿宋" w:hint="eastAsia"/>
                <w:color w:val="auto"/>
              </w:rPr>
              <w:lastRenderedPageBreak/>
              <w:t>度&gt;3mm。刹车油管无老化、渗漏。</w:t>
            </w:r>
          </w:p>
        </w:tc>
      </w:tr>
      <w:tr w:rsidR="00BE301F" w:rsidRPr="00116805" w14:paraId="7B509683" w14:textId="77777777">
        <w:trPr>
          <w:trHeight w:val="360"/>
        </w:trPr>
        <w:tc>
          <w:tcPr>
            <w:tcW w:w="928" w:type="pct"/>
            <w:vMerge/>
            <w:tcBorders>
              <w:top w:val="single" w:sz="4" w:space="0" w:color="000000"/>
              <w:left w:val="single" w:sz="4" w:space="0" w:color="000000"/>
              <w:bottom w:val="single" w:sz="4" w:space="0" w:color="000000"/>
              <w:right w:val="single" w:sz="4" w:space="0" w:color="000000"/>
            </w:tcBorders>
            <w:vAlign w:val="center"/>
          </w:tcPr>
          <w:p w14:paraId="010F111E"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06920001"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油箱盖/充电盖功能正常，可正常开启和闭合</w:t>
            </w:r>
          </w:p>
        </w:tc>
      </w:tr>
      <w:tr w:rsidR="00BE301F" w:rsidRPr="00116805" w14:paraId="07DC2FC4" w14:textId="77777777">
        <w:trPr>
          <w:trHeight w:val="874"/>
        </w:trPr>
        <w:tc>
          <w:tcPr>
            <w:tcW w:w="928" w:type="pct"/>
            <w:vMerge/>
            <w:tcBorders>
              <w:top w:val="single" w:sz="4" w:space="0" w:color="000000"/>
              <w:left w:val="single" w:sz="4" w:space="0" w:color="000000"/>
              <w:bottom w:val="single" w:sz="4" w:space="0" w:color="000000"/>
              <w:right w:val="single" w:sz="4" w:space="0" w:color="000000"/>
            </w:tcBorders>
            <w:vAlign w:val="center"/>
          </w:tcPr>
          <w:p w14:paraId="4BE85807"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47BE0CC5"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玻璃水喷水高度要达到前风挡玻璃高度的 1/3 至 1/2，玻璃水保证 4/5 以上，玻璃水充足，雨刷器无故障</w:t>
            </w:r>
          </w:p>
        </w:tc>
      </w:tr>
      <w:tr w:rsidR="00BE301F" w:rsidRPr="00116805" w14:paraId="48AEC06F" w14:textId="77777777">
        <w:trPr>
          <w:trHeight w:val="380"/>
        </w:trPr>
        <w:tc>
          <w:tcPr>
            <w:tcW w:w="928" w:type="pct"/>
            <w:vMerge/>
            <w:tcBorders>
              <w:top w:val="single" w:sz="4" w:space="0" w:color="000000"/>
              <w:left w:val="single" w:sz="4" w:space="0" w:color="000000"/>
              <w:bottom w:val="single" w:sz="4" w:space="0" w:color="000000"/>
              <w:right w:val="single" w:sz="4" w:space="0" w:color="000000"/>
            </w:tcBorders>
            <w:vAlign w:val="center"/>
          </w:tcPr>
          <w:p w14:paraId="669893AF"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25841DB3"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刹车油 不低于刻度的下线，低于下线检查刹车系统。</w:t>
            </w:r>
          </w:p>
        </w:tc>
      </w:tr>
      <w:tr w:rsidR="00BE301F" w:rsidRPr="00116805" w14:paraId="065031E4" w14:textId="77777777">
        <w:trPr>
          <w:trHeight w:val="420"/>
        </w:trPr>
        <w:tc>
          <w:tcPr>
            <w:tcW w:w="928" w:type="pct"/>
            <w:vMerge/>
            <w:tcBorders>
              <w:top w:val="single" w:sz="4" w:space="0" w:color="000000"/>
              <w:left w:val="single" w:sz="4" w:space="0" w:color="000000"/>
              <w:bottom w:val="single" w:sz="4" w:space="0" w:color="000000"/>
              <w:right w:val="single" w:sz="4" w:space="0" w:color="000000"/>
            </w:tcBorders>
            <w:vAlign w:val="center"/>
          </w:tcPr>
          <w:p w14:paraId="3766A04A"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38B6BD0B"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防冻液不低于刻度的下线，低于下线需添加。</w:t>
            </w:r>
          </w:p>
        </w:tc>
      </w:tr>
      <w:tr w:rsidR="00BE301F" w:rsidRPr="00116805" w14:paraId="55021384" w14:textId="77777777">
        <w:trPr>
          <w:trHeight w:val="360"/>
        </w:trPr>
        <w:tc>
          <w:tcPr>
            <w:tcW w:w="928" w:type="pct"/>
            <w:vMerge/>
            <w:tcBorders>
              <w:top w:val="single" w:sz="4" w:space="0" w:color="000000"/>
              <w:left w:val="single" w:sz="4" w:space="0" w:color="000000"/>
              <w:bottom w:val="single" w:sz="4" w:space="0" w:color="000000"/>
              <w:right w:val="single" w:sz="4" w:space="0" w:color="000000"/>
            </w:tcBorders>
            <w:vAlign w:val="center"/>
          </w:tcPr>
          <w:p w14:paraId="5A26A042"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3810EF26"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中控锁和机械锁开关无故障，车钥匙保持完好,可正常使用,无破损、电池失效情况</w:t>
            </w:r>
          </w:p>
        </w:tc>
      </w:tr>
      <w:tr w:rsidR="00BE301F" w:rsidRPr="00116805" w14:paraId="23CF7200" w14:textId="77777777">
        <w:trPr>
          <w:trHeight w:val="360"/>
        </w:trPr>
        <w:tc>
          <w:tcPr>
            <w:tcW w:w="928" w:type="pct"/>
            <w:vMerge/>
            <w:tcBorders>
              <w:top w:val="single" w:sz="4" w:space="0" w:color="000000"/>
              <w:left w:val="single" w:sz="4" w:space="0" w:color="000000"/>
              <w:bottom w:val="single" w:sz="4" w:space="0" w:color="000000"/>
              <w:right w:val="single" w:sz="4" w:space="0" w:color="000000"/>
            </w:tcBorders>
            <w:vAlign w:val="center"/>
          </w:tcPr>
          <w:p w14:paraId="7F45FC97"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1AE70125"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手刹、电子手刹等驻车刹车功能正常</w:t>
            </w:r>
          </w:p>
        </w:tc>
      </w:tr>
      <w:tr w:rsidR="00BE301F" w:rsidRPr="00116805" w14:paraId="4168FB42" w14:textId="77777777">
        <w:trPr>
          <w:trHeight w:val="404"/>
        </w:trPr>
        <w:tc>
          <w:tcPr>
            <w:tcW w:w="928" w:type="pct"/>
            <w:vMerge/>
            <w:tcBorders>
              <w:top w:val="single" w:sz="4" w:space="0" w:color="000000"/>
              <w:left w:val="single" w:sz="4" w:space="0" w:color="000000"/>
              <w:bottom w:val="single" w:sz="4" w:space="0" w:color="000000"/>
              <w:right w:val="single" w:sz="4" w:space="0" w:color="000000"/>
            </w:tcBorders>
            <w:vAlign w:val="center"/>
          </w:tcPr>
          <w:p w14:paraId="4814262A"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5B3AA155"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电瓶工作正常，电瓶正负极紧固。电车蓄电池功能正常。无漏液无膨胀</w:t>
            </w:r>
          </w:p>
        </w:tc>
      </w:tr>
      <w:tr w:rsidR="00BE301F" w:rsidRPr="00116805" w14:paraId="26F30248" w14:textId="77777777">
        <w:trPr>
          <w:trHeight w:val="412"/>
        </w:trPr>
        <w:tc>
          <w:tcPr>
            <w:tcW w:w="928" w:type="pct"/>
            <w:vMerge/>
            <w:tcBorders>
              <w:top w:val="single" w:sz="4" w:space="0" w:color="000000"/>
              <w:left w:val="single" w:sz="4" w:space="0" w:color="000000"/>
              <w:bottom w:val="single" w:sz="4" w:space="0" w:color="000000"/>
              <w:right w:val="single" w:sz="4" w:space="0" w:color="000000"/>
            </w:tcBorders>
            <w:vAlign w:val="center"/>
          </w:tcPr>
          <w:p w14:paraId="3659957F" w14:textId="77777777" w:rsidR="00BE301F" w:rsidRPr="00116805" w:rsidRDefault="00BE301F">
            <w:pPr>
              <w:spacing w:line="400" w:lineRule="exact"/>
              <w:rPr>
                <w:rFonts w:ascii="仿宋" w:eastAsia="仿宋" w:hAnsi="仿宋" w:hint="eastAsia"/>
                <w:b/>
                <w:bCs/>
                <w:color w:val="auto"/>
              </w:rPr>
            </w:pPr>
          </w:p>
        </w:tc>
        <w:tc>
          <w:tcPr>
            <w:tcW w:w="4071" w:type="pct"/>
            <w:tcBorders>
              <w:top w:val="single" w:sz="4" w:space="0" w:color="000000"/>
              <w:left w:val="single" w:sz="4" w:space="0" w:color="000000"/>
              <w:bottom w:val="single" w:sz="4" w:space="0" w:color="000000"/>
              <w:right w:val="single" w:sz="4" w:space="0" w:color="000000"/>
            </w:tcBorders>
          </w:tcPr>
          <w:p w14:paraId="54EA41C6" w14:textId="77777777" w:rsidR="00BE301F" w:rsidRPr="00116805" w:rsidRDefault="00000000">
            <w:pPr>
              <w:spacing w:line="400" w:lineRule="exact"/>
              <w:rPr>
                <w:rFonts w:ascii="仿宋" w:eastAsia="仿宋" w:hAnsi="仿宋" w:hint="eastAsia"/>
                <w:color w:val="auto"/>
              </w:rPr>
            </w:pPr>
            <w:r w:rsidRPr="00116805">
              <w:rPr>
                <w:rFonts w:ascii="仿宋" w:eastAsia="仿宋" w:hAnsi="仿宋" w:hint="eastAsia"/>
                <w:color w:val="auto"/>
              </w:rPr>
              <w:t>车辆续航大于 50KM</w:t>
            </w:r>
          </w:p>
        </w:tc>
      </w:tr>
    </w:tbl>
    <w:p w14:paraId="288D8374"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二</w:t>
      </w:r>
      <w:r w:rsidRPr="00116805">
        <w:rPr>
          <w:rFonts w:ascii="仿宋" w:eastAsia="仿宋" w:hAnsi="仿宋" w:cs="黑体"/>
          <w:b/>
          <w:bCs/>
          <w:sz w:val="28"/>
          <w:szCs w:val="28"/>
        </w:rPr>
        <w:t>、验收结论</w:t>
      </w:r>
    </w:p>
    <w:p w14:paraId="1850B131" w14:textId="77777777" w:rsidR="00BE301F" w:rsidRPr="00116805" w:rsidRDefault="00000000">
      <w:pPr>
        <w:rPr>
          <w:rFonts w:hint="eastAsia"/>
        </w:rPr>
      </w:pPr>
      <w:r w:rsidRPr="00116805">
        <w:rPr>
          <w:rFonts w:hint="eastAsia"/>
        </w:rPr>
        <w:t>□ 验收合格，同意接收</w:t>
      </w:r>
      <w:r w:rsidRPr="00116805">
        <w:br/>
        <w:t>□ 验收不合格，需整改以下事项：</w:t>
      </w:r>
    </w:p>
    <w:p w14:paraId="03DDCD0C" w14:textId="77777777" w:rsidR="00BE301F" w:rsidRPr="00116805" w:rsidRDefault="00BE301F">
      <w:pPr>
        <w:rPr>
          <w:rFonts w:hint="eastAsia"/>
        </w:rPr>
      </w:pPr>
    </w:p>
    <w:p w14:paraId="34F05B29" w14:textId="77777777" w:rsidR="00BE301F" w:rsidRPr="00116805" w:rsidRDefault="00000000">
      <w:pPr>
        <w:rPr>
          <w:rFonts w:hint="eastAsia"/>
          <w:u w:val="single"/>
        </w:rPr>
      </w:pPr>
      <w:r w:rsidRPr="00116805">
        <w:rPr>
          <w:rFonts w:hint="eastAsia"/>
          <w:u w:val="single"/>
        </w:rPr>
        <w:t xml:space="preserve">      </w:t>
      </w:r>
    </w:p>
    <w:p w14:paraId="4E4D0F16" w14:textId="77777777" w:rsidR="00BE301F" w:rsidRPr="00116805" w:rsidRDefault="00000000">
      <w:pPr>
        <w:spacing w:after="200"/>
        <w:rPr>
          <w:rFonts w:hint="eastAsia"/>
        </w:rPr>
      </w:pPr>
      <w:r w:rsidRPr="00116805">
        <w:rPr>
          <w:rFonts w:ascii="仿宋" w:eastAsia="仿宋" w:hAnsi="仿宋" w:cs="黑体" w:hint="eastAsia"/>
          <w:b/>
          <w:bCs/>
          <w:sz w:val="28"/>
          <w:szCs w:val="28"/>
        </w:rPr>
        <w:t>三</w:t>
      </w:r>
      <w:r w:rsidRPr="00116805">
        <w:rPr>
          <w:rFonts w:ascii="仿宋" w:eastAsia="仿宋" w:hAnsi="仿宋" w:cs="黑体"/>
          <w:b/>
          <w:bCs/>
          <w:sz w:val="28"/>
          <w:szCs w:val="28"/>
        </w:rPr>
        <w:t>、</w:t>
      </w:r>
      <w:r w:rsidRPr="00116805">
        <w:rPr>
          <w:rFonts w:ascii="仿宋" w:eastAsia="仿宋" w:hAnsi="仿宋" w:cs="黑体" w:hint="eastAsia"/>
          <w:b/>
          <w:bCs/>
          <w:sz w:val="28"/>
          <w:szCs w:val="28"/>
        </w:rPr>
        <w:t>验收确认</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89"/>
        <w:gridCol w:w="2967"/>
        <w:gridCol w:w="1768"/>
        <w:gridCol w:w="1169"/>
      </w:tblGrid>
      <w:tr w:rsidR="00BE301F" w:rsidRPr="00116805" w14:paraId="28E38E18" w14:textId="77777777">
        <w:trPr>
          <w:tblHeader/>
        </w:trPr>
        <w:tc>
          <w:tcPr>
            <w:tcW w:w="1440" w:type="pct"/>
            <w:shd w:val="clear" w:color="auto" w:fill="FFFFFF"/>
            <w:tcMar>
              <w:top w:w="120" w:type="dxa"/>
              <w:left w:w="0" w:type="dxa"/>
              <w:bottom w:w="120" w:type="dxa"/>
              <w:right w:w="192" w:type="dxa"/>
            </w:tcMar>
            <w:vAlign w:val="center"/>
          </w:tcPr>
          <w:p w14:paraId="7C56007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角色</w:t>
            </w:r>
          </w:p>
        </w:tc>
        <w:tc>
          <w:tcPr>
            <w:tcW w:w="1788" w:type="pct"/>
            <w:shd w:val="clear" w:color="auto" w:fill="FFFFFF"/>
            <w:tcMar>
              <w:top w:w="120" w:type="dxa"/>
              <w:left w:w="192" w:type="dxa"/>
              <w:bottom w:w="120" w:type="dxa"/>
              <w:right w:w="192" w:type="dxa"/>
            </w:tcMar>
            <w:vAlign w:val="center"/>
          </w:tcPr>
          <w:p w14:paraId="6C281E2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单位名称</w:t>
            </w:r>
            <w:r w:rsidRPr="00116805">
              <w:rPr>
                <w:rFonts w:ascii="仿宋" w:eastAsia="仿宋" w:hAnsi="仿宋" w:cs="仿宋" w:hint="eastAsia"/>
                <w:b/>
                <w:bCs/>
                <w:lang w:bidi="ar"/>
              </w:rPr>
              <w:t>（盖章）</w:t>
            </w:r>
          </w:p>
        </w:tc>
        <w:tc>
          <w:tcPr>
            <w:tcW w:w="1066" w:type="pct"/>
            <w:shd w:val="clear" w:color="auto" w:fill="FFFFFF"/>
            <w:tcMar>
              <w:top w:w="120" w:type="dxa"/>
              <w:left w:w="192" w:type="dxa"/>
              <w:bottom w:w="120" w:type="dxa"/>
              <w:right w:w="192" w:type="dxa"/>
            </w:tcMar>
            <w:vAlign w:val="center"/>
          </w:tcPr>
          <w:p w14:paraId="3687D16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代表签字</w:t>
            </w:r>
          </w:p>
        </w:tc>
        <w:tc>
          <w:tcPr>
            <w:tcW w:w="705" w:type="pct"/>
            <w:shd w:val="clear" w:color="auto" w:fill="FFFFFF"/>
            <w:tcMar>
              <w:top w:w="120" w:type="dxa"/>
              <w:left w:w="192" w:type="dxa"/>
              <w:bottom w:w="120" w:type="dxa"/>
              <w:right w:w="192" w:type="dxa"/>
            </w:tcMar>
            <w:vAlign w:val="center"/>
          </w:tcPr>
          <w:p w14:paraId="78094DC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日期</w:t>
            </w:r>
          </w:p>
        </w:tc>
      </w:tr>
      <w:tr w:rsidR="00BE301F" w:rsidRPr="00116805" w14:paraId="63B78A43" w14:textId="77777777">
        <w:tc>
          <w:tcPr>
            <w:tcW w:w="1440" w:type="pct"/>
            <w:shd w:val="clear" w:color="auto" w:fill="FFFFFF"/>
            <w:tcMar>
              <w:top w:w="120" w:type="dxa"/>
              <w:left w:w="0" w:type="dxa"/>
              <w:bottom w:w="120" w:type="dxa"/>
              <w:right w:w="192" w:type="dxa"/>
            </w:tcMar>
            <w:vAlign w:val="center"/>
          </w:tcPr>
          <w:p w14:paraId="525134F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移交方（甲方）</w:t>
            </w:r>
          </w:p>
        </w:tc>
        <w:tc>
          <w:tcPr>
            <w:tcW w:w="1788" w:type="pct"/>
            <w:shd w:val="clear" w:color="auto" w:fill="FFFFFF"/>
            <w:tcMar>
              <w:top w:w="120" w:type="dxa"/>
              <w:left w:w="192" w:type="dxa"/>
              <w:bottom w:w="120" w:type="dxa"/>
              <w:right w:w="192" w:type="dxa"/>
            </w:tcMar>
            <w:vAlign w:val="center"/>
          </w:tcPr>
          <w:p w14:paraId="59D8328D" w14:textId="77777777" w:rsidR="00BE301F" w:rsidRPr="00116805" w:rsidRDefault="00BE301F">
            <w:pPr>
              <w:widowControl/>
              <w:jc w:val="center"/>
              <w:textAlignment w:val="center"/>
              <w:rPr>
                <w:rFonts w:ascii="仿宋" w:eastAsia="仿宋" w:hAnsi="仿宋" w:cs="仿宋" w:hint="eastAsia"/>
                <w:lang w:bidi="ar"/>
              </w:rPr>
            </w:pPr>
          </w:p>
        </w:tc>
        <w:tc>
          <w:tcPr>
            <w:tcW w:w="1066" w:type="pct"/>
            <w:shd w:val="clear" w:color="auto" w:fill="FFFFFF"/>
            <w:tcMar>
              <w:top w:w="120" w:type="dxa"/>
              <w:left w:w="192" w:type="dxa"/>
              <w:bottom w:w="120" w:type="dxa"/>
              <w:right w:w="192" w:type="dxa"/>
            </w:tcMar>
            <w:vAlign w:val="center"/>
          </w:tcPr>
          <w:p w14:paraId="7B15AF9A" w14:textId="77777777" w:rsidR="00BE301F" w:rsidRPr="00116805" w:rsidRDefault="00BE301F">
            <w:pPr>
              <w:widowControl/>
              <w:jc w:val="center"/>
              <w:textAlignment w:val="center"/>
              <w:rPr>
                <w:rFonts w:ascii="仿宋" w:eastAsia="仿宋" w:hAnsi="仿宋" w:cs="仿宋" w:hint="eastAsia"/>
                <w:lang w:bidi="ar"/>
              </w:rPr>
            </w:pPr>
          </w:p>
        </w:tc>
        <w:tc>
          <w:tcPr>
            <w:tcW w:w="705" w:type="pct"/>
            <w:shd w:val="clear" w:color="auto" w:fill="FFFFFF"/>
            <w:tcMar>
              <w:top w:w="120" w:type="dxa"/>
              <w:left w:w="192" w:type="dxa"/>
              <w:bottom w:w="120" w:type="dxa"/>
              <w:right w:w="0" w:type="dxa"/>
            </w:tcMar>
            <w:vAlign w:val="center"/>
          </w:tcPr>
          <w:p w14:paraId="67B6A28F"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50C7012A" w14:textId="77777777">
        <w:tc>
          <w:tcPr>
            <w:tcW w:w="1440" w:type="pct"/>
            <w:shd w:val="clear" w:color="auto" w:fill="FFFFFF"/>
            <w:tcMar>
              <w:top w:w="120" w:type="dxa"/>
              <w:left w:w="0" w:type="dxa"/>
              <w:bottom w:w="120" w:type="dxa"/>
              <w:right w:w="192" w:type="dxa"/>
            </w:tcMar>
            <w:vAlign w:val="center"/>
          </w:tcPr>
          <w:p w14:paraId="56C6259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接收方（乙方）</w:t>
            </w:r>
          </w:p>
        </w:tc>
        <w:tc>
          <w:tcPr>
            <w:tcW w:w="1788" w:type="pct"/>
            <w:shd w:val="clear" w:color="auto" w:fill="FFFFFF"/>
            <w:tcMar>
              <w:top w:w="120" w:type="dxa"/>
              <w:left w:w="192" w:type="dxa"/>
              <w:bottom w:w="120" w:type="dxa"/>
              <w:right w:w="192" w:type="dxa"/>
            </w:tcMar>
            <w:vAlign w:val="center"/>
          </w:tcPr>
          <w:p w14:paraId="2811FE10" w14:textId="77777777" w:rsidR="00BE301F" w:rsidRPr="00116805" w:rsidRDefault="00BE301F">
            <w:pPr>
              <w:widowControl/>
              <w:jc w:val="center"/>
              <w:textAlignment w:val="center"/>
              <w:rPr>
                <w:rFonts w:ascii="仿宋" w:eastAsia="仿宋" w:hAnsi="仿宋" w:cs="仿宋" w:hint="eastAsia"/>
                <w:lang w:bidi="ar"/>
              </w:rPr>
            </w:pPr>
          </w:p>
        </w:tc>
        <w:tc>
          <w:tcPr>
            <w:tcW w:w="1066" w:type="pct"/>
            <w:shd w:val="clear" w:color="auto" w:fill="FFFFFF"/>
            <w:tcMar>
              <w:top w:w="120" w:type="dxa"/>
              <w:left w:w="192" w:type="dxa"/>
              <w:bottom w:w="120" w:type="dxa"/>
              <w:right w:w="192" w:type="dxa"/>
            </w:tcMar>
            <w:vAlign w:val="center"/>
          </w:tcPr>
          <w:p w14:paraId="5F8BA14D" w14:textId="77777777" w:rsidR="00BE301F" w:rsidRPr="00116805" w:rsidRDefault="00BE301F">
            <w:pPr>
              <w:widowControl/>
              <w:jc w:val="center"/>
              <w:textAlignment w:val="center"/>
              <w:rPr>
                <w:rFonts w:ascii="仿宋" w:eastAsia="仿宋" w:hAnsi="仿宋" w:cs="仿宋" w:hint="eastAsia"/>
                <w:lang w:bidi="ar"/>
              </w:rPr>
            </w:pPr>
          </w:p>
        </w:tc>
        <w:tc>
          <w:tcPr>
            <w:tcW w:w="705" w:type="pct"/>
            <w:shd w:val="clear" w:color="auto" w:fill="FFFFFF"/>
            <w:tcMar>
              <w:top w:w="120" w:type="dxa"/>
              <w:left w:w="192" w:type="dxa"/>
              <w:bottom w:w="120" w:type="dxa"/>
              <w:right w:w="0" w:type="dxa"/>
            </w:tcMar>
            <w:vAlign w:val="center"/>
          </w:tcPr>
          <w:p w14:paraId="72D720C1"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49F45887" w14:textId="77777777">
        <w:tc>
          <w:tcPr>
            <w:tcW w:w="1440" w:type="pct"/>
            <w:shd w:val="clear" w:color="auto" w:fill="FFFFFF"/>
            <w:tcMar>
              <w:top w:w="120" w:type="dxa"/>
              <w:left w:w="0" w:type="dxa"/>
              <w:bottom w:w="120" w:type="dxa"/>
              <w:right w:w="192" w:type="dxa"/>
            </w:tcMar>
            <w:vAlign w:val="center"/>
          </w:tcPr>
          <w:p w14:paraId="5E9F037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承租方（丙方）</w:t>
            </w:r>
          </w:p>
        </w:tc>
        <w:tc>
          <w:tcPr>
            <w:tcW w:w="1788" w:type="pct"/>
            <w:shd w:val="clear" w:color="auto" w:fill="FFFFFF"/>
            <w:tcMar>
              <w:top w:w="120" w:type="dxa"/>
              <w:left w:w="192" w:type="dxa"/>
              <w:bottom w:w="120" w:type="dxa"/>
              <w:right w:w="192" w:type="dxa"/>
            </w:tcMar>
            <w:vAlign w:val="center"/>
          </w:tcPr>
          <w:p w14:paraId="2E90F104" w14:textId="77777777" w:rsidR="00BE301F" w:rsidRPr="00116805" w:rsidRDefault="00BE301F">
            <w:pPr>
              <w:widowControl/>
              <w:jc w:val="center"/>
              <w:textAlignment w:val="center"/>
              <w:rPr>
                <w:rFonts w:ascii="仿宋" w:eastAsia="仿宋" w:hAnsi="仿宋" w:cs="仿宋" w:hint="eastAsia"/>
                <w:lang w:bidi="ar"/>
              </w:rPr>
            </w:pPr>
          </w:p>
        </w:tc>
        <w:tc>
          <w:tcPr>
            <w:tcW w:w="1066" w:type="pct"/>
            <w:shd w:val="clear" w:color="auto" w:fill="FFFFFF"/>
            <w:tcMar>
              <w:top w:w="120" w:type="dxa"/>
              <w:left w:w="192" w:type="dxa"/>
              <w:bottom w:w="120" w:type="dxa"/>
              <w:right w:w="192" w:type="dxa"/>
            </w:tcMar>
            <w:vAlign w:val="center"/>
          </w:tcPr>
          <w:p w14:paraId="1EB23C87" w14:textId="77777777" w:rsidR="00BE301F" w:rsidRPr="00116805" w:rsidRDefault="00BE301F">
            <w:pPr>
              <w:widowControl/>
              <w:jc w:val="center"/>
              <w:textAlignment w:val="center"/>
              <w:rPr>
                <w:rFonts w:ascii="仿宋" w:eastAsia="仿宋" w:hAnsi="仿宋" w:cs="仿宋" w:hint="eastAsia"/>
                <w:lang w:bidi="ar"/>
              </w:rPr>
            </w:pPr>
          </w:p>
        </w:tc>
        <w:tc>
          <w:tcPr>
            <w:tcW w:w="705" w:type="pct"/>
            <w:shd w:val="clear" w:color="auto" w:fill="FFFFFF"/>
            <w:vAlign w:val="center"/>
          </w:tcPr>
          <w:p w14:paraId="340136E3" w14:textId="77777777" w:rsidR="00BE301F" w:rsidRPr="00116805" w:rsidRDefault="00BE301F">
            <w:pPr>
              <w:widowControl/>
              <w:jc w:val="center"/>
              <w:textAlignment w:val="center"/>
              <w:rPr>
                <w:rFonts w:ascii="仿宋" w:eastAsia="仿宋" w:hAnsi="仿宋" w:cs="仿宋" w:hint="eastAsia"/>
                <w:lang w:bidi="ar"/>
              </w:rPr>
            </w:pPr>
          </w:p>
        </w:tc>
      </w:tr>
    </w:tbl>
    <w:p w14:paraId="1BF38B0C" w14:textId="77777777" w:rsidR="00BE301F" w:rsidRPr="00116805" w:rsidRDefault="00BE301F">
      <w:pPr>
        <w:rPr>
          <w:rFonts w:hint="eastAsia"/>
        </w:rPr>
      </w:pPr>
    </w:p>
    <w:p w14:paraId="04D4023E" w14:textId="77777777" w:rsidR="00BE301F" w:rsidRPr="00116805" w:rsidRDefault="00BE301F">
      <w:pPr>
        <w:spacing w:after="200"/>
        <w:rPr>
          <w:rFonts w:ascii="仿宋" w:eastAsia="仿宋" w:hAnsi="仿宋" w:cs="黑体" w:hint="eastAsia"/>
          <w:b/>
          <w:sz w:val="28"/>
          <w:szCs w:val="28"/>
        </w:rPr>
      </w:pPr>
    </w:p>
    <w:p w14:paraId="46BAB257" w14:textId="77777777" w:rsidR="00BE301F" w:rsidRPr="00116805" w:rsidRDefault="00BE301F">
      <w:pPr>
        <w:spacing w:after="200"/>
        <w:rPr>
          <w:rFonts w:ascii="仿宋" w:eastAsia="仿宋" w:hAnsi="仿宋" w:cs="黑体" w:hint="eastAsia"/>
          <w:b/>
          <w:sz w:val="28"/>
          <w:szCs w:val="28"/>
        </w:rPr>
      </w:pPr>
    </w:p>
    <w:p w14:paraId="11F72C30" w14:textId="77777777" w:rsidR="00BE301F" w:rsidRPr="00116805" w:rsidRDefault="00BE301F">
      <w:pPr>
        <w:spacing w:after="200"/>
        <w:rPr>
          <w:rFonts w:ascii="仿宋" w:eastAsia="仿宋" w:hAnsi="仿宋" w:cs="黑体" w:hint="eastAsia"/>
          <w:b/>
          <w:sz w:val="28"/>
          <w:szCs w:val="28"/>
        </w:rPr>
      </w:pPr>
    </w:p>
    <w:p w14:paraId="753E0EB2" w14:textId="77777777" w:rsidR="00BE301F" w:rsidRPr="00116805" w:rsidRDefault="00000000">
      <w:pPr>
        <w:rPr>
          <w:rFonts w:ascii="仿宋" w:eastAsia="仿宋" w:hAnsi="仿宋" w:cs="黑体" w:hint="eastAsia"/>
          <w:b/>
          <w:sz w:val="28"/>
          <w:szCs w:val="28"/>
        </w:rPr>
      </w:pPr>
      <w:r w:rsidRPr="00116805">
        <w:rPr>
          <w:rFonts w:ascii="仿宋" w:eastAsia="仿宋" w:hAnsi="仿宋" w:cs="黑体" w:hint="eastAsia"/>
          <w:b/>
          <w:sz w:val="28"/>
          <w:szCs w:val="28"/>
        </w:rPr>
        <w:br w:type="page"/>
      </w:r>
    </w:p>
    <w:p w14:paraId="58905991"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五</w:t>
      </w:r>
      <w:r w:rsidRPr="00116805">
        <w:rPr>
          <w:rFonts w:ascii="仿宋" w:eastAsia="仿宋" w:hAnsi="仿宋" w:cs="黑体"/>
          <w:b/>
          <w:bCs/>
          <w:sz w:val="28"/>
          <w:szCs w:val="28"/>
        </w:rPr>
        <w:t>：</w:t>
      </w:r>
      <w:r w:rsidRPr="00116805">
        <w:rPr>
          <w:rFonts w:ascii="仿宋" w:eastAsia="仿宋" w:hAnsi="仿宋" w:cs="黑体" w:hint="eastAsia"/>
          <w:b/>
          <w:bCs/>
          <w:sz w:val="28"/>
          <w:szCs w:val="28"/>
        </w:rPr>
        <w:t>月度租金、服务费与托管费结算单</w:t>
      </w:r>
      <w:r w:rsidRPr="00116805">
        <w:rPr>
          <w:rFonts w:ascii="仿宋" w:eastAsia="仿宋" w:hAnsi="仿宋" w:cs="黑体"/>
          <w:b/>
          <w:bCs/>
          <w:sz w:val="28"/>
          <w:szCs w:val="28"/>
        </w:rPr>
        <w:t>（模板）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96"/>
      </w:tblGrid>
      <w:tr w:rsidR="00BE301F" w:rsidRPr="00116805" w14:paraId="4BA95FCC" w14:textId="77777777">
        <w:trPr>
          <w:tblHeader/>
        </w:trPr>
        <w:tc>
          <w:tcPr>
            <w:tcW w:w="5000" w:type="pct"/>
            <w:shd w:val="clear" w:color="auto" w:fill="FFFFFF"/>
            <w:tcMar>
              <w:top w:w="120" w:type="dxa"/>
              <w:left w:w="0" w:type="dxa"/>
              <w:bottom w:w="120" w:type="dxa"/>
              <w:right w:w="192" w:type="dxa"/>
            </w:tcMar>
            <w:vAlign w:val="center"/>
          </w:tcPr>
          <w:p w14:paraId="56C68F1A" w14:textId="77777777" w:rsidR="00BE301F" w:rsidRPr="00116805" w:rsidRDefault="00000000">
            <w:pPr>
              <w:widowControl/>
              <w:jc w:val="center"/>
              <w:textAlignment w:val="center"/>
              <w:rPr>
                <w:rFonts w:ascii="Segoe UI" w:eastAsia="Segoe UI" w:hAnsi="Segoe UI" w:cs="Segoe UI"/>
                <w:color w:val="0F1115"/>
                <w:sz w:val="18"/>
                <w:szCs w:val="18"/>
              </w:rPr>
            </w:pPr>
            <w:r w:rsidRPr="00116805">
              <w:rPr>
                <w:rFonts w:ascii="仿宋" w:eastAsia="仿宋" w:hAnsi="仿宋" w:cs="仿宋"/>
                <w:b/>
                <w:bCs/>
                <w:lang w:bidi="ar"/>
              </w:rPr>
              <w:t>月度租金、服务费与托管费结算单</w:t>
            </w:r>
          </w:p>
        </w:tc>
      </w:tr>
      <w:tr w:rsidR="00BE301F" w:rsidRPr="00116805" w14:paraId="6C86CF30" w14:textId="77777777">
        <w:tc>
          <w:tcPr>
            <w:tcW w:w="5000" w:type="pct"/>
            <w:shd w:val="clear" w:color="auto" w:fill="FFFFFF"/>
            <w:tcMar>
              <w:top w:w="120" w:type="dxa"/>
              <w:left w:w="0" w:type="dxa"/>
              <w:bottom w:w="120" w:type="dxa"/>
              <w:right w:w="0" w:type="dxa"/>
            </w:tcMar>
            <w:vAlign w:val="center"/>
          </w:tcPr>
          <w:p w14:paraId="72C8CC35" w14:textId="77777777" w:rsidR="00BE301F" w:rsidRPr="00116805" w:rsidRDefault="00000000">
            <w:pPr>
              <w:widowControl/>
              <w:textAlignment w:val="center"/>
              <w:rPr>
                <w:rFonts w:ascii="仿宋" w:eastAsia="仿宋" w:hAnsi="仿宋" w:cs="仿宋" w:hint="eastAsia"/>
                <w:lang w:bidi="ar"/>
              </w:rPr>
            </w:pPr>
            <w:r w:rsidRPr="00116805">
              <w:rPr>
                <w:rFonts w:ascii="仿宋" w:eastAsia="仿宋" w:hAnsi="仿宋" w:cs="仿宋"/>
                <w:lang w:bidi="ar"/>
              </w:rPr>
              <w:t>结算周期：________年____月</w:t>
            </w:r>
          </w:p>
        </w:tc>
      </w:tr>
      <w:tr w:rsidR="00BE301F" w:rsidRPr="00116805" w14:paraId="2B4822C7" w14:textId="77777777">
        <w:tc>
          <w:tcPr>
            <w:tcW w:w="5000" w:type="pct"/>
            <w:shd w:val="clear" w:color="auto" w:fill="FFFFFF"/>
            <w:tcMar>
              <w:top w:w="120" w:type="dxa"/>
              <w:left w:w="0" w:type="dxa"/>
              <w:bottom w:w="120" w:type="dxa"/>
              <w:right w:w="0" w:type="dxa"/>
            </w:tcMar>
            <w:vAlign w:val="center"/>
          </w:tcPr>
          <w:p w14:paraId="7763C060" w14:textId="77777777" w:rsidR="00BE301F" w:rsidRPr="00116805" w:rsidRDefault="00000000">
            <w:pPr>
              <w:widowControl/>
              <w:textAlignment w:val="center"/>
              <w:rPr>
                <w:rFonts w:ascii="仿宋" w:eastAsia="仿宋" w:hAnsi="仿宋" w:cs="仿宋" w:hint="eastAsia"/>
                <w:lang w:bidi="ar"/>
              </w:rPr>
            </w:pPr>
            <w:r w:rsidRPr="00116805">
              <w:rPr>
                <w:rFonts w:ascii="仿宋" w:eastAsia="仿宋" w:hAnsi="仿宋" w:cs="仿宋"/>
                <w:lang w:bidi="ar"/>
              </w:rPr>
              <w:t>结算单编号：JS-[年份]-[月份]-[序号]</w:t>
            </w:r>
          </w:p>
        </w:tc>
      </w:tr>
      <w:tr w:rsidR="00BE301F" w:rsidRPr="00116805" w14:paraId="12B11EBC" w14:textId="77777777">
        <w:tc>
          <w:tcPr>
            <w:tcW w:w="5000" w:type="pct"/>
            <w:shd w:val="clear" w:color="auto" w:fill="FFFFFF"/>
            <w:tcMar>
              <w:top w:w="120" w:type="dxa"/>
              <w:left w:w="0" w:type="dxa"/>
              <w:bottom w:w="120" w:type="dxa"/>
              <w:right w:w="0" w:type="dxa"/>
            </w:tcMar>
            <w:vAlign w:val="center"/>
          </w:tcPr>
          <w:p w14:paraId="36DC807B" w14:textId="77777777" w:rsidR="00BE301F" w:rsidRPr="00116805" w:rsidRDefault="00000000">
            <w:pPr>
              <w:widowControl/>
              <w:textAlignment w:val="center"/>
              <w:rPr>
                <w:rFonts w:ascii="仿宋" w:eastAsia="仿宋" w:hAnsi="仿宋" w:cs="仿宋" w:hint="eastAsia"/>
                <w:lang w:bidi="ar"/>
              </w:rPr>
            </w:pPr>
            <w:r w:rsidRPr="00116805">
              <w:rPr>
                <w:rFonts w:ascii="仿宋" w:eastAsia="仿宋" w:hAnsi="仿宋" w:cs="仿宋"/>
                <w:lang w:bidi="ar"/>
              </w:rPr>
              <w:t>甲方（车辆供给方）：____________________</w:t>
            </w:r>
          </w:p>
        </w:tc>
      </w:tr>
      <w:tr w:rsidR="00BE301F" w:rsidRPr="00116805" w14:paraId="56E1DECF" w14:textId="77777777">
        <w:tc>
          <w:tcPr>
            <w:tcW w:w="5000" w:type="pct"/>
            <w:shd w:val="clear" w:color="auto" w:fill="FFFFFF"/>
            <w:tcMar>
              <w:top w:w="120" w:type="dxa"/>
              <w:left w:w="0" w:type="dxa"/>
              <w:bottom w:w="120" w:type="dxa"/>
              <w:right w:w="0" w:type="dxa"/>
            </w:tcMar>
            <w:vAlign w:val="center"/>
          </w:tcPr>
          <w:p w14:paraId="627B920C" w14:textId="77777777" w:rsidR="00BE301F" w:rsidRPr="00116805" w:rsidRDefault="00000000">
            <w:pPr>
              <w:widowControl/>
              <w:textAlignment w:val="center"/>
              <w:rPr>
                <w:rFonts w:ascii="仿宋" w:eastAsia="仿宋" w:hAnsi="仿宋" w:cs="仿宋" w:hint="eastAsia"/>
                <w:lang w:bidi="ar"/>
              </w:rPr>
            </w:pPr>
            <w:r w:rsidRPr="00116805">
              <w:rPr>
                <w:rFonts w:ascii="仿宋" w:eastAsia="仿宋" w:hAnsi="仿宋" w:cs="仿宋"/>
                <w:lang w:bidi="ar"/>
              </w:rPr>
              <w:t>乙方（平台公司）：____________________</w:t>
            </w:r>
          </w:p>
        </w:tc>
      </w:tr>
      <w:tr w:rsidR="00BE301F" w:rsidRPr="00116805" w14:paraId="38E678A1" w14:textId="77777777">
        <w:tc>
          <w:tcPr>
            <w:tcW w:w="5000" w:type="pct"/>
            <w:shd w:val="clear" w:color="auto" w:fill="FFFFFF"/>
            <w:tcMar>
              <w:top w:w="120" w:type="dxa"/>
              <w:left w:w="0" w:type="dxa"/>
              <w:bottom w:w="120" w:type="dxa"/>
              <w:right w:w="0" w:type="dxa"/>
            </w:tcMar>
            <w:vAlign w:val="center"/>
          </w:tcPr>
          <w:p w14:paraId="35ECCFC8" w14:textId="77777777" w:rsidR="00BE301F" w:rsidRPr="00116805" w:rsidRDefault="00000000">
            <w:pPr>
              <w:widowControl/>
              <w:textAlignment w:val="center"/>
              <w:rPr>
                <w:rFonts w:ascii="仿宋" w:eastAsia="仿宋" w:hAnsi="仿宋" w:cs="仿宋" w:hint="eastAsia"/>
                <w:lang w:bidi="ar"/>
              </w:rPr>
            </w:pPr>
            <w:r w:rsidRPr="00116805">
              <w:rPr>
                <w:rFonts w:ascii="仿宋" w:eastAsia="仿宋" w:hAnsi="仿宋" w:cs="仿宋"/>
                <w:lang w:bidi="ar"/>
              </w:rPr>
              <w:t>丙方（承租方）：____________________</w:t>
            </w:r>
          </w:p>
        </w:tc>
      </w:tr>
    </w:tbl>
    <w:p w14:paraId="4B6EE44F"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一、运营基础数据</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989"/>
        <w:gridCol w:w="1652"/>
        <w:gridCol w:w="1652"/>
      </w:tblGrid>
      <w:tr w:rsidR="00BE301F" w:rsidRPr="00116805" w14:paraId="68D08E82" w14:textId="77777777">
        <w:trPr>
          <w:tblHeader/>
        </w:trPr>
        <w:tc>
          <w:tcPr>
            <w:tcW w:w="3007" w:type="pct"/>
            <w:shd w:val="clear" w:color="auto" w:fill="FFFFFF"/>
            <w:tcMar>
              <w:top w:w="120" w:type="dxa"/>
              <w:left w:w="0" w:type="dxa"/>
              <w:bottom w:w="120" w:type="dxa"/>
              <w:right w:w="192" w:type="dxa"/>
            </w:tcMar>
            <w:vAlign w:val="center"/>
          </w:tcPr>
          <w:p w14:paraId="5FE5FB5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项目</w:t>
            </w:r>
          </w:p>
        </w:tc>
        <w:tc>
          <w:tcPr>
            <w:tcW w:w="996" w:type="pct"/>
            <w:shd w:val="clear" w:color="auto" w:fill="FFFFFF"/>
            <w:tcMar>
              <w:top w:w="120" w:type="dxa"/>
              <w:left w:w="192" w:type="dxa"/>
              <w:bottom w:w="120" w:type="dxa"/>
              <w:right w:w="192" w:type="dxa"/>
            </w:tcMar>
            <w:vAlign w:val="center"/>
          </w:tcPr>
          <w:p w14:paraId="7D3B6819"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数据</w:t>
            </w:r>
          </w:p>
        </w:tc>
        <w:tc>
          <w:tcPr>
            <w:tcW w:w="996" w:type="pct"/>
            <w:shd w:val="clear" w:color="auto" w:fill="FFFFFF"/>
            <w:tcMar>
              <w:top w:w="120" w:type="dxa"/>
              <w:left w:w="192" w:type="dxa"/>
              <w:bottom w:w="120" w:type="dxa"/>
              <w:right w:w="192" w:type="dxa"/>
            </w:tcMar>
            <w:vAlign w:val="center"/>
          </w:tcPr>
          <w:p w14:paraId="4DAA1BC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43D925EA" w14:textId="77777777">
        <w:tc>
          <w:tcPr>
            <w:tcW w:w="3007" w:type="pct"/>
            <w:shd w:val="clear" w:color="auto" w:fill="FFFFFF"/>
            <w:tcMar>
              <w:top w:w="120" w:type="dxa"/>
              <w:left w:w="0" w:type="dxa"/>
              <w:bottom w:w="120" w:type="dxa"/>
              <w:right w:w="192" w:type="dxa"/>
            </w:tcMar>
            <w:vAlign w:val="center"/>
          </w:tcPr>
          <w:p w14:paraId="097591D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本期运营车辆总数（台）</w:t>
            </w:r>
          </w:p>
        </w:tc>
        <w:tc>
          <w:tcPr>
            <w:tcW w:w="996" w:type="pct"/>
            <w:shd w:val="clear" w:color="auto" w:fill="FFFFFF"/>
            <w:tcMar>
              <w:top w:w="120" w:type="dxa"/>
              <w:left w:w="192" w:type="dxa"/>
              <w:bottom w:w="120" w:type="dxa"/>
              <w:right w:w="192" w:type="dxa"/>
            </w:tcMar>
            <w:vAlign w:val="center"/>
          </w:tcPr>
          <w:p w14:paraId="2B6271B2" w14:textId="77777777" w:rsidR="00BE301F" w:rsidRPr="00116805" w:rsidRDefault="00BE301F">
            <w:pPr>
              <w:widowControl/>
              <w:jc w:val="center"/>
              <w:textAlignment w:val="center"/>
              <w:rPr>
                <w:rFonts w:ascii="仿宋" w:eastAsia="仿宋" w:hAnsi="仿宋" w:cs="仿宋" w:hint="eastAsia"/>
                <w:b/>
                <w:bCs/>
                <w:lang w:bidi="ar"/>
              </w:rPr>
            </w:pPr>
          </w:p>
        </w:tc>
        <w:tc>
          <w:tcPr>
            <w:tcW w:w="996" w:type="pct"/>
            <w:shd w:val="clear" w:color="auto" w:fill="FFFFFF"/>
            <w:tcMar>
              <w:top w:w="120" w:type="dxa"/>
              <w:left w:w="192" w:type="dxa"/>
              <w:bottom w:w="120" w:type="dxa"/>
              <w:right w:w="0" w:type="dxa"/>
            </w:tcMar>
            <w:vAlign w:val="center"/>
          </w:tcPr>
          <w:p w14:paraId="4D7DEDBF"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38169C68" w14:textId="77777777">
        <w:tc>
          <w:tcPr>
            <w:tcW w:w="3007" w:type="pct"/>
            <w:shd w:val="clear" w:color="auto" w:fill="FFFFFF"/>
            <w:tcMar>
              <w:top w:w="120" w:type="dxa"/>
              <w:left w:w="0" w:type="dxa"/>
              <w:bottom w:w="120" w:type="dxa"/>
              <w:right w:w="192" w:type="dxa"/>
            </w:tcMar>
            <w:vAlign w:val="center"/>
          </w:tcPr>
          <w:p w14:paraId="33E21FD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本期合计运营天数（天）</w:t>
            </w:r>
          </w:p>
        </w:tc>
        <w:tc>
          <w:tcPr>
            <w:tcW w:w="996" w:type="pct"/>
            <w:shd w:val="clear" w:color="auto" w:fill="FFFFFF"/>
            <w:tcMar>
              <w:top w:w="120" w:type="dxa"/>
              <w:left w:w="192" w:type="dxa"/>
              <w:bottom w:w="120" w:type="dxa"/>
              <w:right w:w="192" w:type="dxa"/>
            </w:tcMar>
            <w:vAlign w:val="center"/>
          </w:tcPr>
          <w:p w14:paraId="30E6785C" w14:textId="77777777" w:rsidR="00BE301F" w:rsidRPr="00116805" w:rsidRDefault="00BE301F">
            <w:pPr>
              <w:widowControl/>
              <w:jc w:val="center"/>
              <w:textAlignment w:val="center"/>
              <w:rPr>
                <w:rFonts w:ascii="仿宋" w:eastAsia="仿宋" w:hAnsi="仿宋" w:cs="仿宋" w:hint="eastAsia"/>
                <w:b/>
                <w:bCs/>
                <w:lang w:bidi="ar"/>
              </w:rPr>
            </w:pPr>
          </w:p>
        </w:tc>
        <w:tc>
          <w:tcPr>
            <w:tcW w:w="996" w:type="pct"/>
            <w:shd w:val="clear" w:color="auto" w:fill="FFFFFF"/>
            <w:tcMar>
              <w:top w:w="120" w:type="dxa"/>
              <w:left w:w="192" w:type="dxa"/>
              <w:bottom w:w="120" w:type="dxa"/>
              <w:right w:w="0" w:type="dxa"/>
            </w:tcMar>
            <w:vAlign w:val="center"/>
          </w:tcPr>
          <w:p w14:paraId="49972B60"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274423C0" w14:textId="77777777">
        <w:tc>
          <w:tcPr>
            <w:tcW w:w="3007" w:type="pct"/>
            <w:shd w:val="clear" w:color="auto" w:fill="FFFFFF"/>
            <w:tcMar>
              <w:top w:w="120" w:type="dxa"/>
              <w:left w:w="0" w:type="dxa"/>
              <w:bottom w:w="120" w:type="dxa"/>
              <w:right w:w="192" w:type="dxa"/>
            </w:tcMar>
            <w:vAlign w:val="center"/>
          </w:tcPr>
          <w:p w14:paraId="23C6C8C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其中：正常计费天数</w:t>
            </w:r>
          </w:p>
        </w:tc>
        <w:tc>
          <w:tcPr>
            <w:tcW w:w="996" w:type="pct"/>
            <w:shd w:val="clear" w:color="auto" w:fill="FFFFFF"/>
            <w:tcMar>
              <w:top w:w="120" w:type="dxa"/>
              <w:left w:w="192" w:type="dxa"/>
              <w:bottom w:w="120" w:type="dxa"/>
              <w:right w:w="192" w:type="dxa"/>
            </w:tcMar>
            <w:vAlign w:val="center"/>
          </w:tcPr>
          <w:p w14:paraId="09DFFB47" w14:textId="77777777" w:rsidR="00BE301F" w:rsidRPr="00116805" w:rsidRDefault="00BE301F">
            <w:pPr>
              <w:widowControl/>
              <w:jc w:val="center"/>
              <w:textAlignment w:val="center"/>
              <w:rPr>
                <w:rFonts w:ascii="仿宋" w:eastAsia="仿宋" w:hAnsi="仿宋" w:cs="仿宋" w:hint="eastAsia"/>
                <w:b/>
                <w:bCs/>
                <w:lang w:bidi="ar"/>
              </w:rPr>
            </w:pPr>
          </w:p>
        </w:tc>
        <w:tc>
          <w:tcPr>
            <w:tcW w:w="996" w:type="pct"/>
            <w:shd w:val="clear" w:color="auto" w:fill="FFFFFF"/>
            <w:tcMar>
              <w:top w:w="120" w:type="dxa"/>
              <w:left w:w="192" w:type="dxa"/>
              <w:bottom w:w="120" w:type="dxa"/>
              <w:right w:w="0" w:type="dxa"/>
            </w:tcMar>
            <w:vAlign w:val="center"/>
          </w:tcPr>
          <w:p w14:paraId="47B26476"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51216D95" w14:textId="77777777">
        <w:tc>
          <w:tcPr>
            <w:tcW w:w="3007" w:type="pct"/>
            <w:shd w:val="clear" w:color="auto" w:fill="FFFFFF"/>
            <w:tcMar>
              <w:top w:w="120" w:type="dxa"/>
              <w:left w:w="0" w:type="dxa"/>
              <w:bottom w:w="120" w:type="dxa"/>
              <w:right w:w="192" w:type="dxa"/>
            </w:tcMar>
            <w:vAlign w:val="center"/>
          </w:tcPr>
          <w:p w14:paraId="16AFABD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停运/维修天数（不计费）</w:t>
            </w:r>
          </w:p>
        </w:tc>
        <w:tc>
          <w:tcPr>
            <w:tcW w:w="996" w:type="pct"/>
            <w:shd w:val="clear" w:color="auto" w:fill="FFFFFF"/>
            <w:tcMar>
              <w:top w:w="120" w:type="dxa"/>
              <w:left w:w="192" w:type="dxa"/>
              <w:bottom w:w="120" w:type="dxa"/>
              <w:right w:w="192" w:type="dxa"/>
            </w:tcMar>
            <w:vAlign w:val="center"/>
          </w:tcPr>
          <w:p w14:paraId="0CA35365" w14:textId="77777777" w:rsidR="00BE301F" w:rsidRPr="00116805" w:rsidRDefault="00BE301F">
            <w:pPr>
              <w:widowControl/>
              <w:jc w:val="center"/>
              <w:textAlignment w:val="center"/>
              <w:rPr>
                <w:rFonts w:ascii="仿宋" w:eastAsia="仿宋" w:hAnsi="仿宋" w:cs="仿宋" w:hint="eastAsia"/>
                <w:b/>
                <w:bCs/>
                <w:lang w:bidi="ar"/>
              </w:rPr>
            </w:pPr>
          </w:p>
        </w:tc>
        <w:tc>
          <w:tcPr>
            <w:tcW w:w="996" w:type="pct"/>
            <w:shd w:val="clear" w:color="auto" w:fill="FFFFFF"/>
            <w:tcMar>
              <w:top w:w="120" w:type="dxa"/>
              <w:left w:w="192" w:type="dxa"/>
              <w:bottom w:w="120" w:type="dxa"/>
              <w:right w:w="0" w:type="dxa"/>
            </w:tcMar>
            <w:vAlign w:val="center"/>
          </w:tcPr>
          <w:p w14:paraId="70E1B5D8" w14:textId="77777777" w:rsidR="00BE301F" w:rsidRPr="00116805" w:rsidRDefault="00BE301F">
            <w:pPr>
              <w:widowControl/>
              <w:jc w:val="center"/>
              <w:textAlignment w:val="center"/>
              <w:rPr>
                <w:rFonts w:ascii="仿宋" w:eastAsia="仿宋" w:hAnsi="仿宋" w:cs="仿宋" w:hint="eastAsia"/>
                <w:b/>
                <w:bCs/>
                <w:lang w:bidi="ar"/>
              </w:rPr>
            </w:pPr>
          </w:p>
        </w:tc>
      </w:tr>
    </w:tbl>
    <w:p w14:paraId="0CBF47E3" w14:textId="77777777" w:rsidR="00BE301F" w:rsidRPr="00116805" w:rsidRDefault="00BE301F">
      <w:pPr>
        <w:widowControl/>
        <w:rPr>
          <w:rFonts w:hint="eastAsia"/>
        </w:rPr>
      </w:pPr>
    </w:p>
    <w:p w14:paraId="3D3651D6"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二、费用结算表（单位：人民币）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12"/>
        <w:gridCol w:w="1125"/>
        <w:gridCol w:w="4536"/>
      </w:tblGrid>
      <w:tr w:rsidR="00BE301F" w:rsidRPr="00116805" w14:paraId="516618DE" w14:textId="77777777">
        <w:trPr>
          <w:tblHeader/>
        </w:trPr>
        <w:tc>
          <w:tcPr>
            <w:tcW w:w="2812" w:type="dxa"/>
            <w:shd w:val="clear" w:color="auto" w:fill="FFFFFF"/>
            <w:tcMar>
              <w:top w:w="120" w:type="dxa"/>
              <w:left w:w="0" w:type="dxa"/>
              <w:bottom w:w="120" w:type="dxa"/>
              <w:right w:w="192" w:type="dxa"/>
            </w:tcMar>
            <w:vAlign w:val="center"/>
          </w:tcPr>
          <w:p w14:paraId="5FE4754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项目</w:t>
            </w:r>
          </w:p>
        </w:tc>
        <w:tc>
          <w:tcPr>
            <w:tcW w:w="1125" w:type="dxa"/>
            <w:shd w:val="clear" w:color="auto" w:fill="FFFFFF"/>
            <w:tcMar>
              <w:top w:w="120" w:type="dxa"/>
              <w:left w:w="192" w:type="dxa"/>
              <w:bottom w:w="120" w:type="dxa"/>
              <w:right w:w="192" w:type="dxa"/>
            </w:tcMar>
            <w:vAlign w:val="center"/>
          </w:tcPr>
          <w:p w14:paraId="0118875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金额</w:t>
            </w:r>
          </w:p>
        </w:tc>
        <w:tc>
          <w:tcPr>
            <w:tcW w:w="4536" w:type="dxa"/>
            <w:shd w:val="clear" w:color="auto" w:fill="FFFFFF"/>
            <w:tcMar>
              <w:top w:w="120" w:type="dxa"/>
              <w:left w:w="192" w:type="dxa"/>
              <w:bottom w:w="120" w:type="dxa"/>
              <w:right w:w="192" w:type="dxa"/>
            </w:tcMar>
            <w:vAlign w:val="center"/>
          </w:tcPr>
          <w:p w14:paraId="58C736AD"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计算依据</w:t>
            </w:r>
          </w:p>
        </w:tc>
      </w:tr>
      <w:tr w:rsidR="00BE301F" w:rsidRPr="00116805" w14:paraId="4B8C9E3F" w14:textId="77777777">
        <w:tc>
          <w:tcPr>
            <w:tcW w:w="2812" w:type="dxa"/>
            <w:shd w:val="clear" w:color="auto" w:fill="FFFFFF"/>
            <w:tcMar>
              <w:top w:w="120" w:type="dxa"/>
              <w:left w:w="0" w:type="dxa"/>
              <w:bottom w:w="120" w:type="dxa"/>
              <w:right w:w="192" w:type="dxa"/>
            </w:tcMar>
            <w:vAlign w:val="center"/>
          </w:tcPr>
          <w:p w14:paraId="6529CC4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A. 丙方应付租金</w:t>
            </w:r>
          </w:p>
        </w:tc>
        <w:tc>
          <w:tcPr>
            <w:tcW w:w="1125" w:type="dxa"/>
            <w:shd w:val="clear" w:color="auto" w:fill="FFFFFF"/>
            <w:tcMar>
              <w:top w:w="120" w:type="dxa"/>
              <w:left w:w="192" w:type="dxa"/>
              <w:bottom w:w="120" w:type="dxa"/>
              <w:right w:w="192" w:type="dxa"/>
            </w:tcMar>
            <w:vAlign w:val="center"/>
          </w:tcPr>
          <w:p w14:paraId="650084DD" w14:textId="77777777" w:rsidR="00BE301F" w:rsidRPr="00116805" w:rsidRDefault="00BE301F">
            <w:pPr>
              <w:widowControl/>
              <w:jc w:val="center"/>
              <w:textAlignment w:val="center"/>
              <w:rPr>
                <w:rFonts w:ascii="仿宋" w:eastAsia="仿宋" w:hAnsi="仿宋" w:cs="仿宋" w:hint="eastAsia"/>
                <w:lang w:bidi="ar"/>
              </w:rPr>
            </w:pPr>
          </w:p>
        </w:tc>
        <w:tc>
          <w:tcPr>
            <w:tcW w:w="4536" w:type="dxa"/>
            <w:shd w:val="clear" w:color="auto" w:fill="FFFFFF"/>
            <w:tcMar>
              <w:top w:w="120" w:type="dxa"/>
              <w:left w:w="192" w:type="dxa"/>
              <w:bottom w:w="120" w:type="dxa"/>
              <w:right w:w="0" w:type="dxa"/>
            </w:tcMar>
            <w:vAlign w:val="center"/>
          </w:tcPr>
          <w:p w14:paraId="1B706A5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[________]元/台/月 × 运营台数 × 计费天数折算</w:t>
            </w:r>
          </w:p>
        </w:tc>
      </w:tr>
      <w:tr w:rsidR="00BE301F" w:rsidRPr="00116805" w14:paraId="6AAA0D83" w14:textId="77777777">
        <w:tc>
          <w:tcPr>
            <w:tcW w:w="2812" w:type="dxa"/>
            <w:shd w:val="clear" w:color="auto" w:fill="FFFFFF"/>
            <w:tcMar>
              <w:top w:w="120" w:type="dxa"/>
              <w:left w:w="0" w:type="dxa"/>
              <w:bottom w:w="120" w:type="dxa"/>
              <w:right w:w="192" w:type="dxa"/>
            </w:tcMar>
            <w:vAlign w:val="center"/>
          </w:tcPr>
          <w:p w14:paraId="6684853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B. 丙方已付租金</w:t>
            </w:r>
          </w:p>
        </w:tc>
        <w:tc>
          <w:tcPr>
            <w:tcW w:w="1125" w:type="dxa"/>
            <w:shd w:val="clear" w:color="auto" w:fill="FFFFFF"/>
            <w:tcMar>
              <w:top w:w="120" w:type="dxa"/>
              <w:left w:w="192" w:type="dxa"/>
              <w:bottom w:w="120" w:type="dxa"/>
              <w:right w:w="192" w:type="dxa"/>
            </w:tcMar>
            <w:vAlign w:val="center"/>
          </w:tcPr>
          <w:p w14:paraId="2425D629" w14:textId="77777777" w:rsidR="00BE301F" w:rsidRPr="00116805" w:rsidRDefault="00BE301F">
            <w:pPr>
              <w:widowControl/>
              <w:jc w:val="center"/>
              <w:textAlignment w:val="center"/>
              <w:rPr>
                <w:rFonts w:ascii="仿宋" w:eastAsia="仿宋" w:hAnsi="仿宋" w:cs="仿宋" w:hint="eastAsia"/>
                <w:lang w:bidi="ar"/>
              </w:rPr>
            </w:pPr>
          </w:p>
        </w:tc>
        <w:tc>
          <w:tcPr>
            <w:tcW w:w="4536" w:type="dxa"/>
            <w:shd w:val="clear" w:color="auto" w:fill="FFFFFF"/>
            <w:tcMar>
              <w:top w:w="120" w:type="dxa"/>
              <w:left w:w="192" w:type="dxa"/>
              <w:bottom w:w="120" w:type="dxa"/>
              <w:right w:w="0" w:type="dxa"/>
            </w:tcMar>
            <w:vAlign w:val="center"/>
          </w:tcPr>
          <w:p w14:paraId="57C0A26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以银行回单为准</w:t>
            </w:r>
          </w:p>
        </w:tc>
      </w:tr>
      <w:tr w:rsidR="00BE301F" w:rsidRPr="00116805" w14:paraId="0FC1AB3B" w14:textId="77777777">
        <w:tc>
          <w:tcPr>
            <w:tcW w:w="2812" w:type="dxa"/>
            <w:shd w:val="clear" w:color="auto" w:fill="FFFFFF"/>
            <w:tcMar>
              <w:top w:w="120" w:type="dxa"/>
              <w:left w:w="0" w:type="dxa"/>
              <w:bottom w:w="120" w:type="dxa"/>
              <w:right w:w="192" w:type="dxa"/>
            </w:tcMar>
            <w:vAlign w:val="center"/>
          </w:tcPr>
          <w:p w14:paraId="43FE2D3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C. 丙方应付余额</w:t>
            </w:r>
          </w:p>
        </w:tc>
        <w:tc>
          <w:tcPr>
            <w:tcW w:w="1125" w:type="dxa"/>
            <w:shd w:val="clear" w:color="auto" w:fill="FFFFFF"/>
            <w:tcMar>
              <w:top w:w="120" w:type="dxa"/>
              <w:left w:w="192" w:type="dxa"/>
              <w:bottom w:w="120" w:type="dxa"/>
              <w:right w:w="192" w:type="dxa"/>
            </w:tcMar>
            <w:vAlign w:val="center"/>
          </w:tcPr>
          <w:p w14:paraId="18DC6925" w14:textId="77777777" w:rsidR="00BE301F" w:rsidRPr="00116805" w:rsidRDefault="00BE301F">
            <w:pPr>
              <w:widowControl/>
              <w:jc w:val="center"/>
              <w:textAlignment w:val="center"/>
              <w:rPr>
                <w:rFonts w:ascii="仿宋" w:eastAsia="仿宋" w:hAnsi="仿宋" w:cs="仿宋" w:hint="eastAsia"/>
                <w:lang w:bidi="ar"/>
              </w:rPr>
            </w:pPr>
          </w:p>
        </w:tc>
        <w:tc>
          <w:tcPr>
            <w:tcW w:w="4536" w:type="dxa"/>
            <w:shd w:val="clear" w:color="auto" w:fill="FFFFFF"/>
            <w:tcMar>
              <w:top w:w="120" w:type="dxa"/>
              <w:left w:w="192" w:type="dxa"/>
              <w:bottom w:w="120" w:type="dxa"/>
              <w:right w:w="0" w:type="dxa"/>
            </w:tcMar>
            <w:vAlign w:val="center"/>
          </w:tcPr>
          <w:p w14:paraId="55AEA0A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A - B</w:t>
            </w:r>
          </w:p>
        </w:tc>
      </w:tr>
      <w:tr w:rsidR="00BE301F" w:rsidRPr="00116805" w14:paraId="496C4991" w14:textId="77777777">
        <w:tc>
          <w:tcPr>
            <w:tcW w:w="2812" w:type="dxa"/>
            <w:shd w:val="clear" w:color="auto" w:fill="FFFFFF"/>
            <w:tcMar>
              <w:top w:w="120" w:type="dxa"/>
              <w:left w:w="0" w:type="dxa"/>
              <w:bottom w:w="120" w:type="dxa"/>
              <w:right w:w="192" w:type="dxa"/>
            </w:tcMar>
            <w:vAlign w:val="center"/>
          </w:tcPr>
          <w:p w14:paraId="68B4DD5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D. 乙方应付甲方托管费</w:t>
            </w:r>
          </w:p>
        </w:tc>
        <w:tc>
          <w:tcPr>
            <w:tcW w:w="1125" w:type="dxa"/>
            <w:shd w:val="clear" w:color="auto" w:fill="FFFFFF"/>
            <w:tcMar>
              <w:top w:w="120" w:type="dxa"/>
              <w:left w:w="192" w:type="dxa"/>
              <w:bottom w:w="120" w:type="dxa"/>
              <w:right w:w="192" w:type="dxa"/>
            </w:tcMar>
            <w:vAlign w:val="center"/>
          </w:tcPr>
          <w:p w14:paraId="0B54CB46" w14:textId="77777777" w:rsidR="00BE301F" w:rsidRPr="00116805" w:rsidRDefault="00BE301F">
            <w:pPr>
              <w:widowControl/>
              <w:jc w:val="center"/>
              <w:textAlignment w:val="center"/>
              <w:rPr>
                <w:rFonts w:ascii="仿宋" w:eastAsia="仿宋" w:hAnsi="仿宋" w:cs="仿宋" w:hint="eastAsia"/>
                <w:lang w:bidi="ar"/>
              </w:rPr>
            </w:pPr>
          </w:p>
        </w:tc>
        <w:tc>
          <w:tcPr>
            <w:tcW w:w="4536" w:type="dxa"/>
            <w:shd w:val="clear" w:color="auto" w:fill="FFFFFF"/>
            <w:tcMar>
              <w:top w:w="120" w:type="dxa"/>
              <w:left w:w="192" w:type="dxa"/>
              <w:bottom w:w="120" w:type="dxa"/>
              <w:right w:w="0" w:type="dxa"/>
            </w:tcMar>
            <w:vAlign w:val="center"/>
          </w:tcPr>
          <w:p w14:paraId="56BA564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[________]元/台/月 × 运营台数 × 计费天数折算</w:t>
            </w:r>
          </w:p>
        </w:tc>
      </w:tr>
      <w:tr w:rsidR="00BE301F" w:rsidRPr="00116805" w14:paraId="2A4A989B" w14:textId="77777777">
        <w:tc>
          <w:tcPr>
            <w:tcW w:w="2812" w:type="dxa"/>
            <w:shd w:val="clear" w:color="auto" w:fill="FFFFFF"/>
            <w:tcMar>
              <w:top w:w="120" w:type="dxa"/>
              <w:left w:w="0" w:type="dxa"/>
              <w:bottom w:w="120" w:type="dxa"/>
              <w:right w:w="192" w:type="dxa"/>
            </w:tcMar>
            <w:vAlign w:val="center"/>
          </w:tcPr>
          <w:p w14:paraId="033F300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E. 乙方已付甲方托管费</w:t>
            </w:r>
          </w:p>
        </w:tc>
        <w:tc>
          <w:tcPr>
            <w:tcW w:w="1125" w:type="dxa"/>
            <w:shd w:val="clear" w:color="auto" w:fill="FFFFFF"/>
            <w:tcMar>
              <w:top w:w="120" w:type="dxa"/>
              <w:left w:w="192" w:type="dxa"/>
              <w:bottom w:w="120" w:type="dxa"/>
              <w:right w:w="192" w:type="dxa"/>
            </w:tcMar>
            <w:vAlign w:val="center"/>
          </w:tcPr>
          <w:p w14:paraId="6FECAF60" w14:textId="77777777" w:rsidR="00BE301F" w:rsidRPr="00116805" w:rsidRDefault="00BE301F">
            <w:pPr>
              <w:widowControl/>
              <w:jc w:val="center"/>
              <w:textAlignment w:val="center"/>
              <w:rPr>
                <w:rFonts w:ascii="仿宋" w:eastAsia="仿宋" w:hAnsi="仿宋" w:cs="仿宋" w:hint="eastAsia"/>
                <w:lang w:bidi="ar"/>
              </w:rPr>
            </w:pPr>
          </w:p>
        </w:tc>
        <w:tc>
          <w:tcPr>
            <w:tcW w:w="4536" w:type="dxa"/>
            <w:shd w:val="clear" w:color="auto" w:fill="FFFFFF"/>
            <w:tcMar>
              <w:top w:w="120" w:type="dxa"/>
              <w:left w:w="192" w:type="dxa"/>
              <w:bottom w:w="120" w:type="dxa"/>
              <w:right w:w="0" w:type="dxa"/>
            </w:tcMar>
            <w:vAlign w:val="center"/>
          </w:tcPr>
          <w:p w14:paraId="20C9E7C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以银行回单为准</w:t>
            </w:r>
          </w:p>
        </w:tc>
      </w:tr>
      <w:tr w:rsidR="00BE301F" w:rsidRPr="00116805" w14:paraId="1011FB86" w14:textId="77777777">
        <w:tc>
          <w:tcPr>
            <w:tcW w:w="2812" w:type="dxa"/>
            <w:shd w:val="clear" w:color="auto" w:fill="FFFFFF"/>
            <w:tcMar>
              <w:top w:w="120" w:type="dxa"/>
              <w:left w:w="0" w:type="dxa"/>
              <w:bottom w:w="120" w:type="dxa"/>
              <w:right w:w="192" w:type="dxa"/>
            </w:tcMar>
            <w:vAlign w:val="center"/>
          </w:tcPr>
          <w:p w14:paraId="78A67C4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F. 乙方应付甲方余额</w:t>
            </w:r>
          </w:p>
        </w:tc>
        <w:tc>
          <w:tcPr>
            <w:tcW w:w="1125" w:type="dxa"/>
            <w:shd w:val="clear" w:color="auto" w:fill="FFFFFF"/>
            <w:tcMar>
              <w:top w:w="120" w:type="dxa"/>
              <w:left w:w="192" w:type="dxa"/>
              <w:bottom w:w="120" w:type="dxa"/>
              <w:right w:w="192" w:type="dxa"/>
            </w:tcMar>
            <w:vAlign w:val="center"/>
          </w:tcPr>
          <w:p w14:paraId="63C0715D" w14:textId="77777777" w:rsidR="00BE301F" w:rsidRPr="00116805" w:rsidRDefault="00BE301F">
            <w:pPr>
              <w:widowControl/>
              <w:jc w:val="center"/>
              <w:textAlignment w:val="center"/>
              <w:rPr>
                <w:rFonts w:ascii="仿宋" w:eastAsia="仿宋" w:hAnsi="仿宋" w:cs="仿宋" w:hint="eastAsia"/>
                <w:lang w:bidi="ar"/>
              </w:rPr>
            </w:pPr>
          </w:p>
        </w:tc>
        <w:tc>
          <w:tcPr>
            <w:tcW w:w="4536" w:type="dxa"/>
            <w:shd w:val="clear" w:color="auto" w:fill="FFFFFF"/>
            <w:tcMar>
              <w:top w:w="120" w:type="dxa"/>
              <w:left w:w="192" w:type="dxa"/>
              <w:bottom w:w="120" w:type="dxa"/>
              <w:right w:w="0" w:type="dxa"/>
            </w:tcMar>
            <w:vAlign w:val="center"/>
          </w:tcPr>
          <w:p w14:paraId="3C54FB9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D - E</w:t>
            </w:r>
          </w:p>
        </w:tc>
      </w:tr>
      <w:tr w:rsidR="00BE301F" w:rsidRPr="00116805" w14:paraId="454BF956" w14:textId="77777777">
        <w:tc>
          <w:tcPr>
            <w:tcW w:w="2812" w:type="dxa"/>
            <w:shd w:val="clear" w:color="auto" w:fill="FFFFFF"/>
            <w:tcMar>
              <w:top w:w="120" w:type="dxa"/>
              <w:left w:w="0" w:type="dxa"/>
              <w:bottom w:w="120" w:type="dxa"/>
              <w:right w:w="192" w:type="dxa"/>
            </w:tcMar>
            <w:vAlign w:val="center"/>
          </w:tcPr>
          <w:p w14:paraId="560468B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G. 乙方车辆资产撮合收入</w:t>
            </w:r>
          </w:p>
        </w:tc>
        <w:tc>
          <w:tcPr>
            <w:tcW w:w="1125" w:type="dxa"/>
            <w:shd w:val="clear" w:color="auto" w:fill="FFFFFF"/>
            <w:tcMar>
              <w:top w:w="120" w:type="dxa"/>
              <w:left w:w="192" w:type="dxa"/>
              <w:bottom w:w="120" w:type="dxa"/>
              <w:right w:w="192" w:type="dxa"/>
            </w:tcMar>
            <w:vAlign w:val="center"/>
          </w:tcPr>
          <w:p w14:paraId="7471492C" w14:textId="77777777" w:rsidR="00BE301F" w:rsidRPr="00116805" w:rsidRDefault="00BE301F">
            <w:pPr>
              <w:widowControl/>
              <w:jc w:val="center"/>
              <w:textAlignment w:val="center"/>
              <w:rPr>
                <w:rFonts w:ascii="仿宋" w:eastAsia="仿宋" w:hAnsi="仿宋" w:cs="仿宋" w:hint="eastAsia"/>
                <w:lang w:bidi="ar"/>
              </w:rPr>
            </w:pPr>
          </w:p>
        </w:tc>
        <w:tc>
          <w:tcPr>
            <w:tcW w:w="4536" w:type="dxa"/>
            <w:shd w:val="clear" w:color="auto" w:fill="FFFFFF"/>
            <w:tcMar>
              <w:top w:w="120" w:type="dxa"/>
              <w:left w:w="192" w:type="dxa"/>
              <w:bottom w:w="120" w:type="dxa"/>
              <w:right w:w="0" w:type="dxa"/>
            </w:tcMar>
            <w:vAlign w:val="center"/>
          </w:tcPr>
          <w:p w14:paraId="5D328B6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A - D（乙方收益）</w:t>
            </w:r>
          </w:p>
        </w:tc>
      </w:tr>
    </w:tbl>
    <w:p w14:paraId="6188AB6E"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lastRenderedPageBreak/>
        <w:t>三、对账确认</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4339"/>
        <w:gridCol w:w="1847"/>
        <w:gridCol w:w="1191"/>
      </w:tblGrid>
      <w:tr w:rsidR="00BE301F" w:rsidRPr="00116805" w14:paraId="2200BD8B" w14:textId="77777777">
        <w:trPr>
          <w:tblHeader/>
        </w:trPr>
        <w:tc>
          <w:tcPr>
            <w:tcW w:w="557" w:type="pct"/>
            <w:tcMar>
              <w:top w:w="120" w:type="dxa"/>
              <w:left w:w="0" w:type="dxa"/>
              <w:bottom w:w="120" w:type="dxa"/>
              <w:right w:w="192" w:type="dxa"/>
            </w:tcMar>
            <w:vAlign w:val="center"/>
          </w:tcPr>
          <w:p w14:paraId="27FD5AF3"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角色</w:t>
            </w:r>
          </w:p>
        </w:tc>
        <w:tc>
          <w:tcPr>
            <w:tcW w:w="2612" w:type="pct"/>
            <w:tcMar>
              <w:top w:w="120" w:type="dxa"/>
              <w:left w:w="192" w:type="dxa"/>
              <w:bottom w:w="120" w:type="dxa"/>
              <w:right w:w="192" w:type="dxa"/>
            </w:tcMar>
            <w:vAlign w:val="center"/>
          </w:tcPr>
          <w:p w14:paraId="422F8E2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确认意见</w:t>
            </w:r>
          </w:p>
        </w:tc>
        <w:tc>
          <w:tcPr>
            <w:tcW w:w="1112" w:type="pct"/>
            <w:tcMar>
              <w:top w:w="120" w:type="dxa"/>
              <w:left w:w="192" w:type="dxa"/>
              <w:bottom w:w="120" w:type="dxa"/>
              <w:right w:w="192" w:type="dxa"/>
            </w:tcMar>
            <w:vAlign w:val="center"/>
          </w:tcPr>
          <w:p w14:paraId="5105FC1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签字</w:t>
            </w:r>
            <w:r w:rsidRPr="00116805">
              <w:rPr>
                <w:rFonts w:ascii="仿宋" w:eastAsia="仿宋" w:hAnsi="仿宋" w:cs="仿宋" w:hint="eastAsia"/>
                <w:b/>
                <w:bCs/>
                <w:lang w:bidi="ar"/>
              </w:rPr>
              <w:t>（盖章）</w:t>
            </w:r>
          </w:p>
        </w:tc>
        <w:tc>
          <w:tcPr>
            <w:tcW w:w="717" w:type="pct"/>
            <w:tcMar>
              <w:top w:w="120" w:type="dxa"/>
              <w:left w:w="192" w:type="dxa"/>
              <w:bottom w:w="120" w:type="dxa"/>
              <w:right w:w="192" w:type="dxa"/>
            </w:tcMar>
            <w:vAlign w:val="center"/>
          </w:tcPr>
          <w:p w14:paraId="239F3987"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日期</w:t>
            </w:r>
          </w:p>
        </w:tc>
      </w:tr>
      <w:tr w:rsidR="00BE301F" w:rsidRPr="00116805" w14:paraId="4DD24462" w14:textId="77777777">
        <w:tc>
          <w:tcPr>
            <w:tcW w:w="557" w:type="pct"/>
            <w:tcMar>
              <w:top w:w="120" w:type="dxa"/>
              <w:left w:w="0" w:type="dxa"/>
              <w:bottom w:w="120" w:type="dxa"/>
              <w:right w:w="192" w:type="dxa"/>
            </w:tcMar>
            <w:vAlign w:val="center"/>
          </w:tcPr>
          <w:p w14:paraId="4AABC12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甲方</w:t>
            </w:r>
          </w:p>
        </w:tc>
        <w:tc>
          <w:tcPr>
            <w:tcW w:w="2612" w:type="pct"/>
            <w:tcMar>
              <w:top w:w="120" w:type="dxa"/>
              <w:left w:w="192" w:type="dxa"/>
              <w:bottom w:w="120" w:type="dxa"/>
              <w:right w:w="192" w:type="dxa"/>
            </w:tcMar>
            <w:vAlign w:val="center"/>
          </w:tcPr>
          <w:p w14:paraId="4C06C68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已核对以上数据，确认无误 □</w:t>
            </w:r>
          </w:p>
        </w:tc>
        <w:tc>
          <w:tcPr>
            <w:tcW w:w="1112" w:type="pct"/>
            <w:tcMar>
              <w:top w:w="120" w:type="dxa"/>
              <w:left w:w="192" w:type="dxa"/>
              <w:bottom w:w="120" w:type="dxa"/>
              <w:right w:w="192" w:type="dxa"/>
            </w:tcMar>
            <w:vAlign w:val="center"/>
          </w:tcPr>
          <w:p w14:paraId="2757C49C" w14:textId="77777777" w:rsidR="00BE301F" w:rsidRPr="00116805" w:rsidRDefault="00BE301F">
            <w:pPr>
              <w:widowControl/>
              <w:jc w:val="center"/>
              <w:textAlignment w:val="center"/>
              <w:rPr>
                <w:rFonts w:ascii="仿宋" w:eastAsia="仿宋" w:hAnsi="仿宋" w:cs="仿宋" w:hint="eastAsia"/>
                <w:lang w:bidi="ar"/>
              </w:rPr>
            </w:pPr>
          </w:p>
        </w:tc>
        <w:tc>
          <w:tcPr>
            <w:tcW w:w="717" w:type="pct"/>
            <w:tcMar>
              <w:top w:w="120" w:type="dxa"/>
              <w:left w:w="192" w:type="dxa"/>
              <w:bottom w:w="120" w:type="dxa"/>
              <w:right w:w="0" w:type="dxa"/>
            </w:tcMar>
            <w:vAlign w:val="center"/>
          </w:tcPr>
          <w:p w14:paraId="793A3678"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3F18B84" w14:textId="77777777">
        <w:tc>
          <w:tcPr>
            <w:tcW w:w="557" w:type="pct"/>
            <w:tcMar>
              <w:top w:w="120" w:type="dxa"/>
              <w:left w:w="0" w:type="dxa"/>
              <w:bottom w:w="120" w:type="dxa"/>
              <w:right w:w="192" w:type="dxa"/>
            </w:tcMar>
            <w:vAlign w:val="center"/>
          </w:tcPr>
          <w:p w14:paraId="43E1281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w:t>
            </w:r>
          </w:p>
        </w:tc>
        <w:tc>
          <w:tcPr>
            <w:tcW w:w="2612" w:type="pct"/>
            <w:tcMar>
              <w:top w:w="120" w:type="dxa"/>
              <w:left w:w="192" w:type="dxa"/>
              <w:bottom w:w="120" w:type="dxa"/>
              <w:right w:w="192" w:type="dxa"/>
            </w:tcMar>
            <w:vAlign w:val="center"/>
          </w:tcPr>
          <w:p w14:paraId="531A67B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已核对以上数据，确认无误 □</w:t>
            </w:r>
          </w:p>
        </w:tc>
        <w:tc>
          <w:tcPr>
            <w:tcW w:w="1112" w:type="pct"/>
            <w:tcMar>
              <w:top w:w="120" w:type="dxa"/>
              <w:left w:w="192" w:type="dxa"/>
              <w:bottom w:w="120" w:type="dxa"/>
              <w:right w:w="192" w:type="dxa"/>
            </w:tcMar>
            <w:vAlign w:val="center"/>
          </w:tcPr>
          <w:p w14:paraId="1251221B" w14:textId="77777777" w:rsidR="00BE301F" w:rsidRPr="00116805" w:rsidRDefault="00BE301F">
            <w:pPr>
              <w:widowControl/>
              <w:jc w:val="center"/>
              <w:textAlignment w:val="center"/>
              <w:rPr>
                <w:rFonts w:ascii="仿宋" w:eastAsia="仿宋" w:hAnsi="仿宋" w:cs="仿宋" w:hint="eastAsia"/>
                <w:lang w:bidi="ar"/>
              </w:rPr>
            </w:pPr>
          </w:p>
        </w:tc>
        <w:tc>
          <w:tcPr>
            <w:tcW w:w="717" w:type="pct"/>
            <w:tcMar>
              <w:top w:w="120" w:type="dxa"/>
              <w:left w:w="192" w:type="dxa"/>
              <w:bottom w:w="120" w:type="dxa"/>
              <w:right w:w="0" w:type="dxa"/>
            </w:tcMar>
            <w:vAlign w:val="center"/>
          </w:tcPr>
          <w:p w14:paraId="147CBE98"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30CA6151" w14:textId="77777777">
        <w:tc>
          <w:tcPr>
            <w:tcW w:w="557" w:type="pct"/>
            <w:tcMar>
              <w:top w:w="120" w:type="dxa"/>
              <w:left w:w="0" w:type="dxa"/>
              <w:bottom w:w="120" w:type="dxa"/>
              <w:right w:w="192" w:type="dxa"/>
            </w:tcMar>
            <w:vAlign w:val="center"/>
          </w:tcPr>
          <w:p w14:paraId="7FF9625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w:t>
            </w:r>
          </w:p>
        </w:tc>
        <w:tc>
          <w:tcPr>
            <w:tcW w:w="2612" w:type="pct"/>
            <w:tcMar>
              <w:top w:w="120" w:type="dxa"/>
              <w:left w:w="192" w:type="dxa"/>
              <w:bottom w:w="120" w:type="dxa"/>
              <w:right w:w="192" w:type="dxa"/>
            </w:tcMar>
            <w:vAlign w:val="center"/>
          </w:tcPr>
          <w:p w14:paraId="445A464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已核对以上数据，确认无误 □</w:t>
            </w:r>
          </w:p>
        </w:tc>
        <w:tc>
          <w:tcPr>
            <w:tcW w:w="1112" w:type="pct"/>
            <w:tcMar>
              <w:top w:w="120" w:type="dxa"/>
              <w:left w:w="192" w:type="dxa"/>
              <w:bottom w:w="120" w:type="dxa"/>
              <w:right w:w="192" w:type="dxa"/>
            </w:tcMar>
            <w:vAlign w:val="center"/>
          </w:tcPr>
          <w:p w14:paraId="6AD1215F" w14:textId="77777777" w:rsidR="00BE301F" w:rsidRPr="00116805" w:rsidRDefault="00BE301F">
            <w:pPr>
              <w:widowControl/>
              <w:jc w:val="center"/>
              <w:textAlignment w:val="center"/>
              <w:rPr>
                <w:rFonts w:ascii="仿宋" w:eastAsia="仿宋" w:hAnsi="仿宋" w:cs="仿宋" w:hint="eastAsia"/>
                <w:lang w:bidi="ar"/>
              </w:rPr>
            </w:pPr>
          </w:p>
        </w:tc>
        <w:tc>
          <w:tcPr>
            <w:tcW w:w="717" w:type="pct"/>
            <w:tcMar>
              <w:top w:w="120" w:type="dxa"/>
              <w:left w:w="192" w:type="dxa"/>
              <w:bottom w:w="120" w:type="dxa"/>
              <w:right w:w="0" w:type="dxa"/>
            </w:tcMar>
            <w:vAlign w:val="center"/>
          </w:tcPr>
          <w:p w14:paraId="53BB5CFB" w14:textId="77777777" w:rsidR="00BE301F" w:rsidRPr="00116805" w:rsidRDefault="00BE301F">
            <w:pPr>
              <w:widowControl/>
              <w:jc w:val="center"/>
              <w:textAlignment w:val="center"/>
              <w:rPr>
                <w:rFonts w:ascii="仿宋" w:eastAsia="仿宋" w:hAnsi="仿宋" w:cs="仿宋" w:hint="eastAsia"/>
                <w:lang w:bidi="ar"/>
              </w:rPr>
            </w:pPr>
          </w:p>
        </w:tc>
      </w:tr>
    </w:tbl>
    <w:p w14:paraId="01521B7C" w14:textId="77777777" w:rsidR="00BE301F" w:rsidRPr="00116805" w:rsidRDefault="00000000">
      <w:pPr>
        <w:widowControl/>
        <w:rPr>
          <w:rFonts w:hint="eastAsia"/>
        </w:rPr>
      </w:pPr>
      <w:r w:rsidRPr="00116805">
        <w:t>备注：本确认单一式三份，三方各执一份，作为结算依据。</w:t>
      </w:r>
    </w:p>
    <w:p w14:paraId="1B75F56C" w14:textId="77777777" w:rsidR="00BE301F" w:rsidRPr="00116805" w:rsidRDefault="00BE301F">
      <w:pPr>
        <w:rPr>
          <w:rFonts w:hint="eastAsia"/>
        </w:rPr>
      </w:pPr>
    </w:p>
    <w:p w14:paraId="1D916C8F" w14:textId="77777777" w:rsidR="00BE301F" w:rsidRPr="00116805" w:rsidRDefault="00000000">
      <w:pPr>
        <w:rPr>
          <w:rFonts w:ascii="仿宋" w:eastAsia="仿宋" w:hAnsi="仿宋" w:cs="黑体" w:hint="eastAsia"/>
          <w:b/>
          <w:sz w:val="28"/>
          <w:szCs w:val="28"/>
        </w:rPr>
      </w:pPr>
      <w:r w:rsidRPr="00116805">
        <w:rPr>
          <w:rFonts w:ascii="仿宋" w:eastAsia="仿宋" w:hAnsi="仿宋" w:cs="黑体" w:hint="eastAsia"/>
          <w:b/>
          <w:sz w:val="28"/>
          <w:szCs w:val="28"/>
        </w:rPr>
        <w:br w:type="page"/>
      </w:r>
    </w:p>
    <w:p w14:paraId="6CF27797"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六</w:t>
      </w:r>
      <w:r w:rsidRPr="00116805">
        <w:rPr>
          <w:rFonts w:ascii="仿宋" w:eastAsia="仿宋" w:hAnsi="仿宋" w:cs="黑体"/>
          <w:b/>
          <w:bCs/>
          <w:sz w:val="28"/>
          <w:szCs w:val="28"/>
        </w:rPr>
        <w:t>：</w:t>
      </w:r>
      <w:r w:rsidRPr="00116805">
        <w:rPr>
          <w:rFonts w:ascii="仿宋" w:eastAsia="仿宋" w:hAnsi="仿宋" w:cs="黑体" w:hint="eastAsia"/>
          <w:b/>
          <w:bCs/>
          <w:sz w:val="28"/>
          <w:szCs w:val="28"/>
        </w:rPr>
        <w:t>付款计划与账户信息确认书</w:t>
      </w:r>
      <w:r w:rsidRPr="00116805">
        <w:rPr>
          <w:rFonts w:ascii="仿宋" w:eastAsia="仿宋" w:hAnsi="仿宋" w:cs="黑体"/>
          <w:b/>
          <w:bCs/>
          <w:sz w:val="28"/>
          <w:szCs w:val="28"/>
        </w:rPr>
        <w:t>（模板）</w:t>
      </w:r>
    </w:p>
    <w:p w14:paraId="110E25FB"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一、</w:t>
      </w:r>
      <w:r w:rsidRPr="00116805">
        <w:rPr>
          <w:rFonts w:ascii="仿宋" w:eastAsia="仿宋" w:hAnsi="仿宋" w:cs="黑体"/>
          <w:b/>
          <w:bCs/>
          <w:sz w:val="28"/>
          <w:szCs w:val="28"/>
        </w:rPr>
        <w:t>付款计划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38"/>
        <w:gridCol w:w="1243"/>
        <w:gridCol w:w="1176"/>
        <w:gridCol w:w="2368"/>
        <w:gridCol w:w="1133"/>
        <w:gridCol w:w="1638"/>
      </w:tblGrid>
      <w:tr w:rsidR="00BE301F" w:rsidRPr="00116805" w14:paraId="7BA3C124" w14:textId="77777777" w:rsidTr="00B22441">
        <w:trPr>
          <w:tblHeader/>
        </w:trPr>
        <w:tc>
          <w:tcPr>
            <w:tcW w:w="445" w:type="pct"/>
            <w:shd w:val="clear" w:color="auto" w:fill="FFFFFF"/>
            <w:tcMar>
              <w:top w:w="120" w:type="dxa"/>
              <w:left w:w="0" w:type="dxa"/>
              <w:bottom w:w="120" w:type="dxa"/>
              <w:right w:w="192" w:type="dxa"/>
            </w:tcMar>
            <w:vAlign w:val="center"/>
          </w:tcPr>
          <w:p w14:paraId="4EDC90C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期数</w:t>
            </w:r>
          </w:p>
        </w:tc>
        <w:tc>
          <w:tcPr>
            <w:tcW w:w="749" w:type="pct"/>
            <w:shd w:val="clear" w:color="auto" w:fill="FFFFFF"/>
            <w:tcMar>
              <w:top w:w="120" w:type="dxa"/>
              <w:left w:w="192" w:type="dxa"/>
              <w:bottom w:w="120" w:type="dxa"/>
              <w:right w:w="192" w:type="dxa"/>
            </w:tcMar>
            <w:vAlign w:val="center"/>
          </w:tcPr>
          <w:p w14:paraId="1A64538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付款方</w:t>
            </w:r>
          </w:p>
        </w:tc>
        <w:tc>
          <w:tcPr>
            <w:tcW w:w="709" w:type="pct"/>
            <w:shd w:val="clear" w:color="auto" w:fill="FFFFFF"/>
            <w:tcMar>
              <w:top w:w="120" w:type="dxa"/>
              <w:left w:w="192" w:type="dxa"/>
              <w:bottom w:w="120" w:type="dxa"/>
              <w:right w:w="192" w:type="dxa"/>
            </w:tcMar>
            <w:vAlign w:val="center"/>
          </w:tcPr>
          <w:p w14:paraId="6A8121A3"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收款方</w:t>
            </w:r>
          </w:p>
        </w:tc>
        <w:tc>
          <w:tcPr>
            <w:tcW w:w="1427" w:type="pct"/>
            <w:shd w:val="clear" w:color="auto" w:fill="FFFFFF"/>
            <w:tcMar>
              <w:top w:w="120" w:type="dxa"/>
              <w:left w:w="192" w:type="dxa"/>
              <w:bottom w:w="120" w:type="dxa"/>
              <w:right w:w="192" w:type="dxa"/>
            </w:tcMar>
            <w:vAlign w:val="center"/>
          </w:tcPr>
          <w:p w14:paraId="4CF7BCE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付款节点</w:t>
            </w:r>
          </w:p>
        </w:tc>
        <w:tc>
          <w:tcPr>
            <w:tcW w:w="683" w:type="pct"/>
            <w:shd w:val="clear" w:color="auto" w:fill="FFFFFF"/>
            <w:tcMar>
              <w:top w:w="120" w:type="dxa"/>
              <w:left w:w="192" w:type="dxa"/>
              <w:bottom w:w="120" w:type="dxa"/>
              <w:right w:w="192" w:type="dxa"/>
            </w:tcMar>
            <w:vAlign w:val="center"/>
          </w:tcPr>
          <w:p w14:paraId="6CB601D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金额（元）</w:t>
            </w:r>
          </w:p>
        </w:tc>
        <w:tc>
          <w:tcPr>
            <w:tcW w:w="987" w:type="pct"/>
            <w:shd w:val="clear" w:color="auto" w:fill="FFFFFF"/>
            <w:tcMar>
              <w:top w:w="120" w:type="dxa"/>
              <w:left w:w="192" w:type="dxa"/>
              <w:bottom w:w="120" w:type="dxa"/>
              <w:right w:w="192" w:type="dxa"/>
            </w:tcMar>
            <w:vAlign w:val="center"/>
          </w:tcPr>
          <w:p w14:paraId="67F0AD9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1586AEFF" w14:textId="77777777" w:rsidTr="00B22441">
        <w:tc>
          <w:tcPr>
            <w:tcW w:w="445" w:type="pct"/>
            <w:shd w:val="clear" w:color="auto" w:fill="FFFFFF"/>
            <w:tcMar>
              <w:top w:w="120" w:type="dxa"/>
              <w:left w:w="0" w:type="dxa"/>
              <w:bottom w:w="120" w:type="dxa"/>
              <w:right w:w="192" w:type="dxa"/>
            </w:tcMar>
            <w:vAlign w:val="center"/>
          </w:tcPr>
          <w:p w14:paraId="712BA71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首期</w:t>
            </w:r>
          </w:p>
        </w:tc>
        <w:tc>
          <w:tcPr>
            <w:tcW w:w="749" w:type="pct"/>
            <w:shd w:val="clear" w:color="auto" w:fill="FFFFFF"/>
            <w:tcMar>
              <w:top w:w="120" w:type="dxa"/>
              <w:left w:w="192" w:type="dxa"/>
              <w:bottom w:w="120" w:type="dxa"/>
              <w:right w:w="192" w:type="dxa"/>
            </w:tcMar>
            <w:vAlign w:val="center"/>
          </w:tcPr>
          <w:p w14:paraId="174C3C8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w:t>
            </w:r>
          </w:p>
        </w:tc>
        <w:tc>
          <w:tcPr>
            <w:tcW w:w="709" w:type="pct"/>
            <w:shd w:val="clear" w:color="auto" w:fill="FFFFFF"/>
            <w:tcMar>
              <w:top w:w="120" w:type="dxa"/>
              <w:left w:w="192" w:type="dxa"/>
              <w:bottom w:w="120" w:type="dxa"/>
              <w:right w:w="192" w:type="dxa"/>
            </w:tcMar>
            <w:vAlign w:val="center"/>
          </w:tcPr>
          <w:p w14:paraId="40AEA6E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w:t>
            </w:r>
          </w:p>
        </w:tc>
        <w:tc>
          <w:tcPr>
            <w:tcW w:w="1427" w:type="pct"/>
            <w:shd w:val="clear" w:color="auto" w:fill="FFFFFF"/>
            <w:tcMar>
              <w:top w:w="120" w:type="dxa"/>
              <w:left w:w="192" w:type="dxa"/>
              <w:bottom w:w="120" w:type="dxa"/>
              <w:right w:w="192" w:type="dxa"/>
            </w:tcMar>
            <w:vAlign w:val="center"/>
          </w:tcPr>
          <w:p w14:paraId="5C13948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首批车辆交付后____个工作日内</w:t>
            </w:r>
          </w:p>
        </w:tc>
        <w:tc>
          <w:tcPr>
            <w:tcW w:w="683" w:type="pct"/>
            <w:shd w:val="clear" w:color="auto" w:fill="FFFFFF"/>
            <w:tcMar>
              <w:top w:w="120" w:type="dxa"/>
              <w:left w:w="192" w:type="dxa"/>
              <w:bottom w:w="120" w:type="dxa"/>
              <w:right w:w="192" w:type="dxa"/>
            </w:tcMar>
            <w:vAlign w:val="center"/>
          </w:tcPr>
          <w:p w14:paraId="17061E5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c>
          <w:tcPr>
            <w:tcW w:w="987" w:type="pct"/>
            <w:shd w:val="clear" w:color="auto" w:fill="FFFFFF"/>
            <w:tcMar>
              <w:top w:w="120" w:type="dxa"/>
              <w:left w:w="192" w:type="dxa"/>
              <w:bottom w:w="120" w:type="dxa"/>
              <w:right w:w="0" w:type="dxa"/>
            </w:tcMar>
            <w:vAlign w:val="center"/>
          </w:tcPr>
          <w:p w14:paraId="297724E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履约保证金</w:t>
            </w:r>
          </w:p>
        </w:tc>
      </w:tr>
      <w:tr w:rsidR="00BE301F" w:rsidRPr="00116805" w14:paraId="1E356E17" w14:textId="77777777" w:rsidTr="00B22441">
        <w:tc>
          <w:tcPr>
            <w:tcW w:w="445" w:type="pct"/>
            <w:shd w:val="clear" w:color="auto" w:fill="FFFFFF"/>
            <w:tcMar>
              <w:top w:w="120" w:type="dxa"/>
              <w:left w:w="0" w:type="dxa"/>
              <w:bottom w:w="120" w:type="dxa"/>
              <w:right w:w="192" w:type="dxa"/>
            </w:tcMar>
            <w:vAlign w:val="center"/>
          </w:tcPr>
          <w:p w14:paraId="68FD97E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每月</w:t>
            </w:r>
          </w:p>
        </w:tc>
        <w:tc>
          <w:tcPr>
            <w:tcW w:w="749" w:type="pct"/>
            <w:shd w:val="clear" w:color="auto" w:fill="FFFFFF"/>
            <w:tcMar>
              <w:top w:w="120" w:type="dxa"/>
              <w:left w:w="192" w:type="dxa"/>
              <w:bottom w:w="120" w:type="dxa"/>
              <w:right w:w="192" w:type="dxa"/>
            </w:tcMar>
            <w:vAlign w:val="center"/>
          </w:tcPr>
          <w:p w14:paraId="481CA98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w:t>
            </w:r>
          </w:p>
        </w:tc>
        <w:tc>
          <w:tcPr>
            <w:tcW w:w="709" w:type="pct"/>
            <w:shd w:val="clear" w:color="auto" w:fill="FFFFFF"/>
            <w:tcMar>
              <w:top w:w="120" w:type="dxa"/>
              <w:left w:w="192" w:type="dxa"/>
              <w:bottom w:w="120" w:type="dxa"/>
              <w:right w:w="192" w:type="dxa"/>
            </w:tcMar>
            <w:vAlign w:val="center"/>
          </w:tcPr>
          <w:p w14:paraId="1478E02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w:t>
            </w:r>
          </w:p>
        </w:tc>
        <w:tc>
          <w:tcPr>
            <w:tcW w:w="1427" w:type="pct"/>
            <w:shd w:val="clear" w:color="auto" w:fill="FFFFFF"/>
            <w:tcMar>
              <w:top w:w="120" w:type="dxa"/>
              <w:left w:w="192" w:type="dxa"/>
              <w:bottom w:w="120" w:type="dxa"/>
              <w:right w:w="192" w:type="dxa"/>
            </w:tcMar>
            <w:vAlign w:val="center"/>
          </w:tcPr>
          <w:p w14:paraId="2E8C23C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每月____日前</w:t>
            </w:r>
          </w:p>
        </w:tc>
        <w:tc>
          <w:tcPr>
            <w:tcW w:w="683" w:type="pct"/>
            <w:shd w:val="clear" w:color="auto" w:fill="FFFFFF"/>
            <w:tcMar>
              <w:top w:w="120" w:type="dxa"/>
              <w:left w:w="192" w:type="dxa"/>
              <w:bottom w:w="120" w:type="dxa"/>
              <w:right w:w="192" w:type="dxa"/>
            </w:tcMar>
            <w:vAlign w:val="center"/>
          </w:tcPr>
          <w:p w14:paraId="02464E7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c>
          <w:tcPr>
            <w:tcW w:w="987" w:type="pct"/>
            <w:shd w:val="clear" w:color="auto" w:fill="FFFFFF"/>
            <w:tcMar>
              <w:top w:w="120" w:type="dxa"/>
              <w:left w:w="192" w:type="dxa"/>
              <w:bottom w:w="120" w:type="dxa"/>
              <w:right w:w="0" w:type="dxa"/>
            </w:tcMar>
            <w:vAlign w:val="center"/>
          </w:tcPr>
          <w:p w14:paraId="6EDD56C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上月租金</w:t>
            </w:r>
          </w:p>
        </w:tc>
      </w:tr>
      <w:tr w:rsidR="00BE301F" w:rsidRPr="00116805" w14:paraId="2D6E78FD" w14:textId="77777777" w:rsidTr="00B22441">
        <w:tc>
          <w:tcPr>
            <w:tcW w:w="445" w:type="pct"/>
            <w:shd w:val="clear" w:color="auto" w:fill="FFFFFF"/>
            <w:tcMar>
              <w:top w:w="120" w:type="dxa"/>
              <w:left w:w="0" w:type="dxa"/>
              <w:bottom w:w="120" w:type="dxa"/>
              <w:right w:w="192" w:type="dxa"/>
            </w:tcMar>
            <w:vAlign w:val="center"/>
          </w:tcPr>
          <w:p w14:paraId="472196D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每月</w:t>
            </w:r>
          </w:p>
        </w:tc>
        <w:tc>
          <w:tcPr>
            <w:tcW w:w="749" w:type="pct"/>
            <w:shd w:val="clear" w:color="auto" w:fill="FFFFFF"/>
            <w:tcMar>
              <w:top w:w="120" w:type="dxa"/>
              <w:left w:w="192" w:type="dxa"/>
              <w:bottom w:w="120" w:type="dxa"/>
              <w:right w:w="192" w:type="dxa"/>
            </w:tcMar>
            <w:vAlign w:val="center"/>
          </w:tcPr>
          <w:p w14:paraId="1283DDF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w:t>
            </w:r>
          </w:p>
        </w:tc>
        <w:tc>
          <w:tcPr>
            <w:tcW w:w="709" w:type="pct"/>
            <w:shd w:val="clear" w:color="auto" w:fill="FFFFFF"/>
            <w:tcMar>
              <w:top w:w="120" w:type="dxa"/>
              <w:left w:w="192" w:type="dxa"/>
              <w:bottom w:w="120" w:type="dxa"/>
              <w:right w:w="192" w:type="dxa"/>
            </w:tcMar>
            <w:vAlign w:val="center"/>
          </w:tcPr>
          <w:p w14:paraId="30B91D5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甲方</w:t>
            </w:r>
          </w:p>
        </w:tc>
        <w:tc>
          <w:tcPr>
            <w:tcW w:w="1427" w:type="pct"/>
            <w:shd w:val="clear" w:color="auto" w:fill="FFFFFF"/>
            <w:tcMar>
              <w:top w:w="120" w:type="dxa"/>
              <w:left w:w="192" w:type="dxa"/>
              <w:bottom w:w="120" w:type="dxa"/>
              <w:right w:w="192" w:type="dxa"/>
            </w:tcMar>
            <w:vAlign w:val="center"/>
          </w:tcPr>
          <w:p w14:paraId="46EB5EF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每月____日前</w:t>
            </w:r>
          </w:p>
        </w:tc>
        <w:tc>
          <w:tcPr>
            <w:tcW w:w="683" w:type="pct"/>
            <w:shd w:val="clear" w:color="auto" w:fill="FFFFFF"/>
            <w:tcMar>
              <w:top w:w="120" w:type="dxa"/>
              <w:left w:w="192" w:type="dxa"/>
              <w:bottom w:w="120" w:type="dxa"/>
              <w:right w:w="192" w:type="dxa"/>
            </w:tcMar>
            <w:vAlign w:val="center"/>
          </w:tcPr>
          <w:p w14:paraId="365B6E7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________</w:t>
            </w:r>
          </w:p>
        </w:tc>
        <w:tc>
          <w:tcPr>
            <w:tcW w:w="987" w:type="pct"/>
            <w:shd w:val="clear" w:color="auto" w:fill="FFFFFF"/>
            <w:tcMar>
              <w:top w:w="120" w:type="dxa"/>
              <w:left w:w="192" w:type="dxa"/>
              <w:bottom w:w="120" w:type="dxa"/>
              <w:right w:w="0" w:type="dxa"/>
            </w:tcMar>
            <w:vAlign w:val="center"/>
          </w:tcPr>
          <w:p w14:paraId="5365D9E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上月托管费</w:t>
            </w:r>
          </w:p>
        </w:tc>
      </w:tr>
    </w:tbl>
    <w:p w14:paraId="3D7B95A6"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二、主收款账户</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40"/>
        <w:gridCol w:w="2098"/>
        <w:gridCol w:w="1640"/>
        <w:gridCol w:w="1640"/>
      </w:tblGrid>
      <w:tr w:rsidR="00BE301F" w:rsidRPr="00116805" w14:paraId="2BF66166" w14:textId="77777777">
        <w:trPr>
          <w:tblHeader/>
        </w:trPr>
        <w:tc>
          <w:tcPr>
            <w:tcW w:w="769" w:type="pct"/>
            <w:tcMar>
              <w:top w:w="120" w:type="dxa"/>
              <w:left w:w="0" w:type="dxa"/>
              <w:bottom w:w="120" w:type="dxa"/>
              <w:right w:w="192" w:type="dxa"/>
            </w:tcMar>
            <w:vAlign w:val="center"/>
          </w:tcPr>
          <w:p w14:paraId="706B3F1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角色</w:t>
            </w:r>
          </w:p>
        </w:tc>
        <w:tc>
          <w:tcPr>
            <w:tcW w:w="988" w:type="pct"/>
            <w:tcMar>
              <w:top w:w="120" w:type="dxa"/>
              <w:left w:w="192" w:type="dxa"/>
              <w:bottom w:w="120" w:type="dxa"/>
              <w:right w:w="192" w:type="dxa"/>
            </w:tcMar>
            <w:vAlign w:val="center"/>
          </w:tcPr>
          <w:p w14:paraId="16DE8D17"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户名</w:t>
            </w:r>
          </w:p>
        </w:tc>
        <w:tc>
          <w:tcPr>
            <w:tcW w:w="1264" w:type="pct"/>
            <w:tcMar>
              <w:top w:w="120" w:type="dxa"/>
              <w:left w:w="192" w:type="dxa"/>
              <w:bottom w:w="120" w:type="dxa"/>
              <w:right w:w="192" w:type="dxa"/>
            </w:tcMar>
            <w:vAlign w:val="center"/>
          </w:tcPr>
          <w:p w14:paraId="0A93271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开户行</w:t>
            </w:r>
          </w:p>
        </w:tc>
        <w:tc>
          <w:tcPr>
            <w:tcW w:w="988" w:type="pct"/>
            <w:tcMar>
              <w:top w:w="120" w:type="dxa"/>
              <w:left w:w="192" w:type="dxa"/>
              <w:bottom w:w="120" w:type="dxa"/>
              <w:right w:w="192" w:type="dxa"/>
            </w:tcMar>
            <w:vAlign w:val="center"/>
          </w:tcPr>
          <w:p w14:paraId="154F831A"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账号</w:t>
            </w:r>
          </w:p>
        </w:tc>
        <w:tc>
          <w:tcPr>
            <w:tcW w:w="988" w:type="pct"/>
            <w:tcMar>
              <w:top w:w="120" w:type="dxa"/>
              <w:left w:w="192" w:type="dxa"/>
              <w:bottom w:w="120" w:type="dxa"/>
              <w:right w:w="192" w:type="dxa"/>
            </w:tcMar>
            <w:vAlign w:val="center"/>
          </w:tcPr>
          <w:p w14:paraId="3DB8AED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2DFAD8AE" w14:textId="77777777">
        <w:tc>
          <w:tcPr>
            <w:tcW w:w="769" w:type="pct"/>
            <w:tcMar>
              <w:top w:w="120" w:type="dxa"/>
              <w:left w:w="0" w:type="dxa"/>
              <w:bottom w:w="120" w:type="dxa"/>
              <w:right w:w="192" w:type="dxa"/>
            </w:tcMar>
            <w:vAlign w:val="center"/>
          </w:tcPr>
          <w:p w14:paraId="39F10BA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甲方</w:t>
            </w:r>
          </w:p>
        </w:tc>
        <w:tc>
          <w:tcPr>
            <w:tcW w:w="988" w:type="pct"/>
            <w:tcMar>
              <w:top w:w="120" w:type="dxa"/>
              <w:left w:w="192" w:type="dxa"/>
              <w:bottom w:w="120" w:type="dxa"/>
              <w:right w:w="192" w:type="dxa"/>
            </w:tcMar>
            <w:vAlign w:val="center"/>
          </w:tcPr>
          <w:p w14:paraId="7F8AE298" w14:textId="77777777" w:rsidR="00BE301F" w:rsidRPr="00116805" w:rsidRDefault="00BE301F">
            <w:pPr>
              <w:widowControl/>
              <w:jc w:val="center"/>
              <w:textAlignment w:val="center"/>
              <w:rPr>
                <w:rFonts w:ascii="仿宋" w:eastAsia="仿宋" w:hAnsi="仿宋" w:cs="仿宋" w:hint="eastAsia"/>
                <w:b/>
                <w:bCs/>
                <w:lang w:bidi="ar"/>
              </w:rPr>
            </w:pPr>
          </w:p>
        </w:tc>
        <w:tc>
          <w:tcPr>
            <w:tcW w:w="1264" w:type="pct"/>
            <w:tcMar>
              <w:top w:w="120" w:type="dxa"/>
              <w:left w:w="192" w:type="dxa"/>
              <w:bottom w:w="120" w:type="dxa"/>
              <w:right w:w="192" w:type="dxa"/>
            </w:tcMar>
            <w:vAlign w:val="center"/>
          </w:tcPr>
          <w:p w14:paraId="49073C30"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192" w:type="dxa"/>
            </w:tcMar>
            <w:vAlign w:val="center"/>
          </w:tcPr>
          <w:p w14:paraId="13A06BCE"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0" w:type="dxa"/>
            </w:tcMar>
            <w:vAlign w:val="center"/>
          </w:tcPr>
          <w:p w14:paraId="4D1DBFED"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43C259E9" w14:textId="77777777">
        <w:tc>
          <w:tcPr>
            <w:tcW w:w="769" w:type="pct"/>
            <w:tcMar>
              <w:top w:w="120" w:type="dxa"/>
              <w:left w:w="0" w:type="dxa"/>
              <w:bottom w:w="120" w:type="dxa"/>
              <w:right w:w="192" w:type="dxa"/>
            </w:tcMar>
            <w:vAlign w:val="center"/>
          </w:tcPr>
          <w:p w14:paraId="2286AE9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w:t>
            </w:r>
          </w:p>
        </w:tc>
        <w:tc>
          <w:tcPr>
            <w:tcW w:w="988" w:type="pct"/>
            <w:tcMar>
              <w:top w:w="120" w:type="dxa"/>
              <w:left w:w="192" w:type="dxa"/>
              <w:bottom w:w="120" w:type="dxa"/>
              <w:right w:w="192" w:type="dxa"/>
            </w:tcMar>
            <w:vAlign w:val="center"/>
          </w:tcPr>
          <w:p w14:paraId="5ACA035F" w14:textId="77777777" w:rsidR="00BE301F" w:rsidRPr="00116805" w:rsidRDefault="00BE301F">
            <w:pPr>
              <w:widowControl/>
              <w:jc w:val="center"/>
              <w:textAlignment w:val="center"/>
              <w:rPr>
                <w:rFonts w:ascii="仿宋" w:eastAsia="仿宋" w:hAnsi="仿宋" w:cs="仿宋" w:hint="eastAsia"/>
                <w:b/>
                <w:bCs/>
                <w:lang w:bidi="ar"/>
              </w:rPr>
            </w:pPr>
          </w:p>
        </w:tc>
        <w:tc>
          <w:tcPr>
            <w:tcW w:w="1264" w:type="pct"/>
            <w:tcMar>
              <w:top w:w="120" w:type="dxa"/>
              <w:left w:w="192" w:type="dxa"/>
              <w:bottom w:w="120" w:type="dxa"/>
              <w:right w:w="192" w:type="dxa"/>
            </w:tcMar>
            <w:vAlign w:val="center"/>
          </w:tcPr>
          <w:p w14:paraId="72747C3E"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192" w:type="dxa"/>
            </w:tcMar>
            <w:vAlign w:val="center"/>
          </w:tcPr>
          <w:p w14:paraId="065BDA84"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0" w:type="dxa"/>
            </w:tcMar>
            <w:vAlign w:val="center"/>
          </w:tcPr>
          <w:p w14:paraId="5ACAA613"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03F51775" w14:textId="77777777">
        <w:tc>
          <w:tcPr>
            <w:tcW w:w="769" w:type="pct"/>
            <w:tcMar>
              <w:top w:w="120" w:type="dxa"/>
              <w:left w:w="0" w:type="dxa"/>
              <w:bottom w:w="120" w:type="dxa"/>
              <w:right w:w="192" w:type="dxa"/>
            </w:tcMar>
            <w:vAlign w:val="center"/>
          </w:tcPr>
          <w:p w14:paraId="3968BF0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w:t>
            </w:r>
          </w:p>
        </w:tc>
        <w:tc>
          <w:tcPr>
            <w:tcW w:w="988" w:type="pct"/>
            <w:tcMar>
              <w:top w:w="120" w:type="dxa"/>
              <w:left w:w="192" w:type="dxa"/>
              <w:bottom w:w="120" w:type="dxa"/>
              <w:right w:w="192" w:type="dxa"/>
            </w:tcMar>
            <w:vAlign w:val="center"/>
          </w:tcPr>
          <w:p w14:paraId="4B682F3E" w14:textId="77777777" w:rsidR="00BE301F" w:rsidRPr="00116805" w:rsidRDefault="00BE301F">
            <w:pPr>
              <w:widowControl/>
              <w:jc w:val="center"/>
              <w:textAlignment w:val="center"/>
              <w:rPr>
                <w:rFonts w:ascii="仿宋" w:eastAsia="仿宋" w:hAnsi="仿宋" w:cs="仿宋" w:hint="eastAsia"/>
                <w:b/>
                <w:bCs/>
                <w:lang w:bidi="ar"/>
              </w:rPr>
            </w:pPr>
          </w:p>
        </w:tc>
        <w:tc>
          <w:tcPr>
            <w:tcW w:w="1264" w:type="pct"/>
            <w:tcMar>
              <w:top w:w="120" w:type="dxa"/>
              <w:left w:w="192" w:type="dxa"/>
              <w:bottom w:w="120" w:type="dxa"/>
              <w:right w:w="192" w:type="dxa"/>
            </w:tcMar>
            <w:vAlign w:val="center"/>
          </w:tcPr>
          <w:p w14:paraId="249D092B"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192" w:type="dxa"/>
            </w:tcMar>
            <w:vAlign w:val="center"/>
          </w:tcPr>
          <w:p w14:paraId="1CB8FF80"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vAlign w:val="center"/>
          </w:tcPr>
          <w:p w14:paraId="19F67542" w14:textId="77777777" w:rsidR="00BE301F" w:rsidRPr="00116805" w:rsidRDefault="00BE301F">
            <w:pPr>
              <w:widowControl/>
              <w:jc w:val="center"/>
              <w:textAlignment w:val="center"/>
              <w:rPr>
                <w:rFonts w:ascii="仿宋" w:eastAsia="仿宋" w:hAnsi="仿宋" w:cs="仿宋" w:hint="eastAsia"/>
                <w:b/>
                <w:bCs/>
                <w:lang w:bidi="ar"/>
              </w:rPr>
            </w:pPr>
          </w:p>
        </w:tc>
      </w:tr>
    </w:tbl>
    <w:p w14:paraId="10F79D95"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三、备用收款账户</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40"/>
        <w:gridCol w:w="2098"/>
        <w:gridCol w:w="1640"/>
        <w:gridCol w:w="1640"/>
      </w:tblGrid>
      <w:tr w:rsidR="00BE301F" w:rsidRPr="00116805" w14:paraId="5CCC8C49" w14:textId="77777777">
        <w:trPr>
          <w:tblHeader/>
        </w:trPr>
        <w:tc>
          <w:tcPr>
            <w:tcW w:w="769" w:type="pct"/>
            <w:tcMar>
              <w:top w:w="120" w:type="dxa"/>
              <w:left w:w="0" w:type="dxa"/>
              <w:bottom w:w="120" w:type="dxa"/>
              <w:right w:w="192" w:type="dxa"/>
            </w:tcMar>
            <w:vAlign w:val="center"/>
          </w:tcPr>
          <w:p w14:paraId="56EB0FB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角色</w:t>
            </w:r>
          </w:p>
        </w:tc>
        <w:tc>
          <w:tcPr>
            <w:tcW w:w="988" w:type="pct"/>
            <w:tcMar>
              <w:top w:w="120" w:type="dxa"/>
              <w:left w:w="192" w:type="dxa"/>
              <w:bottom w:w="120" w:type="dxa"/>
              <w:right w:w="192" w:type="dxa"/>
            </w:tcMar>
            <w:vAlign w:val="center"/>
          </w:tcPr>
          <w:p w14:paraId="34A1EBC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户名</w:t>
            </w:r>
          </w:p>
        </w:tc>
        <w:tc>
          <w:tcPr>
            <w:tcW w:w="1264" w:type="pct"/>
            <w:tcMar>
              <w:top w:w="120" w:type="dxa"/>
              <w:left w:w="192" w:type="dxa"/>
              <w:bottom w:w="120" w:type="dxa"/>
              <w:right w:w="192" w:type="dxa"/>
            </w:tcMar>
            <w:vAlign w:val="center"/>
          </w:tcPr>
          <w:p w14:paraId="2E1AFC1F"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开户行</w:t>
            </w:r>
          </w:p>
        </w:tc>
        <w:tc>
          <w:tcPr>
            <w:tcW w:w="988" w:type="pct"/>
            <w:tcMar>
              <w:top w:w="120" w:type="dxa"/>
              <w:left w:w="192" w:type="dxa"/>
              <w:bottom w:w="120" w:type="dxa"/>
              <w:right w:w="192" w:type="dxa"/>
            </w:tcMar>
            <w:vAlign w:val="center"/>
          </w:tcPr>
          <w:p w14:paraId="6CCABF5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账号</w:t>
            </w:r>
          </w:p>
        </w:tc>
        <w:tc>
          <w:tcPr>
            <w:tcW w:w="988" w:type="pct"/>
            <w:tcMar>
              <w:top w:w="120" w:type="dxa"/>
              <w:left w:w="192" w:type="dxa"/>
              <w:bottom w:w="120" w:type="dxa"/>
              <w:right w:w="192" w:type="dxa"/>
            </w:tcMar>
            <w:vAlign w:val="center"/>
          </w:tcPr>
          <w:p w14:paraId="65012568"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3197019E" w14:textId="77777777">
        <w:tc>
          <w:tcPr>
            <w:tcW w:w="769" w:type="pct"/>
            <w:tcMar>
              <w:top w:w="120" w:type="dxa"/>
              <w:left w:w="0" w:type="dxa"/>
              <w:bottom w:w="120" w:type="dxa"/>
              <w:right w:w="192" w:type="dxa"/>
            </w:tcMar>
            <w:vAlign w:val="center"/>
          </w:tcPr>
          <w:p w14:paraId="084493E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甲方</w:t>
            </w:r>
          </w:p>
        </w:tc>
        <w:tc>
          <w:tcPr>
            <w:tcW w:w="988" w:type="pct"/>
            <w:tcMar>
              <w:top w:w="120" w:type="dxa"/>
              <w:left w:w="192" w:type="dxa"/>
              <w:bottom w:w="120" w:type="dxa"/>
              <w:right w:w="192" w:type="dxa"/>
            </w:tcMar>
            <w:vAlign w:val="center"/>
          </w:tcPr>
          <w:p w14:paraId="39ED07D3" w14:textId="77777777" w:rsidR="00BE301F" w:rsidRPr="00116805" w:rsidRDefault="00BE301F">
            <w:pPr>
              <w:widowControl/>
              <w:jc w:val="center"/>
              <w:textAlignment w:val="center"/>
              <w:rPr>
                <w:rFonts w:ascii="仿宋" w:eastAsia="仿宋" w:hAnsi="仿宋" w:cs="仿宋" w:hint="eastAsia"/>
                <w:b/>
                <w:bCs/>
                <w:lang w:bidi="ar"/>
              </w:rPr>
            </w:pPr>
          </w:p>
        </w:tc>
        <w:tc>
          <w:tcPr>
            <w:tcW w:w="1264" w:type="pct"/>
            <w:tcMar>
              <w:top w:w="120" w:type="dxa"/>
              <w:left w:w="192" w:type="dxa"/>
              <w:bottom w:w="120" w:type="dxa"/>
              <w:right w:w="192" w:type="dxa"/>
            </w:tcMar>
            <w:vAlign w:val="center"/>
          </w:tcPr>
          <w:p w14:paraId="04884E0F"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192" w:type="dxa"/>
            </w:tcMar>
            <w:vAlign w:val="center"/>
          </w:tcPr>
          <w:p w14:paraId="6209E9B6"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0" w:type="dxa"/>
            </w:tcMar>
            <w:vAlign w:val="center"/>
          </w:tcPr>
          <w:p w14:paraId="487C1A90"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108A499B" w14:textId="77777777">
        <w:tc>
          <w:tcPr>
            <w:tcW w:w="769" w:type="pct"/>
            <w:tcMar>
              <w:top w:w="120" w:type="dxa"/>
              <w:left w:w="0" w:type="dxa"/>
              <w:bottom w:w="120" w:type="dxa"/>
              <w:right w:w="192" w:type="dxa"/>
            </w:tcMar>
            <w:vAlign w:val="center"/>
          </w:tcPr>
          <w:p w14:paraId="368F9C4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w:t>
            </w:r>
          </w:p>
        </w:tc>
        <w:tc>
          <w:tcPr>
            <w:tcW w:w="988" w:type="pct"/>
            <w:tcMar>
              <w:top w:w="120" w:type="dxa"/>
              <w:left w:w="192" w:type="dxa"/>
              <w:bottom w:w="120" w:type="dxa"/>
              <w:right w:w="192" w:type="dxa"/>
            </w:tcMar>
            <w:vAlign w:val="center"/>
          </w:tcPr>
          <w:p w14:paraId="050FC9E7" w14:textId="77777777" w:rsidR="00BE301F" w:rsidRPr="00116805" w:rsidRDefault="00BE301F">
            <w:pPr>
              <w:widowControl/>
              <w:jc w:val="center"/>
              <w:textAlignment w:val="center"/>
              <w:rPr>
                <w:rFonts w:ascii="仿宋" w:eastAsia="仿宋" w:hAnsi="仿宋" w:cs="仿宋" w:hint="eastAsia"/>
                <w:b/>
                <w:bCs/>
                <w:lang w:bidi="ar"/>
              </w:rPr>
            </w:pPr>
          </w:p>
        </w:tc>
        <w:tc>
          <w:tcPr>
            <w:tcW w:w="1264" w:type="pct"/>
            <w:tcMar>
              <w:top w:w="120" w:type="dxa"/>
              <w:left w:w="192" w:type="dxa"/>
              <w:bottom w:w="120" w:type="dxa"/>
              <w:right w:w="192" w:type="dxa"/>
            </w:tcMar>
            <w:vAlign w:val="center"/>
          </w:tcPr>
          <w:p w14:paraId="56FB03C8"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192" w:type="dxa"/>
            </w:tcMar>
            <w:vAlign w:val="center"/>
          </w:tcPr>
          <w:p w14:paraId="72FF3EF6"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0" w:type="dxa"/>
            </w:tcMar>
            <w:vAlign w:val="center"/>
          </w:tcPr>
          <w:p w14:paraId="73A0CAAA"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62F960C1" w14:textId="77777777">
        <w:tc>
          <w:tcPr>
            <w:tcW w:w="769" w:type="pct"/>
            <w:tcMar>
              <w:top w:w="120" w:type="dxa"/>
              <w:left w:w="0" w:type="dxa"/>
              <w:bottom w:w="120" w:type="dxa"/>
              <w:right w:w="192" w:type="dxa"/>
            </w:tcMar>
            <w:vAlign w:val="center"/>
          </w:tcPr>
          <w:p w14:paraId="1D7612D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w:t>
            </w:r>
          </w:p>
        </w:tc>
        <w:tc>
          <w:tcPr>
            <w:tcW w:w="988" w:type="pct"/>
            <w:tcMar>
              <w:top w:w="120" w:type="dxa"/>
              <w:left w:w="192" w:type="dxa"/>
              <w:bottom w:w="120" w:type="dxa"/>
              <w:right w:w="192" w:type="dxa"/>
            </w:tcMar>
            <w:vAlign w:val="center"/>
          </w:tcPr>
          <w:p w14:paraId="1E83BBFC" w14:textId="77777777" w:rsidR="00BE301F" w:rsidRPr="00116805" w:rsidRDefault="00BE301F">
            <w:pPr>
              <w:widowControl/>
              <w:jc w:val="center"/>
              <w:textAlignment w:val="center"/>
              <w:rPr>
                <w:rFonts w:ascii="仿宋" w:eastAsia="仿宋" w:hAnsi="仿宋" w:cs="仿宋" w:hint="eastAsia"/>
                <w:b/>
                <w:bCs/>
                <w:lang w:bidi="ar"/>
              </w:rPr>
            </w:pPr>
          </w:p>
        </w:tc>
        <w:tc>
          <w:tcPr>
            <w:tcW w:w="1264" w:type="pct"/>
            <w:tcMar>
              <w:top w:w="120" w:type="dxa"/>
              <w:left w:w="192" w:type="dxa"/>
              <w:bottom w:w="120" w:type="dxa"/>
              <w:right w:w="192" w:type="dxa"/>
            </w:tcMar>
            <w:vAlign w:val="center"/>
          </w:tcPr>
          <w:p w14:paraId="063E863F"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192" w:type="dxa"/>
            </w:tcMar>
            <w:vAlign w:val="center"/>
          </w:tcPr>
          <w:p w14:paraId="3E526D71" w14:textId="77777777" w:rsidR="00BE301F" w:rsidRPr="00116805" w:rsidRDefault="00BE301F">
            <w:pPr>
              <w:widowControl/>
              <w:jc w:val="center"/>
              <w:textAlignment w:val="center"/>
              <w:rPr>
                <w:rFonts w:ascii="仿宋" w:eastAsia="仿宋" w:hAnsi="仿宋" w:cs="仿宋" w:hint="eastAsia"/>
                <w:b/>
                <w:bCs/>
                <w:lang w:bidi="ar"/>
              </w:rPr>
            </w:pPr>
          </w:p>
        </w:tc>
        <w:tc>
          <w:tcPr>
            <w:tcW w:w="988" w:type="pct"/>
            <w:tcMar>
              <w:top w:w="120" w:type="dxa"/>
              <w:left w:w="192" w:type="dxa"/>
              <w:bottom w:w="120" w:type="dxa"/>
              <w:right w:w="0" w:type="dxa"/>
            </w:tcMar>
            <w:vAlign w:val="center"/>
          </w:tcPr>
          <w:p w14:paraId="4FA8CA98" w14:textId="77777777" w:rsidR="00BE301F" w:rsidRPr="00116805" w:rsidRDefault="00BE301F">
            <w:pPr>
              <w:widowControl/>
              <w:jc w:val="center"/>
              <w:textAlignment w:val="center"/>
              <w:rPr>
                <w:rFonts w:ascii="仿宋" w:eastAsia="仿宋" w:hAnsi="仿宋" w:cs="仿宋" w:hint="eastAsia"/>
                <w:b/>
                <w:bCs/>
                <w:lang w:bidi="ar"/>
              </w:rPr>
            </w:pPr>
          </w:p>
        </w:tc>
      </w:tr>
    </w:tbl>
    <w:p w14:paraId="07925FEC"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四、账户变更机制</w:t>
      </w:r>
    </w:p>
    <w:p w14:paraId="2C8D082D" w14:textId="77777777" w:rsidR="00BE301F" w:rsidRPr="00116805" w:rsidRDefault="00000000">
      <w:pPr>
        <w:widowControl/>
        <w:rPr>
          <w:rFonts w:hint="eastAsia"/>
        </w:rPr>
      </w:pPr>
      <w:r w:rsidRPr="00116805">
        <w:rPr>
          <w:rFonts w:hint="eastAsia"/>
        </w:rPr>
        <w:t>（1）一方变更收款账户的，须提前____个工作日以书面形式通知其他各方。</w:t>
      </w:r>
    </w:p>
    <w:p w14:paraId="741372ED" w14:textId="77777777" w:rsidR="00BE301F" w:rsidRPr="00116805" w:rsidRDefault="00000000">
      <w:pPr>
        <w:widowControl/>
        <w:rPr>
          <w:rFonts w:hint="eastAsia"/>
        </w:rPr>
      </w:pPr>
      <w:r w:rsidRPr="00116805">
        <w:rPr>
          <w:rFonts w:hint="eastAsia"/>
        </w:rPr>
        <w:t>（2）变更通知应载明新账户完整信息，并经变更方盖章确认。</w:t>
      </w:r>
    </w:p>
    <w:p w14:paraId="404DBACB" w14:textId="77777777" w:rsidR="00BE301F" w:rsidRPr="00116805" w:rsidRDefault="00000000">
      <w:pPr>
        <w:widowControl/>
        <w:rPr>
          <w:rFonts w:hint="eastAsia"/>
        </w:rPr>
      </w:pPr>
      <w:r w:rsidRPr="00116805">
        <w:rPr>
          <w:rFonts w:hint="eastAsia"/>
        </w:rPr>
        <w:t>（3）通知未达前述提前期的，收款方按原账户付款不视为违约。</w:t>
      </w:r>
    </w:p>
    <w:p w14:paraId="32F24182" w14:textId="77777777" w:rsidR="00BE301F" w:rsidRPr="00116805" w:rsidRDefault="00000000">
      <w:pPr>
        <w:widowControl/>
        <w:rPr>
          <w:rFonts w:hint="eastAsia"/>
        </w:rPr>
      </w:pPr>
      <w:r w:rsidRPr="00116805">
        <w:rPr>
          <w:rFonts w:hint="eastAsia"/>
        </w:rPr>
        <w:t>（4）账户变更自其他各方书面确认之日起生效。</w:t>
      </w:r>
    </w:p>
    <w:p w14:paraId="7241A628" w14:textId="77777777" w:rsidR="00BE301F" w:rsidRPr="00116805" w:rsidRDefault="00BE301F">
      <w:pPr>
        <w:spacing w:after="200"/>
        <w:rPr>
          <w:rFonts w:ascii="仿宋" w:eastAsia="仿宋" w:hAnsi="仿宋" w:cs="黑体" w:hint="eastAsia"/>
          <w:b/>
          <w:sz w:val="28"/>
          <w:szCs w:val="28"/>
        </w:rPr>
      </w:pPr>
    </w:p>
    <w:p w14:paraId="46EFF8BC" w14:textId="77777777" w:rsidR="00BE301F" w:rsidRPr="00116805" w:rsidRDefault="00BE301F">
      <w:pPr>
        <w:spacing w:after="200"/>
        <w:rPr>
          <w:rFonts w:ascii="仿宋" w:eastAsia="仿宋" w:hAnsi="仿宋" w:cs="黑体" w:hint="eastAsia"/>
          <w:b/>
          <w:sz w:val="28"/>
          <w:szCs w:val="28"/>
        </w:rPr>
      </w:pPr>
    </w:p>
    <w:p w14:paraId="0C25562E" w14:textId="77777777" w:rsidR="00BE301F" w:rsidRPr="00116805" w:rsidRDefault="00BE301F">
      <w:pPr>
        <w:spacing w:after="200"/>
        <w:rPr>
          <w:rFonts w:ascii="仿宋" w:eastAsia="仿宋" w:hAnsi="仿宋" w:cs="黑体" w:hint="eastAsia"/>
          <w:b/>
          <w:bCs/>
          <w:sz w:val="28"/>
          <w:szCs w:val="28"/>
        </w:rPr>
      </w:pPr>
    </w:p>
    <w:p w14:paraId="0CB7D213" w14:textId="77777777" w:rsidR="00BE301F" w:rsidRPr="00116805" w:rsidRDefault="00BE301F">
      <w:pPr>
        <w:spacing w:after="200"/>
        <w:rPr>
          <w:rFonts w:ascii="仿宋" w:eastAsia="仿宋" w:hAnsi="仿宋" w:cs="黑体" w:hint="eastAsia"/>
          <w:b/>
          <w:bCs/>
          <w:sz w:val="28"/>
          <w:szCs w:val="28"/>
        </w:rPr>
      </w:pPr>
    </w:p>
    <w:p w14:paraId="3C87EB01"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附件</w:t>
      </w:r>
      <w:r w:rsidRPr="00116805">
        <w:rPr>
          <w:rFonts w:ascii="仿宋" w:eastAsia="仿宋" w:hAnsi="仿宋" w:cs="黑体" w:hint="eastAsia"/>
          <w:b/>
          <w:bCs/>
          <w:sz w:val="28"/>
          <w:szCs w:val="28"/>
        </w:rPr>
        <w:t>七</w:t>
      </w:r>
      <w:r w:rsidRPr="00116805">
        <w:rPr>
          <w:rFonts w:ascii="仿宋" w:eastAsia="仿宋" w:hAnsi="仿宋" w:cs="黑体"/>
          <w:b/>
          <w:bCs/>
          <w:sz w:val="28"/>
          <w:szCs w:val="28"/>
        </w:rPr>
        <w:t>：</w:t>
      </w:r>
      <w:r w:rsidRPr="00116805">
        <w:rPr>
          <w:rFonts w:ascii="仿宋" w:eastAsia="仿宋" w:hAnsi="仿宋" w:cs="黑体" w:hint="eastAsia"/>
          <w:b/>
          <w:bCs/>
          <w:sz w:val="28"/>
          <w:szCs w:val="28"/>
        </w:rPr>
        <w:t>资料接收清单（模板）</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2718"/>
        <w:gridCol w:w="924"/>
        <w:gridCol w:w="924"/>
        <w:gridCol w:w="2077"/>
        <w:gridCol w:w="924"/>
      </w:tblGrid>
      <w:tr w:rsidR="00BE301F" w:rsidRPr="00116805" w14:paraId="49253813" w14:textId="77777777">
        <w:trPr>
          <w:tblHeader/>
        </w:trPr>
        <w:tc>
          <w:tcPr>
            <w:tcW w:w="437" w:type="pct"/>
            <w:tcMar>
              <w:top w:w="120" w:type="dxa"/>
              <w:left w:w="0" w:type="dxa"/>
              <w:bottom w:w="120" w:type="dxa"/>
              <w:right w:w="192" w:type="dxa"/>
            </w:tcMar>
            <w:vAlign w:val="center"/>
          </w:tcPr>
          <w:p w14:paraId="38D535A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序号</w:t>
            </w:r>
          </w:p>
        </w:tc>
        <w:tc>
          <w:tcPr>
            <w:tcW w:w="1638" w:type="pct"/>
            <w:tcMar>
              <w:top w:w="120" w:type="dxa"/>
              <w:left w:w="192" w:type="dxa"/>
              <w:bottom w:w="120" w:type="dxa"/>
              <w:right w:w="192" w:type="dxa"/>
            </w:tcMar>
            <w:vAlign w:val="center"/>
          </w:tcPr>
          <w:p w14:paraId="2709AD9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资料名称</w:t>
            </w:r>
          </w:p>
        </w:tc>
        <w:tc>
          <w:tcPr>
            <w:tcW w:w="557" w:type="pct"/>
            <w:tcMar>
              <w:top w:w="120" w:type="dxa"/>
              <w:left w:w="192" w:type="dxa"/>
              <w:bottom w:w="120" w:type="dxa"/>
              <w:right w:w="192" w:type="dxa"/>
            </w:tcMar>
            <w:vAlign w:val="center"/>
          </w:tcPr>
          <w:p w14:paraId="01339EC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单位</w:t>
            </w:r>
          </w:p>
        </w:tc>
        <w:tc>
          <w:tcPr>
            <w:tcW w:w="557" w:type="pct"/>
            <w:tcMar>
              <w:top w:w="120" w:type="dxa"/>
              <w:left w:w="192" w:type="dxa"/>
              <w:bottom w:w="120" w:type="dxa"/>
              <w:right w:w="192" w:type="dxa"/>
            </w:tcMar>
            <w:vAlign w:val="center"/>
          </w:tcPr>
          <w:p w14:paraId="77D9549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数量</w:t>
            </w:r>
          </w:p>
        </w:tc>
        <w:tc>
          <w:tcPr>
            <w:tcW w:w="1251" w:type="pct"/>
            <w:tcMar>
              <w:top w:w="120" w:type="dxa"/>
              <w:left w:w="192" w:type="dxa"/>
              <w:bottom w:w="120" w:type="dxa"/>
              <w:right w:w="192" w:type="dxa"/>
            </w:tcMar>
            <w:vAlign w:val="center"/>
          </w:tcPr>
          <w:p w14:paraId="392DE863"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状态</w:t>
            </w:r>
          </w:p>
        </w:tc>
        <w:tc>
          <w:tcPr>
            <w:tcW w:w="557" w:type="pct"/>
            <w:tcMar>
              <w:top w:w="120" w:type="dxa"/>
              <w:left w:w="192" w:type="dxa"/>
              <w:bottom w:w="120" w:type="dxa"/>
              <w:right w:w="192" w:type="dxa"/>
            </w:tcMar>
            <w:vAlign w:val="center"/>
          </w:tcPr>
          <w:p w14:paraId="13E126F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5586A099" w14:textId="77777777">
        <w:tc>
          <w:tcPr>
            <w:tcW w:w="437" w:type="pct"/>
            <w:tcMar>
              <w:top w:w="120" w:type="dxa"/>
              <w:left w:w="0" w:type="dxa"/>
              <w:bottom w:w="120" w:type="dxa"/>
              <w:right w:w="192" w:type="dxa"/>
            </w:tcMar>
            <w:vAlign w:val="center"/>
          </w:tcPr>
          <w:p w14:paraId="7E71D95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638" w:type="pct"/>
            <w:tcMar>
              <w:top w:w="120" w:type="dxa"/>
              <w:left w:w="192" w:type="dxa"/>
              <w:bottom w:w="120" w:type="dxa"/>
              <w:right w:w="192" w:type="dxa"/>
            </w:tcMar>
            <w:vAlign w:val="center"/>
          </w:tcPr>
          <w:p w14:paraId="489837D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车辆合格证</w:t>
            </w:r>
          </w:p>
        </w:tc>
        <w:tc>
          <w:tcPr>
            <w:tcW w:w="557" w:type="pct"/>
            <w:tcMar>
              <w:top w:w="120" w:type="dxa"/>
              <w:left w:w="192" w:type="dxa"/>
              <w:bottom w:w="120" w:type="dxa"/>
              <w:right w:w="192" w:type="dxa"/>
            </w:tcMar>
            <w:vAlign w:val="center"/>
          </w:tcPr>
          <w:p w14:paraId="43E473D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152B154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3F23D4E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7EBF88A6"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1EFD6D9D" w14:textId="77777777">
        <w:tc>
          <w:tcPr>
            <w:tcW w:w="437" w:type="pct"/>
            <w:tcMar>
              <w:top w:w="120" w:type="dxa"/>
              <w:left w:w="0" w:type="dxa"/>
              <w:bottom w:w="120" w:type="dxa"/>
              <w:right w:w="192" w:type="dxa"/>
            </w:tcMar>
            <w:vAlign w:val="center"/>
          </w:tcPr>
          <w:p w14:paraId="3CFD3E3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2</w:t>
            </w:r>
          </w:p>
        </w:tc>
        <w:tc>
          <w:tcPr>
            <w:tcW w:w="1638" w:type="pct"/>
            <w:tcMar>
              <w:top w:w="120" w:type="dxa"/>
              <w:left w:w="192" w:type="dxa"/>
              <w:bottom w:w="120" w:type="dxa"/>
              <w:right w:w="192" w:type="dxa"/>
            </w:tcMar>
            <w:vAlign w:val="center"/>
          </w:tcPr>
          <w:p w14:paraId="2AFC9EF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车辆一致性证书</w:t>
            </w:r>
          </w:p>
        </w:tc>
        <w:tc>
          <w:tcPr>
            <w:tcW w:w="557" w:type="pct"/>
            <w:tcMar>
              <w:top w:w="120" w:type="dxa"/>
              <w:left w:w="192" w:type="dxa"/>
              <w:bottom w:w="120" w:type="dxa"/>
              <w:right w:w="192" w:type="dxa"/>
            </w:tcMar>
            <w:vAlign w:val="center"/>
          </w:tcPr>
          <w:p w14:paraId="2C18FF6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23A7F14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60AA8FD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6FC8DE98"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4E043E0F" w14:textId="77777777">
        <w:tc>
          <w:tcPr>
            <w:tcW w:w="437" w:type="pct"/>
            <w:tcMar>
              <w:top w:w="120" w:type="dxa"/>
              <w:left w:w="0" w:type="dxa"/>
              <w:bottom w:w="120" w:type="dxa"/>
              <w:right w:w="192" w:type="dxa"/>
            </w:tcMar>
            <w:vAlign w:val="center"/>
          </w:tcPr>
          <w:p w14:paraId="0E4B46C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3</w:t>
            </w:r>
          </w:p>
        </w:tc>
        <w:tc>
          <w:tcPr>
            <w:tcW w:w="1638" w:type="pct"/>
            <w:tcMar>
              <w:top w:w="120" w:type="dxa"/>
              <w:left w:w="192" w:type="dxa"/>
              <w:bottom w:w="120" w:type="dxa"/>
              <w:right w:w="192" w:type="dxa"/>
            </w:tcMar>
            <w:vAlign w:val="center"/>
          </w:tcPr>
          <w:p w14:paraId="5285FD2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购车发票</w:t>
            </w:r>
          </w:p>
        </w:tc>
        <w:tc>
          <w:tcPr>
            <w:tcW w:w="557" w:type="pct"/>
            <w:tcMar>
              <w:top w:w="120" w:type="dxa"/>
              <w:left w:w="192" w:type="dxa"/>
              <w:bottom w:w="120" w:type="dxa"/>
              <w:right w:w="192" w:type="dxa"/>
            </w:tcMar>
            <w:vAlign w:val="center"/>
          </w:tcPr>
          <w:p w14:paraId="7E4FCBB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5058E67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2044231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07202C81"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CEE1F3C" w14:textId="77777777">
        <w:tc>
          <w:tcPr>
            <w:tcW w:w="437" w:type="pct"/>
            <w:tcMar>
              <w:top w:w="120" w:type="dxa"/>
              <w:left w:w="0" w:type="dxa"/>
              <w:bottom w:w="120" w:type="dxa"/>
              <w:right w:w="192" w:type="dxa"/>
            </w:tcMar>
            <w:vAlign w:val="center"/>
          </w:tcPr>
          <w:p w14:paraId="71B195A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4</w:t>
            </w:r>
          </w:p>
        </w:tc>
        <w:tc>
          <w:tcPr>
            <w:tcW w:w="1638" w:type="pct"/>
            <w:tcMar>
              <w:top w:w="120" w:type="dxa"/>
              <w:left w:w="192" w:type="dxa"/>
              <w:bottom w:w="120" w:type="dxa"/>
              <w:right w:w="192" w:type="dxa"/>
            </w:tcMar>
            <w:vAlign w:val="center"/>
          </w:tcPr>
          <w:p w14:paraId="5419369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车辆购置税完税证明</w:t>
            </w:r>
          </w:p>
        </w:tc>
        <w:tc>
          <w:tcPr>
            <w:tcW w:w="557" w:type="pct"/>
            <w:tcMar>
              <w:top w:w="120" w:type="dxa"/>
              <w:left w:w="192" w:type="dxa"/>
              <w:bottom w:w="120" w:type="dxa"/>
              <w:right w:w="192" w:type="dxa"/>
            </w:tcMar>
            <w:vAlign w:val="center"/>
          </w:tcPr>
          <w:p w14:paraId="545C646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35E23C6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517BC56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2B1DD43D"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12722C43" w14:textId="77777777">
        <w:tc>
          <w:tcPr>
            <w:tcW w:w="437" w:type="pct"/>
            <w:tcMar>
              <w:top w:w="120" w:type="dxa"/>
              <w:left w:w="0" w:type="dxa"/>
              <w:bottom w:w="120" w:type="dxa"/>
              <w:right w:w="192" w:type="dxa"/>
            </w:tcMar>
            <w:vAlign w:val="center"/>
          </w:tcPr>
          <w:p w14:paraId="0A13D20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5</w:t>
            </w:r>
          </w:p>
        </w:tc>
        <w:tc>
          <w:tcPr>
            <w:tcW w:w="1638" w:type="pct"/>
            <w:tcMar>
              <w:top w:w="120" w:type="dxa"/>
              <w:left w:w="192" w:type="dxa"/>
              <w:bottom w:w="120" w:type="dxa"/>
              <w:right w:w="192" w:type="dxa"/>
            </w:tcMar>
            <w:vAlign w:val="center"/>
          </w:tcPr>
          <w:p w14:paraId="724221D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行驶证</w:t>
            </w:r>
          </w:p>
        </w:tc>
        <w:tc>
          <w:tcPr>
            <w:tcW w:w="557" w:type="pct"/>
            <w:tcMar>
              <w:top w:w="120" w:type="dxa"/>
              <w:left w:w="192" w:type="dxa"/>
              <w:bottom w:w="120" w:type="dxa"/>
              <w:right w:w="192" w:type="dxa"/>
            </w:tcMar>
            <w:vAlign w:val="center"/>
          </w:tcPr>
          <w:p w14:paraId="0371BCA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178E8DA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4830388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500C597E"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19A90917" w14:textId="77777777">
        <w:tc>
          <w:tcPr>
            <w:tcW w:w="437" w:type="pct"/>
            <w:tcMar>
              <w:top w:w="120" w:type="dxa"/>
              <w:left w:w="0" w:type="dxa"/>
              <w:bottom w:w="120" w:type="dxa"/>
              <w:right w:w="192" w:type="dxa"/>
            </w:tcMar>
            <w:vAlign w:val="center"/>
          </w:tcPr>
          <w:p w14:paraId="7DAB09F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6</w:t>
            </w:r>
          </w:p>
        </w:tc>
        <w:tc>
          <w:tcPr>
            <w:tcW w:w="1638" w:type="pct"/>
            <w:tcMar>
              <w:top w:w="120" w:type="dxa"/>
              <w:left w:w="192" w:type="dxa"/>
              <w:bottom w:w="120" w:type="dxa"/>
              <w:right w:w="192" w:type="dxa"/>
            </w:tcMar>
            <w:vAlign w:val="center"/>
          </w:tcPr>
          <w:p w14:paraId="1E72D5E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车辆登记证书</w:t>
            </w:r>
          </w:p>
        </w:tc>
        <w:tc>
          <w:tcPr>
            <w:tcW w:w="557" w:type="pct"/>
            <w:tcMar>
              <w:top w:w="120" w:type="dxa"/>
              <w:left w:w="192" w:type="dxa"/>
              <w:bottom w:w="120" w:type="dxa"/>
              <w:right w:w="192" w:type="dxa"/>
            </w:tcMar>
            <w:vAlign w:val="center"/>
          </w:tcPr>
          <w:p w14:paraId="4A1BC2E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7EB9034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6BA7E8B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0C79D823"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F54E1BC" w14:textId="77777777">
        <w:tc>
          <w:tcPr>
            <w:tcW w:w="437" w:type="pct"/>
            <w:tcMar>
              <w:top w:w="120" w:type="dxa"/>
              <w:left w:w="0" w:type="dxa"/>
              <w:bottom w:w="120" w:type="dxa"/>
              <w:right w:w="192" w:type="dxa"/>
            </w:tcMar>
            <w:vAlign w:val="center"/>
          </w:tcPr>
          <w:p w14:paraId="747366C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7</w:t>
            </w:r>
          </w:p>
        </w:tc>
        <w:tc>
          <w:tcPr>
            <w:tcW w:w="1638" w:type="pct"/>
            <w:tcMar>
              <w:top w:w="120" w:type="dxa"/>
              <w:left w:w="192" w:type="dxa"/>
              <w:bottom w:w="120" w:type="dxa"/>
              <w:right w:w="192" w:type="dxa"/>
            </w:tcMar>
            <w:vAlign w:val="center"/>
          </w:tcPr>
          <w:p w14:paraId="148D296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保险单</w:t>
            </w:r>
          </w:p>
        </w:tc>
        <w:tc>
          <w:tcPr>
            <w:tcW w:w="557" w:type="pct"/>
            <w:tcMar>
              <w:top w:w="120" w:type="dxa"/>
              <w:left w:w="192" w:type="dxa"/>
              <w:bottom w:w="120" w:type="dxa"/>
              <w:right w:w="192" w:type="dxa"/>
            </w:tcMar>
            <w:vAlign w:val="center"/>
          </w:tcPr>
          <w:p w14:paraId="4312F93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66B93F1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34DEC26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742AF04B"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38D48EDA" w14:textId="77777777">
        <w:tc>
          <w:tcPr>
            <w:tcW w:w="437" w:type="pct"/>
            <w:tcMar>
              <w:top w:w="120" w:type="dxa"/>
              <w:left w:w="0" w:type="dxa"/>
              <w:bottom w:w="120" w:type="dxa"/>
              <w:right w:w="192" w:type="dxa"/>
            </w:tcMar>
            <w:vAlign w:val="center"/>
          </w:tcPr>
          <w:p w14:paraId="5F71EFB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8</w:t>
            </w:r>
          </w:p>
        </w:tc>
        <w:tc>
          <w:tcPr>
            <w:tcW w:w="1638" w:type="pct"/>
            <w:tcMar>
              <w:top w:w="120" w:type="dxa"/>
              <w:left w:w="192" w:type="dxa"/>
              <w:bottom w:w="120" w:type="dxa"/>
              <w:right w:w="192" w:type="dxa"/>
            </w:tcMar>
            <w:vAlign w:val="center"/>
          </w:tcPr>
          <w:p w14:paraId="62A04A6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环保信息随车清单</w:t>
            </w:r>
          </w:p>
        </w:tc>
        <w:tc>
          <w:tcPr>
            <w:tcW w:w="557" w:type="pct"/>
            <w:tcMar>
              <w:top w:w="120" w:type="dxa"/>
              <w:left w:w="192" w:type="dxa"/>
              <w:bottom w:w="120" w:type="dxa"/>
              <w:right w:w="192" w:type="dxa"/>
            </w:tcMar>
            <w:vAlign w:val="center"/>
          </w:tcPr>
          <w:p w14:paraId="620368E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532D773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1C4D06C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32C4BE6B"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065E4BA7" w14:textId="77777777">
        <w:tc>
          <w:tcPr>
            <w:tcW w:w="437" w:type="pct"/>
            <w:tcMar>
              <w:top w:w="120" w:type="dxa"/>
              <w:left w:w="0" w:type="dxa"/>
              <w:bottom w:w="120" w:type="dxa"/>
              <w:right w:w="192" w:type="dxa"/>
            </w:tcMar>
            <w:vAlign w:val="center"/>
          </w:tcPr>
          <w:p w14:paraId="53A245C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9</w:t>
            </w:r>
          </w:p>
        </w:tc>
        <w:tc>
          <w:tcPr>
            <w:tcW w:w="1638" w:type="pct"/>
            <w:tcMar>
              <w:top w:w="120" w:type="dxa"/>
              <w:left w:w="192" w:type="dxa"/>
              <w:bottom w:w="120" w:type="dxa"/>
              <w:right w:w="192" w:type="dxa"/>
            </w:tcMar>
            <w:vAlign w:val="center"/>
          </w:tcPr>
          <w:p w14:paraId="6882074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使用说明书</w:t>
            </w:r>
          </w:p>
        </w:tc>
        <w:tc>
          <w:tcPr>
            <w:tcW w:w="557" w:type="pct"/>
            <w:tcMar>
              <w:top w:w="120" w:type="dxa"/>
              <w:left w:w="192" w:type="dxa"/>
              <w:bottom w:w="120" w:type="dxa"/>
              <w:right w:w="192" w:type="dxa"/>
            </w:tcMar>
            <w:vAlign w:val="center"/>
          </w:tcPr>
          <w:p w14:paraId="6DAA7C8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本</w:t>
            </w:r>
          </w:p>
        </w:tc>
        <w:tc>
          <w:tcPr>
            <w:tcW w:w="557" w:type="pct"/>
            <w:tcMar>
              <w:top w:w="120" w:type="dxa"/>
              <w:left w:w="192" w:type="dxa"/>
              <w:bottom w:w="120" w:type="dxa"/>
              <w:right w:w="192" w:type="dxa"/>
            </w:tcMar>
            <w:vAlign w:val="center"/>
          </w:tcPr>
          <w:p w14:paraId="289B05D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39C02A8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03C4FB2A"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CAB8B7B" w14:textId="77777777">
        <w:tc>
          <w:tcPr>
            <w:tcW w:w="437" w:type="pct"/>
            <w:tcMar>
              <w:top w:w="120" w:type="dxa"/>
              <w:left w:w="0" w:type="dxa"/>
              <w:bottom w:w="120" w:type="dxa"/>
              <w:right w:w="192" w:type="dxa"/>
            </w:tcMar>
            <w:vAlign w:val="center"/>
          </w:tcPr>
          <w:p w14:paraId="422BBDC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10</w:t>
            </w:r>
          </w:p>
        </w:tc>
        <w:tc>
          <w:tcPr>
            <w:tcW w:w="1638" w:type="pct"/>
            <w:tcMar>
              <w:top w:w="120" w:type="dxa"/>
              <w:left w:w="192" w:type="dxa"/>
              <w:bottom w:w="120" w:type="dxa"/>
              <w:right w:w="192" w:type="dxa"/>
            </w:tcMar>
            <w:vAlign w:val="center"/>
          </w:tcPr>
          <w:p w14:paraId="3CBB42F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保养手册</w:t>
            </w:r>
          </w:p>
        </w:tc>
        <w:tc>
          <w:tcPr>
            <w:tcW w:w="557" w:type="pct"/>
            <w:tcMar>
              <w:top w:w="120" w:type="dxa"/>
              <w:left w:w="192" w:type="dxa"/>
              <w:bottom w:w="120" w:type="dxa"/>
              <w:right w:w="192" w:type="dxa"/>
            </w:tcMar>
            <w:vAlign w:val="center"/>
          </w:tcPr>
          <w:p w14:paraId="0885A53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本</w:t>
            </w:r>
          </w:p>
        </w:tc>
        <w:tc>
          <w:tcPr>
            <w:tcW w:w="557" w:type="pct"/>
            <w:tcMar>
              <w:top w:w="120" w:type="dxa"/>
              <w:left w:w="192" w:type="dxa"/>
              <w:bottom w:w="120" w:type="dxa"/>
              <w:right w:w="192" w:type="dxa"/>
            </w:tcMar>
            <w:vAlign w:val="center"/>
          </w:tcPr>
          <w:p w14:paraId="5009629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55925E9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1C21E563"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5340A21C" w14:textId="77777777">
        <w:tc>
          <w:tcPr>
            <w:tcW w:w="437" w:type="pct"/>
            <w:tcMar>
              <w:top w:w="120" w:type="dxa"/>
              <w:left w:w="0" w:type="dxa"/>
              <w:bottom w:w="120" w:type="dxa"/>
              <w:right w:w="192" w:type="dxa"/>
            </w:tcMar>
            <w:vAlign w:val="center"/>
          </w:tcPr>
          <w:p w14:paraId="2E4ADEA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11</w:t>
            </w:r>
          </w:p>
        </w:tc>
        <w:tc>
          <w:tcPr>
            <w:tcW w:w="1638" w:type="pct"/>
            <w:tcMar>
              <w:top w:w="120" w:type="dxa"/>
              <w:left w:w="192" w:type="dxa"/>
              <w:bottom w:w="120" w:type="dxa"/>
              <w:right w:w="192" w:type="dxa"/>
            </w:tcMar>
            <w:vAlign w:val="center"/>
          </w:tcPr>
          <w:p w14:paraId="25116BF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三包凭证</w:t>
            </w:r>
          </w:p>
        </w:tc>
        <w:tc>
          <w:tcPr>
            <w:tcW w:w="557" w:type="pct"/>
            <w:tcMar>
              <w:top w:w="120" w:type="dxa"/>
              <w:left w:w="192" w:type="dxa"/>
              <w:bottom w:w="120" w:type="dxa"/>
              <w:right w:w="192" w:type="dxa"/>
            </w:tcMar>
            <w:vAlign w:val="center"/>
          </w:tcPr>
          <w:p w14:paraId="2D3D87F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2667156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514874C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4FAAE313"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362AC77" w14:textId="77777777">
        <w:tc>
          <w:tcPr>
            <w:tcW w:w="437" w:type="pct"/>
            <w:tcMar>
              <w:top w:w="120" w:type="dxa"/>
              <w:left w:w="0" w:type="dxa"/>
              <w:bottom w:w="120" w:type="dxa"/>
              <w:right w:w="192" w:type="dxa"/>
            </w:tcMar>
            <w:vAlign w:val="center"/>
          </w:tcPr>
          <w:p w14:paraId="6C81B8B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12</w:t>
            </w:r>
          </w:p>
        </w:tc>
        <w:tc>
          <w:tcPr>
            <w:tcW w:w="1638" w:type="pct"/>
            <w:tcMar>
              <w:top w:w="120" w:type="dxa"/>
              <w:left w:w="192" w:type="dxa"/>
              <w:bottom w:w="120" w:type="dxa"/>
              <w:right w:w="192" w:type="dxa"/>
            </w:tcMar>
            <w:vAlign w:val="center"/>
          </w:tcPr>
          <w:p w14:paraId="6684707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充电桩安装确认书</w:t>
            </w:r>
          </w:p>
        </w:tc>
        <w:tc>
          <w:tcPr>
            <w:tcW w:w="557" w:type="pct"/>
            <w:tcMar>
              <w:top w:w="120" w:type="dxa"/>
              <w:left w:w="192" w:type="dxa"/>
              <w:bottom w:w="120" w:type="dxa"/>
              <w:right w:w="192" w:type="dxa"/>
            </w:tcMar>
            <w:vAlign w:val="center"/>
          </w:tcPr>
          <w:p w14:paraId="7AD632F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5BE56D0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12EADB4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217291C4"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1EDDFD3E" w14:textId="77777777">
        <w:tc>
          <w:tcPr>
            <w:tcW w:w="437" w:type="pct"/>
            <w:tcMar>
              <w:top w:w="120" w:type="dxa"/>
              <w:left w:w="0" w:type="dxa"/>
              <w:bottom w:w="120" w:type="dxa"/>
              <w:right w:w="192" w:type="dxa"/>
            </w:tcMar>
            <w:vAlign w:val="center"/>
          </w:tcPr>
          <w:p w14:paraId="5850669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13</w:t>
            </w:r>
          </w:p>
        </w:tc>
        <w:tc>
          <w:tcPr>
            <w:tcW w:w="1638" w:type="pct"/>
            <w:tcMar>
              <w:top w:w="120" w:type="dxa"/>
              <w:left w:w="192" w:type="dxa"/>
              <w:bottom w:w="120" w:type="dxa"/>
              <w:right w:w="192" w:type="dxa"/>
            </w:tcMar>
            <w:vAlign w:val="center"/>
          </w:tcPr>
          <w:p w14:paraId="67D8A41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T-Box设备说明</w:t>
            </w:r>
          </w:p>
        </w:tc>
        <w:tc>
          <w:tcPr>
            <w:tcW w:w="557" w:type="pct"/>
            <w:tcMar>
              <w:top w:w="120" w:type="dxa"/>
              <w:left w:w="192" w:type="dxa"/>
              <w:bottom w:w="120" w:type="dxa"/>
              <w:right w:w="192" w:type="dxa"/>
            </w:tcMar>
            <w:vAlign w:val="center"/>
          </w:tcPr>
          <w:p w14:paraId="28D33D7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2A7615F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w:t>
            </w:r>
          </w:p>
        </w:tc>
        <w:tc>
          <w:tcPr>
            <w:tcW w:w="1251" w:type="pct"/>
            <w:tcMar>
              <w:top w:w="120" w:type="dxa"/>
              <w:left w:w="192" w:type="dxa"/>
              <w:bottom w:w="120" w:type="dxa"/>
              <w:right w:w="192" w:type="dxa"/>
            </w:tcMar>
            <w:vAlign w:val="center"/>
          </w:tcPr>
          <w:p w14:paraId="00B3CAF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670485DE"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E9A4F5D" w14:textId="77777777">
        <w:tc>
          <w:tcPr>
            <w:tcW w:w="437" w:type="pct"/>
            <w:tcMar>
              <w:top w:w="120" w:type="dxa"/>
              <w:left w:w="0" w:type="dxa"/>
              <w:bottom w:w="120" w:type="dxa"/>
              <w:right w:w="192" w:type="dxa"/>
            </w:tcMar>
            <w:vAlign w:val="center"/>
          </w:tcPr>
          <w:p w14:paraId="1E3BA2B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14</w:t>
            </w:r>
          </w:p>
        </w:tc>
        <w:tc>
          <w:tcPr>
            <w:tcW w:w="1638" w:type="pct"/>
            <w:tcMar>
              <w:top w:w="120" w:type="dxa"/>
              <w:left w:w="192" w:type="dxa"/>
              <w:bottom w:w="120" w:type="dxa"/>
              <w:right w:w="192" w:type="dxa"/>
            </w:tcMar>
            <w:vAlign w:val="center"/>
          </w:tcPr>
          <w:p w14:paraId="0CA63DE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其他：________</w:t>
            </w:r>
          </w:p>
        </w:tc>
        <w:tc>
          <w:tcPr>
            <w:tcW w:w="557" w:type="pct"/>
            <w:tcMar>
              <w:top w:w="120" w:type="dxa"/>
              <w:left w:w="192" w:type="dxa"/>
              <w:bottom w:w="120" w:type="dxa"/>
              <w:right w:w="192" w:type="dxa"/>
            </w:tcMar>
            <w:vAlign w:val="center"/>
          </w:tcPr>
          <w:p w14:paraId="0C3D09D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份</w:t>
            </w:r>
          </w:p>
        </w:tc>
        <w:tc>
          <w:tcPr>
            <w:tcW w:w="557" w:type="pct"/>
            <w:tcMar>
              <w:top w:w="120" w:type="dxa"/>
              <w:left w:w="192" w:type="dxa"/>
              <w:bottom w:w="120" w:type="dxa"/>
              <w:right w:w="192" w:type="dxa"/>
            </w:tcMar>
            <w:vAlign w:val="center"/>
          </w:tcPr>
          <w:p w14:paraId="78D7D983" w14:textId="77777777" w:rsidR="00BE301F" w:rsidRPr="00116805" w:rsidRDefault="00BE301F">
            <w:pPr>
              <w:widowControl/>
              <w:jc w:val="center"/>
              <w:textAlignment w:val="center"/>
              <w:rPr>
                <w:rFonts w:ascii="仿宋" w:eastAsia="仿宋" w:hAnsi="仿宋" w:cs="仿宋" w:hint="eastAsia"/>
                <w:lang w:bidi="ar"/>
              </w:rPr>
            </w:pPr>
          </w:p>
        </w:tc>
        <w:tc>
          <w:tcPr>
            <w:tcW w:w="1251" w:type="pct"/>
            <w:tcMar>
              <w:top w:w="120" w:type="dxa"/>
              <w:left w:w="192" w:type="dxa"/>
              <w:bottom w:w="120" w:type="dxa"/>
              <w:right w:w="192" w:type="dxa"/>
            </w:tcMar>
            <w:vAlign w:val="center"/>
          </w:tcPr>
          <w:p w14:paraId="269BD63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□齐全 □缺失</w:t>
            </w:r>
          </w:p>
        </w:tc>
        <w:tc>
          <w:tcPr>
            <w:tcW w:w="557" w:type="pct"/>
            <w:tcMar>
              <w:top w:w="120" w:type="dxa"/>
              <w:left w:w="192" w:type="dxa"/>
              <w:bottom w:w="120" w:type="dxa"/>
              <w:right w:w="0" w:type="dxa"/>
            </w:tcMar>
            <w:vAlign w:val="center"/>
          </w:tcPr>
          <w:p w14:paraId="0FE830A7" w14:textId="77777777" w:rsidR="00BE301F" w:rsidRPr="00116805" w:rsidRDefault="00BE301F">
            <w:pPr>
              <w:widowControl/>
              <w:jc w:val="center"/>
              <w:textAlignment w:val="center"/>
              <w:rPr>
                <w:rFonts w:ascii="仿宋" w:eastAsia="仿宋" w:hAnsi="仿宋" w:cs="仿宋" w:hint="eastAsia"/>
                <w:lang w:bidi="ar"/>
              </w:rPr>
            </w:pPr>
          </w:p>
        </w:tc>
      </w:tr>
    </w:tbl>
    <w:p w14:paraId="34927213"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接收确认：</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0"/>
        <w:gridCol w:w="2052"/>
        <w:gridCol w:w="2052"/>
        <w:gridCol w:w="1319"/>
      </w:tblGrid>
      <w:tr w:rsidR="00BE301F" w:rsidRPr="00116805" w14:paraId="08C21A15" w14:textId="77777777">
        <w:trPr>
          <w:tblHeader/>
        </w:trPr>
        <w:tc>
          <w:tcPr>
            <w:tcW w:w="1729" w:type="pct"/>
            <w:tcMar>
              <w:top w:w="120" w:type="dxa"/>
              <w:left w:w="0" w:type="dxa"/>
              <w:bottom w:w="120" w:type="dxa"/>
              <w:right w:w="192" w:type="dxa"/>
            </w:tcMar>
            <w:vAlign w:val="center"/>
          </w:tcPr>
          <w:p w14:paraId="06FAA462"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角色</w:t>
            </w:r>
          </w:p>
        </w:tc>
        <w:tc>
          <w:tcPr>
            <w:tcW w:w="1237" w:type="pct"/>
            <w:tcMar>
              <w:top w:w="120" w:type="dxa"/>
              <w:left w:w="192" w:type="dxa"/>
              <w:bottom w:w="120" w:type="dxa"/>
              <w:right w:w="192" w:type="dxa"/>
            </w:tcMar>
            <w:vAlign w:val="center"/>
          </w:tcPr>
          <w:p w14:paraId="4DB91B43"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单位名称</w:t>
            </w:r>
          </w:p>
        </w:tc>
        <w:tc>
          <w:tcPr>
            <w:tcW w:w="1237" w:type="pct"/>
            <w:tcMar>
              <w:top w:w="120" w:type="dxa"/>
              <w:left w:w="192" w:type="dxa"/>
              <w:bottom w:w="120" w:type="dxa"/>
              <w:right w:w="192" w:type="dxa"/>
            </w:tcMar>
            <w:vAlign w:val="center"/>
          </w:tcPr>
          <w:p w14:paraId="75FE9088"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代表签字</w:t>
            </w:r>
          </w:p>
        </w:tc>
        <w:tc>
          <w:tcPr>
            <w:tcW w:w="795" w:type="pct"/>
            <w:tcMar>
              <w:top w:w="120" w:type="dxa"/>
              <w:left w:w="192" w:type="dxa"/>
              <w:bottom w:w="120" w:type="dxa"/>
              <w:right w:w="192" w:type="dxa"/>
            </w:tcMar>
            <w:vAlign w:val="center"/>
          </w:tcPr>
          <w:p w14:paraId="0F9ED603"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日期</w:t>
            </w:r>
          </w:p>
        </w:tc>
      </w:tr>
      <w:tr w:rsidR="00BE301F" w:rsidRPr="00116805" w14:paraId="7236C4A0" w14:textId="77777777">
        <w:tc>
          <w:tcPr>
            <w:tcW w:w="1729" w:type="pct"/>
            <w:tcMar>
              <w:top w:w="120" w:type="dxa"/>
              <w:left w:w="0" w:type="dxa"/>
              <w:bottom w:w="120" w:type="dxa"/>
              <w:right w:w="192" w:type="dxa"/>
            </w:tcMar>
            <w:vAlign w:val="center"/>
          </w:tcPr>
          <w:p w14:paraId="38F3D8A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移交方（甲方）</w:t>
            </w:r>
          </w:p>
        </w:tc>
        <w:tc>
          <w:tcPr>
            <w:tcW w:w="1237" w:type="pct"/>
            <w:tcMar>
              <w:top w:w="120" w:type="dxa"/>
              <w:left w:w="192" w:type="dxa"/>
              <w:bottom w:w="120" w:type="dxa"/>
              <w:right w:w="192" w:type="dxa"/>
            </w:tcMar>
            <w:vAlign w:val="center"/>
          </w:tcPr>
          <w:p w14:paraId="3B276929" w14:textId="77777777" w:rsidR="00BE301F" w:rsidRPr="00116805" w:rsidRDefault="00BE301F">
            <w:pPr>
              <w:widowControl/>
              <w:jc w:val="center"/>
              <w:textAlignment w:val="center"/>
              <w:rPr>
                <w:rFonts w:ascii="仿宋" w:eastAsia="仿宋" w:hAnsi="仿宋" w:cs="仿宋" w:hint="eastAsia"/>
                <w:lang w:bidi="ar"/>
              </w:rPr>
            </w:pPr>
          </w:p>
        </w:tc>
        <w:tc>
          <w:tcPr>
            <w:tcW w:w="1237" w:type="pct"/>
            <w:tcMar>
              <w:top w:w="120" w:type="dxa"/>
              <w:left w:w="192" w:type="dxa"/>
              <w:bottom w:w="120" w:type="dxa"/>
              <w:right w:w="192" w:type="dxa"/>
            </w:tcMar>
            <w:vAlign w:val="center"/>
          </w:tcPr>
          <w:p w14:paraId="4AF63FC6" w14:textId="77777777" w:rsidR="00BE301F" w:rsidRPr="00116805" w:rsidRDefault="00BE301F">
            <w:pPr>
              <w:widowControl/>
              <w:jc w:val="center"/>
              <w:textAlignment w:val="center"/>
              <w:rPr>
                <w:rFonts w:ascii="仿宋" w:eastAsia="仿宋" w:hAnsi="仿宋" w:cs="仿宋" w:hint="eastAsia"/>
                <w:lang w:bidi="ar"/>
              </w:rPr>
            </w:pPr>
          </w:p>
        </w:tc>
        <w:tc>
          <w:tcPr>
            <w:tcW w:w="795" w:type="pct"/>
            <w:tcMar>
              <w:top w:w="120" w:type="dxa"/>
              <w:left w:w="192" w:type="dxa"/>
              <w:bottom w:w="120" w:type="dxa"/>
              <w:right w:w="0" w:type="dxa"/>
            </w:tcMar>
            <w:vAlign w:val="center"/>
          </w:tcPr>
          <w:p w14:paraId="1C6E339D"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4AAF9A89" w14:textId="77777777">
        <w:tc>
          <w:tcPr>
            <w:tcW w:w="1729" w:type="pct"/>
            <w:tcMar>
              <w:top w:w="120" w:type="dxa"/>
              <w:left w:w="0" w:type="dxa"/>
              <w:bottom w:w="120" w:type="dxa"/>
              <w:right w:w="192" w:type="dxa"/>
            </w:tcMar>
            <w:vAlign w:val="center"/>
          </w:tcPr>
          <w:p w14:paraId="21582BC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接收方（乙方）</w:t>
            </w:r>
          </w:p>
        </w:tc>
        <w:tc>
          <w:tcPr>
            <w:tcW w:w="1237" w:type="pct"/>
            <w:tcMar>
              <w:top w:w="120" w:type="dxa"/>
              <w:left w:w="192" w:type="dxa"/>
              <w:bottom w:w="120" w:type="dxa"/>
              <w:right w:w="192" w:type="dxa"/>
            </w:tcMar>
            <w:vAlign w:val="center"/>
          </w:tcPr>
          <w:p w14:paraId="309CF4AC" w14:textId="77777777" w:rsidR="00BE301F" w:rsidRPr="00116805" w:rsidRDefault="00BE301F">
            <w:pPr>
              <w:widowControl/>
              <w:jc w:val="center"/>
              <w:textAlignment w:val="center"/>
              <w:rPr>
                <w:rFonts w:ascii="仿宋" w:eastAsia="仿宋" w:hAnsi="仿宋" w:cs="仿宋" w:hint="eastAsia"/>
                <w:lang w:bidi="ar"/>
              </w:rPr>
            </w:pPr>
          </w:p>
        </w:tc>
        <w:tc>
          <w:tcPr>
            <w:tcW w:w="1237" w:type="pct"/>
            <w:tcMar>
              <w:top w:w="120" w:type="dxa"/>
              <w:left w:w="192" w:type="dxa"/>
              <w:bottom w:w="120" w:type="dxa"/>
              <w:right w:w="192" w:type="dxa"/>
            </w:tcMar>
            <w:vAlign w:val="center"/>
          </w:tcPr>
          <w:p w14:paraId="01B32063" w14:textId="77777777" w:rsidR="00BE301F" w:rsidRPr="00116805" w:rsidRDefault="00BE301F">
            <w:pPr>
              <w:widowControl/>
              <w:jc w:val="center"/>
              <w:textAlignment w:val="center"/>
              <w:rPr>
                <w:rFonts w:ascii="仿宋" w:eastAsia="仿宋" w:hAnsi="仿宋" w:cs="仿宋" w:hint="eastAsia"/>
                <w:lang w:bidi="ar"/>
              </w:rPr>
            </w:pPr>
          </w:p>
        </w:tc>
        <w:tc>
          <w:tcPr>
            <w:tcW w:w="795" w:type="pct"/>
            <w:tcMar>
              <w:top w:w="120" w:type="dxa"/>
              <w:left w:w="192" w:type="dxa"/>
              <w:bottom w:w="120" w:type="dxa"/>
              <w:right w:w="0" w:type="dxa"/>
            </w:tcMar>
            <w:vAlign w:val="center"/>
          </w:tcPr>
          <w:p w14:paraId="659A1A0D"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63DDD886" w14:textId="77777777">
        <w:tc>
          <w:tcPr>
            <w:tcW w:w="1729" w:type="pct"/>
            <w:tcMar>
              <w:top w:w="120" w:type="dxa"/>
              <w:left w:w="0" w:type="dxa"/>
              <w:bottom w:w="120" w:type="dxa"/>
              <w:right w:w="192" w:type="dxa"/>
            </w:tcMar>
            <w:vAlign w:val="center"/>
          </w:tcPr>
          <w:p w14:paraId="06CD2A9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承租方（丙方）</w:t>
            </w:r>
          </w:p>
        </w:tc>
        <w:tc>
          <w:tcPr>
            <w:tcW w:w="1237" w:type="pct"/>
            <w:tcMar>
              <w:top w:w="120" w:type="dxa"/>
              <w:left w:w="192" w:type="dxa"/>
              <w:bottom w:w="120" w:type="dxa"/>
              <w:right w:w="192" w:type="dxa"/>
            </w:tcMar>
            <w:vAlign w:val="center"/>
          </w:tcPr>
          <w:p w14:paraId="5888C6BB" w14:textId="77777777" w:rsidR="00BE301F" w:rsidRPr="00116805" w:rsidRDefault="00BE301F">
            <w:pPr>
              <w:widowControl/>
              <w:jc w:val="center"/>
              <w:textAlignment w:val="center"/>
              <w:rPr>
                <w:rFonts w:ascii="仿宋" w:eastAsia="仿宋" w:hAnsi="仿宋" w:cs="仿宋" w:hint="eastAsia"/>
                <w:lang w:bidi="ar"/>
              </w:rPr>
            </w:pPr>
          </w:p>
        </w:tc>
        <w:tc>
          <w:tcPr>
            <w:tcW w:w="1237" w:type="pct"/>
            <w:tcMar>
              <w:top w:w="120" w:type="dxa"/>
              <w:left w:w="192" w:type="dxa"/>
              <w:bottom w:w="120" w:type="dxa"/>
              <w:right w:w="192" w:type="dxa"/>
            </w:tcMar>
            <w:vAlign w:val="center"/>
          </w:tcPr>
          <w:p w14:paraId="241AF232" w14:textId="77777777" w:rsidR="00BE301F" w:rsidRPr="00116805" w:rsidRDefault="00BE301F">
            <w:pPr>
              <w:widowControl/>
              <w:jc w:val="center"/>
              <w:textAlignment w:val="center"/>
              <w:rPr>
                <w:rFonts w:ascii="仿宋" w:eastAsia="仿宋" w:hAnsi="仿宋" w:cs="仿宋" w:hint="eastAsia"/>
                <w:lang w:bidi="ar"/>
              </w:rPr>
            </w:pPr>
          </w:p>
        </w:tc>
        <w:tc>
          <w:tcPr>
            <w:tcW w:w="795" w:type="pct"/>
            <w:tcMar>
              <w:top w:w="120" w:type="dxa"/>
              <w:left w:w="192" w:type="dxa"/>
              <w:bottom w:w="120" w:type="dxa"/>
              <w:right w:w="0" w:type="dxa"/>
            </w:tcMar>
            <w:vAlign w:val="center"/>
          </w:tcPr>
          <w:p w14:paraId="22FE19AD" w14:textId="77777777" w:rsidR="00BE301F" w:rsidRPr="00116805" w:rsidRDefault="00BE301F">
            <w:pPr>
              <w:widowControl/>
              <w:jc w:val="center"/>
              <w:textAlignment w:val="center"/>
              <w:rPr>
                <w:rFonts w:ascii="仿宋" w:eastAsia="仿宋" w:hAnsi="仿宋" w:cs="仿宋" w:hint="eastAsia"/>
                <w:lang w:bidi="ar"/>
              </w:rPr>
            </w:pPr>
          </w:p>
        </w:tc>
      </w:tr>
    </w:tbl>
    <w:p w14:paraId="1C001DE7" w14:textId="77777777" w:rsidR="00BE301F" w:rsidRPr="00116805" w:rsidRDefault="00BE301F">
      <w:pPr>
        <w:spacing w:after="200"/>
        <w:rPr>
          <w:rFonts w:ascii="仿宋" w:eastAsia="仿宋" w:hAnsi="仿宋" w:cs="黑体" w:hint="eastAsia"/>
          <w:b/>
          <w:bCs/>
          <w:sz w:val="28"/>
          <w:szCs w:val="28"/>
        </w:rPr>
      </w:pPr>
    </w:p>
    <w:p w14:paraId="25B114D0" w14:textId="77777777" w:rsidR="00BE301F" w:rsidRPr="00116805" w:rsidRDefault="00BE301F">
      <w:pPr>
        <w:spacing w:after="200"/>
        <w:rPr>
          <w:rFonts w:ascii="仿宋" w:eastAsia="仿宋" w:hAnsi="仿宋" w:cs="黑体" w:hint="eastAsia"/>
          <w:b/>
          <w:bCs/>
          <w:sz w:val="28"/>
          <w:szCs w:val="28"/>
        </w:rPr>
      </w:pPr>
    </w:p>
    <w:p w14:paraId="7A69F9ED" w14:textId="77777777" w:rsidR="00BE301F" w:rsidRPr="00116805" w:rsidRDefault="00BE301F">
      <w:pPr>
        <w:spacing w:after="200"/>
        <w:rPr>
          <w:rFonts w:ascii="仿宋" w:eastAsia="仿宋" w:hAnsi="仿宋" w:cs="黑体" w:hint="eastAsia"/>
          <w:b/>
          <w:bCs/>
          <w:sz w:val="28"/>
          <w:szCs w:val="28"/>
        </w:rPr>
      </w:pPr>
    </w:p>
    <w:p w14:paraId="334192F5" w14:textId="77777777" w:rsidR="00BE301F" w:rsidRPr="00116805" w:rsidRDefault="00BE301F">
      <w:pPr>
        <w:spacing w:after="200"/>
        <w:rPr>
          <w:rFonts w:ascii="仿宋" w:eastAsia="仿宋" w:hAnsi="仿宋" w:cs="黑体" w:hint="eastAsia"/>
          <w:b/>
          <w:bCs/>
          <w:sz w:val="28"/>
          <w:szCs w:val="28"/>
        </w:rPr>
      </w:pPr>
    </w:p>
    <w:p w14:paraId="14FE9CC8"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附件八：保险投保与续保责任确认书</w:t>
      </w:r>
      <w:r w:rsidRPr="00116805">
        <w:rPr>
          <w:rFonts w:ascii="仿宋" w:eastAsia="仿宋" w:hAnsi="仿宋" w:cs="黑体"/>
          <w:b/>
          <w:bCs/>
          <w:sz w:val="28"/>
          <w:szCs w:val="28"/>
        </w:rPr>
        <w:t>（模板）</w:t>
      </w:r>
    </w:p>
    <w:p w14:paraId="35A2CB89"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一、投保责任主体</w:t>
      </w:r>
    </w:p>
    <w:p w14:paraId="43BDBE51" w14:textId="77777777" w:rsidR="00BE301F" w:rsidRPr="00116805" w:rsidRDefault="00000000">
      <w:pPr>
        <w:widowControl/>
        <w:rPr>
          <w:rFonts w:hint="eastAsia"/>
        </w:rPr>
      </w:pPr>
      <w:r w:rsidRPr="00116805">
        <w:rPr>
          <w:rFonts w:hint="eastAsia"/>
        </w:rPr>
        <w:t>投保义务人：________</w:t>
      </w:r>
    </w:p>
    <w:p w14:paraId="28832BA5" w14:textId="77777777" w:rsidR="00BE301F" w:rsidRPr="00116805" w:rsidRDefault="00000000">
      <w:pPr>
        <w:widowControl/>
        <w:rPr>
          <w:rFonts w:hint="eastAsia"/>
        </w:rPr>
      </w:pPr>
      <w:r w:rsidRPr="00116805">
        <w:rPr>
          <w:rFonts w:hint="eastAsia"/>
        </w:rPr>
        <w:t>保费支付方：________</w:t>
      </w:r>
    </w:p>
    <w:p w14:paraId="3C07BC1A" w14:textId="77777777" w:rsidR="00BE301F" w:rsidRPr="00116805" w:rsidRDefault="00000000">
      <w:pPr>
        <w:widowControl/>
        <w:rPr>
          <w:rFonts w:ascii="仿宋" w:eastAsia="仿宋" w:hAnsi="仿宋" w:cs="黑体" w:hint="eastAsia"/>
          <w:b/>
          <w:sz w:val="28"/>
          <w:szCs w:val="28"/>
        </w:rPr>
      </w:pPr>
      <w:r w:rsidRPr="00116805">
        <w:rPr>
          <w:rFonts w:hint="eastAsia"/>
        </w:rPr>
        <w:t>受益人：________</w:t>
      </w:r>
    </w:p>
    <w:p w14:paraId="77CFA686"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二、必保险种及最低保额</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3479"/>
        <w:gridCol w:w="1833"/>
      </w:tblGrid>
      <w:tr w:rsidR="00BE301F" w:rsidRPr="00116805" w14:paraId="7A7B673A" w14:textId="77777777">
        <w:trPr>
          <w:tblHeader/>
        </w:trPr>
        <w:tc>
          <w:tcPr>
            <w:tcW w:w="1797" w:type="pct"/>
            <w:tcMar>
              <w:top w:w="120" w:type="dxa"/>
              <w:left w:w="0" w:type="dxa"/>
              <w:bottom w:w="120" w:type="dxa"/>
              <w:right w:w="192" w:type="dxa"/>
            </w:tcMar>
            <w:vAlign w:val="center"/>
          </w:tcPr>
          <w:p w14:paraId="4F111E6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险种</w:t>
            </w:r>
          </w:p>
        </w:tc>
        <w:tc>
          <w:tcPr>
            <w:tcW w:w="2096" w:type="pct"/>
            <w:tcMar>
              <w:top w:w="120" w:type="dxa"/>
              <w:left w:w="192" w:type="dxa"/>
              <w:bottom w:w="120" w:type="dxa"/>
              <w:right w:w="192" w:type="dxa"/>
            </w:tcMar>
            <w:vAlign w:val="center"/>
          </w:tcPr>
          <w:p w14:paraId="1F001D7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最低保额</w:t>
            </w:r>
          </w:p>
        </w:tc>
        <w:tc>
          <w:tcPr>
            <w:tcW w:w="1105" w:type="pct"/>
            <w:tcMar>
              <w:top w:w="120" w:type="dxa"/>
              <w:left w:w="192" w:type="dxa"/>
              <w:bottom w:w="120" w:type="dxa"/>
              <w:right w:w="192" w:type="dxa"/>
            </w:tcMar>
            <w:vAlign w:val="center"/>
          </w:tcPr>
          <w:p w14:paraId="13C7328F"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备注</w:t>
            </w:r>
          </w:p>
        </w:tc>
      </w:tr>
      <w:tr w:rsidR="00BE301F" w:rsidRPr="00116805" w14:paraId="63BA32FC" w14:textId="77777777">
        <w:tc>
          <w:tcPr>
            <w:tcW w:w="1797" w:type="pct"/>
            <w:tcMar>
              <w:top w:w="120" w:type="dxa"/>
              <w:left w:w="0" w:type="dxa"/>
              <w:bottom w:w="120" w:type="dxa"/>
              <w:right w:w="192" w:type="dxa"/>
            </w:tcMar>
            <w:vAlign w:val="center"/>
          </w:tcPr>
          <w:p w14:paraId="094F6D5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交强险</w:t>
            </w:r>
          </w:p>
        </w:tc>
        <w:tc>
          <w:tcPr>
            <w:tcW w:w="2096" w:type="pct"/>
            <w:tcMar>
              <w:top w:w="120" w:type="dxa"/>
              <w:left w:w="192" w:type="dxa"/>
              <w:bottom w:w="120" w:type="dxa"/>
              <w:right w:w="192" w:type="dxa"/>
            </w:tcMar>
            <w:vAlign w:val="center"/>
          </w:tcPr>
          <w:p w14:paraId="63DFC2F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按国家规定</w:t>
            </w:r>
          </w:p>
        </w:tc>
        <w:tc>
          <w:tcPr>
            <w:tcW w:w="1105" w:type="pct"/>
            <w:tcMar>
              <w:top w:w="120" w:type="dxa"/>
              <w:left w:w="192" w:type="dxa"/>
              <w:bottom w:w="120" w:type="dxa"/>
              <w:right w:w="0" w:type="dxa"/>
            </w:tcMar>
            <w:vAlign w:val="center"/>
          </w:tcPr>
          <w:p w14:paraId="242FA68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必须投保</w:t>
            </w:r>
          </w:p>
        </w:tc>
      </w:tr>
      <w:tr w:rsidR="00BE301F" w:rsidRPr="00116805" w14:paraId="7B25CA04" w14:textId="77777777">
        <w:tc>
          <w:tcPr>
            <w:tcW w:w="1797" w:type="pct"/>
            <w:tcMar>
              <w:top w:w="120" w:type="dxa"/>
              <w:left w:w="0" w:type="dxa"/>
              <w:bottom w:w="120" w:type="dxa"/>
              <w:right w:w="192" w:type="dxa"/>
            </w:tcMar>
            <w:vAlign w:val="center"/>
          </w:tcPr>
          <w:p w14:paraId="2F365FB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车辆损失险</w:t>
            </w:r>
          </w:p>
        </w:tc>
        <w:tc>
          <w:tcPr>
            <w:tcW w:w="2096" w:type="pct"/>
            <w:tcMar>
              <w:top w:w="120" w:type="dxa"/>
              <w:left w:w="192" w:type="dxa"/>
              <w:bottom w:w="120" w:type="dxa"/>
              <w:right w:w="192" w:type="dxa"/>
            </w:tcMar>
            <w:vAlign w:val="center"/>
          </w:tcPr>
          <w:p w14:paraId="4D8FE53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________</w:t>
            </w:r>
          </w:p>
        </w:tc>
        <w:tc>
          <w:tcPr>
            <w:tcW w:w="1105" w:type="pct"/>
            <w:tcMar>
              <w:top w:w="120" w:type="dxa"/>
              <w:left w:w="192" w:type="dxa"/>
              <w:bottom w:w="120" w:type="dxa"/>
              <w:right w:w="0" w:type="dxa"/>
            </w:tcMar>
            <w:vAlign w:val="center"/>
          </w:tcPr>
          <w:p w14:paraId="49D5CD8B"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3A710A42" w14:textId="77777777">
        <w:tc>
          <w:tcPr>
            <w:tcW w:w="1797" w:type="pct"/>
            <w:tcMar>
              <w:top w:w="120" w:type="dxa"/>
              <w:left w:w="0" w:type="dxa"/>
              <w:bottom w:w="120" w:type="dxa"/>
              <w:right w:w="192" w:type="dxa"/>
            </w:tcMar>
            <w:vAlign w:val="center"/>
          </w:tcPr>
          <w:p w14:paraId="1141470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第三者责任险</w:t>
            </w:r>
          </w:p>
        </w:tc>
        <w:tc>
          <w:tcPr>
            <w:tcW w:w="2096" w:type="pct"/>
            <w:tcMar>
              <w:top w:w="120" w:type="dxa"/>
              <w:left w:w="192" w:type="dxa"/>
              <w:bottom w:w="120" w:type="dxa"/>
              <w:right w:w="192" w:type="dxa"/>
            </w:tcMar>
            <w:vAlign w:val="center"/>
          </w:tcPr>
          <w:p w14:paraId="651BA28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________万元</w:t>
            </w:r>
          </w:p>
        </w:tc>
        <w:tc>
          <w:tcPr>
            <w:tcW w:w="1105" w:type="pct"/>
            <w:tcMar>
              <w:top w:w="120" w:type="dxa"/>
              <w:left w:w="192" w:type="dxa"/>
              <w:bottom w:w="120" w:type="dxa"/>
              <w:right w:w="0" w:type="dxa"/>
            </w:tcMar>
            <w:vAlign w:val="center"/>
          </w:tcPr>
          <w:p w14:paraId="4AD58A84"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7B5D1F2C" w14:textId="77777777">
        <w:tc>
          <w:tcPr>
            <w:tcW w:w="1797" w:type="pct"/>
            <w:tcMar>
              <w:top w:w="120" w:type="dxa"/>
              <w:left w:w="0" w:type="dxa"/>
              <w:bottom w:w="120" w:type="dxa"/>
              <w:right w:w="192" w:type="dxa"/>
            </w:tcMar>
            <w:vAlign w:val="center"/>
          </w:tcPr>
          <w:p w14:paraId="5EA150E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车上人员责任险</w:t>
            </w:r>
          </w:p>
        </w:tc>
        <w:tc>
          <w:tcPr>
            <w:tcW w:w="2096" w:type="pct"/>
            <w:tcMar>
              <w:top w:w="120" w:type="dxa"/>
              <w:left w:w="192" w:type="dxa"/>
              <w:bottom w:w="120" w:type="dxa"/>
              <w:right w:w="192" w:type="dxa"/>
            </w:tcMar>
            <w:vAlign w:val="center"/>
          </w:tcPr>
          <w:p w14:paraId="7BAC015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________万元/座</w:t>
            </w:r>
          </w:p>
        </w:tc>
        <w:tc>
          <w:tcPr>
            <w:tcW w:w="1105" w:type="pct"/>
            <w:tcMar>
              <w:top w:w="120" w:type="dxa"/>
              <w:left w:w="192" w:type="dxa"/>
              <w:bottom w:w="120" w:type="dxa"/>
              <w:right w:w="0" w:type="dxa"/>
            </w:tcMar>
            <w:vAlign w:val="center"/>
          </w:tcPr>
          <w:p w14:paraId="314C5CB1"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822FC5C" w14:textId="77777777">
        <w:tc>
          <w:tcPr>
            <w:tcW w:w="1797" w:type="pct"/>
            <w:tcMar>
              <w:top w:w="120" w:type="dxa"/>
              <w:left w:w="0" w:type="dxa"/>
              <w:bottom w:w="120" w:type="dxa"/>
              <w:right w:w="192" w:type="dxa"/>
            </w:tcMar>
            <w:vAlign w:val="center"/>
          </w:tcPr>
          <w:p w14:paraId="07BBAE3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不计免赔特约险</w:t>
            </w:r>
          </w:p>
        </w:tc>
        <w:tc>
          <w:tcPr>
            <w:tcW w:w="2096" w:type="pct"/>
            <w:tcMar>
              <w:top w:w="120" w:type="dxa"/>
              <w:left w:w="192" w:type="dxa"/>
              <w:bottom w:w="120" w:type="dxa"/>
              <w:right w:w="192" w:type="dxa"/>
            </w:tcMar>
            <w:vAlign w:val="center"/>
          </w:tcPr>
          <w:p w14:paraId="62B22C1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w:t>
            </w:r>
          </w:p>
        </w:tc>
        <w:tc>
          <w:tcPr>
            <w:tcW w:w="1105" w:type="pct"/>
            <w:tcMar>
              <w:top w:w="120" w:type="dxa"/>
              <w:left w:w="192" w:type="dxa"/>
              <w:bottom w:w="120" w:type="dxa"/>
              <w:right w:w="0" w:type="dxa"/>
            </w:tcMar>
            <w:vAlign w:val="center"/>
          </w:tcPr>
          <w:p w14:paraId="4E52094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附加险</w:t>
            </w:r>
          </w:p>
        </w:tc>
      </w:tr>
      <w:tr w:rsidR="00BE301F" w:rsidRPr="00116805" w14:paraId="3A304FE7" w14:textId="77777777">
        <w:tc>
          <w:tcPr>
            <w:tcW w:w="1797" w:type="pct"/>
            <w:tcMar>
              <w:top w:w="120" w:type="dxa"/>
              <w:left w:w="0" w:type="dxa"/>
              <w:bottom w:w="120" w:type="dxa"/>
              <w:right w:w="192" w:type="dxa"/>
            </w:tcMar>
            <w:vAlign w:val="center"/>
          </w:tcPr>
          <w:p w14:paraId="2C656A6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其他：________</w:t>
            </w:r>
          </w:p>
        </w:tc>
        <w:tc>
          <w:tcPr>
            <w:tcW w:w="2096" w:type="pct"/>
            <w:tcMar>
              <w:top w:w="120" w:type="dxa"/>
              <w:left w:w="192" w:type="dxa"/>
              <w:bottom w:w="120" w:type="dxa"/>
              <w:right w:w="192" w:type="dxa"/>
            </w:tcMar>
            <w:vAlign w:val="center"/>
          </w:tcPr>
          <w:p w14:paraId="2FE80CB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________</w:t>
            </w:r>
          </w:p>
        </w:tc>
        <w:tc>
          <w:tcPr>
            <w:tcW w:w="1105" w:type="pct"/>
            <w:tcMar>
              <w:top w:w="120" w:type="dxa"/>
              <w:left w:w="192" w:type="dxa"/>
              <w:bottom w:w="120" w:type="dxa"/>
              <w:right w:w="0" w:type="dxa"/>
            </w:tcMar>
            <w:vAlign w:val="center"/>
          </w:tcPr>
          <w:p w14:paraId="42A94415" w14:textId="77777777" w:rsidR="00BE301F" w:rsidRPr="00116805" w:rsidRDefault="00BE301F">
            <w:pPr>
              <w:widowControl/>
              <w:jc w:val="center"/>
              <w:textAlignment w:val="center"/>
              <w:rPr>
                <w:rFonts w:ascii="仿宋" w:eastAsia="仿宋" w:hAnsi="仿宋" w:cs="仿宋" w:hint="eastAsia"/>
                <w:lang w:bidi="ar"/>
              </w:rPr>
            </w:pPr>
          </w:p>
        </w:tc>
      </w:tr>
    </w:tbl>
    <w:p w14:paraId="4F89A15E"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三、续保时间节点</w:t>
      </w:r>
    </w:p>
    <w:p w14:paraId="39CE5B05" w14:textId="77777777" w:rsidR="00BE301F" w:rsidRPr="00116805" w:rsidRDefault="00000000">
      <w:pPr>
        <w:rPr>
          <w:rFonts w:hint="eastAsia"/>
        </w:rPr>
      </w:pPr>
      <w:r w:rsidRPr="00116805">
        <w:rPr>
          <w:rFonts w:hint="eastAsia"/>
        </w:rPr>
        <w:t>1.投保人须在保单到期前____个工作日完成续保。</w:t>
      </w:r>
    </w:p>
    <w:p w14:paraId="28028E28" w14:textId="77777777" w:rsidR="00BE301F" w:rsidRPr="00116805" w:rsidRDefault="00000000">
      <w:pPr>
        <w:rPr>
          <w:rFonts w:hint="eastAsia"/>
        </w:rPr>
      </w:pPr>
      <w:r w:rsidRPr="00116805">
        <w:rPr>
          <w:rFonts w:hint="eastAsia"/>
        </w:rPr>
        <w:t>2.续保完成后____个工作日内，向其他各方提交新保单复印件备案。</w:t>
      </w:r>
    </w:p>
    <w:p w14:paraId="01BD8B60" w14:textId="77777777" w:rsidR="00BE301F" w:rsidRPr="00116805" w:rsidRDefault="00000000">
      <w:pPr>
        <w:rPr>
          <w:rFonts w:hint="eastAsia"/>
        </w:rPr>
      </w:pPr>
      <w:r w:rsidRPr="00116805">
        <w:rPr>
          <w:rFonts w:hint="eastAsia"/>
        </w:rPr>
        <w:t>3.逾期未提交的，视为保险安排存在瑕疵，________有权启动违约追责程序。</w:t>
      </w:r>
    </w:p>
    <w:p w14:paraId="510479CD"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四、未投保/迟延投保后果</w:t>
      </w:r>
    </w:p>
    <w:p w14:paraId="0191FC43" w14:textId="77777777" w:rsidR="00BE301F" w:rsidRPr="00116805" w:rsidRDefault="00000000">
      <w:pPr>
        <w:rPr>
          <w:rFonts w:hint="eastAsia"/>
        </w:rPr>
      </w:pPr>
      <w:r w:rsidRPr="00116805">
        <w:rPr>
          <w:rFonts w:hint="eastAsia"/>
        </w:rPr>
        <w:t>1.投保人未按时投保或保险失效的，保险空白期产生的损失由投保人全额承担。</w:t>
      </w:r>
    </w:p>
    <w:p w14:paraId="42C60C3D" w14:textId="77777777" w:rsidR="00BE301F" w:rsidRPr="00116805" w:rsidRDefault="00000000">
      <w:pPr>
        <w:rPr>
          <w:rFonts w:hint="eastAsia"/>
        </w:rPr>
      </w:pPr>
      <w:r w:rsidRPr="00116805">
        <w:rPr>
          <w:rFonts w:hint="eastAsia"/>
        </w:rPr>
        <w:t>2.________有权通过________系统对车辆实施管控，直至保险恢复。</w:t>
      </w:r>
    </w:p>
    <w:p w14:paraId="3C39E602" w14:textId="77777777" w:rsidR="00BE301F" w:rsidRPr="00116805" w:rsidRDefault="00000000">
      <w:pPr>
        <w:rPr>
          <w:rFonts w:hint="eastAsia"/>
        </w:rPr>
      </w:pPr>
      <w:r w:rsidRPr="00116805">
        <w:rPr>
          <w:rFonts w:hint="eastAsia"/>
        </w:rPr>
        <w:t>3.投保人逾期投保超过____个工作日的，________有权解除对应车辆的协议安排。</w:t>
      </w:r>
    </w:p>
    <w:p w14:paraId="53FEB6A5"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五、保险管理责任</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9"/>
        <w:gridCol w:w="4665"/>
      </w:tblGrid>
      <w:tr w:rsidR="00BE301F" w:rsidRPr="00116805" w14:paraId="13F06F4B" w14:textId="77777777">
        <w:trPr>
          <w:tblHeader/>
        </w:trPr>
        <w:tc>
          <w:tcPr>
            <w:tcW w:w="2188" w:type="pct"/>
            <w:tcMar>
              <w:top w:w="120" w:type="dxa"/>
              <w:left w:w="0" w:type="dxa"/>
              <w:bottom w:w="120" w:type="dxa"/>
              <w:right w:w="192" w:type="dxa"/>
            </w:tcMar>
            <w:vAlign w:val="center"/>
          </w:tcPr>
          <w:p w14:paraId="3B9D4AA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角色</w:t>
            </w:r>
          </w:p>
        </w:tc>
        <w:tc>
          <w:tcPr>
            <w:tcW w:w="2811" w:type="pct"/>
            <w:tcMar>
              <w:top w:w="120" w:type="dxa"/>
              <w:left w:w="192" w:type="dxa"/>
              <w:bottom w:w="120" w:type="dxa"/>
              <w:right w:w="192" w:type="dxa"/>
            </w:tcMar>
            <w:vAlign w:val="center"/>
          </w:tcPr>
          <w:p w14:paraId="53C6D243"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责任</w:t>
            </w:r>
          </w:p>
        </w:tc>
      </w:tr>
      <w:tr w:rsidR="00BE301F" w:rsidRPr="00116805" w14:paraId="073D905A" w14:textId="77777777">
        <w:tc>
          <w:tcPr>
            <w:tcW w:w="2188" w:type="pct"/>
            <w:tcMar>
              <w:top w:w="120" w:type="dxa"/>
              <w:left w:w="0" w:type="dxa"/>
              <w:bottom w:w="120" w:type="dxa"/>
              <w:right w:w="192" w:type="dxa"/>
            </w:tcMar>
            <w:vAlign w:val="center"/>
          </w:tcPr>
          <w:p w14:paraId="3EA3ED0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甲方</w:t>
            </w:r>
          </w:p>
        </w:tc>
        <w:tc>
          <w:tcPr>
            <w:tcW w:w="2811" w:type="pct"/>
            <w:tcMar>
              <w:top w:w="120" w:type="dxa"/>
              <w:left w:w="192" w:type="dxa"/>
              <w:bottom w:w="120" w:type="dxa"/>
              <w:right w:w="0" w:type="dxa"/>
            </w:tcMar>
            <w:vAlign w:val="center"/>
          </w:tcPr>
          <w:p w14:paraId="1785AC56"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27368F26" w14:textId="77777777">
        <w:tc>
          <w:tcPr>
            <w:tcW w:w="2188" w:type="pct"/>
            <w:tcMar>
              <w:top w:w="120" w:type="dxa"/>
              <w:left w:w="0" w:type="dxa"/>
              <w:bottom w:w="120" w:type="dxa"/>
              <w:right w:w="192" w:type="dxa"/>
            </w:tcMar>
            <w:vAlign w:val="center"/>
          </w:tcPr>
          <w:p w14:paraId="77504D0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乙方</w:t>
            </w:r>
          </w:p>
        </w:tc>
        <w:tc>
          <w:tcPr>
            <w:tcW w:w="2811" w:type="pct"/>
            <w:tcMar>
              <w:top w:w="120" w:type="dxa"/>
              <w:left w:w="192" w:type="dxa"/>
              <w:bottom w:w="120" w:type="dxa"/>
              <w:right w:w="0" w:type="dxa"/>
            </w:tcMar>
            <w:vAlign w:val="center"/>
          </w:tcPr>
          <w:p w14:paraId="44655AD7"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5192566A" w14:textId="77777777">
        <w:tc>
          <w:tcPr>
            <w:tcW w:w="2188" w:type="pct"/>
            <w:tcMar>
              <w:top w:w="120" w:type="dxa"/>
              <w:left w:w="0" w:type="dxa"/>
              <w:bottom w:w="120" w:type="dxa"/>
              <w:right w:w="192" w:type="dxa"/>
            </w:tcMar>
            <w:vAlign w:val="center"/>
          </w:tcPr>
          <w:p w14:paraId="79FC743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丙方</w:t>
            </w:r>
          </w:p>
        </w:tc>
        <w:tc>
          <w:tcPr>
            <w:tcW w:w="2811" w:type="pct"/>
            <w:tcMar>
              <w:top w:w="120" w:type="dxa"/>
              <w:left w:w="192" w:type="dxa"/>
              <w:bottom w:w="120" w:type="dxa"/>
              <w:right w:w="0" w:type="dxa"/>
            </w:tcMar>
            <w:vAlign w:val="center"/>
          </w:tcPr>
          <w:p w14:paraId="068CD27C" w14:textId="77777777" w:rsidR="00BE301F" w:rsidRPr="00116805" w:rsidRDefault="00BE301F">
            <w:pPr>
              <w:widowControl/>
              <w:jc w:val="center"/>
              <w:textAlignment w:val="center"/>
              <w:rPr>
                <w:rFonts w:ascii="仿宋" w:eastAsia="仿宋" w:hAnsi="仿宋" w:cs="仿宋" w:hint="eastAsia"/>
                <w:b/>
                <w:bCs/>
                <w:lang w:bidi="ar"/>
              </w:rPr>
            </w:pPr>
          </w:p>
        </w:tc>
      </w:tr>
    </w:tbl>
    <w:p w14:paraId="11FBAD63" w14:textId="77777777" w:rsidR="00BE301F" w:rsidRPr="00116805" w:rsidRDefault="00BE301F">
      <w:pPr>
        <w:spacing w:after="200"/>
        <w:rPr>
          <w:rFonts w:ascii="仿宋" w:eastAsia="仿宋" w:hAnsi="仿宋" w:cs="黑体" w:hint="eastAsia"/>
          <w:b/>
          <w:sz w:val="28"/>
          <w:szCs w:val="28"/>
        </w:rPr>
      </w:pPr>
    </w:p>
    <w:p w14:paraId="28B59FAD" w14:textId="77777777" w:rsidR="00BE301F" w:rsidRPr="00116805" w:rsidRDefault="00000000">
      <w:pPr>
        <w:rPr>
          <w:rFonts w:ascii="仿宋" w:eastAsia="仿宋" w:hAnsi="仿宋" w:cs="黑体" w:hint="eastAsia"/>
          <w:b/>
          <w:sz w:val="28"/>
          <w:szCs w:val="28"/>
        </w:rPr>
      </w:pPr>
      <w:r w:rsidRPr="00116805">
        <w:rPr>
          <w:rFonts w:ascii="仿宋" w:eastAsia="仿宋" w:hAnsi="仿宋" w:cs="黑体" w:hint="eastAsia"/>
          <w:b/>
          <w:sz w:val="28"/>
          <w:szCs w:val="28"/>
        </w:rPr>
        <w:lastRenderedPageBreak/>
        <w:br w:type="page"/>
      </w:r>
    </w:p>
    <w:p w14:paraId="76257566"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九</w:t>
      </w:r>
      <w:r w:rsidRPr="00116805">
        <w:rPr>
          <w:rFonts w:ascii="仿宋" w:eastAsia="仿宋" w:hAnsi="仿宋" w:cs="黑体"/>
          <w:b/>
          <w:bCs/>
          <w:sz w:val="28"/>
          <w:szCs w:val="28"/>
        </w:rPr>
        <w:t>：</w:t>
      </w:r>
      <w:r w:rsidRPr="00116805">
        <w:rPr>
          <w:rFonts w:ascii="仿宋" w:eastAsia="仿宋" w:hAnsi="仿宋" w:cs="黑体" w:hint="eastAsia"/>
          <w:b/>
          <w:bCs/>
          <w:sz w:val="28"/>
          <w:szCs w:val="28"/>
        </w:rPr>
        <w:t>车辆使用与安全管理责任书</w:t>
      </w:r>
      <w:r w:rsidRPr="00116805">
        <w:rPr>
          <w:rFonts w:ascii="仿宋" w:eastAsia="仿宋" w:hAnsi="仿宋" w:cs="黑体"/>
          <w:b/>
          <w:bCs/>
          <w:sz w:val="28"/>
          <w:szCs w:val="28"/>
        </w:rPr>
        <w:t>（模板）</w:t>
      </w:r>
    </w:p>
    <w:p w14:paraId="2D46DBC0"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一、驾驶员管理责任</w:t>
      </w:r>
    </w:p>
    <w:p w14:paraId="38E30C53" w14:textId="77777777" w:rsidR="00BE301F" w:rsidRPr="00116805" w:rsidRDefault="00000000">
      <w:pPr>
        <w:rPr>
          <w:rFonts w:hint="eastAsia"/>
        </w:rPr>
      </w:pPr>
      <w:r w:rsidRPr="00116805">
        <w:rPr>
          <w:rFonts w:hint="eastAsia"/>
        </w:rPr>
        <w:t>________（承租方）作为车辆实际运营主体，对驾驶员管理承担全部责任：</w:t>
      </w:r>
    </w:p>
    <w:p w14:paraId="763D698A" w14:textId="77777777" w:rsidR="00BE301F" w:rsidRPr="00116805" w:rsidRDefault="00000000">
      <w:pPr>
        <w:rPr>
          <w:rFonts w:hint="eastAsia"/>
        </w:rPr>
      </w:pPr>
      <w:r w:rsidRPr="00116805">
        <w:rPr>
          <w:rFonts w:hint="eastAsia"/>
        </w:rPr>
        <w:t>1.确保驾驶员具备合法有效的驾驶证（准驾车型与车辆匹配）及从业资格证。</w:t>
      </w:r>
    </w:p>
    <w:p w14:paraId="213A51E3" w14:textId="77777777" w:rsidR="00BE301F" w:rsidRPr="00116805" w:rsidRDefault="00000000">
      <w:pPr>
        <w:rPr>
          <w:rFonts w:hint="eastAsia"/>
        </w:rPr>
      </w:pPr>
      <w:r w:rsidRPr="00116805">
        <w:rPr>
          <w:rFonts w:hint="eastAsia"/>
        </w:rPr>
        <w:t>2.建立驾驶员档案，记录驾驶员基本信息、培训记录、违章记录。</w:t>
      </w:r>
    </w:p>
    <w:p w14:paraId="78AC2BA1" w14:textId="77777777" w:rsidR="00BE301F" w:rsidRPr="00116805" w:rsidRDefault="00000000">
      <w:pPr>
        <w:rPr>
          <w:rFonts w:hint="eastAsia"/>
        </w:rPr>
      </w:pPr>
      <w:r w:rsidRPr="00116805">
        <w:rPr>
          <w:rFonts w:hint="eastAsia"/>
        </w:rPr>
        <w:t>3.定期对驾驶员进行安全教育培训，每月不少于____次。</w:t>
      </w:r>
    </w:p>
    <w:p w14:paraId="239B6905" w14:textId="77777777" w:rsidR="00BE301F" w:rsidRPr="00116805" w:rsidRDefault="00000000">
      <w:pPr>
        <w:rPr>
          <w:rFonts w:hint="eastAsia"/>
        </w:rPr>
      </w:pPr>
      <w:r w:rsidRPr="00116805">
        <w:rPr>
          <w:rFonts w:hint="eastAsia"/>
        </w:rPr>
        <w:t>4.对驾驶员进行健康检查，确保其身体状况符合驾驶要求。</w:t>
      </w:r>
    </w:p>
    <w:p w14:paraId="2B548477"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二、车辆使用禁止事项</w:t>
      </w:r>
    </w:p>
    <w:p w14:paraId="446213DA" w14:textId="77777777" w:rsidR="00BE301F" w:rsidRPr="00116805" w:rsidRDefault="00000000">
      <w:pPr>
        <w:rPr>
          <w:rFonts w:hint="eastAsia"/>
        </w:rPr>
      </w:pPr>
      <w:r w:rsidRPr="00116805">
        <w:rPr>
          <w:rFonts w:hint="eastAsia"/>
        </w:rPr>
        <w:t>________（承租方）及________管理的驾驶员不得实施以下行为：</w:t>
      </w:r>
    </w:p>
    <w:p w14:paraId="7EADDF70" w14:textId="77777777" w:rsidR="00BE301F" w:rsidRPr="00116805" w:rsidRDefault="00000000">
      <w:pPr>
        <w:rPr>
          <w:rFonts w:hint="eastAsia"/>
        </w:rPr>
      </w:pPr>
      <w:r w:rsidRPr="00116805">
        <w:rPr>
          <w:rFonts w:hint="eastAsia"/>
        </w:rPr>
        <w:t>1.将车辆用于本协议约定以外的用途。</w:t>
      </w:r>
    </w:p>
    <w:p w14:paraId="341794AF" w14:textId="77777777" w:rsidR="00BE301F" w:rsidRPr="00116805" w:rsidRDefault="00000000">
      <w:pPr>
        <w:rPr>
          <w:rFonts w:hint="eastAsia"/>
        </w:rPr>
      </w:pPr>
      <w:r w:rsidRPr="00116805">
        <w:rPr>
          <w:rFonts w:hint="eastAsia"/>
        </w:rPr>
        <w:t>2.将车辆转租、转借、转交第三人使用。</w:t>
      </w:r>
    </w:p>
    <w:p w14:paraId="62755F8D" w14:textId="77777777" w:rsidR="00BE301F" w:rsidRPr="00116805" w:rsidRDefault="00000000">
      <w:pPr>
        <w:rPr>
          <w:rFonts w:hint="eastAsia"/>
        </w:rPr>
      </w:pPr>
      <w:r w:rsidRPr="00116805">
        <w:rPr>
          <w:rFonts w:hint="eastAsia"/>
        </w:rPr>
        <w:t>3.拆解、改装、拆除、关闭、屏蔽T-Box、定位设备或其他监控设备。</w:t>
      </w:r>
    </w:p>
    <w:p w14:paraId="15671B53" w14:textId="77777777" w:rsidR="00BE301F" w:rsidRPr="00116805" w:rsidRDefault="00000000">
      <w:pPr>
        <w:rPr>
          <w:rFonts w:hint="eastAsia"/>
        </w:rPr>
      </w:pPr>
      <w:r w:rsidRPr="00116805">
        <w:rPr>
          <w:rFonts w:hint="eastAsia"/>
        </w:rPr>
        <w:t>4.在车辆上设定第三方占有、处分或担保安排。</w:t>
      </w:r>
    </w:p>
    <w:p w14:paraId="5FA66E3A" w14:textId="77777777" w:rsidR="00BE301F" w:rsidRPr="00116805" w:rsidRDefault="00000000">
      <w:pPr>
        <w:rPr>
          <w:rFonts w:hint="eastAsia"/>
        </w:rPr>
      </w:pPr>
      <w:r w:rsidRPr="00116805">
        <w:rPr>
          <w:rFonts w:hint="eastAsia"/>
        </w:rPr>
        <w:t>5.超载、超速、疲劳驾驶、酒后驾驶、毒驾。</w:t>
      </w:r>
    </w:p>
    <w:p w14:paraId="7E7AF4D3" w14:textId="77777777" w:rsidR="00BE301F" w:rsidRPr="00116805" w:rsidRDefault="00000000">
      <w:pPr>
        <w:rPr>
          <w:rFonts w:hint="eastAsia"/>
        </w:rPr>
      </w:pPr>
      <w:r w:rsidRPr="00116805">
        <w:rPr>
          <w:rFonts w:hint="eastAsia"/>
        </w:rPr>
        <w:t>6.利用车辆从事违法违规活动。</w:t>
      </w:r>
    </w:p>
    <w:p w14:paraId="56D3C8D1"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三、事故报告义务</w:t>
      </w:r>
    </w:p>
    <w:p w14:paraId="7688CE75" w14:textId="77777777" w:rsidR="00BE301F" w:rsidRPr="00116805" w:rsidRDefault="00000000">
      <w:pPr>
        <w:rPr>
          <w:rFonts w:hint="eastAsia"/>
        </w:rPr>
      </w:pPr>
      <w:r w:rsidRPr="00116805">
        <w:rPr>
          <w:rFonts w:hint="eastAsia"/>
        </w:rPr>
        <w:t>1.发生交通事故、设备事故、被盗抢、毁损、灭失或其他异常事件时，________须在事件发生后____小时内以书面形式通知其他各方。</w:t>
      </w:r>
    </w:p>
    <w:p w14:paraId="5E6C2242" w14:textId="77777777" w:rsidR="00BE301F" w:rsidRPr="00116805" w:rsidRDefault="00000000">
      <w:pPr>
        <w:rPr>
          <w:rFonts w:hint="eastAsia"/>
        </w:rPr>
      </w:pPr>
      <w:r w:rsidRPr="00116805">
        <w:rPr>
          <w:rFonts w:hint="eastAsia"/>
        </w:rPr>
        <w:t>2.通知内容应包括：事件时间、地点、经过、人员伤亡、车辆损坏情况、已采取措施等。</w:t>
      </w:r>
    </w:p>
    <w:p w14:paraId="6D17DD02" w14:textId="77777777" w:rsidR="00BE301F" w:rsidRPr="00116805" w:rsidRDefault="00000000">
      <w:pPr>
        <w:rPr>
          <w:rFonts w:hint="eastAsia"/>
        </w:rPr>
      </w:pPr>
      <w:r w:rsidRPr="00116805">
        <w:rPr>
          <w:rFonts w:hint="eastAsia"/>
        </w:rPr>
        <w:t>3.逾期通知导致损失扩大或理赔受阻的，________就扩大部分承担完全责任。</w:t>
      </w:r>
    </w:p>
    <w:p w14:paraId="13B5B8DB"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四、运营安全责任归属</w:t>
      </w:r>
    </w:p>
    <w:p w14:paraId="62AAD825" w14:textId="77777777" w:rsidR="00BE301F" w:rsidRPr="00116805" w:rsidRDefault="00000000">
      <w:pPr>
        <w:rPr>
          <w:rFonts w:hint="eastAsia"/>
        </w:rPr>
      </w:pPr>
      <w:r w:rsidRPr="00116805">
        <w:rPr>
          <w:rFonts w:hint="eastAsia"/>
        </w:rPr>
        <w:t>1.________对运营过程中产生的一切交通事故、交通违法处罚、第三人侵权纠纷承担最终法律责任。</w:t>
      </w:r>
    </w:p>
    <w:p w14:paraId="692D97A8" w14:textId="77777777" w:rsidR="00BE301F" w:rsidRPr="00116805" w:rsidRDefault="00000000">
      <w:pPr>
        <w:rPr>
          <w:rFonts w:hint="eastAsia"/>
        </w:rPr>
      </w:pPr>
      <w:r w:rsidRPr="00116805">
        <w:rPr>
          <w:rFonts w:hint="eastAsia"/>
        </w:rPr>
        <w:t>2.因________实际使用行为、驾驶员行为、超载、超速、违规改装、疲劳驾驶等原因导致的损失，由________独立承担。</w:t>
      </w:r>
    </w:p>
    <w:p w14:paraId="41A0ED77" w14:textId="77777777" w:rsidR="00BE301F" w:rsidRPr="00116805" w:rsidRDefault="00000000">
      <w:pPr>
        <w:rPr>
          <w:rFonts w:hint="eastAsia"/>
        </w:rPr>
      </w:pPr>
      <w:r w:rsidRPr="00116805">
        <w:rPr>
          <w:rFonts w:hint="eastAsia"/>
        </w:rPr>
        <w:t>3.________不对________的运营安全承担任何形式的连带责任或兜底责任。</w:t>
      </w:r>
    </w:p>
    <w:p w14:paraId="4CAB6D5A" w14:textId="77777777" w:rsidR="00BE301F" w:rsidRPr="00116805" w:rsidRDefault="00000000">
      <w:pPr>
        <w:rPr>
          <w:rFonts w:ascii="仿宋" w:eastAsia="仿宋" w:hAnsi="仿宋" w:cs="黑体" w:hint="eastAsia"/>
          <w:b/>
          <w:sz w:val="28"/>
          <w:szCs w:val="28"/>
        </w:rPr>
      </w:pPr>
      <w:r w:rsidRPr="00116805">
        <w:rPr>
          <w:rFonts w:ascii="仿宋" w:eastAsia="仿宋" w:hAnsi="仿宋" w:cs="黑体" w:hint="eastAsia"/>
          <w:b/>
          <w:sz w:val="28"/>
          <w:szCs w:val="28"/>
        </w:rPr>
        <w:br w:type="page"/>
      </w:r>
    </w:p>
    <w:p w14:paraId="467C293D"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十</w:t>
      </w:r>
      <w:r w:rsidRPr="00116805">
        <w:rPr>
          <w:rFonts w:ascii="仿宋" w:eastAsia="仿宋" w:hAnsi="仿宋" w:cs="黑体"/>
          <w:b/>
          <w:bCs/>
          <w:sz w:val="28"/>
          <w:szCs w:val="28"/>
        </w:rPr>
        <w:t>：</w:t>
      </w:r>
      <w:r w:rsidRPr="00116805">
        <w:rPr>
          <w:rFonts w:ascii="仿宋" w:eastAsia="仿宋" w:hAnsi="仿宋" w:cs="黑体" w:hint="eastAsia"/>
          <w:b/>
          <w:bCs/>
          <w:sz w:val="28"/>
          <w:szCs w:val="28"/>
        </w:rPr>
        <w:t>数据采集、监控与授权确认书</w:t>
      </w:r>
      <w:r w:rsidRPr="00116805">
        <w:rPr>
          <w:rFonts w:ascii="仿宋" w:eastAsia="仿宋" w:hAnsi="仿宋" w:cs="黑体"/>
          <w:b/>
          <w:bCs/>
          <w:sz w:val="28"/>
          <w:szCs w:val="28"/>
        </w:rPr>
        <w:t>（模板）</w:t>
      </w:r>
    </w:p>
    <w:p w14:paraId="3346226E"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一、数据采集设备</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1"/>
        <w:gridCol w:w="3646"/>
        <w:gridCol w:w="2971"/>
      </w:tblGrid>
      <w:tr w:rsidR="00BE301F" w:rsidRPr="00116805" w14:paraId="75D57AFD" w14:textId="77777777">
        <w:trPr>
          <w:tblHeader/>
        </w:trPr>
        <w:tc>
          <w:tcPr>
            <w:tcW w:w="1017" w:type="pct"/>
            <w:tcMar>
              <w:top w:w="120" w:type="dxa"/>
              <w:left w:w="0" w:type="dxa"/>
              <w:bottom w:w="120" w:type="dxa"/>
              <w:right w:w="192" w:type="dxa"/>
            </w:tcMar>
            <w:vAlign w:val="center"/>
          </w:tcPr>
          <w:p w14:paraId="3F7AB51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设备类型</w:t>
            </w:r>
          </w:p>
        </w:tc>
        <w:tc>
          <w:tcPr>
            <w:tcW w:w="2194" w:type="pct"/>
            <w:tcMar>
              <w:top w:w="120" w:type="dxa"/>
              <w:left w:w="192" w:type="dxa"/>
              <w:bottom w:w="120" w:type="dxa"/>
              <w:right w:w="192" w:type="dxa"/>
            </w:tcMar>
            <w:vAlign w:val="center"/>
          </w:tcPr>
          <w:p w14:paraId="707FC6A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用途</w:t>
            </w:r>
          </w:p>
        </w:tc>
        <w:tc>
          <w:tcPr>
            <w:tcW w:w="1788" w:type="pct"/>
            <w:tcMar>
              <w:top w:w="120" w:type="dxa"/>
              <w:left w:w="192" w:type="dxa"/>
              <w:bottom w:w="120" w:type="dxa"/>
              <w:right w:w="192" w:type="dxa"/>
            </w:tcMar>
            <w:vAlign w:val="center"/>
          </w:tcPr>
          <w:p w14:paraId="2CC6E86A"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安装要求</w:t>
            </w:r>
          </w:p>
        </w:tc>
      </w:tr>
      <w:tr w:rsidR="00BE301F" w:rsidRPr="00116805" w14:paraId="58D9DA7A" w14:textId="77777777">
        <w:tc>
          <w:tcPr>
            <w:tcW w:w="1017" w:type="pct"/>
            <w:tcMar>
              <w:top w:w="120" w:type="dxa"/>
              <w:left w:w="0" w:type="dxa"/>
              <w:bottom w:w="120" w:type="dxa"/>
              <w:right w:w="192" w:type="dxa"/>
            </w:tcMar>
            <w:vAlign w:val="center"/>
          </w:tcPr>
          <w:p w14:paraId="21BFAC5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T-Box</w:t>
            </w:r>
          </w:p>
        </w:tc>
        <w:tc>
          <w:tcPr>
            <w:tcW w:w="2194" w:type="pct"/>
            <w:tcMar>
              <w:top w:w="120" w:type="dxa"/>
              <w:left w:w="192" w:type="dxa"/>
              <w:bottom w:w="120" w:type="dxa"/>
              <w:right w:w="192" w:type="dxa"/>
            </w:tcMar>
            <w:vAlign w:val="center"/>
          </w:tcPr>
          <w:p w14:paraId="1402012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车辆位置、轨迹、里程、能耗、告警数据采集</w:t>
            </w:r>
          </w:p>
        </w:tc>
        <w:tc>
          <w:tcPr>
            <w:tcW w:w="1788" w:type="pct"/>
            <w:tcMar>
              <w:top w:w="120" w:type="dxa"/>
              <w:left w:w="192" w:type="dxa"/>
              <w:bottom w:w="120" w:type="dxa"/>
              <w:right w:w="0" w:type="dxa"/>
            </w:tcMar>
            <w:vAlign w:val="center"/>
          </w:tcPr>
          <w:p w14:paraId="1B27B64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必须安装，不得拆除</w:t>
            </w:r>
          </w:p>
        </w:tc>
      </w:tr>
      <w:tr w:rsidR="00BE301F" w:rsidRPr="00116805" w14:paraId="74569A09" w14:textId="77777777">
        <w:tc>
          <w:tcPr>
            <w:tcW w:w="1017" w:type="pct"/>
            <w:tcMar>
              <w:top w:w="120" w:type="dxa"/>
              <w:left w:w="0" w:type="dxa"/>
              <w:bottom w:w="120" w:type="dxa"/>
              <w:right w:w="192" w:type="dxa"/>
            </w:tcMar>
            <w:vAlign w:val="center"/>
          </w:tcPr>
          <w:p w14:paraId="27A91BAB"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GPS/北斗定位</w:t>
            </w:r>
          </w:p>
        </w:tc>
        <w:tc>
          <w:tcPr>
            <w:tcW w:w="2194" w:type="pct"/>
            <w:tcMar>
              <w:top w:w="120" w:type="dxa"/>
              <w:left w:w="192" w:type="dxa"/>
              <w:bottom w:w="120" w:type="dxa"/>
              <w:right w:w="192" w:type="dxa"/>
            </w:tcMar>
            <w:vAlign w:val="center"/>
          </w:tcPr>
          <w:p w14:paraId="17C3DED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车辆定位、轨迹跟踪</w:t>
            </w:r>
          </w:p>
        </w:tc>
        <w:tc>
          <w:tcPr>
            <w:tcW w:w="1788" w:type="pct"/>
            <w:tcMar>
              <w:top w:w="120" w:type="dxa"/>
              <w:left w:w="192" w:type="dxa"/>
              <w:bottom w:w="120" w:type="dxa"/>
              <w:right w:w="0" w:type="dxa"/>
            </w:tcMar>
            <w:vAlign w:val="center"/>
          </w:tcPr>
          <w:p w14:paraId="785B763F"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必须安装，不得拆除</w:t>
            </w:r>
          </w:p>
        </w:tc>
      </w:tr>
      <w:tr w:rsidR="00BE301F" w:rsidRPr="00116805" w14:paraId="52A63093" w14:textId="77777777">
        <w:tc>
          <w:tcPr>
            <w:tcW w:w="1017" w:type="pct"/>
            <w:tcMar>
              <w:top w:w="120" w:type="dxa"/>
              <w:left w:w="0" w:type="dxa"/>
              <w:bottom w:w="120" w:type="dxa"/>
              <w:right w:w="192" w:type="dxa"/>
            </w:tcMar>
            <w:vAlign w:val="center"/>
          </w:tcPr>
          <w:p w14:paraId="2B7F3B9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行车记录仪</w:t>
            </w:r>
          </w:p>
        </w:tc>
        <w:tc>
          <w:tcPr>
            <w:tcW w:w="2194" w:type="pct"/>
            <w:tcMar>
              <w:top w:w="120" w:type="dxa"/>
              <w:left w:w="192" w:type="dxa"/>
              <w:bottom w:w="120" w:type="dxa"/>
              <w:right w:w="192" w:type="dxa"/>
            </w:tcMar>
            <w:vAlign w:val="center"/>
          </w:tcPr>
          <w:p w14:paraId="302B2B6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驾驶行为、路况记录</w:t>
            </w:r>
          </w:p>
        </w:tc>
        <w:tc>
          <w:tcPr>
            <w:tcW w:w="1788" w:type="pct"/>
            <w:tcMar>
              <w:top w:w="120" w:type="dxa"/>
              <w:left w:w="192" w:type="dxa"/>
              <w:bottom w:w="120" w:type="dxa"/>
              <w:right w:w="0" w:type="dxa"/>
            </w:tcMar>
            <w:vAlign w:val="center"/>
          </w:tcPr>
          <w:p w14:paraId="5C0C745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□必须安装 □建议安装</w:t>
            </w:r>
          </w:p>
        </w:tc>
      </w:tr>
    </w:tbl>
    <w:p w14:paraId="27850DE2"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二、数据采集范围</w:t>
      </w:r>
    </w:p>
    <w:p w14:paraId="03199F01" w14:textId="77777777" w:rsidR="00BE301F" w:rsidRPr="00116805" w:rsidRDefault="00000000">
      <w:pPr>
        <w:rPr>
          <w:rFonts w:hint="eastAsia"/>
        </w:rPr>
      </w:pPr>
      <w:r w:rsidRPr="00116805">
        <w:rPr>
          <w:rFonts w:hint="eastAsia"/>
        </w:rPr>
        <w:t>________有权采集以下数据：</w:t>
      </w:r>
    </w:p>
    <w:p w14:paraId="1C1FB901" w14:textId="77777777" w:rsidR="00BE301F" w:rsidRPr="00116805" w:rsidRDefault="00000000">
      <w:pPr>
        <w:rPr>
          <w:rFonts w:hint="eastAsia"/>
        </w:rPr>
      </w:pPr>
      <w:r w:rsidRPr="00116805">
        <w:rPr>
          <w:rFonts w:hint="eastAsia"/>
        </w:rPr>
        <w:t>1.车辆位置、行驶轨迹、车速、里程</w:t>
      </w:r>
    </w:p>
    <w:p w14:paraId="3C882E14" w14:textId="77777777" w:rsidR="00BE301F" w:rsidRPr="00116805" w:rsidRDefault="00000000">
      <w:pPr>
        <w:rPr>
          <w:rFonts w:hint="eastAsia"/>
        </w:rPr>
      </w:pPr>
      <w:r w:rsidRPr="00116805">
        <w:rPr>
          <w:rFonts w:hint="eastAsia"/>
        </w:rPr>
        <w:t>2.电池电量、能耗、充电记录</w:t>
      </w:r>
    </w:p>
    <w:p w14:paraId="4FB71D6A" w14:textId="77777777" w:rsidR="00BE301F" w:rsidRPr="00116805" w:rsidRDefault="00000000">
      <w:pPr>
        <w:rPr>
          <w:rFonts w:hint="eastAsia"/>
        </w:rPr>
      </w:pPr>
      <w:r w:rsidRPr="00116805">
        <w:rPr>
          <w:rFonts w:hint="eastAsia"/>
        </w:rPr>
        <w:t>3.车辆故障告警、异常状态</w:t>
      </w:r>
    </w:p>
    <w:p w14:paraId="4A5A429E" w14:textId="77777777" w:rsidR="00BE301F" w:rsidRPr="00116805" w:rsidRDefault="00000000">
      <w:pPr>
        <w:rPr>
          <w:rFonts w:hint="eastAsia"/>
        </w:rPr>
      </w:pPr>
      <w:r w:rsidRPr="00116805">
        <w:rPr>
          <w:rFonts w:hint="eastAsia"/>
        </w:rPr>
        <w:t>4.驾驶行为数据（急加速、急刹车、超速等）</w:t>
      </w:r>
    </w:p>
    <w:p w14:paraId="52197AAE" w14:textId="77777777" w:rsidR="00BE301F" w:rsidRPr="00116805" w:rsidRDefault="00000000">
      <w:pPr>
        <w:rPr>
          <w:rFonts w:hint="eastAsia"/>
        </w:rPr>
      </w:pPr>
      <w:r w:rsidRPr="00116805">
        <w:rPr>
          <w:rFonts w:hint="eastAsia"/>
        </w:rPr>
        <w:t>5.系统日志、操作记录</w:t>
      </w:r>
    </w:p>
    <w:p w14:paraId="1AED1B33"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三、数据用途</w:t>
      </w:r>
    </w:p>
    <w:p w14:paraId="31960F42" w14:textId="77777777" w:rsidR="00BE301F" w:rsidRPr="00116805" w:rsidRDefault="00000000">
      <w:pPr>
        <w:rPr>
          <w:rFonts w:hint="eastAsia"/>
        </w:rPr>
      </w:pPr>
      <w:r w:rsidRPr="00116805">
        <w:rPr>
          <w:rFonts w:hint="eastAsia"/>
        </w:rPr>
        <w:t>采集的数据仅用于以下目的：</w:t>
      </w:r>
    </w:p>
    <w:p w14:paraId="36F6C7FD" w14:textId="77777777" w:rsidR="00BE301F" w:rsidRPr="00116805" w:rsidRDefault="00000000">
      <w:pPr>
        <w:rPr>
          <w:rFonts w:hint="eastAsia"/>
        </w:rPr>
      </w:pPr>
      <w:r w:rsidRPr="00116805">
        <w:rPr>
          <w:rFonts w:hint="eastAsia"/>
        </w:rPr>
        <w:t>1.资产管理：车辆位置跟踪、状态监控、资产盘点</w:t>
      </w:r>
    </w:p>
    <w:p w14:paraId="3401DF05" w14:textId="77777777" w:rsidR="00BE301F" w:rsidRPr="00116805" w:rsidRDefault="00000000">
      <w:pPr>
        <w:rPr>
          <w:rFonts w:hint="eastAsia"/>
        </w:rPr>
      </w:pPr>
      <w:r w:rsidRPr="00116805">
        <w:rPr>
          <w:rFonts w:hint="eastAsia"/>
        </w:rPr>
        <w:t>2.结算协同：里程、能耗数据作为结算依据</w:t>
      </w:r>
    </w:p>
    <w:p w14:paraId="2F21B2D8" w14:textId="77777777" w:rsidR="00BE301F" w:rsidRPr="00116805" w:rsidRDefault="00000000">
      <w:pPr>
        <w:rPr>
          <w:rFonts w:hint="eastAsia"/>
        </w:rPr>
      </w:pPr>
      <w:r w:rsidRPr="00116805">
        <w:rPr>
          <w:rFonts w:hint="eastAsia"/>
        </w:rPr>
        <w:t>3.风险控制：异常预警、安全监控</w:t>
      </w:r>
    </w:p>
    <w:p w14:paraId="0602BE66" w14:textId="77777777" w:rsidR="00BE301F" w:rsidRPr="00116805" w:rsidRDefault="00000000">
      <w:pPr>
        <w:rPr>
          <w:rFonts w:hint="eastAsia"/>
        </w:rPr>
      </w:pPr>
      <w:r w:rsidRPr="00116805">
        <w:rPr>
          <w:rFonts w:hint="eastAsia"/>
        </w:rPr>
        <w:t>4.争议举证：作为认定履约事实的证据</w:t>
      </w:r>
    </w:p>
    <w:p w14:paraId="0862A1E2" w14:textId="77777777" w:rsidR="00BE301F" w:rsidRPr="00116805" w:rsidRDefault="00000000">
      <w:pPr>
        <w:rPr>
          <w:rFonts w:hint="eastAsia"/>
        </w:rPr>
      </w:pPr>
      <w:r w:rsidRPr="00116805">
        <w:rPr>
          <w:rFonts w:hint="eastAsia"/>
        </w:rPr>
        <w:t>5.补贴申报：提供运营数据证明</w:t>
      </w:r>
    </w:p>
    <w:p w14:paraId="75FC84E1" w14:textId="77777777" w:rsidR="00BE301F" w:rsidRPr="00116805" w:rsidRDefault="00000000">
      <w:pPr>
        <w:rPr>
          <w:rFonts w:hint="eastAsia"/>
        </w:rPr>
      </w:pPr>
      <w:r w:rsidRPr="00116805">
        <w:rPr>
          <w:rFonts w:hint="eastAsia"/>
        </w:rPr>
        <w:t>6.其他：________</w:t>
      </w:r>
    </w:p>
    <w:p w14:paraId="6413BD55"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四、数据保留期限</w:t>
      </w:r>
    </w:p>
    <w:p w14:paraId="0F35B68A" w14:textId="77777777" w:rsidR="00BE301F" w:rsidRPr="00116805" w:rsidRDefault="00000000">
      <w:pPr>
        <w:rPr>
          <w:rFonts w:hint="eastAsia"/>
        </w:rPr>
      </w:pPr>
      <w:r w:rsidRPr="00116805">
        <w:rPr>
          <w:rFonts w:hint="eastAsia"/>
        </w:rPr>
        <w:t>数据保留期限为____年，自本协议终止之日起计算。</w:t>
      </w:r>
    </w:p>
    <w:p w14:paraId="772A1E52"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五、电子证据效力确认</w:t>
      </w:r>
    </w:p>
    <w:p w14:paraId="00917900" w14:textId="77777777" w:rsidR="00BE301F" w:rsidRPr="00116805" w:rsidRDefault="00000000">
      <w:pPr>
        <w:rPr>
          <w:rFonts w:hint="eastAsia"/>
        </w:rPr>
      </w:pPr>
      <w:r w:rsidRPr="00116805">
        <w:rPr>
          <w:rFonts w:hint="eastAsia"/>
        </w:rPr>
        <w:t>各方确认，________平台系统采集的下列数据可作为认定结算事实、风险责任、违约责任和损失计算的法律证据：</w:t>
      </w:r>
    </w:p>
    <w:p w14:paraId="1B5591DA" w14:textId="77777777" w:rsidR="00BE301F" w:rsidRPr="00116805" w:rsidRDefault="00000000">
      <w:pPr>
        <w:rPr>
          <w:rFonts w:hint="eastAsia"/>
        </w:rPr>
      </w:pPr>
      <w:r w:rsidRPr="00116805">
        <w:rPr>
          <w:rFonts w:hint="eastAsia"/>
        </w:rPr>
        <w:t>1.车辆位置、轨迹数据</w:t>
      </w:r>
    </w:p>
    <w:p w14:paraId="2C951D54" w14:textId="77777777" w:rsidR="00BE301F" w:rsidRPr="00116805" w:rsidRDefault="00000000">
      <w:pPr>
        <w:rPr>
          <w:rFonts w:hint="eastAsia"/>
        </w:rPr>
      </w:pPr>
      <w:r w:rsidRPr="00116805">
        <w:rPr>
          <w:rFonts w:hint="eastAsia"/>
        </w:rPr>
        <w:t>2.里程、能耗数据</w:t>
      </w:r>
    </w:p>
    <w:p w14:paraId="3734B521" w14:textId="77777777" w:rsidR="00BE301F" w:rsidRPr="00116805" w:rsidRDefault="00000000">
      <w:pPr>
        <w:rPr>
          <w:rFonts w:hint="eastAsia"/>
        </w:rPr>
      </w:pPr>
      <w:r w:rsidRPr="00116805">
        <w:rPr>
          <w:rFonts w:hint="eastAsia"/>
        </w:rPr>
        <w:t>3.系统告警记录</w:t>
      </w:r>
    </w:p>
    <w:p w14:paraId="2B90F2F1" w14:textId="77777777" w:rsidR="00BE301F" w:rsidRPr="00116805" w:rsidRDefault="00000000">
      <w:pPr>
        <w:rPr>
          <w:rFonts w:hint="eastAsia"/>
        </w:rPr>
      </w:pPr>
      <w:r w:rsidRPr="00116805">
        <w:rPr>
          <w:rFonts w:hint="eastAsia"/>
        </w:rPr>
        <w:t>4.电子运单状态</w:t>
      </w:r>
    </w:p>
    <w:p w14:paraId="7303A1A3" w14:textId="77777777" w:rsidR="00BE301F" w:rsidRPr="00116805" w:rsidRDefault="00000000">
      <w:pPr>
        <w:rPr>
          <w:rFonts w:hint="eastAsia"/>
        </w:rPr>
      </w:pPr>
      <w:r w:rsidRPr="00116805">
        <w:rPr>
          <w:rFonts w:hint="eastAsia"/>
        </w:rPr>
        <w:t>5.系统操作日志</w:t>
      </w:r>
    </w:p>
    <w:p w14:paraId="459AE916"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六、数据安全与保密</w:t>
      </w:r>
    </w:p>
    <w:p w14:paraId="23F8BAF1" w14:textId="77777777" w:rsidR="00BE301F" w:rsidRPr="00116805" w:rsidRDefault="00000000">
      <w:pPr>
        <w:rPr>
          <w:rFonts w:hint="eastAsia"/>
        </w:rPr>
      </w:pPr>
      <w:r w:rsidRPr="00116805">
        <w:rPr>
          <w:rFonts w:hint="eastAsia"/>
        </w:rPr>
        <w:t>1.________应采取合理的技术和管理措施，确保数据安全。</w:t>
      </w:r>
    </w:p>
    <w:p w14:paraId="13CC2441" w14:textId="77777777" w:rsidR="00BE301F" w:rsidRPr="00116805" w:rsidRDefault="00BE301F">
      <w:pPr>
        <w:rPr>
          <w:rFonts w:hint="eastAsia"/>
        </w:rPr>
      </w:pPr>
    </w:p>
    <w:p w14:paraId="1DEC2035" w14:textId="77777777" w:rsidR="00BE301F" w:rsidRPr="00116805" w:rsidRDefault="00000000">
      <w:pPr>
        <w:rPr>
          <w:rFonts w:hint="eastAsia"/>
        </w:rPr>
      </w:pPr>
      <w:r w:rsidRPr="00116805">
        <w:rPr>
          <w:rFonts w:hint="eastAsia"/>
        </w:rPr>
        <w:lastRenderedPageBreak/>
        <w:t>2.未经________书面同意，________不得向第三方披露________的运营数据（法律法规或司法机关强制要求披露的除外）。</w:t>
      </w:r>
    </w:p>
    <w:p w14:paraId="339DFD97" w14:textId="77777777" w:rsidR="00BE301F" w:rsidRPr="00116805" w:rsidRDefault="00000000">
      <w:pPr>
        <w:rPr>
          <w:rFonts w:hint="eastAsia"/>
        </w:rPr>
      </w:pPr>
      <w:r w:rsidRPr="00116805">
        <w:rPr>
          <w:rFonts w:hint="eastAsia"/>
        </w:rPr>
        <w:t>3.本授权自本协议签署之日起生效，至本协议终止后____年止。</w:t>
      </w:r>
    </w:p>
    <w:p w14:paraId="4CD8C58A" w14:textId="77777777" w:rsidR="00BE301F" w:rsidRPr="00116805" w:rsidRDefault="00000000">
      <w:pPr>
        <w:rPr>
          <w:rFonts w:hint="eastAsia"/>
        </w:rPr>
      </w:pPr>
      <w:r w:rsidRPr="00116805">
        <w:rPr>
          <w:rFonts w:hint="eastAsia"/>
        </w:rPr>
        <w:br w:type="page"/>
      </w:r>
    </w:p>
    <w:p w14:paraId="327D6479"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十一</w:t>
      </w:r>
      <w:r w:rsidRPr="00116805">
        <w:rPr>
          <w:rFonts w:ascii="仿宋" w:eastAsia="仿宋" w:hAnsi="仿宋" w:cs="黑体"/>
          <w:b/>
          <w:bCs/>
          <w:sz w:val="28"/>
          <w:szCs w:val="28"/>
        </w:rPr>
        <w:t>：</w:t>
      </w:r>
      <w:r w:rsidRPr="00116805">
        <w:rPr>
          <w:rFonts w:ascii="仿宋" w:eastAsia="仿宋" w:hAnsi="仿宋" w:cs="黑体" w:hint="eastAsia"/>
          <w:b/>
          <w:bCs/>
          <w:sz w:val="28"/>
          <w:szCs w:val="28"/>
        </w:rPr>
        <w:t>异常事件通知与处置流程表</w:t>
      </w:r>
      <w:r w:rsidRPr="00116805">
        <w:rPr>
          <w:rFonts w:ascii="仿宋" w:eastAsia="仿宋" w:hAnsi="仿宋" w:cs="黑体"/>
          <w:b/>
          <w:bCs/>
          <w:sz w:val="28"/>
          <w:szCs w:val="28"/>
        </w:rPr>
        <w:t>（模板）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60"/>
        <w:gridCol w:w="1332"/>
        <w:gridCol w:w="1387"/>
        <w:gridCol w:w="1151"/>
        <w:gridCol w:w="1151"/>
        <w:gridCol w:w="1515"/>
      </w:tblGrid>
      <w:tr w:rsidR="00BE301F" w:rsidRPr="00116805" w14:paraId="492EC235" w14:textId="77777777">
        <w:trPr>
          <w:tblHeader/>
        </w:trPr>
        <w:tc>
          <w:tcPr>
            <w:tcW w:w="1059" w:type="pct"/>
            <w:shd w:val="clear" w:color="auto" w:fill="FFFFFF"/>
            <w:tcMar>
              <w:top w:w="120" w:type="dxa"/>
              <w:left w:w="0" w:type="dxa"/>
              <w:bottom w:w="120" w:type="dxa"/>
              <w:right w:w="192" w:type="dxa"/>
            </w:tcMar>
            <w:vAlign w:val="center"/>
          </w:tcPr>
          <w:p w14:paraId="0008739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异常类型</w:t>
            </w:r>
          </w:p>
        </w:tc>
        <w:tc>
          <w:tcPr>
            <w:tcW w:w="803" w:type="pct"/>
            <w:shd w:val="clear" w:color="auto" w:fill="FFFFFF"/>
            <w:tcMar>
              <w:top w:w="120" w:type="dxa"/>
              <w:left w:w="192" w:type="dxa"/>
              <w:bottom w:w="120" w:type="dxa"/>
              <w:right w:w="192" w:type="dxa"/>
            </w:tcMar>
            <w:vAlign w:val="center"/>
          </w:tcPr>
          <w:p w14:paraId="16BF04F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首报责任人</w:t>
            </w:r>
          </w:p>
        </w:tc>
        <w:tc>
          <w:tcPr>
            <w:tcW w:w="835" w:type="pct"/>
            <w:shd w:val="clear" w:color="auto" w:fill="FFFFFF"/>
            <w:tcMar>
              <w:top w:w="120" w:type="dxa"/>
              <w:left w:w="192" w:type="dxa"/>
              <w:bottom w:w="120" w:type="dxa"/>
              <w:right w:w="192" w:type="dxa"/>
            </w:tcMar>
            <w:vAlign w:val="center"/>
          </w:tcPr>
          <w:p w14:paraId="4580B83C"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通知时限</w:t>
            </w:r>
          </w:p>
        </w:tc>
        <w:tc>
          <w:tcPr>
            <w:tcW w:w="694" w:type="pct"/>
            <w:shd w:val="clear" w:color="auto" w:fill="FFFFFF"/>
            <w:tcMar>
              <w:top w:w="120" w:type="dxa"/>
              <w:left w:w="192" w:type="dxa"/>
              <w:bottom w:w="120" w:type="dxa"/>
              <w:right w:w="192" w:type="dxa"/>
            </w:tcMar>
            <w:vAlign w:val="center"/>
          </w:tcPr>
          <w:p w14:paraId="4CCC7A88"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通知对象</w:t>
            </w:r>
          </w:p>
        </w:tc>
        <w:tc>
          <w:tcPr>
            <w:tcW w:w="694" w:type="pct"/>
            <w:shd w:val="clear" w:color="auto" w:fill="FFFFFF"/>
            <w:tcMar>
              <w:top w:w="120" w:type="dxa"/>
              <w:left w:w="192" w:type="dxa"/>
              <w:bottom w:w="120" w:type="dxa"/>
              <w:right w:w="192" w:type="dxa"/>
            </w:tcMar>
            <w:vAlign w:val="center"/>
          </w:tcPr>
          <w:p w14:paraId="4BC12B91"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响应措施</w:t>
            </w:r>
          </w:p>
        </w:tc>
        <w:tc>
          <w:tcPr>
            <w:tcW w:w="912" w:type="pct"/>
            <w:shd w:val="clear" w:color="auto" w:fill="FFFFFF"/>
            <w:tcMar>
              <w:top w:w="120" w:type="dxa"/>
              <w:left w:w="192" w:type="dxa"/>
              <w:bottom w:w="120" w:type="dxa"/>
              <w:right w:w="192" w:type="dxa"/>
            </w:tcMar>
            <w:vAlign w:val="center"/>
          </w:tcPr>
          <w:p w14:paraId="4E330B2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证据保全要求</w:t>
            </w:r>
          </w:p>
        </w:tc>
      </w:tr>
      <w:tr w:rsidR="00BE301F" w:rsidRPr="00116805" w14:paraId="3589092A" w14:textId="77777777">
        <w:tc>
          <w:tcPr>
            <w:tcW w:w="1059" w:type="pct"/>
            <w:shd w:val="clear" w:color="auto" w:fill="FFFFFF"/>
            <w:tcMar>
              <w:top w:w="120" w:type="dxa"/>
              <w:left w:w="0" w:type="dxa"/>
              <w:bottom w:w="120" w:type="dxa"/>
              <w:right w:w="192" w:type="dxa"/>
            </w:tcMar>
            <w:vAlign w:val="center"/>
          </w:tcPr>
          <w:p w14:paraId="3DF73DE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交通事故</w:t>
            </w:r>
          </w:p>
        </w:tc>
        <w:tc>
          <w:tcPr>
            <w:tcW w:w="803" w:type="pct"/>
            <w:shd w:val="clear" w:color="auto" w:fill="FFFFFF"/>
            <w:tcMar>
              <w:top w:w="120" w:type="dxa"/>
              <w:left w:w="192" w:type="dxa"/>
              <w:bottom w:w="120" w:type="dxa"/>
              <w:right w:w="192" w:type="dxa"/>
            </w:tcMar>
            <w:vAlign w:val="center"/>
          </w:tcPr>
          <w:p w14:paraId="3FF7AB50"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05EDE33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____小时内</w:t>
            </w:r>
          </w:p>
        </w:tc>
        <w:tc>
          <w:tcPr>
            <w:tcW w:w="694" w:type="pct"/>
            <w:shd w:val="clear" w:color="auto" w:fill="FFFFFF"/>
            <w:tcMar>
              <w:top w:w="120" w:type="dxa"/>
              <w:left w:w="192" w:type="dxa"/>
              <w:bottom w:w="120" w:type="dxa"/>
              <w:right w:w="192" w:type="dxa"/>
            </w:tcMar>
            <w:vAlign w:val="center"/>
          </w:tcPr>
          <w:p w14:paraId="5298B271"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tcMar>
              <w:top w:w="120" w:type="dxa"/>
              <w:left w:w="192" w:type="dxa"/>
              <w:bottom w:w="120" w:type="dxa"/>
              <w:right w:w="192" w:type="dxa"/>
            </w:tcMar>
            <w:vAlign w:val="center"/>
          </w:tcPr>
          <w:p w14:paraId="37E66730"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tcMar>
              <w:top w:w="120" w:type="dxa"/>
              <w:left w:w="192" w:type="dxa"/>
              <w:bottom w:w="120" w:type="dxa"/>
              <w:right w:w="0" w:type="dxa"/>
            </w:tcMar>
            <w:vAlign w:val="center"/>
          </w:tcPr>
          <w:p w14:paraId="29FDE388"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5905A40A" w14:textId="77777777">
        <w:tc>
          <w:tcPr>
            <w:tcW w:w="1059" w:type="pct"/>
            <w:shd w:val="clear" w:color="auto" w:fill="FFFFFF"/>
            <w:tcMar>
              <w:top w:w="120" w:type="dxa"/>
              <w:left w:w="0" w:type="dxa"/>
              <w:bottom w:w="120" w:type="dxa"/>
              <w:right w:w="192" w:type="dxa"/>
            </w:tcMar>
            <w:vAlign w:val="center"/>
          </w:tcPr>
          <w:p w14:paraId="49D664A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车辆被盗抢</w:t>
            </w:r>
          </w:p>
        </w:tc>
        <w:tc>
          <w:tcPr>
            <w:tcW w:w="803" w:type="pct"/>
            <w:shd w:val="clear" w:color="auto" w:fill="FFFFFF"/>
            <w:tcMar>
              <w:top w:w="120" w:type="dxa"/>
              <w:left w:w="192" w:type="dxa"/>
              <w:bottom w:w="120" w:type="dxa"/>
              <w:right w:w="192" w:type="dxa"/>
            </w:tcMar>
            <w:vAlign w:val="center"/>
          </w:tcPr>
          <w:p w14:paraId="3F6035AF"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3F5845A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____小时内</w:t>
            </w:r>
          </w:p>
        </w:tc>
        <w:tc>
          <w:tcPr>
            <w:tcW w:w="694" w:type="pct"/>
            <w:shd w:val="clear" w:color="auto" w:fill="FFFFFF"/>
            <w:tcMar>
              <w:top w:w="120" w:type="dxa"/>
              <w:left w:w="192" w:type="dxa"/>
              <w:bottom w:w="120" w:type="dxa"/>
              <w:right w:w="192" w:type="dxa"/>
            </w:tcMar>
            <w:vAlign w:val="center"/>
          </w:tcPr>
          <w:p w14:paraId="0A2ED6FD"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tcMar>
              <w:top w:w="120" w:type="dxa"/>
              <w:left w:w="192" w:type="dxa"/>
              <w:bottom w:w="120" w:type="dxa"/>
              <w:right w:w="192" w:type="dxa"/>
            </w:tcMar>
            <w:vAlign w:val="center"/>
          </w:tcPr>
          <w:p w14:paraId="4BBF18F6"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tcMar>
              <w:top w:w="120" w:type="dxa"/>
              <w:left w:w="192" w:type="dxa"/>
              <w:bottom w:w="120" w:type="dxa"/>
              <w:right w:w="0" w:type="dxa"/>
            </w:tcMar>
            <w:vAlign w:val="center"/>
          </w:tcPr>
          <w:p w14:paraId="5A977CA4"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5C03B7B" w14:textId="77777777">
        <w:tc>
          <w:tcPr>
            <w:tcW w:w="1059" w:type="pct"/>
            <w:shd w:val="clear" w:color="auto" w:fill="FFFFFF"/>
            <w:tcMar>
              <w:top w:w="120" w:type="dxa"/>
              <w:left w:w="0" w:type="dxa"/>
              <w:bottom w:w="120" w:type="dxa"/>
              <w:right w:w="192" w:type="dxa"/>
            </w:tcMar>
            <w:vAlign w:val="center"/>
          </w:tcPr>
          <w:p w14:paraId="2DCC8EE7"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车辆严重损坏</w:t>
            </w:r>
          </w:p>
        </w:tc>
        <w:tc>
          <w:tcPr>
            <w:tcW w:w="803" w:type="pct"/>
            <w:shd w:val="clear" w:color="auto" w:fill="FFFFFF"/>
            <w:tcMar>
              <w:top w:w="120" w:type="dxa"/>
              <w:left w:w="192" w:type="dxa"/>
              <w:bottom w:w="120" w:type="dxa"/>
              <w:right w:w="192" w:type="dxa"/>
            </w:tcMar>
            <w:vAlign w:val="center"/>
          </w:tcPr>
          <w:p w14:paraId="6C7D84DC"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352CF6D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____小时内</w:t>
            </w:r>
          </w:p>
        </w:tc>
        <w:tc>
          <w:tcPr>
            <w:tcW w:w="694" w:type="pct"/>
            <w:shd w:val="clear" w:color="auto" w:fill="FFFFFF"/>
            <w:tcMar>
              <w:top w:w="120" w:type="dxa"/>
              <w:left w:w="192" w:type="dxa"/>
              <w:bottom w:w="120" w:type="dxa"/>
              <w:right w:w="192" w:type="dxa"/>
            </w:tcMar>
            <w:vAlign w:val="center"/>
          </w:tcPr>
          <w:p w14:paraId="76D5C6EC"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tcMar>
              <w:top w:w="120" w:type="dxa"/>
              <w:left w:w="192" w:type="dxa"/>
              <w:bottom w:w="120" w:type="dxa"/>
              <w:right w:w="192" w:type="dxa"/>
            </w:tcMar>
            <w:vAlign w:val="center"/>
          </w:tcPr>
          <w:p w14:paraId="0E109FE8"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tcMar>
              <w:top w:w="120" w:type="dxa"/>
              <w:left w:w="192" w:type="dxa"/>
              <w:bottom w:w="120" w:type="dxa"/>
              <w:right w:w="0" w:type="dxa"/>
            </w:tcMar>
            <w:vAlign w:val="center"/>
          </w:tcPr>
          <w:p w14:paraId="000CF0E2"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07FCA40B" w14:textId="77777777">
        <w:tc>
          <w:tcPr>
            <w:tcW w:w="1059" w:type="pct"/>
            <w:shd w:val="clear" w:color="auto" w:fill="FFFFFF"/>
            <w:tcMar>
              <w:top w:w="120" w:type="dxa"/>
              <w:left w:w="0" w:type="dxa"/>
              <w:bottom w:w="120" w:type="dxa"/>
              <w:right w:w="192" w:type="dxa"/>
            </w:tcMar>
            <w:vAlign w:val="center"/>
          </w:tcPr>
          <w:p w14:paraId="58B7B32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车辆被查封/扣押</w:t>
            </w:r>
          </w:p>
        </w:tc>
        <w:tc>
          <w:tcPr>
            <w:tcW w:w="803" w:type="pct"/>
            <w:shd w:val="clear" w:color="auto" w:fill="FFFFFF"/>
            <w:tcMar>
              <w:top w:w="120" w:type="dxa"/>
              <w:left w:w="192" w:type="dxa"/>
              <w:bottom w:w="120" w:type="dxa"/>
              <w:right w:w="192" w:type="dxa"/>
            </w:tcMar>
            <w:vAlign w:val="center"/>
          </w:tcPr>
          <w:p w14:paraId="2466118F"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323F89E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____小时内</w:t>
            </w:r>
          </w:p>
        </w:tc>
        <w:tc>
          <w:tcPr>
            <w:tcW w:w="694" w:type="pct"/>
            <w:shd w:val="clear" w:color="auto" w:fill="FFFFFF"/>
            <w:tcMar>
              <w:top w:w="120" w:type="dxa"/>
              <w:left w:w="192" w:type="dxa"/>
              <w:bottom w:w="120" w:type="dxa"/>
              <w:right w:w="192" w:type="dxa"/>
            </w:tcMar>
            <w:vAlign w:val="center"/>
          </w:tcPr>
          <w:p w14:paraId="1B8208BD"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tcMar>
              <w:top w:w="120" w:type="dxa"/>
              <w:left w:w="192" w:type="dxa"/>
              <w:bottom w:w="120" w:type="dxa"/>
              <w:right w:w="192" w:type="dxa"/>
            </w:tcMar>
            <w:vAlign w:val="center"/>
          </w:tcPr>
          <w:p w14:paraId="1892B277"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tcMar>
              <w:top w:w="120" w:type="dxa"/>
              <w:left w:w="192" w:type="dxa"/>
              <w:bottom w:w="120" w:type="dxa"/>
              <w:right w:w="0" w:type="dxa"/>
            </w:tcMar>
            <w:vAlign w:val="center"/>
          </w:tcPr>
          <w:p w14:paraId="2746039B"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36766E1F" w14:textId="77777777">
        <w:tc>
          <w:tcPr>
            <w:tcW w:w="1059" w:type="pct"/>
            <w:shd w:val="clear" w:color="auto" w:fill="FFFFFF"/>
            <w:tcMar>
              <w:top w:w="120" w:type="dxa"/>
              <w:left w:w="0" w:type="dxa"/>
              <w:bottom w:w="120" w:type="dxa"/>
              <w:right w:w="192" w:type="dxa"/>
            </w:tcMar>
            <w:vAlign w:val="center"/>
          </w:tcPr>
          <w:p w14:paraId="5E72BCD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保险失效</w:t>
            </w:r>
          </w:p>
        </w:tc>
        <w:tc>
          <w:tcPr>
            <w:tcW w:w="803" w:type="pct"/>
            <w:shd w:val="clear" w:color="auto" w:fill="FFFFFF"/>
            <w:tcMar>
              <w:top w:w="120" w:type="dxa"/>
              <w:left w:w="192" w:type="dxa"/>
              <w:bottom w:w="120" w:type="dxa"/>
              <w:right w:w="192" w:type="dxa"/>
            </w:tcMar>
            <w:vAlign w:val="center"/>
          </w:tcPr>
          <w:p w14:paraId="38282094"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2BAAD45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____小时内</w:t>
            </w:r>
          </w:p>
        </w:tc>
        <w:tc>
          <w:tcPr>
            <w:tcW w:w="694" w:type="pct"/>
            <w:shd w:val="clear" w:color="auto" w:fill="FFFFFF"/>
            <w:tcMar>
              <w:top w:w="120" w:type="dxa"/>
              <w:left w:w="192" w:type="dxa"/>
              <w:bottom w:w="120" w:type="dxa"/>
              <w:right w:w="192" w:type="dxa"/>
            </w:tcMar>
            <w:vAlign w:val="center"/>
          </w:tcPr>
          <w:p w14:paraId="62A67827"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tcMar>
              <w:top w:w="120" w:type="dxa"/>
              <w:left w:w="192" w:type="dxa"/>
              <w:bottom w:w="120" w:type="dxa"/>
              <w:right w:w="192" w:type="dxa"/>
            </w:tcMar>
            <w:vAlign w:val="center"/>
          </w:tcPr>
          <w:p w14:paraId="68D6DB4F"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tcMar>
              <w:top w:w="120" w:type="dxa"/>
              <w:left w:w="192" w:type="dxa"/>
              <w:bottom w:w="120" w:type="dxa"/>
              <w:right w:w="0" w:type="dxa"/>
            </w:tcMar>
            <w:vAlign w:val="center"/>
          </w:tcPr>
          <w:p w14:paraId="3C8A1D64"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287432F" w14:textId="77777777">
        <w:tc>
          <w:tcPr>
            <w:tcW w:w="1059" w:type="pct"/>
            <w:shd w:val="clear" w:color="auto" w:fill="FFFFFF"/>
            <w:tcMar>
              <w:top w:w="120" w:type="dxa"/>
              <w:left w:w="0" w:type="dxa"/>
              <w:bottom w:w="120" w:type="dxa"/>
              <w:right w:w="192" w:type="dxa"/>
            </w:tcMar>
            <w:vAlign w:val="center"/>
          </w:tcPr>
          <w:p w14:paraId="1FB861D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逾期付款</w:t>
            </w:r>
          </w:p>
        </w:tc>
        <w:tc>
          <w:tcPr>
            <w:tcW w:w="803" w:type="pct"/>
            <w:shd w:val="clear" w:color="auto" w:fill="FFFFFF"/>
            <w:tcMar>
              <w:top w:w="120" w:type="dxa"/>
              <w:left w:w="192" w:type="dxa"/>
              <w:bottom w:w="120" w:type="dxa"/>
              <w:right w:w="192" w:type="dxa"/>
            </w:tcMar>
            <w:vAlign w:val="center"/>
          </w:tcPr>
          <w:p w14:paraId="68F2A731"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23C69DD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____日内</w:t>
            </w:r>
          </w:p>
        </w:tc>
        <w:tc>
          <w:tcPr>
            <w:tcW w:w="694" w:type="pct"/>
            <w:shd w:val="clear" w:color="auto" w:fill="FFFFFF"/>
            <w:tcMar>
              <w:top w:w="120" w:type="dxa"/>
              <w:left w:w="192" w:type="dxa"/>
              <w:bottom w:w="120" w:type="dxa"/>
              <w:right w:w="192" w:type="dxa"/>
            </w:tcMar>
            <w:vAlign w:val="center"/>
          </w:tcPr>
          <w:p w14:paraId="4794406F"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tcMar>
              <w:top w:w="120" w:type="dxa"/>
              <w:left w:w="192" w:type="dxa"/>
              <w:bottom w:w="120" w:type="dxa"/>
              <w:right w:w="192" w:type="dxa"/>
            </w:tcMar>
            <w:vAlign w:val="center"/>
          </w:tcPr>
          <w:p w14:paraId="6C4836FC"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tcMar>
              <w:top w:w="120" w:type="dxa"/>
              <w:left w:w="192" w:type="dxa"/>
              <w:bottom w:w="120" w:type="dxa"/>
              <w:right w:w="0" w:type="dxa"/>
            </w:tcMar>
            <w:vAlign w:val="center"/>
          </w:tcPr>
          <w:p w14:paraId="4E07A3D0"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134BB40C" w14:textId="77777777">
        <w:tc>
          <w:tcPr>
            <w:tcW w:w="1059" w:type="pct"/>
            <w:shd w:val="clear" w:color="auto" w:fill="FFFFFF"/>
            <w:tcMar>
              <w:top w:w="120" w:type="dxa"/>
              <w:left w:w="0" w:type="dxa"/>
              <w:bottom w:w="120" w:type="dxa"/>
              <w:right w:w="192" w:type="dxa"/>
            </w:tcMar>
            <w:vAlign w:val="center"/>
          </w:tcPr>
          <w:p w14:paraId="10C9906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T-Box异常</w:t>
            </w:r>
          </w:p>
        </w:tc>
        <w:tc>
          <w:tcPr>
            <w:tcW w:w="803" w:type="pct"/>
            <w:shd w:val="clear" w:color="auto" w:fill="FFFFFF"/>
            <w:tcMar>
              <w:top w:w="120" w:type="dxa"/>
              <w:left w:w="192" w:type="dxa"/>
              <w:bottom w:w="120" w:type="dxa"/>
              <w:right w:w="192" w:type="dxa"/>
            </w:tcMar>
            <w:vAlign w:val="center"/>
          </w:tcPr>
          <w:p w14:paraId="2A729504"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575179D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____小时内</w:t>
            </w:r>
          </w:p>
        </w:tc>
        <w:tc>
          <w:tcPr>
            <w:tcW w:w="694" w:type="pct"/>
            <w:shd w:val="clear" w:color="auto" w:fill="FFFFFF"/>
            <w:tcMar>
              <w:top w:w="120" w:type="dxa"/>
              <w:left w:w="192" w:type="dxa"/>
              <w:bottom w:w="120" w:type="dxa"/>
              <w:right w:w="192" w:type="dxa"/>
            </w:tcMar>
            <w:vAlign w:val="center"/>
          </w:tcPr>
          <w:p w14:paraId="5C409BB2"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tcMar>
              <w:top w:w="120" w:type="dxa"/>
              <w:left w:w="192" w:type="dxa"/>
              <w:bottom w:w="120" w:type="dxa"/>
              <w:right w:w="192" w:type="dxa"/>
            </w:tcMar>
            <w:vAlign w:val="center"/>
          </w:tcPr>
          <w:p w14:paraId="18AB5A6D"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tcMar>
              <w:top w:w="120" w:type="dxa"/>
              <w:left w:w="192" w:type="dxa"/>
              <w:bottom w:w="120" w:type="dxa"/>
              <w:right w:w="0" w:type="dxa"/>
            </w:tcMar>
            <w:vAlign w:val="center"/>
          </w:tcPr>
          <w:p w14:paraId="5B53E1C6"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511EF424" w14:textId="77777777">
        <w:tc>
          <w:tcPr>
            <w:tcW w:w="1059" w:type="pct"/>
            <w:shd w:val="clear" w:color="auto" w:fill="FFFFFF"/>
            <w:tcMar>
              <w:top w:w="120" w:type="dxa"/>
              <w:left w:w="0" w:type="dxa"/>
              <w:bottom w:w="120" w:type="dxa"/>
              <w:right w:w="192" w:type="dxa"/>
            </w:tcMar>
            <w:vAlign w:val="center"/>
          </w:tcPr>
          <w:p w14:paraId="6CC7302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其他：________</w:t>
            </w:r>
          </w:p>
        </w:tc>
        <w:tc>
          <w:tcPr>
            <w:tcW w:w="803" w:type="pct"/>
            <w:shd w:val="clear" w:color="auto" w:fill="FFFFFF"/>
            <w:tcMar>
              <w:top w:w="120" w:type="dxa"/>
              <w:left w:w="192" w:type="dxa"/>
              <w:bottom w:w="120" w:type="dxa"/>
              <w:right w:w="192" w:type="dxa"/>
            </w:tcMar>
            <w:vAlign w:val="center"/>
          </w:tcPr>
          <w:p w14:paraId="1EAFB2D3" w14:textId="77777777" w:rsidR="00BE301F" w:rsidRPr="00116805" w:rsidRDefault="00BE301F">
            <w:pPr>
              <w:widowControl/>
              <w:jc w:val="center"/>
              <w:textAlignment w:val="center"/>
              <w:rPr>
                <w:rFonts w:ascii="仿宋" w:eastAsia="仿宋" w:hAnsi="仿宋" w:cs="仿宋" w:hint="eastAsia"/>
                <w:lang w:bidi="ar"/>
              </w:rPr>
            </w:pPr>
          </w:p>
        </w:tc>
        <w:tc>
          <w:tcPr>
            <w:tcW w:w="835" w:type="pct"/>
            <w:shd w:val="clear" w:color="auto" w:fill="FFFFFF"/>
            <w:tcMar>
              <w:top w:w="120" w:type="dxa"/>
              <w:left w:w="192" w:type="dxa"/>
              <w:bottom w:w="120" w:type="dxa"/>
              <w:right w:w="192" w:type="dxa"/>
            </w:tcMar>
            <w:vAlign w:val="center"/>
          </w:tcPr>
          <w:p w14:paraId="0E16B87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____小时内</w:t>
            </w:r>
          </w:p>
        </w:tc>
        <w:tc>
          <w:tcPr>
            <w:tcW w:w="694" w:type="pct"/>
            <w:shd w:val="clear" w:color="auto" w:fill="FFFFFF"/>
            <w:tcMar>
              <w:top w:w="120" w:type="dxa"/>
              <w:left w:w="192" w:type="dxa"/>
              <w:bottom w:w="120" w:type="dxa"/>
              <w:right w:w="192" w:type="dxa"/>
            </w:tcMar>
            <w:vAlign w:val="center"/>
          </w:tcPr>
          <w:p w14:paraId="0BD05FAF" w14:textId="77777777" w:rsidR="00BE301F" w:rsidRPr="00116805" w:rsidRDefault="00BE301F">
            <w:pPr>
              <w:widowControl/>
              <w:jc w:val="center"/>
              <w:textAlignment w:val="center"/>
              <w:rPr>
                <w:rFonts w:ascii="仿宋" w:eastAsia="仿宋" w:hAnsi="仿宋" w:cs="仿宋" w:hint="eastAsia"/>
                <w:lang w:bidi="ar"/>
              </w:rPr>
            </w:pPr>
          </w:p>
        </w:tc>
        <w:tc>
          <w:tcPr>
            <w:tcW w:w="694" w:type="pct"/>
            <w:shd w:val="clear" w:color="auto" w:fill="FFFFFF"/>
            <w:vAlign w:val="center"/>
          </w:tcPr>
          <w:p w14:paraId="0315C51B" w14:textId="77777777" w:rsidR="00BE301F" w:rsidRPr="00116805" w:rsidRDefault="00BE301F">
            <w:pPr>
              <w:widowControl/>
              <w:jc w:val="center"/>
              <w:textAlignment w:val="center"/>
              <w:rPr>
                <w:rFonts w:ascii="仿宋" w:eastAsia="仿宋" w:hAnsi="仿宋" w:cs="仿宋" w:hint="eastAsia"/>
                <w:lang w:bidi="ar"/>
              </w:rPr>
            </w:pPr>
          </w:p>
        </w:tc>
        <w:tc>
          <w:tcPr>
            <w:tcW w:w="912" w:type="pct"/>
            <w:shd w:val="clear" w:color="auto" w:fill="FFFFFF"/>
            <w:vAlign w:val="center"/>
          </w:tcPr>
          <w:p w14:paraId="6F4D56CB" w14:textId="77777777" w:rsidR="00BE301F" w:rsidRPr="00116805" w:rsidRDefault="00BE301F">
            <w:pPr>
              <w:widowControl/>
              <w:jc w:val="center"/>
              <w:textAlignment w:val="center"/>
              <w:rPr>
                <w:rFonts w:ascii="仿宋" w:eastAsia="仿宋" w:hAnsi="仿宋" w:cs="仿宋" w:hint="eastAsia"/>
                <w:lang w:bidi="ar"/>
              </w:rPr>
            </w:pPr>
          </w:p>
        </w:tc>
      </w:tr>
    </w:tbl>
    <w:p w14:paraId="2E3E2A90" w14:textId="77777777" w:rsidR="00BE301F" w:rsidRPr="00116805" w:rsidRDefault="00BE301F">
      <w:pPr>
        <w:widowControl/>
        <w:rPr>
          <w:rFonts w:hint="eastAsia"/>
        </w:rPr>
      </w:pPr>
    </w:p>
    <w:p w14:paraId="7C4E4E0B" w14:textId="77777777" w:rsidR="00BE301F" w:rsidRPr="00116805" w:rsidRDefault="00BE301F">
      <w:pPr>
        <w:spacing w:after="200"/>
        <w:rPr>
          <w:rFonts w:ascii="仿宋" w:eastAsia="仿宋" w:hAnsi="仿宋" w:cs="黑体" w:hint="eastAsia"/>
          <w:b/>
          <w:sz w:val="28"/>
          <w:szCs w:val="28"/>
        </w:rPr>
      </w:pPr>
    </w:p>
    <w:p w14:paraId="62908C86" w14:textId="77777777" w:rsidR="00BE301F" w:rsidRPr="00116805" w:rsidRDefault="00000000">
      <w:pPr>
        <w:rPr>
          <w:rFonts w:ascii="仿宋" w:eastAsia="仿宋" w:hAnsi="仿宋" w:cs="黑体" w:hint="eastAsia"/>
          <w:b/>
          <w:sz w:val="28"/>
          <w:szCs w:val="28"/>
        </w:rPr>
      </w:pPr>
      <w:r w:rsidRPr="00116805">
        <w:rPr>
          <w:rFonts w:ascii="仿宋" w:eastAsia="仿宋" w:hAnsi="仿宋" w:cs="黑体" w:hint="eastAsia"/>
          <w:b/>
          <w:sz w:val="28"/>
          <w:szCs w:val="28"/>
        </w:rPr>
        <w:br w:type="page"/>
      </w:r>
    </w:p>
    <w:p w14:paraId="50FB262F"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十二</w:t>
      </w:r>
      <w:r w:rsidRPr="00116805">
        <w:rPr>
          <w:rFonts w:ascii="仿宋" w:eastAsia="仿宋" w:hAnsi="仿宋" w:cs="黑体"/>
          <w:b/>
          <w:bCs/>
          <w:sz w:val="28"/>
          <w:szCs w:val="28"/>
        </w:rPr>
        <w:t>：</w:t>
      </w:r>
      <w:r w:rsidRPr="00116805">
        <w:rPr>
          <w:rFonts w:ascii="仿宋" w:eastAsia="仿宋" w:hAnsi="仿宋" w:cs="黑体" w:hint="eastAsia"/>
          <w:b/>
          <w:bCs/>
          <w:sz w:val="28"/>
          <w:szCs w:val="28"/>
        </w:rPr>
        <w:t>车辆状态评估与赔偿计算规则</w:t>
      </w:r>
      <w:r w:rsidRPr="00116805">
        <w:rPr>
          <w:rFonts w:ascii="仿宋" w:eastAsia="仿宋" w:hAnsi="仿宋" w:cs="黑体"/>
          <w:b/>
          <w:bCs/>
          <w:sz w:val="28"/>
          <w:szCs w:val="28"/>
        </w:rPr>
        <w:t>（模板）</w:t>
      </w:r>
    </w:p>
    <w:p w14:paraId="6AAA853A"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一、损耗分类定义</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1163"/>
        <w:gridCol w:w="5583"/>
      </w:tblGrid>
      <w:tr w:rsidR="00BE301F" w:rsidRPr="00116805" w14:paraId="616CBF5B" w14:textId="77777777">
        <w:trPr>
          <w:tblHeader/>
        </w:trPr>
        <w:tc>
          <w:tcPr>
            <w:tcW w:w="933" w:type="pct"/>
            <w:tcMar>
              <w:top w:w="120" w:type="dxa"/>
              <w:left w:w="0" w:type="dxa"/>
              <w:bottom w:w="120" w:type="dxa"/>
              <w:right w:w="192" w:type="dxa"/>
            </w:tcMar>
            <w:vAlign w:val="center"/>
          </w:tcPr>
          <w:p w14:paraId="13E026B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分类</w:t>
            </w:r>
          </w:p>
        </w:tc>
        <w:tc>
          <w:tcPr>
            <w:tcW w:w="701" w:type="pct"/>
            <w:tcMar>
              <w:top w:w="120" w:type="dxa"/>
              <w:left w:w="192" w:type="dxa"/>
              <w:bottom w:w="120" w:type="dxa"/>
              <w:right w:w="192" w:type="dxa"/>
            </w:tcMar>
            <w:vAlign w:val="center"/>
          </w:tcPr>
          <w:p w14:paraId="79D26687"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定义</w:t>
            </w:r>
          </w:p>
        </w:tc>
        <w:tc>
          <w:tcPr>
            <w:tcW w:w="3365" w:type="pct"/>
            <w:tcMar>
              <w:top w:w="120" w:type="dxa"/>
              <w:left w:w="192" w:type="dxa"/>
              <w:bottom w:w="120" w:type="dxa"/>
              <w:right w:w="192" w:type="dxa"/>
            </w:tcMar>
            <w:vAlign w:val="center"/>
          </w:tcPr>
          <w:p w14:paraId="1130E78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hint="eastAsia"/>
                <w:b/>
                <w:bCs/>
                <w:lang w:bidi="ar"/>
              </w:rPr>
              <w:t>赔偿责任</w:t>
            </w:r>
          </w:p>
        </w:tc>
      </w:tr>
      <w:tr w:rsidR="00BE301F" w:rsidRPr="00116805" w14:paraId="54804BF5" w14:textId="77777777">
        <w:tc>
          <w:tcPr>
            <w:tcW w:w="933" w:type="pct"/>
            <w:tcMar>
              <w:top w:w="120" w:type="dxa"/>
              <w:left w:w="0" w:type="dxa"/>
              <w:bottom w:w="120" w:type="dxa"/>
              <w:right w:w="192" w:type="dxa"/>
            </w:tcMar>
            <w:vAlign w:val="center"/>
          </w:tcPr>
          <w:p w14:paraId="398BD7F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正常损耗</w:t>
            </w:r>
          </w:p>
        </w:tc>
        <w:tc>
          <w:tcPr>
            <w:tcW w:w="701" w:type="pct"/>
            <w:tcMar>
              <w:top w:w="120" w:type="dxa"/>
              <w:left w:w="192" w:type="dxa"/>
              <w:bottom w:w="120" w:type="dxa"/>
              <w:right w:w="192" w:type="dxa"/>
            </w:tcMar>
            <w:vAlign w:val="center"/>
          </w:tcPr>
          <w:p w14:paraId="7A64F0B4" w14:textId="77777777" w:rsidR="00BE301F" w:rsidRPr="00116805" w:rsidRDefault="00BE301F">
            <w:pPr>
              <w:widowControl/>
              <w:jc w:val="center"/>
              <w:textAlignment w:val="center"/>
              <w:rPr>
                <w:rFonts w:ascii="仿宋" w:eastAsia="仿宋" w:hAnsi="仿宋" w:cs="仿宋" w:hint="eastAsia"/>
                <w:lang w:bidi="ar"/>
              </w:rPr>
            </w:pPr>
          </w:p>
        </w:tc>
        <w:tc>
          <w:tcPr>
            <w:tcW w:w="3365" w:type="pct"/>
            <w:tcMar>
              <w:top w:w="120" w:type="dxa"/>
              <w:left w:w="192" w:type="dxa"/>
              <w:bottom w:w="120" w:type="dxa"/>
              <w:right w:w="0" w:type="dxa"/>
            </w:tcMar>
            <w:vAlign w:val="center"/>
          </w:tcPr>
          <w:p w14:paraId="55F8137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不触发赔偿责任</w:t>
            </w:r>
          </w:p>
        </w:tc>
      </w:tr>
      <w:tr w:rsidR="00BE301F" w:rsidRPr="00116805" w14:paraId="2D5472D0" w14:textId="77777777">
        <w:tc>
          <w:tcPr>
            <w:tcW w:w="933" w:type="pct"/>
            <w:tcMar>
              <w:top w:w="120" w:type="dxa"/>
              <w:left w:w="0" w:type="dxa"/>
              <w:bottom w:w="120" w:type="dxa"/>
              <w:right w:w="192" w:type="dxa"/>
            </w:tcMar>
            <w:vAlign w:val="center"/>
          </w:tcPr>
          <w:p w14:paraId="00EF646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异常损耗</w:t>
            </w:r>
          </w:p>
        </w:tc>
        <w:tc>
          <w:tcPr>
            <w:tcW w:w="701" w:type="pct"/>
            <w:tcMar>
              <w:top w:w="120" w:type="dxa"/>
              <w:left w:w="192" w:type="dxa"/>
              <w:bottom w:w="120" w:type="dxa"/>
              <w:right w:w="192" w:type="dxa"/>
            </w:tcMar>
            <w:vAlign w:val="center"/>
          </w:tcPr>
          <w:p w14:paraId="58AC058E" w14:textId="77777777" w:rsidR="00BE301F" w:rsidRPr="00116805" w:rsidRDefault="00BE301F">
            <w:pPr>
              <w:widowControl/>
              <w:jc w:val="center"/>
              <w:textAlignment w:val="center"/>
              <w:rPr>
                <w:rFonts w:ascii="仿宋" w:eastAsia="仿宋" w:hAnsi="仿宋" w:cs="仿宋" w:hint="eastAsia"/>
                <w:lang w:bidi="ar"/>
              </w:rPr>
            </w:pPr>
          </w:p>
        </w:tc>
        <w:tc>
          <w:tcPr>
            <w:tcW w:w="3365" w:type="pct"/>
            <w:tcMar>
              <w:top w:w="120" w:type="dxa"/>
              <w:left w:w="192" w:type="dxa"/>
              <w:bottom w:w="120" w:type="dxa"/>
              <w:right w:w="0" w:type="dxa"/>
            </w:tcMar>
            <w:vAlign w:val="center"/>
          </w:tcPr>
          <w:p w14:paraId="2852E29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由责任方承担修复费用</w:t>
            </w:r>
          </w:p>
        </w:tc>
      </w:tr>
      <w:tr w:rsidR="00BE301F" w:rsidRPr="00116805" w14:paraId="75EF0F6D" w14:textId="77777777">
        <w:tc>
          <w:tcPr>
            <w:tcW w:w="933" w:type="pct"/>
            <w:tcMar>
              <w:top w:w="120" w:type="dxa"/>
              <w:left w:w="0" w:type="dxa"/>
              <w:bottom w:w="120" w:type="dxa"/>
              <w:right w:w="192" w:type="dxa"/>
            </w:tcMar>
            <w:vAlign w:val="center"/>
          </w:tcPr>
          <w:p w14:paraId="6690F26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严重损坏</w:t>
            </w:r>
          </w:p>
        </w:tc>
        <w:tc>
          <w:tcPr>
            <w:tcW w:w="701" w:type="pct"/>
            <w:tcMar>
              <w:top w:w="120" w:type="dxa"/>
              <w:left w:w="192" w:type="dxa"/>
              <w:bottom w:w="120" w:type="dxa"/>
              <w:right w:w="192" w:type="dxa"/>
            </w:tcMar>
            <w:vAlign w:val="center"/>
          </w:tcPr>
          <w:p w14:paraId="4C9B767C" w14:textId="77777777" w:rsidR="00BE301F" w:rsidRPr="00116805" w:rsidRDefault="00BE301F">
            <w:pPr>
              <w:widowControl/>
              <w:jc w:val="center"/>
              <w:textAlignment w:val="center"/>
              <w:rPr>
                <w:rFonts w:ascii="仿宋" w:eastAsia="仿宋" w:hAnsi="仿宋" w:cs="仿宋" w:hint="eastAsia"/>
                <w:lang w:bidi="ar"/>
              </w:rPr>
            </w:pPr>
          </w:p>
        </w:tc>
        <w:tc>
          <w:tcPr>
            <w:tcW w:w="3365" w:type="pct"/>
            <w:tcMar>
              <w:top w:w="120" w:type="dxa"/>
              <w:left w:w="192" w:type="dxa"/>
              <w:bottom w:w="120" w:type="dxa"/>
              <w:right w:w="0" w:type="dxa"/>
            </w:tcMar>
            <w:vAlign w:val="center"/>
          </w:tcPr>
          <w:p w14:paraId="0F13227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由责任方承担修复费用+车辆价值损失</w:t>
            </w:r>
          </w:p>
        </w:tc>
      </w:tr>
      <w:tr w:rsidR="00BE301F" w:rsidRPr="00116805" w14:paraId="0BEEFBFA" w14:textId="77777777">
        <w:tc>
          <w:tcPr>
            <w:tcW w:w="933" w:type="pct"/>
            <w:tcMar>
              <w:top w:w="120" w:type="dxa"/>
              <w:left w:w="0" w:type="dxa"/>
              <w:bottom w:w="120" w:type="dxa"/>
              <w:right w:w="192" w:type="dxa"/>
            </w:tcMar>
            <w:vAlign w:val="center"/>
          </w:tcPr>
          <w:p w14:paraId="35375DA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灭失</w:t>
            </w:r>
          </w:p>
        </w:tc>
        <w:tc>
          <w:tcPr>
            <w:tcW w:w="701" w:type="pct"/>
            <w:tcMar>
              <w:top w:w="120" w:type="dxa"/>
              <w:left w:w="192" w:type="dxa"/>
              <w:bottom w:w="120" w:type="dxa"/>
              <w:right w:w="192" w:type="dxa"/>
            </w:tcMar>
            <w:vAlign w:val="center"/>
          </w:tcPr>
          <w:p w14:paraId="4B7E96A4" w14:textId="77777777" w:rsidR="00BE301F" w:rsidRPr="00116805" w:rsidRDefault="00BE301F">
            <w:pPr>
              <w:widowControl/>
              <w:jc w:val="center"/>
              <w:textAlignment w:val="center"/>
              <w:rPr>
                <w:rFonts w:ascii="仿宋" w:eastAsia="仿宋" w:hAnsi="仿宋" w:cs="仿宋" w:hint="eastAsia"/>
                <w:lang w:bidi="ar"/>
              </w:rPr>
            </w:pPr>
          </w:p>
        </w:tc>
        <w:tc>
          <w:tcPr>
            <w:tcW w:w="3365" w:type="pct"/>
            <w:tcMar>
              <w:top w:w="120" w:type="dxa"/>
              <w:left w:w="192" w:type="dxa"/>
              <w:bottom w:w="120" w:type="dxa"/>
              <w:right w:w="0" w:type="dxa"/>
            </w:tcMar>
            <w:vAlign w:val="center"/>
          </w:tcPr>
          <w:p w14:paraId="3548955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hint="eastAsia"/>
                <w:lang w:bidi="ar"/>
              </w:rPr>
              <w:t>由责任方按折旧价值赔偿</w:t>
            </w:r>
          </w:p>
        </w:tc>
      </w:tr>
    </w:tbl>
    <w:p w14:paraId="49334BC9"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二、评估方式</w:t>
      </w:r>
    </w:p>
    <w:p w14:paraId="1D95D329" w14:textId="77777777" w:rsidR="00BE301F" w:rsidRPr="00116805" w:rsidRDefault="00000000">
      <w:pPr>
        <w:spacing w:after="200"/>
        <w:rPr>
          <w:rFonts w:hint="eastAsia"/>
        </w:rPr>
      </w:pPr>
      <w:r w:rsidRPr="00116805">
        <w:rPr>
          <w:rFonts w:hint="eastAsia"/>
        </w:rPr>
        <w:t>1.损耗性质认定以具有国家认定资质的第三方评估机构出具的书面评估报告为依据。</w:t>
      </w:r>
    </w:p>
    <w:p w14:paraId="506F633E" w14:textId="77777777" w:rsidR="00BE301F" w:rsidRPr="00116805" w:rsidRDefault="00000000">
      <w:pPr>
        <w:spacing w:after="200"/>
        <w:rPr>
          <w:rFonts w:hint="eastAsia"/>
        </w:rPr>
      </w:pPr>
      <w:r w:rsidRPr="00116805">
        <w:rPr>
          <w:rFonts w:hint="eastAsia"/>
        </w:rPr>
        <w:t>2.评估机构由三方共同指定；无法达成一致的，由________所在地________主管部门推荐。</w:t>
      </w:r>
    </w:p>
    <w:p w14:paraId="540BF4EC" w14:textId="77777777" w:rsidR="00BE301F" w:rsidRPr="00116805" w:rsidRDefault="00000000">
      <w:pPr>
        <w:spacing w:after="200"/>
        <w:rPr>
          <w:rFonts w:hint="eastAsia"/>
        </w:rPr>
      </w:pPr>
      <w:r w:rsidRPr="00116805">
        <w:rPr>
          <w:rFonts w:hint="eastAsia"/>
        </w:rPr>
        <w:t>3.任何一方单方评估结论不得单独作为赔偿计算依据。</w:t>
      </w:r>
    </w:p>
    <w:p w14:paraId="5BDC11C4"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三、折旧公式</w:t>
      </w:r>
    </w:p>
    <w:p w14:paraId="7BB7C01B" w14:textId="77777777" w:rsidR="00BE301F" w:rsidRPr="00116805" w:rsidRDefault="00000000">
      <w:pPr>
        <w:spacing w:after="200"/>
        <w:rPr>
          <w:rFonts w:hint="eastAsia"/>
        </w:rPr>
      </w:pPr>
      <w:r w:rsidRPr="00116805">
        <w:rPr>
          <w:rFonts w:hint="eastAsia"/>
        </w:rPr>
        <w:t>车辆折旧评估价 = 车辆原值 × (1 - 已使用年限 ÷ ____) × ____% + 车辆原值 × ____%</w:t>
      </w:r>
    </w:p>
    <w:p w14:paraId="1F3E1236" w14:textId="77777777" w:rsidR="00BE301F" w:rsidRPr="00116805" w:rsidRDefault="00000000">
      <w:pPr>
        <w:spacing w:after="200"/>
        <w:rPr>
          <w:rFonts w:hint="eastAsia"/>
        </w:rPr>
      </w:pPr>
      <w:r w:rsidRPr="00116805">
        <w:rPr>
          <w:rFonts w:hint="eastAsia"/>
        </w:rPr>
        <w:t>其中：车辆原值-以附件二《车辆信息与权属清单》载明的车辆原值为准；已使用年限-自车辆初次登记日起至事故发生之日止，不足一年的按月折算（精确至月）；折旧年限-____年；残值率-____%</w:t>
      </w:r>
    </w:p>
    <w:p w14:paraId="1E05E0FD"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hint="eastAsia"/>
          <w:b/>
          <w:bCs/>
          <w:sz w:val="28"/>
          <w:szCs w:val="28"/>
        </w:rPr>
        <w:t>四、赔偿规则</w:t>
      </w:r>
    </w:p>
    <w:p w14:paraId="04DB06A8" w14:textId="77777777" w:rsidR="00BE301F" w:rsidRPr="00116805" w:rsidRDefault="00000000">
      <w:pPr>
        <w:spacing w:after="200"/>
        <w:rPr>
          <w:rFonts w:hint="eastAsia"/>
        </w:rPr>
      </w:pPr>
      <w:r w:rsidRPr="00116805">
        <w:rPr>
          <w:rFonts w:hint="eastAsia"/>
        </w:rPr>
        <w:t>1.赔偿金额 = 折旧评估价 - 保险实际理赔金额</w:t>
      </w:r>
    </w:p>
    <w:p w14:paraId="429B7C16" w14:textId="77777777" w:rsidR="00BE301F" w:rsidRPr="00116805" w:rsidRDefault="00000000">
      <w:pPr>
        <w:spacing w:after="200"/>
        <w:rPr>
          <w:rFonts w:hint="eastAsia"/>
        </w:rPr>
      </w:pPr>
      <w:r w:rsidRPr="00116805">
        <w:rPr>
          <w:rFonts w:hint="eastAsia"/>
        </w:rPr>
        <w:t>2.保险理赔款优先抵扣赔偿金额。</w:t>
      </w:r>
    </w:p>
    <w:p w14:paraId="7025F369" w14:textId="77777777" w:rsidR="00BE301F" w:rsidRPr="00116805" w:rsidRDefault="00000000">
      <w:pPr>
        <w:spacing w:after="200"/>
        <w:rPr>
          <w:rFonts w:hint="eastAsia"/>
        </w:rPr>
      </w:pPr>
      <w:r w:rsidRPr="00116805">
        <w:rPr>
          <w:rFonts w:hint="eastAsia"/>
        </w:rPr>
        <w:t>3.责任方应赔偿上述差额部分。若无法确定责任方，由________承担。</w:t>
      </w:r>
    </w:p>
    <w:p w14:paraId="420C9FFD" w14:textId="77777777" w:rsidR="00BE301F" w:rsidRPr="00116805" w:rsidRDefault="00000000">
      <w:pPr>
        <w:spacing w:after="200"/>
        <w:rPr>
          <w:rFonts w:hint="eastAsia"/>
        </w:rPr>
      </w:pPr>
      <w:r w:rsidRPr="00116805">
        <w:rPr>
          <w:rFonts w:hint="eastAsia"/>
        </w:rPr>
        <w:t>4.________已支付的履约保证金不减免赔偿义务，赔偿金额超出保证金的，________应另行补足。</w:t>
      </w:r>
    </w:p>
    <w:p w14:paraId="6A3CEE7D" w14:textId="77777777" w:rsidR="00BE301F" w:rsidRPr="00116805" w:rsidRDefault="00BE301F">
      <w:pPr>
        <w:spacing w:after="200"/>
        <w:rPr>
          <w:rFonts w:ascii="仿宋" w:eastAsia="仿宋" w:hAnsi="仿宋" w:cs="黑体" w:hint="eastAsia"/>
          <w:b/>
          <w:sz w:val="28"/>
          <w:szCs w:val="28"/>
        </w:rPr>
      </w:pPr>
    </w:p>
    <w:p w14:paraId="1F7B7C91" w14:textId="77777777" w:rsidR="00BE301F" w:rsidRPr="00116805" w:rsidRDefault="00BE301F">
      <w:pPr>
        <w:spacing w:after="200"/>
        <w:rPr>
          <w:rFonts w:ascii="仿宋" w:eastAsia="仿宋" w:hAnsi="仿宋" w:cs="黑体" w:hint="eastAsia"/>
          <w:b/>
          <w:sz w:val="28"/>
          <w:szCs w:val="28"/>
        </w:rPr>
      </w:pPr>
    </w:p>
    <w:p w14:paraId="065E6027" w14:textId="77777777" w:rsidR="00BE301F" w:rsidRPr="00116805" w:rsidRDefault="00BE301F">
      <w:pPr>
        <w:spacing w:after="200"/>
        <w:rPr>
          <w:rFonts w:ascii="仿宋" w:eastAsia="仿宋" w:hAnsi="仿宋" w:cs="黑体" w:hint="eastAsia"/>
          <w:b/>
          <w:sz w:val="28"/>
          <w:szCs w:val="28"/>
        </w:rPr>
      </w:pPr>
    </w:p>
    <w:p w14:paraId="767CDE81"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lastRenderedPageBreak/>
        <w:t>附件</w:t>
      </w:r>
      <w:r w:rsidRPr="00116805">
        <w:rPr>
          <w:rFonts w:ascii="仿宋" w:eastAsia="仿宋" w:hAnsi="仿宋" w:cs="黑体" w:hint="eastAsia"/>
          <w:b/>
          <w:bCs/>
          <w:sz w:val="28"/>
          <w:szCs w:val="28"/>
        </w:rPr>
        <w:t>十三</w:t>
      </w:r>
      <w:r w:rsidRPr="00116805">
        <w:rPr>
          <w:rFonts w:ascii="仿宋" w:eastAsia="仿宋" w:hAnsi="仿宋" w:cs="黑体"/>
          <w:b/>
          <w:bCs/>
          <w:sz w:val="28"/>
          <w:szCs w:val="28"/>
        </w:rPr>
        <w:t>：</w:t>
      </w:r>
      <w:r w:rsidRPr="00116805">
        <w:rPr>
          <w:rFonts w:ascii="仿宋" w:eastAsia="仿宋" w:hAnsi="仿宋" w:cs="黑体" w:hint="eastAsia"/>
          <w:b/>
          <w:bCs/>
          <w:sz w:val="28"/>
          <w:szCs w:val="28"/>
        </w:rPr>
        <w:t>季度对账确认函</w:t>
      </w:r>
      <w:r w:rsidRPr="00116805">
        <w:rPr>
          <w:rFonts w:ascii="仿宋" w:eastAsia="仿宋" w:hAnsi="仿宋" w:cs="黑体"/>
          <w:b/>
          <w:bCs/>
          <w:sz w:val="28"/>
          <w:szCs w:val="28"/>
        </w:rPr>
        <w:t>（模板）</w:t>
      </w:r>
    </w:p>
    <w:tbl>
      <w:tblPr>
        <w:tblStyle w:val="ac"/>
        <w:tblW w:w="5000" w:type="pct"/>
        <w:tblLayout w:type="fixed"/>
        <w:tblLook w:val="04A0" w:firstRow="1" w:lastRow="0" w:firstColumn="1" w:lastColumn="0" w:noHBand="0" w:noVBand="1"/>
      </w:tblPr>
      <w:tblGrid>
        <w:gridCol w:w="3846"/>
        <w:gridCol w:w="4450"/>
      </w:tblGrid>
      <w:tr w:rsidR="00BE301F" w:rsidRPr="00116805" w14:paraId="7EFBBBA4" w14:textId="77777777">
        <w:trPr>
          <w:trHeight w:val="454"/>
        </w:trPr>
        <w:tc>
          <w:tcPr>
            <w:tcW w:w="5000" w:type="pct"/>
            <w:gridSpan w:val="2"/>
            <w:noWrap/>
          </w:tcPr>
          <w:p w14:paraId="6170EEAE" w14:textId="77777777" w:rsidR="00BE301F" w:rsidRPr="00116805" w:rsidRDefault="00000000">
            <w:pPr>
              <w:widowControl/>
              <w:jc w:val="center"/>
              <w:textAlignment w:val="center"/>
              <w:rPr>
                <w:rFonts w:ascii="仿宋" w:eastAsia="仿宋" w:hAnsi="仿宋" w:cs="仿宋" w:hint="eastAsia"/>
                <w:b/>
                <w:bCs/>
              </w:rPr>
            </w:pPr>
            <w:r w:rsidRPr="00116805">
              <w:rPr>
                <w:rFonts w:ascii="仿宋" w:eastAsia="仿宋" w:hAnsi="仿宋" w:cs="仿宋" w:hint="eastAsia"/>
                <w:b/>
                <w:bCs/>
                <w:lang w:bidi="ar"/>
              </w:rPr>
              <w:t>季度对账确认函</w:t>
            </w:r>
          </w:p>
        </w:tc>
      </w:tr>
      <w:tr w:rsidR="00BE301F" w:rsidRPr="00116805" w14:paraId="59A211AC" w14:textId="77777777">
        <w:trPr>
          <w:trHeight w:val="454"/>
        </w:trPr>
        <w:tc>
          <w:tcPr>
            <w:tcW w:w="2318" w:type="pct"/>
            <w:noWrap/>
          </w:tcPr>
          <w:p w14:paraId="5BF19D3B" w14:textId="77777777" w:rsidR="00BE301F" w:rsidRPr="00116805" w:rsidRDefault="00000000">
            <w:pPr>
              <w:widowControl/>
              <w:textAlignment w:val="center"/>
              <w:rPr>
                <w:rFonts w:ascii="仿宋" w:eastAsia="仿宋" w:hAnsi="仿宋" w:cs="仿宋" w:hint="eastAsia"/>
              </w:rPr>
            </w:pPr>
            <w:r w:rsidRPr="00116805">
              <w:rPr>
                <w:rFonts w:ascii="仿宋" w:eastAsia="仿宋" w:hAnsi="仿宋" w:cs="仿宋" w:hint="eastAsia"/>
                <w:lang w:bidi="ar"/>
              </w:rPr>
              <w:t>确认函编号： DZ-[年份]-[序号]</w:t>
            </w:r>
          </w:p>
        </w:tc>
        <w:tc>
          <w:tcPr>
            <w:tcW w:w="2681" w:type="pct"/>
            <w:noWrap/>
          </w:tcPr>
          <w:p w14:paraId="09F43099" w14:textId="77777777" w:rsidR="00BE301F" w:rsidRPr="00116805" w:rsidRDefault="00BE301F">
            <w:pPr>
              <w:rPr>
                <w:rFonts w:ascii="仿宋" w:eastAsia="仿宋" w:hAnsi="仿宋" w:cs="仿宋" w:hint="eastAsia"/>
              </w:rPr>
            </w:pPr>
          </w:p>
        </w:tc>
      </w:tr>
      <w:tr w:rsidR="00BE301F" w:rsidRPr="00116805" w14:paraId="1F60EC0C" w14:textId="77777777">
        <w:trPr>
          <w:trHeight w:val="454"/>
        </w:trPr>
        <w:tc>
          <w:tcPr>
            <w:tcW w:w="2318" w:type="pct"/>
            <w:noWrap/>
          </w:tcPr>
          <w:p w14:paraId="23C41745" w14:textId="77777777" w:rsidR="00BE301F" w:rsidRPr="00116805" w:rsidRDefault="00000000">
            <w:pPr>
              <w:widowControl/>
              <w:textAlignment w:val="center"/>
              <w:rPr>
                <w:rFonts w:ascii="仿宋" w:eastAsia="仿宋" w:hAnsi="仿宋" w:cs="仿宋" w:hint="eastAsia"/>
              </w:rPr>
            </w:pPr>
            <w:r w:rsidRPr="00116805">
              <w:rPr>
                <w:rFonts w:ascii="仿宋" w:eastAsia="仿宋" w:hAnsi="仿宋" w:cs="仿宋" w:hint="eastAsia"/>
                <w:lang w:bidi="ar"/>
              </w:rPr>
              <w:t>对账期间：</w:t>
            </w:r>
          </w:p>
        </w:tc>
        <w:tc>
          <w:tcPr>
            <w:tcW w:w="2681" w:type="pct"/>
            <w:noWrap/>
          </w:tcPr>
          <w:p w14:paraId="475A8A9F" w14:textId="77777777" w:rsidR="00BE301F" w:rsidRPr="00116805" w:rsidRDefault="00BE301F">
            <w:pPr>
              <w:rPr>
                <w:rFonts w:ascii="仿宋" w:eastAsia="仿宋" w:hAnsi="仿宋" w:cs="仿宋" w:hint="eastAsia"/>
              </w:rPr>
            </w:pPr>
          </w:p>
        </w:tc>
      </w:tr>
      <w:tr w:rsidR="00BE301F" w:rsidRPr="00116805" w14:paraId="02208DA6" w14:textId="77777777">
        <w:trPr>
          <w:trHeight w:val="454"/>
        </w:trPr>
        <w:tc>
          <w:tcPr>
            <w:tcW w:w="2318" w:type="pct"/>
            <w:noWrap/>
          </w:tcPr>
          <w:p w14:paraId="34949D02" w14:textId="77777777" w:rsidR="00BE301F" w:rsidRPr="00116805" w:rsidRDefault="00000000">
            <w:pPr>
              <w:widowControl/>
              <w:textAlignment w:val="center"/>
              <w:rPr>
                <w:rFonts w:ascii="仿宋" w:eastAsia="仿宋" w:hAnsi="仿宋" w:cs="仿宋" w:hint="eastAsia"/>
              </w:rPr>
            </w:pPr>
            <w:r w:rsidRPr="00116805">
              <w:rPr>
                <w:rFonts w:ascii="仿宋" w:eastAsia="仿宋" w:hAnsi="仿宋" w:cs="仿宋" w:hint="eastAsia"/>
                <w:lang w:bidi="ar"/>
              </w:rPr>
              <w:t>甲方（车辆供给方）：</w:t>
            </w:r>
          </w:p>
        </w:tc>
        <w:tc>
          <w:tcPr>
            <w:tcW w:w="2681" w:type="pct"/>
            <w:noWrap/>
          </w:tcPr>
          <w:p w14:paraId="445814BE" w14:textId="77777777" w:rsidR="00BE301F" w:rsidRPr="00116805" w:rsidRDefault="00BE301F">
            <w:pPr>
              <w:rPr>
                <w:rFonts w:ascii="仿宋" w:eastAsia="仿宋" w:hAnsi="仿宋" w:cs="仿宋" w:hint="eastAsia"/>
              </w:rPr>
            </w:pPr>
          </w:p>
        </w:tc>
      </w:tr>
      <w:tr w:rsidR="00BE301F" w:rsidRPr="00116805" w14:paraId="242DA856" w14:textId="77777777">
        <w:trPr>
          <w:trHeight w:val="454"/>
        </w:trPr>
        <w:tc>
          <w:tcPr>
            <w:tcW w:w="2318" w:type="pct"/>
            <w:noWrap/>
          </w:tcPr>
          <w:p w14:paraId="046FCF34" w14:textId="77777777" w:rsidR="00BE301F" w:rsidRPr="00116805" w:rsidRDefault="00000000">
            <w:pPr>
              <w:widowControl/>
              <w:textAlignment w:val="center"/>
              <w:rPr>
                <w:rFonts w:ascii="仿宋" w:eastAsia="仿宋" w:hAnsi="仿宋" w:cs="仿宋" w:hint="eastAsia"/>
                <w:lang w:bidi="ar"/>
              </w:rPr>
            </w:pPr>
            <w:r w:rsidRPr="00116805">
              <w:rPr>
                <w:rFonts w:ascii="仿宋" w:eastAsia="仿宋" w:hAnsi="仿宋" w:cs="仿宋" w:hint="eastAsia"/>
                <w:lang w:bidi="ar"/>
              </w:rPr>
              <w:t>乙方（平台方）：</w:t>
            </w:r>
          </w:p>
        </w:tc>
        <w:tc>
          <w:tcPr>
            <w:tcW w:w="2681" w:type="pct"/>
            <w:noWrap/>
          </w:tcPr>
          <w:p w14:paraId="6B7C0237" w14:textId="77777777" w:rsidR="00BE301F" w:rsidRPr="00116805" w:rsidRDefault="00BE301F">
            <w:pPr>
              <w:rPr>
                <w:rFonts w:ascii="仿宋" w:eastAsia="仿宋" w:hAnsi="仿宋" w:cs="仿宋" w:hint="eastAsia"/>
              </w:rPr>
            </w:pPr>
          </w:p>
        </w:tc>
      </w:tr>
      <w:tr w:rsidR="00BE301F" w:rsidRPr="00116805" w14:paraId="65B2470B" w14:textId="77777777">
        <w:trPr>
          <w:trHeight w:val="454"/>
        </w:trPr>
        <w:tc>
          <w:tcPr>
            <w:tcW w:w="2318" w:type="pct"/>
            <w:noWrap/>
          </w:tcPr>
          <w:p w14:paraId="1390345D" w14:textId="77777777" w:rsidR="00BE301F" w:rsidRPr="00116805" w:rsidRDefault="00000000">
            <w:pPr>
              <w:widowControl/>
              <w:textAlignment w:val="center"/>
              <w:rPr>
                <w:rFonts w:ascii="仿宋" w:eastAsia="仿宋" w:hAnsi="仿宋" w:cs="仿宋" w:hint="eastAsia"/>
                <w:lang w:bidi="ar"/>
              </w:rPr>
            </w:pPr>
            <w:r w:rsidRPr="00116805">
              <w:rPr>
                <w:rFonts w:ascii="仿宋" w:eastAsia="仿宋" w:hAnsi="仿宋" w:cs="仿宋" w:hint="eastAsia"/>
                <w:lang w:bidi="ar"/>
              </w:rPr>
              <w:t>丙方（承租方）：</w:t>
            </w:r>
          </w:p>
        </w:tc>
        <w:tc>
          <w:tcPr>
            <w:tcW w:w="2681" w:type="pct"/>
            <w:noWrap/>
          </w:tcPr>
          <w:p w14:paraId="750C5D8E" w14:textId="77777777" w:rsidR="00BE301F" w:rsidRPr="00116805" w:rsidRDefault="00BE301F">
            <w:pPr>
              <w:rPr>
                <w:rFonts w:ascii="仿宋" w:eastAsia="仿宋" w:hAnsi="仿宋" w:cs="仿宋" w:hint="eastAsia"/>
              </w:rPr>
            </w:pPr>
          </w:p>
        </w:tc>
      </w:tr>
    </w:tbl>
    <w:p w14:paraId="6AA09151"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一、运营基础数据</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8"/>
        <w:gridCol w:w="2191"/>
        <w:gridCol w:w="2854"/>
      </w:tblGrid>
      <w:tr w:rsidR="00BE301F" w:rsidRPr="00116805" w14:paraId="0A9AAF64" w14:textId="77777777">
        <w:trPr>
          <w:tblHeader/>
        </w:trPr>
        <w:tc>
          <w:tcPr>
            <w:tcW w:w="1958" w:type="pct"/>
            <w:tcMar>
              <w:top w:w="120" w:type="dxa"/>
              <w:left w:w="0" w:type="dxa"/>
              <w:bottom w:w="120" w:type="dxa"/>
              <w:right w:w="192" w:type="dxa"/>
            </w:tcMar>
            <w:vAlign w:val="center"/>
          </w:tcPr>
          <w:p w14:paraId="1F6264C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项目</w:t>
            </w:r>
          </w:p>
        </w:tc>
        <w:tc>
          <w:tcPr>
            <w:tcW w:w="1320" w:type="pct"/>
            <w:tcMar>
              <w:top w:w="120" w:type="dxa"/>
              <w:left w:w="192" w:type="dxa"/>
              <w:bottom w:w="120" w:type="dxa"/>
              <w:right w:w="192" w:type="dxa"/>
            </w:tcMar>
            <w:vAlign w:val="center"/>
          </w:tcPr>
          <w:p w14:paraId="36C72E92"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本季度数据</w:t>
            </w:r>
          </w:p>
        </w:tc>
        <w:tc>
          <w:tcPr>
            <w:tcW w:w="1720" w:type="pct"/>
            <w:tcMar>
              <w:top w:w="120" w:type="dxa"/>
              <w:left w:w="192" w:type="dxa"/>
              <w:bottom w:w="120" w:type="dxa"/>
              <w:right w:w="192" w:type="dxa"/>
            </w:tcMar>
            <w:vAlign w:val="center"/>
          </w:tcPr>
          <w:p w14:paraId="0E5A202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累计至本季度末</w:t>
            </w:r>
          </w:p>
        </w:tc>
      </w:tr>
      <w:tr w:rsidR="00BE301F" w:rsidRPr="00116805" w14:paraId="6E51C7FA" w14:textId="77777777">
        <w:tc>
          <w:tcPr>
            <w:tcW w:w="1958" w:type="pct"/>
            <w:tcMar>
              <w:top w:w="120" w:type="dxa"/>
              <w:left w:w="0" w:type="dxa"/>
              <w:bottom w:w="120" w:type="dxa"/>
              <w:right w:w="192" w:type="dxa"/>
            </w:tcMar>
            <w:vAlign w:val="center"/>
          </w:tcPr>
          <w:p w14:paraId="2D58A86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运营车辆总数（台）</w:t>
            </w:r>
          </w:p>
        </w:tc>
        <w:tc>
          <w:tcPr>
            <w:tcW w:w="1320" w:type="pct"/>
            <w:tcMar>
              <w:top w:w="120" w:type="dxa"/>
              <w:left w:w="192" w:type="dxa"/>
              <w:bottom w:w="120" w:type="dxa"/>
              <w:right w:w="192" w:type="dxa"/>
            </w:tcMar>
            <w:vAlign w:val="center"/>
          </w:tcPr>
          <w:p w14:paraId="181F515C" w14:textId="77777777" w:rsidR="00BE301F" w:rsidRPr="00116805" w:rsidRDefault="00BE301F">
            <w:pPr>
              <w:widowControl/>
              <w:jc w:val="center"/>
              <w:textAlignment w:val="center"/>
              <w:rPr>
                <w:rFonts w:ascii="仿宋" w:eastAsia="仿宋" w:hAnsi="仿宋" w:cs="仿宋" w:hint="eastAsia"/>
                <w:lang w:bidi="ar"/>
              </w:rPr>
            </w:pPr>
          </w:p>
        </w:tc>
        <w:tc>
          <w:tcPr>
            <w:tcW w:w="1720" w:type="pct"/>
            <w:tcMar>
              <w:top w:w="120" w:type="dxa"/>
              <w:left w:w="192" w:type="dxa"/>
              <w:bottom w:w="120" w:type="dxa"/>
              <w:right w:w="0" w:type="dxa"/>
            </w:tcMar>
            <w:vAlign w:val="center"/>
          </w:tcPr>
          <w:p w14:paraId="5DB5E09B"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400A2C3A" w14:textId="77777777">
        <w:tc>
          <w:tcPr>
            <w:tcW w:w="1958" w:type="pct"/>
            <w:tcMar>
              <w:top w:w="120" w:type="dxa"/>
              <w:left w:w="0" w:type="dxa"/>
              <w:bottom w:w="120" w:type="dxa"/>
              <w:right w:w="192" w:type="dxa"/>
            </w:tcMar>
            <w:vAlign w:val="center"/>
          </w:tcPr>
          <w:p w14:paraId="422F40E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合计运营天数（天）</w:t>
            </w:r>
          </w:p>
        </w:tc>
        <w:tc>
          <w:tcPr>
            <w:tcW w:w="1320" w:type="pct"/>
            <w:tcMar>
              <w:top w:w="120" w:type="dxa"/>
              <w:left w:w="192" w:type="dxa"/>
              <w:bottom w:w="120" w:type="dxa"/>
              <w:right w:w="192" w:type="dxa"/>
            </w:tcMar>
            <w:vAlign w:val="center"/>
          </w:tcPr>
          <w:p w14:paraId="35C6F980" w14:textId="77777777" w:rsidR="00BE301F" w:rsidRPr="00116805" w:rsidRDefault="00BE301F">
            <w:pPr>
              <w:widowControl/>
              <w:jc w:val="center"/>
              <w:textAlignment w:val="center"/>
              <w:rPr>
                <w:rFonts w:ascii="仿宋" w:eastAsia="仿宋" w:hAnsi="仿宋" w:cs="仿宋" w:hint="eastAsia"/>
                <w:lang w:bidi="ar"/>
              </w:rPr>
            </w:pPr>
          </w:p>
        </w:tc>
        <w:tc>
          <w:tcPr>
            <w:tcW w:w="1720" w:type="pct"/>
            <w:tcMar>
              <w:top w:w="120" w:type="dxa"/>
              <w:left w:w="192" w:type="dxa"/>
              <w:bottom w:w="120" w:type="dxa"/>
              <w:right w:w="0" w:type="dxa"/>
            </w:tcMar>
            <w:vAlign w:val="center"/>
          </w:tcPr>
          <w:p w14:paraId="24EBCC33"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770CEA5D" w14:textId="77777777">
        <w:tc>
          <w:tcPr>
            <w:tcW w:w="1958" w:type="pct"/>
            <w:tcMar>
              <w:top w:w="120" w:type="dxa"/>
              <w:left w:w="0" w:type="dxa"/>
              <w:bottom w:w="120" w:type="dxa"/>
              <w:right w:w="192" w:type="dxa"/>
            </w:tcMar>
            <w:vAlign w:val="center"/>
          </w:tcPr>
          <w:p w14:paraId="661EB2C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其中：正常计费天数</w:t>
            </w:r>
          </w:p>
        </w:tc>
        <w:tc>
          <w:tcPr>
            <w:tcW w:w="1320" w:type="pct"/>
            <w:tcMar>
              <w:top w:w="120" w:type="dxa"/>
              <w:left w:w="192" w:type="dxa"/>
              <w:bottom w:w="120" w:type="dxa"/>
              <w:right w:w="192" w:type="dxa"/>
            </w:tcMar>
            <w:vAlign w:val="center"/>
          </w:tcPr>
          <w:p w14:paraId="7CC3F655" w14:textId="77777777" w:rsidR="00BE301F" w:rsidRPr="00116805" w:rsidRDefault="00BE301F">
            <w:pPr>
              <w:widowControl/>
              <w:jc w:val="center"/>
              <w:textAlignment w:val="center"/>
              <w:rPr>
                <w:rFonts w:ascii="仿宋" w:eastAsia="仿宋" w:hAnsi="仿宋" w:cs="仿宋" w:hint="eastAsia"/>
                <w:lang w:bidi="ar"/>
              </w:rPr>
            </w:pPr>
          </w:p>
        </w:tc>
        <w:tc>
          <w:tcPr>
            <w:tcW w:w="1720" w:type="pct"/>
            <w:tcMar>
              <w:top w:w="120" w:type="dxa"/>
              <w:left w:w="192" w:type="dxa"/>
              <w:bottom w:w="120" w:type="dxa"/>
              <w:right w:w="0" w:type="dxa"/>
            </w:tcMar>
            <w:vAlign w:val="center"/>
          </w:tcPr>
          <w:p w14:paraId="44A82548"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2AF6F26D" w14:textId="77777777">
        <w:tc>
          <w:tcPr>
            <w:tcW w:w="1958" w:type="pct"/>
            <w:tcMar>
              <w:top w:w="120" w:type="dxa"/>
              <w:left w:w="0" w:type="dxa"/>
              <w:bottom w:w="120" w:type="dxa"/>
              <w:right w:w="192" w:type="dxa"/>
            </w:tcMar>
            <w:vAlign w:val="center"/>
          </w:tcPr>
          <w:p w14:paraId="428008E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停运/维修天数</w:t>
            </w:r>
          </w:p>
        </w:tc>
        <w:tc>
          <w:tcPr>
            <w:tcW w:w="1320" w:type="pct"/>
            <w:tcMar>
              <w:top w:w="120" w:type="dxa"/>
              <w:left w:w="192" w:type="dxa"/>
              <w:bottom w:w="120" w:type="dxa"/>
              <w:right w:w="192" w:type="dxa"/>
            </w:tcMar>
            <w:vAlign w:val="center"/>
          </w:tcPr>
          <w:p w14:paraId="1F03DBCE" w14:textId="77777777" w:rsidR="00BE301F" w:rsidRPr="00116805" w:rsidRDefault="00BE301F">
            <w:pPr>
              <w:widowControl/>
              <w:jc w:val="center"/>
              <w:textAlignment w:val="center"/>
              <w:rPr>
                <w:rFonts w:ascii="仿宋" w:eastAsia="仿宋" w:hAnsi="仿宋" w:cs="仿宋" w:hint="eastAsia"/>
                <w:lang w:bidi="ar"/>
              </w:rPr>
            </w:pPr>
          </w:p>
        </w:tc>
        <w:tc>
          <w:tcPr>
            <w:tcW w:w="1720" w:type="pct"/>
            <w:tcMar>
              <w:top w:w="120" w:type="dxa"/>
              <w:left w:w="192" w:type="dxa"/>
              <w:bottom w:w="120" w:type="dxa"/>
              <w:right w:w="0" w:type="dxa"/>
            </w:tcMar>
            <w:vAlign w:val="center"/>
          </w:tcPr>
          <w:p w14:paraId="2BB794A6" w14:textId="77777777" w:rsidR="00BE301F" w:rsidRPr="00116805" w:rsidRDefault="00BE301F">
            <w:pPr>
              <w:widowControl/>
              <w:jc w:val="center"/>
              <w:textAlignment w:val="center"/>
              <w:rPr>
                <w:rFonts w:ascii="仿宋" w:eastAsia="仿宋" w:hAnsi="仿宋" w:cs="仿宋" w:hint="eastAsia"/>
                <w:b/>
                <w:bCs/>
                <w:lang w:bidi="ar"/>
              </w:rPr>
            </w:pPr>
          </w:p>
        </w:tc>
      </w:tr>
    </w:tbl>
    <w:p w14:paraId="5B37A539"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二、费用结算汇总表（单位：人民币元）</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0"/>
        <w:gridCol w:w="1198"/>
        <w:gridCol w:w="2242"/>
        <w:gridCol w:w="2033"/>
      </w:tblGrid>
      <w:tr w:rsidR="00BE301F" w:rsidRPr="00116805" w14:paraId="6784CA2A" w14:textId="77777777">
        <w:trPr>
          <w:tblHeader/>
        </w:trPr>
        <w:tc>
          <w:tcPr>
            <w:tcW w:w="1699" w:type="pct"/>
            <w:tcMar>
              <w:top w:w="120" w:type="dxa"/>
              <w:left w:w="0" w:type="dxa"/>
              <w:bottom w:w="120" w:type="dxa"/>
              <w:right w:w="192" w:type="dxa"/>
            </w:tcMar>
            <w:vAlign w:val="center"/>
          </w:tcPr>
          <w:p w14:paraId="08E8B52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项目</w:t>
            </w:r>
          </w:p>
        </w:tc>
        <w:tc>
          <w:tcPr>
            <w:tcW w:w="722" w:type="pct"/>
            <w:tcMar>
              <w:top w:w="120" w:type="dxa"/>
              <w:left w:w="192" w:type="dxa"/>
              <w:bottom w:w="120" w:type="dxa"/>
              <w:right w:w="192" w:type="dxa"/>
            </w:tcMar>
            <w:vAlign w:val="center"/>
          </w:tcPr>
          <w:p w14:paraId="17C4DC48"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本季度</w:t>
            </w:r>
          </w:p>
        </w:tc>
        <w:tc>
          <w:tcPr>
            <w:tcW w:w="1351" w:type="pct"/>
            <w:tcMar>
              <w:top w:w="120" w:type="dxa"/>
              <w:left w:w="192" w:type="dxa"/>
              <w:bottom w:w="120" w:type="dxa"/>
              <w:right w:w="192" w:type="dxa"/>
            </w:tcMar>
            <w:vAlign w:val="center"/>
          </w:tcPr>
          <w:p w14:paraId="46D4193F"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累计至本季度末</w:t>
            </w:r>
          </w:p>
        </w:tc>
        <w:tc>
          <w:tcPr>
            <w:tcW w:w="1226" w:type="pct"/>
            <w:tcMar>
              <w:top w:w="120" w:type="dxa"/>
              <w:left w:w="192" w:type="dxa"/>
              <w:bottom w:w="120" w:type="dxa"/>
              <w:right w:w="192" w:type="dxa"/>
            </w:tcMar>
            <w:vAlign w:val="center"/>
          </w:tcPr>
          <w:p w14:paraId="0676A23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71FADA22" w14:textId="77777777">
        <w:tc>
          <w:tcPr>
            <w:tcW w:w="1699" w:type="pct"/>
            <w:tcMar>
              <w:top w:w="120" w:type="dxa"/>
              <w:left w:w="0" w:type="dxa"/>
              <w:bottom w:w="120" w:type="dxa"/>
              <w:right w:w="192" w:type="dxa"/>
            </w:tcMar>
            <w:vAlign w:val="center"/>
          </w:tcPr>
          <w:p w14:paraId="597CA89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丙方应付租金</w:t>
            </w:r>
          </w:p>
        </w:tc>
        <w:tc>
          <w:tcPr>
            <w:tcW w:w="722" w:type="pct"/>
            <w:tcMar>
              <w:top w:w="120" w:type="dxa"/>
              <w:left w:w="192" w:type="dxa"/>
              <w:bottom w:w="120" w:type="dxa"/>
              <w:right w:w="192" w:type="dxa"/>
            </w:tcMar>
            <w:vAlign w:val="center"/>
          </w:tcPr>
          <w:p w14:paraId="5D044972" w14:textId="77777777" w:rsidR="00BE301F" w:rsidRPr="00116805" w:rsidRDefault="00BE301F">
            <w:pPr>
              <w:widowControl/>
              <w:jc w:val="center"/>
              <w:textAlignment w:val="center"/>
              <w:rPr>
                <w:rFonts w:ascii="仿宋" w:eastAsia="仿宋" w:hAnsi="仿宋" w:cs="仿宋" w:hint="eastAsia"/>
                <w:lang w:bidi="ar"/>
              </w:rPr>
            </w:pPr>
          </w:p>
        </w:tc>
        <w:tc>
          <w:tcPr>
            <w:tcW w:w="1351" w:type="pct"/>
            <w:tcMar>
              <w:top w:w="120" w:type="dxa"/>
              <w:left w:w="192" w:type="dxa"/>
              <w:bottom w:w="120" w:type="dxa"/>
              <w:right w:w="192" w:type="dxa"/>
            </w:tcMar>
            <w:vAlign w:val="center"/>
          </w:tcPr>
          <w:p w14:paraId="0D3FD501" w14:textId="77777777" w:rsidR="00BE301F" w:rsidRPr="00116805" w:rsidRDefault="00BE301F">
            <w:pPr>
              <w:widowControl/>
              <w:jc w:val="center"/>
              <w:textAlignment w:val="center"/>
              <w:rPr>
                <w:rFonts w:ascii="仿宋" w:eastAsia="仿宋" w:hAnsi="仿宋" w:cs="仿宋" w:hint="eastAsia"/>
                <w:lang w:bidi="ar"/>
              </w:rPr>
            </w:pPr>
          </w:p>
        </w:tc>
        <w:tc>
          <w:tcPr>
            <w:tcW w:w="1226" w:type="pct"/>
            <w:tcMar>
              <w:top w:w="120" w:type="dxa"/>
              <w:left w:w="192" w:type="dxa"/>
              <w:bottom w:w="120" w:type="dxa"/>
              <w:right w:w="0" w:type="dxa"/>
            </w:tcMar>
            <w:vAlign w:val="center"/>
          </w:tcPr>
          <w:p w14:paraId="04D2845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____元/台/月</w:t>
            </w:r>
          </w:p>
        </w:tc>
      </w:tr>
      <w:tr w:rsidR="00BE301F" w:rsidRPr="00116805" w14:paraId="3938D337" w14:textId="77777777">
        <w:tc>
          <w:tcPr>
            <w:tcW w:w="1699" w:type="pct"/>
            <w:tcMar>
              <w:top w:w="120" w:type="dxa"/>
              <w:left w:w="0" w:type="dxa"/>
              <w:bottom w:w="120" w:type="dxa"/>
              <w:right w:w="192" w:type="dxa"/>
            </w:tcMar>
            <w:vAlign w:val="center"/>
          </w:tcPr>
          <w:p w14:paraId="7743239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丙方已付租金</w:t>
            </w:r>
          </w:p>
        </w:tc>
        <w:tc>
          <w:tcPr>
            <w:tcW w:w="722" w:type="pct"/>
            <w:tcMar>
              <w:top w:w="120" w:type="dxa"/>
              <w:left w:w="192" w:type="dxa"/>
              <w:bottom w:w="120" w:type="dxa"/>
              <w:right w:w="192" w:type="dxa"/>
            </w:tcMar>
            <w:vAlign w:val="center"/>
          </w:tcPr>
          <w:p w14:paraId="31ACC2DF" w14:textId="77777777" w:rsidR="00BE301F" w:rsidRPr="00116805" w:rsidRDefault="00BE301F">
            <w:pPr>
              <w:widowControl/>
              <w:jc w:val="center"/>
              <w:textAlignment w:val="center"/>
              <w:rPr>
                <w:rFonts w:ascii="仿宋" w:eastAsia="仿宋" w:hAnsi="仿宋" w:cs="仿宋" w:hint="eastAsia"/>
                <w:lang w:bidi="ar"/>
              </w:rPr>
            </w:pPr>
          </w:p>
        </w:tc>
        <w:tc>
          <w:tcPr>
            <w:tcW w:w="1351" w:type="pct"/>
            <w:tcMar>
              <w:top w:w="120" w:type="dxa"/>
              <w:left w:w="192" w:type="dxa"/>
              <w:bottom w:w="120" w:type="dxa"/>
              <w:right w:w="192" w:type="dxa"/>
            </w:tcMar>
            <w:vAlign w:val="center"/>
          </w:tcPr>
          <w:p w14:paraId="10A36C9F" w14:textId="77777777" w:rsidR="00BE301F" w:rsidRPr="00116805" w:rsidRDefault="00BE301F">
            <w:pPr>
              <w:widowControl/>
              <w:jc w:val="center"/>
              <w:textAlignment w:val="center"/>
              <w:rPr>
                <w:rFonts w:ascii="仿宋" w:eastAsia="仿宋" w:hAnsi="仿宋" w:cs="仿宋" w:hint="eastAsia"/>
                <w:lang w:bidi="ar"/>
              </w:rPr>
            </w:pPr>
          </w:p>
        </w:tc>
        <w:tc>
          <w:tcPr>
            <w:tcW w:w="1226" w:type="pct"/>
            <w:tcMar>
              <w:top w:w="120" w:type="dxa"/>
              <w:left w:w="192" w:type="dxa"/>
              <w:bottom w:w="120" w:type="dxa"/>
              <w:right w:w="0" w:type="dxa"/>
            </w:tcMar>
            <w:vAlign w:val="center"/>
          </w:tcPr>
          <w:p w14:paraId="62022C4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以银行回单为准</w:t>
            </w:r>
          </w:p>
        </w:tc>
      </w:tr>
      <w:tr w:rsidR="00BE301F" w:rsidRPr="00116805" w14:paraId="4D0BCBB5" w14:textId="77777777">
        <w:tc>
          <w:tcPr>
            <w:tcW w:w="1699" w:type="pct"/>
            <w:tcMar>
              <w:top w:w="120" w:type="dxa"/>
              <w:left w:w="0" w:type="dxa"/>
              <w:bottom w:w="120" w:type="dxa"/>
              <w:right w:w="192" w:type="dxa"/>
            </w:tcMar>
            <w:vAlign w:val="center"/>
          </w:tcPr>
          <w:p w14:paraId="4378979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丙方应付余额</w:t>
            </w:r>
          </w:p>
        </w:tc>
        <w:tc>
          <w:tcPr>
            <w:tcW w:w="722" w:type="pct"/>
            <w:tcMar>
              <w:top w:w="120" w:type="dxa"/>
              <w:left w:w="192" w:type="dxa"/>
              <w:bottom w:w="120" w:type="dxa"/>
              <w:right w:w="192" w:type="dxa"/>
            </w:tcMar>
            <w:vAlign w:val="center"/>
          </w:tcPr>
          <w:p w14:paraId="7167FF19" w14:textId="77777777" w:rsidR="00BE301F" w:rsidRPr="00116805" w:rsidRDefault="00BE301F">
            <w:pPr>
              <w:widowControl/>
              <w:jc w:val="center"/>
              <w:textAlignment w:val="center"/>
              <w:rPr>
                <w:rFonts w:ascii="仿宋" w:eastAsia="仿宋" w:hAnsi="仿宋" w:cs="仿宋" w:hint="eastAsia"/>
                <w:lang w:bidi="ar"/>
              </w:rPr>
            </w:pPr>
          </w:p>
        </w:tc>
        <w:tc>
          <w:tcPr>
            <w:tcW w:w="1351" w:type="pct"/>
            <w:tcMar>
              <w:top w:w="120" w:type="dxa"/>
              <w:left w:w="192" w:type="dxa"/>
              <w:bottom w:w="120" w:type="dxa"/>
              <w:right w:w="192" w:type="dxa"/>
            </w:tcMar>
            <w:vAlign w:val="center"/>
          </w:tcPr>
          <w:p w14:paraId="78AB90DB" w14:textId="77777777" w:rsidR="00BE301F" w:rsidRPr="00116805" w:rsidRDefault="00BE301F">
            <w:pPr>
              <w:widowControl/>
              <w:jc w:val="center"/>
              <w:textAlignment w:val="center"/>
              <w:rPr>
                <w:rFonts w:ascii="仿宋" w:eastAsia="仿宋" w:hAnsi="仿宋" w:cs="仿宋" w:hint="eastAsia"/>
                <w:lang w:bidi="ar"/>
              </w:rPr>
            </w:pPr>
          </w:p>
        </w:tc>
        <w:tc>
          <w:tcPr>
            <w:tcW w:w="1226" w:type="pct"/>
            <w:tcMar>
              <w:top w:w="120" w:type="dxa"/>
              <w:left w:w="192" w:type="dxa"/>
              <w:bottom w:w="120" w:type="dxa"/>
              <w:right w:w="0" w:type="dxa"/>
            </w:tcMar>
            <w:vAlign w:val="center"/>
          </w:tcPr>
          <w:p w14:paraId="51993487"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6D03D725" w14:textId="77777777">
        <w:tc>
          <w:tcPr>
            <w:tcW w:w="1699" w:type="pct"/>
            <w:tcMar>
              <w:top w:w="120" w:type="dxa"/>
              <w:left w:w="0" w:type="dxa"/>
              <w:bottom w:w="120" w:type="dxa"/>
              <w:right w:w="192" w:type="dxa"/>
            </w:tcMar>
            <w:vAlign w:val="center"/>
          </w:tcPr>
          <w:p w14:paraId="0E95140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乙方应付甲方托管费</w:t>
            </w:r>
          </w:p>
        </w:tc>
        <w:tc>
          <w:tcPr>
            <w:tcW w:w="722" w:type="pct"/>
            <w:tcMar>
              <w:top w:w="120" w:type="dxa"/>
              <w:left w:w="192" w:type="dxa"/>
              <w:bottom w:w="120" w:type="dxa"/>
              <w:right w:w="192" w:type="dxa"/>
            </w:tcMar>
            <w:vAlign w:val="center"/>
          </w:tcPr>
          <w:p w14:paraId="09B7D5DC" w14:textId="77777777" w:rsidR="00BE301F" w:rsidRPr="00116805" w:rsidRDefault="00BE301F">
            <w:pPr>
              <w:widowControl/>
              <w:jc w:val="center"/>
              <w:textAlignment w:val="center"/>
              <w:rPr>
                <w:rFonts w:ascii="仿宋" w:eastAsia="仿宋" w:hAnsi="仿宋" w:cs="仿宋" w:hint="eastAsia"/>
                <w:lang w:bidi="ar"/>
              </w:rPr>
            </w:pPr>
          </w:p>
        </w:tc>
        <w:tc>
          <w:tcPr>
            <w:tcW w:w="1351" w:type="pct"/>
            <w:tcMar>
              <w:top w:w="120" w:type="dxa"/>
              <w:left w:w="192" w:type="dxa"/>
              <w:bottom w:w="120" w:type="dxa"/>
              <w:right w:w="192" w:type="dxa"/>
            </w:tcMar>
            <w:vAlign w:val="center"/>
          </w:tcPr>
          <w:p w14:paraId="3EBAF51D" w14:textId="77777777" w:rsidR="00BE301F" w:rsidRPr="00116805" w:rsidRDefault="00BE301F">
            <w:pPr>
              <w:widowControl/>
              <w:jc w:val="center"/>
              <w:textAlignment w:val="center"/>
              <w:rPr>
                <w:rFonts w:ascii="仿宋" w:eastAsia="仿宋" w:hAnsi="仿宋" w:cs="仿宋" w:hint="eastAsia"/>
                <w:lang w:bidi="ar"/>
              </w:rPr>
            </w:pPr>
          </w:p>
        </w:tc>
        <w:tc>
          <w:tcPr>
            <w:tcW w:w="1226" w:type="pct"/>
            <w:tcMar>
              <w:top w:w="120" w:type="dxa"/>
              <w:left w:w="192" w:type="dxa"/>
              <w:bottom w:w="120" w:type="dxa"/>
              <w:right w:w="0" w:type="dxa"/>
            </w:tcMar>
            <w:vAlign w:val="center"/>
          </w:tcPr>
          <w:p w14:paraId="1C45E3A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____元/台/月</w:t>
            </w:r>
          </w:p>
        </w:tc>
      </w:tr>
      <w:tr w:rsidR="00BE301F" w:rsidRPr="00116805" w14:paraId="39810D32" w14:textId="77777777">
        <w:tc>
          <w:tcPr>
            <w:tcW w:w="1699" w:type="pct"/>
            <w:tcMar>
              <w:top w:w="120" w:type="dxa"/>
              <w:left w:w="0" w:type="dxa"/>
              <w:bottom w:w="120" w:type="dxa"/>
              <w:right w:w="192" w:type="dxa"/>
            </w:tcMar>
            <w:vAlign w:val="center"/>
          </w:tcPr>
          <w:p w14:paraId="603E825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乙方已付甲方托管费</w:t>
            </w:r>
          </w:p>
        </w:tc>
        <w:tc>
          <w:tcPr>
            <w:tcW w:w="722" w:type="pct"/>
            <w:tcMar>
              <w:top w:w="120" w:type="dxa"/>
              <w:left w:w="192" w:type="dxa"/>
              <w:bottom w:w="120" w:type="dxa"/>
              <w:right w:w="192" w:type="dxa"/>
            </w:tcMar>
            <w:vAlign w:val="center"/>
          </w:tcPr>
          <w:p w14:paraId="09DC2D15" w14:textId="77777777" w:rsidR="00BE301F" w:rsidRPr="00116805" w:rsidRDefault="00BE301F">
            <w:pPr>
              <w:widowControl/>
              <w:jc w:val="center"/>
              <w:textAlignment w:val="center"/>
              <w:rPr>
                <w:rFonts w:ascii="仿宋" w:eastAsia="仿宋" w:hAnsi="仿宋" w:cs="仿宋" w:hint="eastAsia"/>
                <w:lang w:bidi="ar"/>
              </w:rPr>
            </w:pPr>
          </w:p>
        </w:tc>
        <w:tc>
          <w:tcPr>
            <w:tcW w:w="1351" w:type="pct"/>
            <w:tcMar>
              <w:top w:w="120" w:type="dxa"/>
              <w:left w:w="192" w:type="dxa"/>
              <w:bottom w:w="120" w:type="dxa"/>
              <w:right w:w="192" w:type="dxa"/>
            </w:tcMar>
            <w:vAlign w:val="center"/>
          </w:tcPr>
          <w:p w14:paraId="5C303AB2" w14:textId="77777777" w:rsidR="00BE301F" w:rsidRPr="00116805" w:rsidRDefault="00BE301F">
            <w:pPr>
              <w:widowControl/>
              <w:jc w:val="center"/>
              <w:textAlignment w:val="center"/>
              <w:rPr>
                <w:rFonts w:ascii="仿宋" w:eastAsia="仿宋" w:hAnsi="仿宋" w:cs="仿宋" w:hint="eastAsia"/>
                <w:lang w:bidi="ar"/>
              </w:rPr>
            </w:pPr>
          </w:p>
        </w:tc>
        <w:tc>
          <w:tcPr>
            <w:tcW w:w="1226" w:type="pct"/>
            <w:tcMar>
              <w:top w:w="120" w:type="dxa"/>
              <w:left w:w="192" w:type="dxa"/>
              <w:bottom w:w="120" w:type="dxa"/>
              <w:right w:w="0" w:type="dxa"/>
            </w:tcMar>
            <w:vAlign w:val="center"/>
          </w:tcPr>
          <w:p w14:paraId="4E0FEC3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以银行回单为准</w:t>
            </w:r>
          </w:p>
        </w:tc>
      </w:tr>
      <w:tr w:rsidR="00BE301F" w:rsidRPr="00116805" w14:paraId="0AA4FE17" w14:textId="77777777">
        <w:tc>
          <w:tcPr>
            <w:tcW w:w="1699" w:type="pct"/>
            <w:tcMar>
              <w:top w:w="120" w:type="dxa"/>
              <w:left w:w="0" w:type="dxa"/>
              <w:bottom w:w="120" w:type="dxa"/>
              <w:right w:w="192" w:type="dxa"/>
            </w:tcMar>
            <w:vAlign w:val="center"/>
          </w:tcPr>
          <w:p w14:paraId="5495668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乙方应付甲方余额</w:t>
            </w:r>
          </w:p>
        </w:tc>
        <w:tc>
          <w:tcPr>
            <w:tcW w:w="722" w:type="pct"/>
            <w:tcMar>
              <w:top w:w="120" w:type="dxa"/>
              <w:left w:w="192" w:type="dxa"/>
              <w:bottom w:w="120" w:type="dxa"/>
              <w:right w:w="192" w:type="dxa"/>
            </w:tcMar>
            <w:vAlign w:val="center"/>
          </w:tcPr>
          <w:p w14:paraId="52D1C2D4" w14:textId="77777777" w:rsidR="00BE301F" w:rsidRPr="00116805" w:rsidRDefault="00BE301F">
            <w:pPr>
              <w:widowControl/>
              <w:jc w:val="center"/>
              <w:textAlignment w:val="center"/>
              <w:rPr>
                <w:rFonts w:ascii="仿宋" w:eastAsia="仿宋" w:hAnsi="仿宋" w:cs="仿宋" w:hint="eastAsia"/>
                <w:lang w:bidi="ar"/>
              </w:rPr>
            </w:pPr>
          </w:p>
        </w:tc>
        <w:tc>
          <w:tcPr>
            <w:tcW w:w="1351" w:type="pct"/>
            <w:tcMar>
              <w:top w:w="120" w:type="dxa"/>
              <w:left w:w="192" w:type="dxa"/>
              <w:bottom w:w="120" w:type="dxa"/>
              <w:right w:w="192" w:type="dxa"/>
            </w:tcMar>
            <w:vAlign w:val="center"/>
          </w:tcPr>
          <w:p w14:paraId="2F25B5A8" w14:textId="77777777" w:rsidR="00BE301F" w:rsidRPr="00116805" w:rsidRDefault="00BE301F">
            <w:pPr>
              <w:widowControl/>
              <w:jc w:val="center"/>
              <w:textAlignment w:val="center"/>
              <w:rPr>
                <w:rFonts w:ascii="仿宋" w:eastAsia="仿宋" w:hAnsi="仿宋" w:cs="仿宋" w:hint="eastAsia"/>
                <w:lang w:bidi="ar"/>
              </w:rPr>
            </w:pPr>
          </w:p>
        </w:tc>
        <w:tc>
          <w:tcPr>
            <w:tcW w:w="1226" w:type="pct"/>
            <w:tcMar>
              <w:top w:w="120" w:type="dxa"/>
              <w:left w:w="192" w:type="dxa"/>
              <w:bottom w:w="120" w:type="dxa"/>
              <w:right w:w="0" w:type="dxa"/>
            </w:tcMar>
            <w:vAlign w:val="center"/>
          </w:tcPr>
          <w:p w14:paraId="62112AAD"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6DDBB19B" w14:textId="77777777">
        <w:tc>
          <w:tcPr>
            <w:tcW w:w="1699" w:type="pct"/>
            <w:tcMar>
              <w:top w:w="120" w:type="dxa"/>
              <w:left w:w="0" w:type="dxa"/>
              <w:bottom w:w="120" w:type="dxa"/>
              <w:right w:w="192" w:type="dxa"/>
            </w:tcMar>
            <w:vAlign w:val="center"/>
          </w:tcPr>
          <w:p w14:paraId="64557FE6"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乙方车辆资产撮合收入</w:t>
            </w:r>
          </w:p>
        </w:tc>
        <w:tc>
          <w:tcPr>
            <w:tcW w:w="722" w:type="pct"/>
            <w:tcMar>
              <w:top w:w="120" w:type="dxa"/>
              <w:left w:w="192" w:type="dxa"/>
              <w:bottom w:w="120" w:type="dxa"/>
              <w:right w:w="192" w:type="dxa"/>
            </w:tcMar>
            <w:vAlign w:val="center"/>
          </w:tcPr>
          <w:p w14:paraId="1A67AF1C" w14:textId="77777777" w:rsidR="00BE301F" w:rsidRPr="00116805" w:rsidRDefault="00BE301F">
            <w:pPr>
              <w:widowControl/>
              <w:jc w:val="center"/>
              <w:textAlignment w:val="center"/>
              <w:rPr>
                <w:rFonts w:ascii="仿宋" w:eastAsia="仿宋" w:hAnsi="仿宋" w:cs="仿宋" w:hint="eastAsia"/>
                <w:lang w:bidi="ar"/>
              </w:rPr>
            </w:pPr>
          </w:p>
        </w:tc>
        <w:tc>
          <w:tcPr>
            <w:tcW w:w="1351" w:type="pct"/>
            <w:tcMar>
              <w:top w:w="120" w:type="dxa"/>
              <w:left w:w="192" w:type="dxa"/>
              <w:bottom w:w="120" w:type="dxa"/>
              <w:right w:w="192" w:type="dxa"/>
            </w:tcMar>
            <w:vAlign w:val="center"/>
          </w:tcPr>
          <w:p w14:paraId="66135F5D" w14:textId="77777777" w:rsidR="00BE301F" w:rsidRPr="00116805" w:rsidRDefault="00BE301F">
            <w:pPr>
              <w:widowControl/>
              <w:jc w:val="center"/>
              <w:textAlignment w:val="center"/>
              <w:rPr>
                <w:rFonts w:ascii="仿宋" w:eastAsia="仿宋" w:hAnsi="仿宋" w:cs="仿宋" w:hint="eastAsia"/>
                <w:lang w:bidi="ar"/>
              </w:rPr>
            </w:pPr>
          </w:p>
        </w:tc>
        <w:tc>
          <w:tcPr>
            <w:tcW w:w="1226" w:type="pct"/>
            <w:tcMar>
              <w:top w:w="120" w:type="dxa"/>
              <w:left w:w="192" w:type="dxa"/>
              <w:bottom w:w="120" w:type="dxa"/>
              <w:right w:w="0" w:type="dxa"/>
            </w:tcMar>
            <w:vAlign w:val="center"/>
          </w:tcPr>
          <w:p w14:paraId="391DAD60"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租金-托管费</w:t>
            </w:r>
          </w:p>
        </w:tc>
      </w:tr>
    </w:tbl>
    <w:p w14:paraId="0904E2E1"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三、履约保证金情况</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3"/>
        <w:gridCol w:w="1553"/>
        <w:gridCol w:w="2938"/>
      </w:tblGrid>
      <w:tr w:rsidR="00BE301F" w:rsidRPr="00116805" w14:paraId="545D2226" w14:textId="77777777">
        <w:trPr>
          <w:tblHeader/>
        </w:trPr>
        <w:tc>
          <w:tcPr>
            <w:tcW w:w="2292" w:type="pct"/>
            <w:tcMar>
              <w:top w:w="120" w:type="dxa"/>
              <w:left w:w="0" w:type="dxa"/>
              <w:bottom w:w="120" w:type="dxa"/>
              <w:right w:w="192" w:type="dxa"/>
            </w:tcMar>
            <w:vAlign w:val="center"/>
          </w:tcPr>
          <w:p w14:paraId="29EEBE4B"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项目</w:t>
            </w:r>
          </w:p>
        </w:tc>
        <w:tc>
          <w:tcPr>
            <w:tcW w:w="936" w:type="pct"/>
            <w:tcMar>
              <w:top w:w="120" w:type="dxa"/>
              <w:left w:w="192" w:type="dxa"/>
              <w:bottom w:w="120" w:type="dxa"/>
              <w:right w:w="192" w:type="dxa"/>
            </w:tcMar>
            <w:vAlign w:val="center"/>
          </w:tcPr>
          <w:p w14:paraId="6CC78E2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金额</w:t>
            </w:r>
          </w:p>
        </w:tc>
        <w:tc>
          <w:tcPr>
            <w:tcW w:w="1771" w:type="pct"/>
            <w:tcMar>
              <w:top w:w="120" w:type="dxa"/>
              <w:left w:w="192" w:type="dxa"/>
              <w:bottom w:w="120" w:type="dxa"/>
              <w:right w:w="192" w:type="dxa"/>
            </w:tcMar>
            <w:vAlign w:val="center"/>
          </w:tcPr>
          <w:p w14:paraId="5301DF88"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0A5CFF7E" w14:textId="77777777">
        <w:tc>
          <w:tcPr>
            <w:tcW w:w="2292" w:type="pct"/>
            <w:tcMar>
              <w:top w:w="120" w:type="dxa"/>
              <w:left w:w="0" w:type="dxa"/>
              <w:bottom w:w="120" w:type="dxa"/>
              <w:right w:w="192" w:type="dxa"/>
            </w:tcMar>
            <w:vAlign w:val="center"/>
          </w:tcPr>
          <w:p w14:paraId="0BE131F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丙方已缴纳保证金</w:t>
            </w:r>
          </w:p>
        </w:tc>
        <w:tc>
          <w:tcPr>
            <w:tcW w:w="936" w:type="pct"/>
            <w:tcMar>
              <w:top w:w="120" w:type="dxa"/>
              <w:left w:w="192" w:type="dxa"/>
              <w:bottom w:w="120" w:type="dxa"/>
              <w:right w:w="192" w:type="dxa"/>
            </w:tcMar>
            <w:vAlign w:val="center"/>
          </w:tcPr>
          <w:p w14:paraId="4FDDB46E" w14:textId="77777777" w:rsidR="00BE301F" w:rsidRPr="00116805" w:rsidRDefault="00BE301F">
            <w:pPr>
              <w:widowControl/>
              <w:jc w:val="center"/>
              <w:textAlignment w:val="center"/>
              <w:rPr>
                <w:rFonts w:ascii="仿宋" w:eastAsia="仿宋" w:hAnsi="仿宋" w:cs="仿宋" w:hint="eastAsia"/>
                <w:lang w:bidi="ar"/>
              </w:rPr>
            </w:pPr>
          </w:p>
        </w:tc>
        <w:tc>
          <w:tcPr>
            <w:tcW w:w="1771" w:type="pct"/>
            <w:tcMar>
              <w:top w:w="120" w:type="dxa"/>
              <w:left w:w="192" w:type="dxa"/>
              <w:bottom w:w="120" w:type="dxa"/>
              <w:right w:w="0" w:type="dxa"/>
            </w:tcMar>
            <w:vAlign w:val="center"/>
          </w:tcPr>
          <w:p w14:paraId="53080D18"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263E4841" w14:textId="77777777">
        <w:tc>
          <w:tcPr>
            <w:tcW w:w="2292" w:type="pct"/>
            <w:tcMar>
              <w:top w:w="120" w:type="dxa"/>
              <w:left w:w="0" w:type="dxa"/>
              <w:bottom w:w="120" w:type="dxa"/>
              <w:right w:w="192" w:type="dxa"/>
            </w:tcMar>
            <w:vAlign w:val="center"/>
          </w:tcPr>
          <w:p w14:paraId="7B0AF68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lastRenderedPageBreak/>
              <w:t>本期动用保证金</w:t>
            </w:r>
          </w:p>
        </w:tc>
        <w:tc>
          <w:tcPr>
            <w:tcW w:w="936" w:type="pct"/>
            <w:tcMar>
              <w:top w:w="120" w:type="dxa"/>
              <w:left w:w="192" w:type="dxa"/>
              <w:bottom w:w="120" w:type="dxa"/>
              <w:right w:w="192" w:type="dxa"/>
            </w:tcMar>
            <w:vAlign w:val="center"/>
          </w:tcPr>
          <w:p w14:paraId="513D0FEC" w14:textId="77777777" w:rsidR="00BE301F" w:rsidRPr="00116805" w:rsidRDefault="00BE301F">
            <w:pPr>
              <w:widowControl/>
              <w:jc w:val="center"/>
              <w:textAlignment w:val="center"/>
              <w:rPr>
                <w:rFonts w:ascii="仿宋" w:eastAsia="仿宋" w:hAnsi="仿宋" w:cs="仿宋" w:hint="eastAsia"/>
                <w:lang w:bidi="ar"/>
              </w:rPr>
            </w:pPr>
          </w:p>
        </w:tc>
        <w:tc>
          <w:tcPr>
            <w:tcW w:w="1771" w:type="pct"/>
            <w:tcMar>
              <w:top w:w="120" w:type="dxa"/>
              <w:left w:w="192" w:type="dxa"/>
              <w:bottom w:w="120" w:type="dxa"/>
              <w:right w:w="0" w:type="dxa"/>
            </w:tcMar>
            <w:vAlign w:val="center"/>
          </w:tcPr>
          <w:p w14:paraId="58CE4A4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注明动用事由</w:t>
            </w:r>
          </w:p>
        </w:tc>
      </w:tr>
      <w:tr w:rsidR="00BE301F" w:rsidRPr="00116805" w14:paraId="14ECEEAE" w14:textId="77777777">
        <w:tc>
          <w:tcPr>
            <w:tcW w:w="2292" w:type="pct"/>
            <w:tcMar>
              <w:top w:w="120" w:type="dxa"/>
              <w:left w:w="0" w:type="dxa"/>
              <w:bottom w:w="120" w:type="dxa"/>
              <w:right w:w="192" w:type="dxa"/>
            </w:tcMar>
            <w:vAlign w:val="center"/>
          </w:tcPr>
          <w:p w14:paraId="2A000A2D"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保证金余额</w:t>
            </w:r>
          </w:p>
        </w:tc>
        <w:tc>
          <w:tcPr>
            <w:tcW w:w="936" w:type="pct"/>
            <w:tcMar>
              <w:top w:w="120" w:type="dxa"/>
              <w:left w:w="192" w:type="dxa"/>
              <w:bottom w:w="120" w:type="dxa"/>
              <w:right w:w="192" w:type="dxa"/>
            </w:tcMar>
            <w:vAlign w:val="center"/>
          </w:tcPr>
          <w:p w14:paraId="12A2208F" w14:textId="77777777" w:rsidR="00BE301F" w:rsidRPr="00116805" w:rsidRDefault="00BE301F">
            <w:pPr>
              <w:widowControl/>
              <w:jc w:val="center"/>
              <w:textAlignment w:val="center"/>
              <w:rPr>
                <w:rFonts w:ascii="仿宋" w:eastAsia="仿宋" w:hAnsi="仿宋" w:cs="仿宋" w:hint="eastAsia"/>
                <w:lang w:bidi="ar"/>
              </w:rPr>
            </w:pPr>
          </w:p>
        </w:tc>
        <w:tc>
          <w:tcPr>
            <w:tcW w:w="1771" w:type="pct"/>
            <w:tcMar>
              <w:top w:w="120" w:type="dxa"/>
              <w:left w:w="192" w:type="dxa"/>
              <w:bottom w:w="120" w:type="dxa"/>
              <w:right w:w="0" w:type="dxa"/>
            </w:tcMar>
            <w:vAlign w:val="center"/>
          </w:tcPr>
          <w:p w14:paraId="011F7435" w14:textId="77777777" w:rsidR="00BE301F" w:rsidRPr="00116805" w:rsidRDefault="00BE301F">
            <w:pPr>
              <w:widowControl/>
              <w:jc w:val="center"/>
              <w:textAlignment w:val="center"/>
              <w:rPr>
                <w:rFonts w:ascii="仿宋" w:eastAsia="仿宋" w:hAnsi="仿宋" w:cs="仿宋" w:hint="eastAsia"/>
                <w:lang w:bidi="ar"/>
              </w:rPr>
            </w:pPr>
          </w:p>
        </w:tc>
      </w:tr>
      <w:tr w:rsidR="00BE301F" w:rsidRPr="00116805" w14:paraId="332D568F" w14:textId="77777777">
        <w:tc>
          <w:tcPr>
            <w:tcW w:w="2292" w:type="pct"/>
            <w:tcMar>
              <w:top w:w="120" w:type="dxa"/>
              <w:left w:w="0" w:type="dxa"/>
              <w:bottom w:w="120" w:type="dxa"/>
              <w:right w:w="192" w:type="dxa"/>
            </w:tcMar>
            <w:vAlign w:val="center"/>
          </w:tcPr>
          <w:p w14:paraId="617D949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需补足金额</w:t>
            </w:r>
          </w:p>
        </w:tc>
        <w:tc>
          <w:tcPr>
            <w:tcW w:w="936" w:type="pct"/>
            <w:tcMar>
              <w:top w:w="120" w:type="dxa"/>
              <w:left w:w="192" w:type="dxa"/>
              <w:bottom w:w="120" w:type="dxa"/>
              <w:right w:w="192" w:type="dxa"/>
            </w:tcMar>
            <w:vAlign w:val="center"/>
          </w:tcPr>
          <w:p w14:paraId="54CC5E32" w14:textId="77777777" w:rsidR="00BE301F" w:rsidRPr="00116805" w:rsidRDefault="00BE301F">
            <w:pPr>
              <w:widowControl/>
              <w:jc w:val="center"/>
              <w:textAlignment w:val="center"/>
              <w:rPr>
                <w:rFonts w:ascii="仿宋" w:eastAsia="仿宋" w:hAnsi="仿宋" w:cs="仿宋" w:hint="eastAsia"/>
                <w:lang w:bidi="ar"/>
              </w:rPr>
            </w:pPr>
          </w:p>
        </w:tc>
        <w:tc>
          <w:tcPr>
            <w:tcW w:w="1771" w:type="pct"/>
            <w:tcMar>
              <w:top w:w="120" w:type="dxa"/>
              <w:left w:w="192" w:type="dxa"/>
              <w:bottom w:w="120" w:type="dxa"/>
              <w:right w:w="0" w:type="dxa"/>
            </w:tcMar>
            <w:vAlign w:val="center"/>
          </w:tcPr>
          <w:p w14:paraId="3EC48D3D" w14:textId="77777777" w:rsidR="00BE301F" w:rsidRPr="00116805" w:rsidRDefault="00BE301F">
            <w:pPr>
              <w:widowControl/>
              <w:jc w:val="center"/>
              <w:textAlignment w:val="center"/>
              <w:rPr>
                <w:rFonts w:ascii="仿宋" w:eastAsia="仿宋" w:hAnsi="仿宋" w:cs="仿宋" w:hint="eastAsia"/>
                <w:lang w:bidi="ar"/>
              </w:rPr>
            </w:pPr>
          </w:p>
        </w:tc>
      </w:tr>
    </w:tbl>
    <w:p w14:paraId="10E77E58"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四、车辆状态统计</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0"/>
        <w:gridCol w:w="2386"/>
        <w:gridCol w:w="2387"/>
      </w:tblGrid>
      <w:tr w:rsidR="00BE301F" w:rsidRPr="00116805" w14:paraId="626FC7CE" w14:textId="77777777">
        <w:trPr>
          <w:tblHeader/>
        </w:trPr>
        <w:tc>
          <w:tcPr>
            <w:tcW w:w="2122" w:type="pct"/>
            <w:tcMar>
              <w:top w:w="120" w:type="dxa"/>
              <w:left w:w="0" w:type="dxa"/>
              <w:bottom w:w="120" w:type="dxa"/>
              <w:right w:w="192" w:type="dxa"/>
            </w:tcMar>
            <w:vAlign w:val="center"/>
          </w:tcPr>
          <w:p w14:paraId="17F4A8A4"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状态</w:t>
            </w:r>
          </w:p>
        </w:tc>
        <w:tc>
          <w:tcPr>
            <w:tcW w:w="1438" w:type="pct"/>
            <w:tcMar>
              <w:top w:w="120" w:type="dxa"/>
              <w:left w:w="192" w:type="dxa"/>
              <w:bottom w:w="120" w:type="dxa"/>
              <w:right w:w="192" w:type="dxa"/>
            </w:tcMar>
            <w:vAlign w:val="center"/>
          </w:tcPr>
          <w:p w14:paraId="0B3BBE80"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数量</w:t>
            </w:r>
          </w:p>
        </w:tc>
        <w:tc>
          <w:tcPr>
            <w:tcW w:w="1438" w:type="pct"/>
            <w:tcMar>
              <w:top w:w="120" w:type="dxa"/>
              <w:left w:w="192" w:type="dxa"/>
              <w:bottom w:w="120" w:type="dxa"/>
              <w:right w:w="192" w:type="dxa"/>
            </w:tcMar>
            <w:vAlign w:val="center"/>
          </w:tcPr>
          <w:p w14:paraId="1263DC2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备注</w:t>
            </w:r>
          </w:p>
        </w:tc>
      </w:tr>
      <w:tr w:rsidR="00BE301F" w:rsidRPr="00116805" w14:paraId="1A7245C1" w14:textId="77777777">
        <w:tc>
          <w:tcPr>
            <w:tcW w:w="2122" w:type="pct"/>
            <w:tcMar>
              <w:top w:w="120" w:type="dxa"/>
              <w:left w:w="0" w:type="dxa"/>
              <w:bottom w:w="120" w:type="dxa"/>
              <w:right w:w="192" w:type="dxa"/>
            </w:tcMar>
            <w:vAlign w:val="center"/>
          </w:tcPr>
          <w:p w14:paraId="0340FD69"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正常运营</w:t>
            </w:r>
          </w:p>
        </w:tc>
        <w:tc>
          <w:tcPr>
            <w:tcW w:w="1438" w:type="pct"/>
            <w:tcMar>
              <w:top w:w="120" w:type="dxa"/>
              <w:left w:w="192" w:type="dxa"/>
              <w:bottom w:w="120" w:type="dxa"/>
              <w:right w:w="192" w:type="dxa"/>
            </w:tcMar>
            <w:vAlign w:val="center"/>
          </w:tcPr>
          <w:p w14:paraId="3B94E298" w14:textId="77777777" w:rsidR="00BE301F" w:rsidRPr="00116805" w:rsidRDefault="00BE301F">
            <w:pPr>
              <w:widowControl/>
              <w:jc w:val="center"/>
              <w:textAlignment w:val="center"/>
              <w:rPr>
                <w:rFonts w:ascii="仿宋" w:eastAsia="仿宋" w:hAnsi="仿宋" w:cs="仿宋" w:hint="eastAsia"/>
                <w:b/>
                <w:bCs/>
                <w:lang w:bidi="ar"/>
              </w:rPr>
            </w:pPr>
          </w:p>
        </w:tc>
        <w:tc>
          <w:tcPr>
            <w:tcW w:w="1438" w:type="pct"/>
            <w:tcMar>
              <w:top w:w="120" w:type="dxa"/>
              <w:left w:w="192" w:type="dxa"/>
              <w:bottom w:w="120" w:type="dxa"/>
              <w:right w:w="0" w:type="dxa"/>
            </w:tcMar>
            <w:vAlign w:val="center"/>
          </w:tcPr>
          <w:p w14:paraId="66D057CA"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7299A8AE" w14:textId="77777777">
        <w:tc>
          <w:tcPr>
            <w:tcW w:w="2122" w:type="pct"/>
            <w:tcMar>
              <w:top w:w="120" w:type="dxa"/>
              <w:left w:w="0" w:type="dxa"/>
              <w:bottom w:w="120" w:type="dxa"/>
              <w:right w:w="192" w:type="dxa"/>
            </w:tcMar>
            <w:vAlign w:val="center"/>
          </w:tcPr>
          <w:p w14:paraId="2179899E"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维修/停运</w:t>
            </w:r>
          </w:p>
        </w:tc>
        <w:tc>
          <w:tcPr>
            <w:tcW w:w="1438" w:type="pct"/>
            <w:tcMar>
              <w:top w:w="120" w:type="dxa"/>
              <w:left w:w="192" w:type="dxa"/>
              <w:bottom w:w="120" w:type="dxa"/>
              <w:right w:w="192" w:type="dxa"/>
            </w:tcMar>
            <w:vAlign w:val="center"/>
          </w:tcPr>
          <w:p w14:paraId="35B51386" w14:textId="77777777" w:rsidR="00BE301F" w:rsidRPr="00116805" w:rsidRDefault="00BE301F">
            <w:pPr>
              <w:widowControl/>
              <w:jc w:val="center"/>
              <w:textAlignment w:val="center"/>
              <w:rPr>
                <w:rFonts w:ascii="仿宋" w:eastAsia="仿宋" w:hAnsi="仿宋" w:cs="仿宋" w:hint="eastAsia"/>
                <w:b/>
                <w:bCs/>
                <w:lang w:bidi="ar"/>
              </w:rPr>
            </w:pPr>
          </w:p>
        </w:tc>
        <w:tc>
          <w:tcPr>
            <w:tcW w:w="1438" w:type="pct"/>
            <w:tcMar>
              <w:top w:w="120" w:type="dxa"/>
              <w:left w:w="192" w:type="dxa"/>
              <w:bottom w:w="120" w:type="dxa"/>
              <w:right w:w="0" w:type="dxa"/>
            </w:tcMar>
            <w:vAlign w:val="center"/>
          </w:tcPr>
          <w:p w14:paraId="4B55B761"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258683CD" w14:textId="77777777">
        <w:tc>
          <w:tcPr>
            <w:tcW w:w="2122" w:type="pct"/>
            <w:tcMar>
              <w:top w:w="120" w:type="dxa"/>
              <w:left w:w="0" w:type="dxa"/>
              <w:bottom w:w="120" w:type="dxa"/>
              <w:right w:w="192" w:type="dxa"/>
            </w:tcMar>
            <w:vAlign w:val="center"/>
          </w:tcPr>
          <w:p w14:paraId="13012EF3"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待返还</w:t>
            </w:r>
          </w:p>
        </w:tc>
        <w:tc>
          <w:tcPr>
            <w:tcW w:w="1438" w:type="pct"/>
            <w:tcMar>
              <w:top w:w="120" w:type="dxa"/>
              <w:left w:w="192" w:type="dxa"/>
              <w:bottom w:w="120" w:type="dxa"/>
              <w:right w:w="192" w:type="dxa"/>
            </w:tcMar>
            <w:vAlign w:val="center"/>
          </w:tcPr>
          <w:p w14:paraId="70CAF445" w14:textId="77777777" w:rsidR="00BE301F" w:rsidRPr="00116805" w:rsidRDefault="00BE301F">
            <w:pPr>
              <w:widowControl/>
              <w:jc w:val="center"/>
              <w:textAlignment w:val="center"/>
              <w:rPr>
                <w:rFonts w:ascii="仿宋" w:eastAsia="仿宋" w:hAnsi="仿宋" w:cs="仿宋" w:hint="eastAsia"/>
                <w:b/>
                <w:bCs/>
                <w:lang w:bidi="ar"/>
              </w:rPr>
            </w:pPr>
          </w:p>
        </w:tc>
        <w:tc>
          <w:tcPr>
            <w:tcW w:w="1438" w:type="pct"/>
            <w:tcMar>
              <w:top w:w="120" w:type="dxa"/>
              <w:left w:w="192" w:type="dxa"/>
              <w:bottom w:w="120" w:type="dxa"/>
              <w:right w:w="0" w:type="dxa"/>
            </w:tcMar>
            <w:vAlign w:val="center"/>
          </w:tcPr>
          <w:p w14:paraId="48F93B9B"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0B0CE9CB" w14:textId="77777777">
        <w:tc>
          <w:tcPr>
            <w:tcW w:w="2122" w:type="pct"/>
            <w:tcMar>
              <w:top w:w="120" w:type="dxa"/>
              <w:left w:w="0" w:type="dxa"/>
              <w:bottom w:w="120" w:type="dxa"/>
              <w:right w:w="192" w:type="dxa"/>
            </w:tcMar>
            <w:vAlign w:val="center"/>
          </w:tcPr>
          <w:p w14:paraId="77B5E38A"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已返还</w:t>
            </w:r>
          </w:p>
        </w:tc>
        <w:tc>
          <w:tcPr>
            <w:tcW w:w="1438" w:type="pct"/>
            <w:tcMar>
              <w:top w:w="120" w:type="dxa"/>
              <w:left w:w="192" w:type="dxa"/>
              <w:bottom w:w="120" w:type="dxa"/>
              <w:right w:w="192" w:type="dxa"/>
            </w:tcMar>
            <w:vAlign w:val="center"/>
          </w:tcPr>
          <w:p w14:paraId="2D045A48" w14:textId="77777777" w:rsidR="00BE301F" w:rsidRPr="00116805" w:rsidRDefault="00BE301F">
            <w:pPr>
              <w:widowControl/>
              <w:jc w:val="center"/>
              <w:textAlignment w:val="center"/>
              <w:rPr>
                <w:rFonts w:ascii="仿宋" w:eastAsia="仿宋" w:hAnsi="仿宋" w:cs="仿宋" w:hint="eastAsia"/>
                <w:b/>
                <w:bCs/>
                <w:lang w:bidi="ar"/>
              </w:rPr>
            </w:pPr>
          </w:p>
        </w:tc>
        <w:tc>
          <w:tcPr>
            <w:tcW w:w="1438" w:type="pct"/>
            <w:tcMar>
              <w:top w:w="120" w:type="dxa"/>
              <w:left w:w="192" w:type="dxa"/>
              <w:bottom w:w="120" w:type="dxa"/>
              <w:right w:w="0" w:type="dxa"/>
            </w:tcMar>
            <w:vAlign w:val="center"/>
          </w:tcPr>
          <w:p w14:paraId="22A3D4EF" w14:textId="77777777" w:rsidR="00BE301F" w:rsidRPr="00116805" w:rsidRDefault="00BE301F">
            <w:pPr>
              <w:widowControl/>
              <w:jc w:val="center"/>
              <w:textAlignment w:val="center"/>
              <w:rPr>
                <w:rFonts w:ascii="仿宋" w:eastAsia="仿宋" w:hAnsi="仿宋" w:cs="仿宋" w:hint="eastAsia"/>
                <w:b/>
                <w:bCs/>
                <w:lang w:bidi="ar"/>
              </w:rPr>
            </w:pPr>
          </w:p>
        </w:tc>
      </w:tr>
    </w:tbl>
    <w:p w14:paraId="6481AD9C" w14:textId="77777777" w:rsidR="00BE301F" w:rsidRPr="00116805"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五、对账确认</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5148"/>
        <w:gridCol w:w="1468"/>
        <w:gridCol w:w="921"/>
      </w:tblGrid>
      <w:tr w:rsidR="00BE301F" w:rsidRPr="00116805" w14:paraId="20854CD7" w14:textId="77777777">
        <w:trPr>
          <w:tblHeader/>
        </w:trPr>
        <w:tc>
          <w:tcPr>
            <w:tcW w:w="466" w:type="pct"/>
            <w:tcMar>
              <w:top w:w="120" w:type="dxa"/>
              <w:left w:w="0" w:type="dxa"/>
              <w:bottom w:w="120" w:type="dxa"/>
              <w:right w:w="192" w:type="dxa"/>
            </w:tcMar>
            <w:vAlign w:val="center"/>
          </w:tcPr>
          <w:p w14:paraId="606B9F6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角色</w:t>
            </w:r>
          </w:p>
        </w:tc>
        <w:tc>
          <w:tcPr>
            <w:tcW w:w="3095" w:type="pct"/>
            <w:tcMar>
              <w:top w:w="120" w:type="dxa"/>
              <w:left w:w="192" w:type="dxa"/>
              <w:bottom w:w="120" w:type="dxa"/>
              <w:right w:w="192" w:type="dxa"/>
            </w:tcMar>
            <w:vAlign w:val="center"/>
          </w:tcPr>
          <w:p w14:paraId="352C85F6"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确认意见</w:t>
            </w:r>
          </w:p>
        </w:tc>
        <w:tc>
          <w:tcPr>
            <w:tcW w:w="883" w:type="pct"/>
            <w:tcMar>
              <w:top w:w="120" w:type="dxa"/>
              <w:left w:w="192" w:type="dxa"/>
              <w:bottom w:w="120" w:type="dxa"/>
              <w:right w:w="192" w:type="dxa"/>
            </w:tcMar>
            <w:vAlign w:val="center"/>
          </w:tcPr>
          <w:p w14:paraId="1764EEAE"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签字</w:t>
            </w:r>
            <w:r w:rsidRPr="00116805">
              <w:rPr>
                <w:rFonts w:ascii="仿宋" w:eastAsia="仿宋" w:hAnsi="仿宋" w:cs="仿宋" w:hint="eastAsia"/>
                <w:b/>
                <w:bCs/>
                <w:lang w:bidi="ar"/>
              </w:rPr>
              <w:t>（盖章）</w:t>
            </w:r>
          </w:p>
        </w:tc>
        <w:tc>
          <w:tcPr>
            <w:tcW w:w="554" w:type="pct"/>
            <w:tcMar>
              <w:top w:w="120" w:type="dxa"/>
              <w:left w:w="192" w:type="dxa"/>
              <w:bottom w:w="120" w:type="dxa"/>
              <w:right w:w="192" w:type="dxa"/>
            </w:tcMar>
            <w:vAlign w:val="center"/>
          </w:tcPr>
          <w:p w14:paraId="617218D5" w14:textId="77777777" w:rsidR="00BE301F" w:rsidRPr="00116805" w:rsidRDefault="00000000">
            <w:pPr>
              <w:widowControl/>
              <w:jc w:val="center"/>
              <w:textAlignment w:val="center"/>
              <w:rPr>
                <w:rFonts w:ascii="仿宋" w:eastAsia="仿宋" w:hAnsi="仿宋" w:cs="仿宋" w:hint="eastAsia"/>
                <w:b/>
                <w:bCs/>
                <w:lang w:bidi="ar"/>
              </w:rPr>
            </w:pPr>
            <w:r w:rsidRPr="00116805">
              <w:rPr>
                <w:rFonts w:ascii="仿宋" w:eastAsia="仿宋" w:hAnsi="仿宋" w:cs="仿宋"/>
                <w:b/>
                <w:bCs/>
                <w:lang w:bidi="ar"/>
              </w:rPr>
              <w:t>日期</w:t>
            </w:r>
          </w:p>
        </w:tc>
      </w:tr>
      <w:tr w:rsidR="00BE301F" w:rsidRPr="00116805" w14:paraId="7594E7CD" w14:textId="77777777">
        <w:tc>
          <w:tcPr>
            <w:tcW w:w="466" w:type="pct"/>
            <w:tcMar>
              <w:top w:w="120" w:type="dxa"/>
              <w:left w:w="0" w:type="dxa"/>
              <w:bottom w:w="120" w:type="dxa"/>
              <w:right w:w="192" w:type="dxa"/>
            </w:tcMar>
            <w:vAlign w:val="center"/>
          </w:tcPr>
          <w:p w14:paraId="767A7A9C"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甲方</w:t>
            </w:r>
          </w:p>
        </w:tc>
        <w:tc>
          <w:tcPr>
            <w:tcW w:w="3095" w:type="pct"/>
            <w:tcMar>
              <w:top w:w="120" w:type="dxa"/>
              <w:left w:w="192" w:type="dxa"/>
              <w:bottom w:w="120" w:type="dxa"/>
              <w:right w:w="192" w:type="dxa"/>
            </w:tcMar>
            <w:vAlign w:val="center"/>
          </w:tcPr>
          <w:p w14:paraId="447C3CD5"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已核对以上数据，确认无误 □ 有异议 □</w:t>
            </w:r>
          </w:p>
        </w:tc>
        <w:tc>
          <w:tcPr>
            <w:tcW w:w="883" w:type="pct"/>
            <w:tcMar>
              <w:top w:w="120" w:type="dxa"/>
              <w:left w:w="192" w:type="dxa"/>
              <w:bottom w:w="120" w:type="dxa"/>
              <w:right w:w="192" w:type="dxa"/>
            </w:tcMar>
            <w:vAlign w:val="center"/>
          </w:tcPr>
          <w:p w14:paraId="29E36259" w14:textId="77777777" w:rsidR="00BE301F" w:rsidRPr="00116805" w:rsidRDefault="00BE301F">
            <w:pPr>
              <w:widowControl/>
              <w:jc w:val="center"/>
              <w:textAlignment w:val="center"/>
              <w:rPr>
                <w:rFonts w:ascii="仿宋" w:eastAsia="仿宋" w:hAnsi="仿宋" w:cs="仿宋" w:hint="eastAsia"/>
                <w:lang w:bidi="ar"/>
              </w:rPr>
            </w:pPr>
          </w:p>
        </w:tc>
        <w:tc>
          <w:tcPr>
            <w:tcW w:w="554" w:type="pct"/>
            <w:tcMar>
              <w:top w:w="120" w:type="dxa"/>
              <w:left w:w="192" w:type="dxa"/>
              <w:bottom w:w="120" w:type="dxa"/>
              <w:right w:w="0" w:type="dxa"/>
            </w:tcMar>
            <w:vAlign w:val="center"/>
          </w:tcPr>
          <w:p w14:paraId="067DF413"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1C38A579" w14:textId="77777777">
        <w:tc>
          <w:tcPr>
            <w:tcW w:w="466" w:type="pct"/>
            <w:tcMar>
              <w:top w:w="120" w:type="dxa"/>
              <w:left w:w="0" w:type="dxa"/>
              <w:bottom w:w="120" w:type="dxa"/>
              <w:right w:w="192" w:type="dxa"/>
            </w:tcMar>
            <w:vAlign w:val="center"/>
          </w:tcPr>
          <w:p w14:paraId="2166E772"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乙方</w:t>
            </w:r>
          </w:p>
        </w:tc>
        <w:tc>
          <w:tcPr>
            <w:tcW w:w="3095" w:type="pct"/>
            <w:tcMar>
              <w:top w:w="120" w:type="dxa"/>
              <w:left w:w="192" w:type="dxa"/>
              <w:bottom w:w="120" w:type="dxa"/>
              <w:right w:w="192" w:type="dxa"/>
            </w:tcMar>
            <w:vAlign w:val="center"/>
          </w:tcPr>
          <w:p w14:paraId="7EFB2B58"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已核对以上数据，确认无误 □ 有异议 □</w:t>
            </w:r>
          </w:p>
        </w:tc>
        <w:tc>
          <w:tcPr>
            <w:tcW w:w="883" w:type="pct"/>
            <w:tcMar>
              <w:top w:w="120" w:type="dxa"/>
              <w:left w:w="192" w:type="dxa"/>
              <w:bottom w:w="120" w:type="dxa"/>
              <w:right w:w="192" w:type="dxa"/>
            </w:tcMar>
            <w:vAlign w:val="center"/>
          </w:tcPr>
          <w:p w14:paraId="2E8229CA" w14:textId="77777777" w:rsidR="00BE301F" w:rsidRPr="00116805" w:rsidRDefault="00BE301F">
            <w:pPr>
              <w:widowControl/>
              <w:jc w:val="center"/>
              <w:textAlignment w:val="center"/>
              <w:rPr>
                <w:rFonts w:ascii="仿宋" w:eastAsia="仿宋" w:hAnsi="仿宋" w:cs="仿宋" w:hint="eastAsia"/>
                <w:lang w:bidi="ar"/>
              </w:rPr>
            </w:pPr>
          </w:p>
        </w:tc>
        <w:tc>
          <w:tcPr>
            <w:tcW w:w="554" w:type="pct"/>
            <w:tcMar>
              <w:top w:w="120" w:type="dxa"/>
              <w:left w:w="192" w:type="dxa"/>
              <w:bottom w:w="120" w:type="dxa"/>
              <w:right w:w="0" w:type="dxa"/>
            </w:tcMar>
            <w:vAlign w:val="center"/>
          </w:tcPr>
          <w:p w14:paraId="4C829B76" w14:textId="77777777" w:rsidR="00BE301F" w:rsidRPr="00116805" w:rsidRDefault="00BE301F">
            <w:pPr>
              <w:widowControl/>
              <w:jc w:val="center"/>
              <w:textAlignment w:val="center"/>
              <w:rPr>
                <w:rFonts w:ascii="仿宋" w:eastAsia="仿宋" w:hAnsi="仿宋" w:cs="仿宋" w:hint="eastAsia"/>
                <w:b/>
                <w:bCs/>
                <w:lang w:bidi="ar"/>
              </w:rPr>
            </w:pPr>
          </w:p>
        </w:tc>
      </w:tr>
      <w:tr w:rsidR="00BE301F" w:rsidRPr="00116805" w14:paraId="39E48583" w14:textId="77777777">
        <w:tc>
          <w:tcPr>
            <w:tcW w:w="466" w:type="pct"/>
            <w:tcMar>
              <w:top w:w="120" w:type="dxa"/>
              <w:left w:w="0" w:type="dxa"/>
              <w:bottom w:w="120" w:type="dxa"/>
              <w:right w:w="192" w:type="dxa"/>
            </w:tcMar>
            <w:vAlign w:val="center"/>
          </w:tcPr>
          <w:p w14:paraId="79492934"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丙方</w:t>
            </w:r>
          </w:p>
        </w:tc>
        <w:tc>
          <w:tcPr>
            <w:tcW w:w="3095" w:type="pct"/>
            <w:tcMar>
              <w:top w:w="120" w:type="dxa"/>
              <w:left w:w="192" w:type="dxa"/>
              <w:bottom w:w="120" w:type="dxa"/>
              <w:right w:w="192" w:type="dxa"/>
            </w:tcMar>
            <w:vAlign w:val="center"/>
          </w:tcPr>
          <w:p w14:paraId="2C057F01" w14:textId="77777777" w:rsidR="00BE301F" w:rsidRPr="00116805" w:rsidRDefault="00000000">
            <w:pPr>
              <w:widowControl/>
              <w:jc w:val="center"/>
              <w:textAlignment w:val="center"/>
              <w:rPr>
                <w:rFonts w:ascii="仿宋" w:eastAsia="仿宋" w:hAnsi="仿宋" w:cs="仿宋" w:hint="eastAsia"/>
                <w:lang w:bidi="ar"/>
              </w:rPr>
            </w:pPr>
            <w:r w:rsidRPr="00116805">
              <w:rPr>
                <w:rFonts w:ascii="仿宋" w:eastAsia="仿宋" w:hAnsi="仿宋" w:cs="仿宋"/>
                <w:lang w:bidi="ar"/>
              </w:rPr>
              <w:t>已核对以上数据，确认无误 □ 有异议 □</w:t>
            </w:r>
          </w:p>
        </w:tc>
        <w:tc>
          <w:tcPr>
            <w:tcW w:w="883" w:type="pct"/>
            <w:tcMar>
              <w:top w:w="120" w:type="dxa"/>
              <w:left w:w="192" w:type="dxa"/>
              <w:bottom w:w="120" w:type="dxa"/>
              <w:right w:w="192" w:type="dxa"/>
            </w:tcMar>
            <w:vAlign w:val="center"/>
          </w:tcPr>
          <w:p w14:paraId="09D0EE7D" w14:textId="77777777" w:rsidR="00BE301F" w:rsidRPr="00116805" w:rsidRDefault="00BE301F">
            <w:pPr>
              <w:widowControl/>
              <w:jc w:val="center"/>
              <w:textAlignment w:val="center"/>
              <w:rPr>
                <w:rFonts w:ascii="仿宋" w:eastAsia="仿宋" w:hAnsi="仿宋" w:cs="仿宋" w:hint="eastAsia"/>
                <w:lang w:bidi="ar"/>
              </w:rPr>
            </w:pPr>
          </w:p>
        </w:tc>
        <w:tc>
          <w:tcPr>
            <w:tcW w:w="554" w:type="pct"/>
            <w:tcMar>
              <w:top w:w="120" w:type="dxa"/>
              <w:left w:w="192" w:type="dxa"/>
              <w:bottom w:w="120" w:type="dxa"/>
              <w:right w:w="0" w:type="dxa"/>
            </w:tcMar>
            <w:vAlign w:val="center"/>
          </w:tcPr>
          <w:p w14:paraId="557E819E" w14:textId="77777777" w:rsidR="00BE301F" w:rsidRPr="00116805" w:rsidRDefault="00BE301F">
            <w:pPr>
              <w:widowControl/>
              <w:jc w:val="center"/>
              <w:textAlignment w:val="center"/>
              <w:rPr>
                <w:rFonts w:ascii="仿宋" w:eastAsia="仿宋" w:hAnsi="仿宋" w:cs="仿宋" w:hint="eastAsia"/>
                <w:b/>
                <w:bCs/>
                <w:lang w:bidi="ar"/>
              </w:rPr>
            </w:pPr>
          </w:p>
        </w:tc>
      </w:tr>
    </w:tbl>
    <w:p w14:paraId="7ACD446D" w14:textId="77777777" w:rsidR="00BE301F" w:rsidRDefault="00000000">
      <w:pPr>
        <w:spacing w:after="200"/>
        <w:rPr>
          <w:rFonts w:ascii="仿宋" w:eastAsia="仿宋" w:hAnsi="仿宋" w:cs="黑体" w:hint="eastAsia"/>
          <w:b/>
          <w:bCs/>
          <w:sz w:val="28"/>
          <w:szCs w:val="28"/>
        </w:rPr>
      </w:pPr>
      <w:r w:rsidRPr="00116805">
        <w:rPr>
          <w:rFonts w:ascii="仿宋" w:eastAsia="仿宋" w:hAnsi="仿宋" w:cs="黑体"/>
          <w:b/>
          <w:bCs/>
          <w:sz w:val="28"/>
          <w:szCs w:val="28"/>
        </w:rPr>
        <w:t>异议说明（如有）：________________________________________</w:t>
      </w:r>
    </w:p>
    <w:p w14:paraId="7232F101" w14:textId="77777777" w:rsidR="00BE301F" w:rsidRDefault="00BE301F">
      <w:pPr>
        <w:rPr>
          <w:rFonts w:hint="eastAsia"/>
        </w:rPr>
      </w:pPr>
    </w:p>
    <w:p w14:paraId="5F5DD43B" w14:textId="77777777" w:rsidR="00BE301F" w:rsidRDefault="00BE301F">
      <w:pPr>
        <w:spacing w:after="200"/>
        <w:rPr>
          <w:rFonts w:ascii="仿宋" w:eastAsia="仿宋" w:hAnsi="仿宋" w:cs="黑体" w:hint="eastAsia"/>
          <w:b/>
          <w:sz w:val="28"/>
          <w:szCs w:val="28"/>
        </w:rPr>
      </w:pPr>
    </w:p>
    <w:p w14:paraId="1B677F25" w14:textId="77777777" w:rsidR="00BE301F" w:rsidRDefault="00BE301F">
      <w:pPr>
        <w:spacing w:after="200"/>
        <w:rPr>
          <w:rFonts w:ascii="仿宋" w:eastAsia="仿宋" w:hAnsi="仿宋" w:cs="黑体" w:hint="eastAsia"/>
          <w:b/>
          <w:sz w:val="28"/>
          <w:szCs w:val="28"/>
        </w:rPr>
      </w:pPr>
    </w:p>
    <w:p w14:paraId="01864654" w14:textId="77777777" w:rsidR="00BE301F" w:rsidRDefault="00BE301F">
      <w:pPr>
        <w:jc w:val="both"/>
        <w:rPr>
          <w:rFonts w:hint="eastAsia"/>
        </w:rPr>
      </w:pPr>
    </w:p>
    <w:p w14:paraId="2121981A" w14:textId="77777777" w:rsidR="00BE301F" w:rsidRDefault="00BE301F">
      <w:pPr>
        <w:spacing w:before="60" w:after="60" w:line="360" w:lineRule="auto"/>
        <w:jc w:val="both"/>
        <w:rPr>
          <w:rFonts w:hint="eastAsia"/>
        </w:rPr>
      </w:pPr>
    </w:p>
    <w:sectPr w:rsidR="00BE301F">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75E"/>
    <w:rsid w:val="00004B2F"/>
    <w:rsid w:val="00024A50"/>
    <w:rsid w:val="00092067"/>
    <w:rsid w:val="001110B8"/>
    <w:rsid w:val="00116805"/>
    <w:rsid w:val="001343F1"/>
    <w:rsid w:val="00151AD5"/>
    <w:rsid w:val="001638ED"/>
    <w:rsid w:val="001A7B42"/>
    <w:rsid w:val="002178CC"/>
    <w:rsid w:val="0022520F"/>
    <w:rsid w:val="00254FA6"/>
    <w:rsid w:val="00273FC0"/>
    <w:rsid w:val="00286959"/>
    <w:rsid w:val="00286F0C"/>
    <w:rsid w:val="00290709"/>
    <w:rsid w:val="00326C6F"/>
    <w:rsid w:val="003A5314"/>
    <w:rsid w:val="0040598B"/>
    <w:rsid w:val="00474344"/>
    <w:rsid w:val="00485D40"/>
    <w:rsid w:val="004E2994"/>
    <w:rsid w:val="0054175E"/>
    <w:rsid w:val="00564A3D"/>
    <w:rsid w:val="00574AFF"/>
    <w:rsid w:val="005903FB"/>
    <w:rsid w:val="00595942"/>
    <w:rsid w:val="005B298F"/>
    <w:rsid w:val="006E7E83"/>
    <w:rsid w:val="006F3D37"/>
    <w:rsid w:val="00705F73"/>
    <w:rsid w:val="00730EE5"/>
    <w:rsid w:val="007B7F2A"/>
    <w:rsid w:val="007C6F9C"/>
    <w:rsid w:val="008222DD"/>
    <w:rsid w:val="008569EF"/>
    <w:rsid w:val="008B356D"/>
    <w:rsid w:val="00974B8B"/>
    <w:rsid w:val="00984D1C"/>
    <w:rsid w:val="009A7196"/>
    <w:rsid w:val="00A31CF2"/>
    <w:rsid w:val="00A37171"/>
    <w:rsid w:val="00B22441"/>
    <w:rsid w:val="00B24968"/>
    <w:rsid w:val="00B73D88"/>
    <w:rsid w:val="00BE301F"/>
    <w:rsid w:val="00C01B90"/>
    <w:rsid w:val="00C1012A"/>
    <w:rsid w:val="00C55463"/>
    <w:rsid w:val="00C61CB3"/>
    <w:rsid w:val="00C66BD4"/>
    <w:rsid w:val="00C80044"/>
    <w:rsid w:val="00C8133C"/>
    <w:rsid w:val="00CC2B66"/>
    <w:rsid w:val="00D138E2"/>
    <w:rsid w:val="00D74DD1"/>
    <w:rsid w:val="00D757FA"/>
    <w:rsid w:val="00DF12A1"/>
    <w:rsid w:val="00E96E91"/>
    <w:rsid w:val="00F11974"/>
    <w:rsid w:val="00FA008E"/>
    <w:rsid w:val="053B6156"/>
    <w:rsid w:val="0A472EA5"/>
    <w:rsid w:val="0E760CB0"/>
    <w:rsid w:val="163D0D06"/>
    <w:rsid w:val="1B495A57"/>
    <w:rsid w:val="1D1D3815"/>
    <w:rsid w:val="27A209C9"/>
    <w:rsid w:val="30041C4E"/>
    <w:rsid w:val="30406FD1"/>
    <w:rsid w:val="310B75DF"/>
    <w:rsid w:val="332301E6"/>
    <w:rsid w:val="33244988"/>
    <w:rsid w:val="349B6ECC"/>
    <w:rsid w:val="3E7A288A"/>
    <w:rsid w:val="41807A0E"/>
    <w:rsid w:val="446A6277"/>
    <w:rsid w:val="45B376B7"/>
    <w:rsid w:val="46B972D1"/>
    <w:rsid w:val="46EB43F6"/>
    <w:rsid w:val="48382F58"/>
    <w:rsid w:val="4C4B752C"/>
    <w:rsid w:val="4CCC3C6F"/>
    <w:rsid w:val="531A7E32"/>
    <w:rsid w:val="53BA0CC5"/>
    <w:rsid w:val="56A30136"/>
    <w:rsid w:val="5B231846"/>
    <w:rsid w:val="5CB84210"/>
    <w:rsid w:val="63041EBF"/>
    <w:rsid w:val="6501796D"/>
    <w:rsid w:val="671169F6"/>
    <w:rsid w:val="6A8C3AB9"/>
    <w:rsid w:val="6B326495"/>
    <w:rsid w:val="707149AA"/>
    <w:rsid w:val="73F12089"/>
    <w:rsid w:val="75A76BB2"/>
    <w:rsid w:val="79AC2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F9F1"/>
  <w15:docId w15:val="{4CEACB24-B658-4D14-9B51-9FD9B159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_GB2312" w:eastAsia="仿宋_GB2312" w:hAnsi="仿宋_GB2312" w:cs="仿宋_GB2312"/>
      <w:color w:val="000000"/>
      <w:sz w:val="24"/>
      <w:szCs w:val="24"/>
    </w:rPr>
  </w:style>
  <w:style w:type="paragraph" w:styleId="1">
    <w:name w:val="heading 1"/>
    <w:uiPriority w:val="9"/>
    <w:qFormat/>
    <w:pPr>
      <w:spacing w:before="240" w:after="120"/>
      <w:jc w:val="center"/>
      <w:outlineLvl w:val="0"/>
    </w:pPr>
    <w:rPr>
      <w:rFonts w:ascii="黑体" w:eastAsia="黑体" w:hAnsi="黑体" w:cs="黑体"/>
      <w:b/>
      <w:bCs/>
      <w:color w:val="000000"/>
      <w:sz w:val="28"/>
      <w:szCs w:val="28"/>
    </w:rPr>
  </w:style>
  <w:style w:type="paragraph" w:styleId="2">
    <w:name w:val="heading 2"/>
    <w:uiPriority w:val="9"/>
    <w:unhideWhenUsed/>
    <w:qFormat/>
    <w:pPr>
      <w:spacing w:before="160" w:after="80"/>
      <w:outlineLvl w:val="1"/>
    </w:pPr>
    <w:rPr>
      <w:rFonts w:ascii="黑体" w:eastAsia="黑体" w:hAnsi="黑体" w:cs="黑体"/>
      <w:b/>
      <w:bCs/>
      <w:color w:val="000000"/>
      <w:sz w:val="24"/>
      <w:szCs w:val="24"/>
    </w:rPr>
  </w:style>
  <w:style w:type="paragraph" w:styleId="3">
    <w:name w:val="heading 3"/>
    <w:uiPriority w:val="9"/>
    <w:semiHidden/>
    <w:unhideWhenUsed/>
    <w:qFormat/>
    <w:pPr>
      <w:outlineLvl w:val="2"/>
    </w:pPr>
    <w:rPr>
      <w:rFonts w:ascii="仿宋_GB2312" w:eastAsia="仿宋_GB2312" w:hAnsi="仿宋_GB2312" w:cs="仿宋_GB2312"/>
      <w:color w:val="1F4D78"/>
      <w:sz w:val="24"/>
      <w:szCs w:val="24"/>
    </w:rPr>
  </w:style>
  <w:style w:type="paragraph" w:styleId="4">
    <w:name w:val="heading 4"/>
    <w:uiPriority w:val="9"/>
    <w:semiHidden/>
    <w:unhideWhenUsed/>
    <w:qFormat/>
    <w:pPr>
      <w:outlineLvl w:val="3"/>
    </w:pPr>
    <w:rPr>
      <w:rFonts w:ascii="仿宋_GB2312" w:eastAsia="仿宋_GB2312" w:hAnsi="仿宋_GB2312" w:cs="仿宋_GB2312"/>
      <w:i/>
      <w:iCs/>
      <w:color w:val="2E74B5"/>
      <w:sz w:val="24"/>
      <w:szCs w:val="24"/>
    </w:rPr>
  </w:style>
  <w:style w:type="paragraph" w:styleId="5">
    <w:name w:val="heading 5"/>
    <w:uiPriority w:val="9"/>
    <w:semiHidden/>
    <w:unhideWhenUsed/>
    <w:qFormat/>
    <w:pPr>
      <w:outlineLvl w:val="4"/>
    </w:pPr>
    <w:rPr>
      <w:rFonts w:ascii="仿宋_GB2312" w:eastAsia="仿宋_GB2312" w:hAnsi="仿宋_GB2312" w:cs="仿宋_GB2312"/>
      <w:color w:val="2E74B5"/>
      <w:sz w:val="24"/>
      <w:szCs w:val="24"/>
    </w:rPr>
  </w:style>
  <w:style w:type="paragraph" w:styleId="6">
    <w:name w:val="heading 6"/>
    <w:uiPriority w:val="9"/>
    <w:semiHidden/>
    <w:unhideWhenUsed/>
    <w:qFormat/>
    <w:pPr>
      <w:outlineLvl w:val="5"/>
    </w:pPr>
    <w:rPr>
      <w:rFonts w:ascii="仿宋_GB2312" w:eastAsia="仿宋_GB2312" w:hAnsi="仿宋_GB2312" w:cs="仿宋_GB2312"/>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footnote text"/>
    <w:link w:val="a9"/>
    <w:uiPriority w:val="99"/>
    <w:semiHidden/>
    <w:unhideWhenUsed/>
    <w:qFormat/>
    <w:rPr>
      <w:rFonts w:ascii="仿宋_GB2312" w:eastAsia="仿宋_GB2312" w:hAnsi="仿宋_GB2312" w:cs="仿宋_GB2312"/>
      <w:color w:val="000000"/>
    </w:rPr>
  </w:style>
  <w:style w:type="paragraph" w:styleId="aa">
    <w:name w:val="Normal (Web)"/>
    <w:basedOn w:val="a"/>
    <w:uiPriority w:val="99"/>
    <w:semiHidden/>
    <w:unhideWhenUsed/>
    <w:qFormat/>
  </w:style>
  <w:style w:type="paragraph" w:styleId="ab">
    <w:name w:val="Title"/>
    <w:uiPriority w:val="10"/>
    <w:qFormat/>
    <w:rPr>
      <w:rFonts w:ascii="仿宋_GB2312" w:eastAsia="仿宋_GB2312" w:hAnsi="仿宋_GB2312" w:cs="仿宋_GB2312"/>
      <w:color w:val="000000"/>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customStyle="1" w:styleId="10">
    <w:name w:val="要点1"/>
    <w:qFormat/>
    <w:rPr>
      <w:rFonts w:ascii="仿宋_GB2312" w:eastAsia="仿宋_GB2312" w:hAnsi="仿宋_GB2312" w:cs="仿宋_GB2312"/>
      <w:b/>
      <w:bCs/>
      <w:color w:val="000000"/>
      <w:sz w:val="24"/>
      <w:szCs w:val="24"/>
    </w:rPr>
  </w:style>
  <w:style w:type="paragraph" w:styleId="af0">
    <w:name w:val="List Paragraph"/>
    <w:qFormat/>
    <w:rPr>
      <w:rFonts w:ascii="仿宋_GB2312" w:eastAsia="仿宋_GB2312" w:hAnsi="仿宋_GB2312" w:cs="仿宋_GB2312"/>
      <w:color w:val="000000"/>
      <w:sz w:val="24"/>
      <w:szCs w:val="24"/>
    </w:rPr>
  </w:style>
  <w:style w:type="character" w:customStyle="1" w:styleId="a9">
    <w:name w:val="脚注文本 字符"/>
    <w:link w:val="a8"/>
    <w:uiPriority w:val="99"/>
    <w:semiHidden/>
    <w:unhideWhenUsed/>
    <w:qFormat/>
    <w:rPr>
      <w:sz w:val="20"/>
      <w:szCs w:val="20"/>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TotalTime>
  <Pages>42</Pages>
  <Words>3210</Words>
  <Characters>18302</Characters>
  <Application>Microsoft Office Word</Application>
  <DocSecurity>0</DocSecurity>
  <Lines>152</Lines>
  <Paragraphs>42</Paragraphs>
  <ScaleCrop>false</ScaleCrop>
  <Company/>
  <LinksUpToDate>false</LinksUpToDate>
  <CharactersWithSpaces>21470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乾隆，</dc:creator>
  <cp:lastModifiedBy>海粟 黄</cp:lastModifiedBy>
  <cp:revision>61</cp:revision>
  <dcterms:created xsi:type="dcterms:W3CDTF">2026-03-16T02:55:00Z</dcterms:created>
  <dcterms:modified xsi:type="dcterms:W3CDTF">2026-04-10T07:40:00Z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eyJoZGlkIjoiMzEwNTM5NzYwMDRjMzkwZTVkZjY2ODkwMGIxNGU0OTUiLCJ1c2VySWQiOiI0MDU5NzU5MDkifQ==</vt:lpwstr>
  </property>
  <property fmtid="{D5CDD505-2E9C-101B-9397-08002B2CF9AE}" pid="3" name="KSOProductBuildVer">
    <vt:lpwstr>2052-12.1.0.25225</vt:lpwstr>
  </property>
  <property fmtid="{D5CDD505-2E9C-101B-9397-08002B2CF9AE}" pid="4" name="ICV">
    <vt:lpwstr>3E40350E85BD49AE8E669686A90443EE_12</vt:lpwstr>
  </property>
</Properties>
</file>