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E1E19" w14:textId="77777777" w:rsidR="00B23F70" w:rsidRDefault="00B23F70" w:rsidP="00B23F70">
      <w:pPr>
        <w:widowControl/>
        <w:spacing w:line="360" w:lineRule="auto"/>
        <w:jc w:val="center"/>
        <w:rPr>
          <w:kern w:val="0"/>
        </w:rPr>
      </w:pPr>
      <w:r>
        <w:rPr>
          <w:b/>
          <w:bCs/>
          <w:color w:val="42A324"/>
          <w:sz w:val="32"/>
          <w:szCs w:val="32"/>
        </w:rPr>
        <w:t>精密儀器檢查（</w:t>
      </w:r>
      <w:r>
        <w:rPr>
          <w:b/>
          <w:bCs/>
          <w:color w:val="42A324"/>
          <w:sz w:val="32"/>
          <w:szCs w:val="32"/>
        </w:rPr>
        <w:t>Precision instrument inspection</w:t>
      </w:r>
      <w:r>
        <w:rPr>
          <w:b/>
          <w:bCs/>
          <w:color w:val="42A324"/>
          <w:sz w:val="32"/>
          <w:szCs w:val="32"/>
        </w:rPr>
        <w:t>）</w:t>
      </w:r>
    </w:p>
    <w:tbl>
      <w:tblPr>
        <w:tblW w:w="5221" w:type="pct"/>
        <w:tblInd w:w="-4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3"/>
      </w:tblGrid>
      <w:tr w:rsidR="00B23F70" w14:paraId="64D99919" w14:textId="77777777" w:rsidTr="00B828A5">
        <w:trPr>
          <w:trHeight w:val="750"/>
          <w:tblHeader/>
        </w:trPr>
        <w:tc>
          <w:tcPr>
            <w:tcW w:w="9699" w:type="dxa"/>
            <w:vAlign w:val="center"/>
          </w:tcPr>
          <w:p w14:paraId="21556A3E" w14:textId="77777777" w:rsidR="00B23F70" w:rsidRDefault="00B23F70" w:rsidP="00B828A5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頸</w:t>
            </w:r>
            <w:proofErr w:type="gramEnd"/>
            <w:r>
              <w:rPr>
                <w:b/>
                <w:bCs/>
                <w:sz w:val="32"/>
                <w:szCs w:val="32"/>
              </w:rPr>
              <w:t>動脈超音波檢查</w:t>
            </w:r>
            <w:r>
              <w:rPr>
                <w:b/>
                <w:bCs/>
              </w:rPr>
              <w:t xml:space="preserve"> </w:t>
            </w:r>
          </w:p>
        </w:tc>
      </w:tr>
      <w:tr w:rsidR="00B23F70" w14:paraId="4D37FBFD" w14:textId="77777777" w:rsidTr="00B828A5">
        <w:tc>
          <w:tcPr>
            <w:tcW w:w="9699" w:type="dxa"/>
            <w:vAlign w:val="center"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27"/>
            </w:tblGrid>
            <w:tr w:rsidR="00B23F70" w14:paraId="663E9E3E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AD3465A" w14:textId="77777777" w:rsidR="00B23F70" w:rsidRDefault="00B23F70" w:rsidP="00B828A5">
                  <w:pPr>
                    <w:spacing w:line="360" w:lineRule="auto"/>
                  </w:pPr>
                  <w:r>
                    <w:t> </w:t>
                  </w:r>
                  <w:r>
                    <w:t>報告</w:t>
                  </w:r>
                </w:p>
              </w:tc>
            </w:tr>
            <w:tr w:rsidR="00B23F70" w14:paraId="24DFA350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B49AF88" w14:textId="77777777" w:rsidR="00B23F70" w:rsidRDefault="00B23F70" w:rsidP="00B828A5">
                  <w:pPr>
                    <w:spacing w:line="360" w:lineRule="auto"/>
                  </w:pPr>
                  <w:r>
                    <w:rPr>
                      <w:rStyle w:val="ae"/>
                    </w:rPr>
                    <w:t>診斷（</w:t>
                  </w:r>
                  <w:r>
                    <w:rPr>
                      <w:rStyle w:val="ae"/>
                    </w:rPr>
                    <w:t>Diagnosis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無報告</w:t>
                  </w:r>
                  <w:r>
                    <w:br/>
                  </w:r>
                  <w:r>
                    <w:rPr>
                      <w:rStyle w:val="ae"/>
                    </w:rPr>
                    <w:t>建議（</w:t>
                  </w:r>
                  <w:r>
                    <w:rPr>
                      <w:rStyle w:val="ae"/>
                    </w:rPr>
                    <w:t>Suggestion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br/>
                  </w:r>
                  <w:r>
                    <w:rPr>
                      <w:rStyle w:val="ae"/>
                    </w:rPr>
                    <w:t>報告全部（</w:t>
                  </w:r>
                  <w:r>
                    <w:rPr>
                      <w:rStyle w:val="ae"/>
                    </w:rPr>
                    <w:t>Total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輕至</w:t>
                  </w:r>
                  <w:proofErr w:type="gramStart"/>
                  <w:r>
                    <w:t>中度雙側頸</w:t>
                  </w:r>
                  <w:proofErr w:type="gramEnd"/>
                  <w:r>
                    <w:t>動脈球部、</w:t>
                  </w:r>
                  <w:proofErr w:type="gramStart"/>
                  <w:r>
                    <w:t>總頸動脈</w:t>
                  </w:r>
                  <w:proofErr w:type="gramEnd"/>
                  <w:r>
                    <w:t>血管</w:t>
                  </w:r>
                  <w:proofErr w:type="gramStart"/>
                  <w:r>
                    <w:t>粥狀硬化斑</w:t>
                  </w:r>
                  <w:proofErr w:type="gramEnd"/>
                  <w:r>
                    <w:t>塊</w:t>
                  </w:r>
                  <w:r>
                    <w:br/>
                  </w:r>
                  <w:r>
                    <w:t>頸動脈、椎動脈</w:t>
                  </w:r>
                  <w:proofErr w:type="gramStart"/>
                  <w:r>
                    <w:t>血流無明顯</w:t>
                  </w:r>
                  <w:proofErr w:type="gramEnd"/>
                  <w:r>
                    <w:t>異常</w:t>
                  </w:r>
                </w:p>
              </w:tc>
            </w:tr>
          </w:tbl>
          <w:p w14:paraId="328902AA" w14:textId="77777777" w:rsidR="00B23F70" w:rsidRDefault="00B23F70" w:rsidP="00B828A5">
            <w:pPr>
              <w:spacing w:line="360" w:lineRule="auto"/>
            </w:pPr>
          </w:p>
        </w:tc>
      </w:tr>
    </w:tbl>
    <w:p w14:paraId="77CAF6A4" w14:textId="77777777" w:rsidR="00B23F70" w:rsidRDefault="00B23F70" w:rsidP="00B23F70"/>
    <w:p w14:paraId="4064FAB2" w14:textId="77777777" w:rsidR="00B23F70" w:rsidRDefault="00B23F70" w:rsidP="00B23F70">
      <w:r>
        <w:br w:type="page"/>
      </w:r>
    </w:p>
    <w:p w14:paraId="7CF26816" w14:textId="77777777" w:rsidR="00B23F70" w:rsidRDefault="00B23F70" w:rsidP="00B23F70">
      <w:pPr>
        <w:widowControl/>
        <w:spacing w:line="360" w:lineRule="auto"/>
        <w:jc w:val="center"/>
        <w:rPr>
          <w:kern w:val="0"/>
        </w:rPr>
      </w:pPr>
      <w:r>
        <w:rPr>
          <w:b/>
          <w:bCs/>
          <w:color w:val="42A324"/>
          <w:sz w:val="32"/>
          <w:szCs w:val="32"/>
        </w:rPr>
        <w:lastRenderedPageBreak/>
        <w:t>精密儀器檢查（</w:t>
      </w:r>
      <w:r>
        <w:rPr>
          <w:b/>
          <w:bCs/>
          <w:color w:val="42A324"/>
          <w:sz w:val="32"/>
          <w:szCs w:val="32"/>
        </w:rPr>
        <w:t>Precision instrument inspection</w:t>
      </w:r>
      <w:r>
        <w:rPr>
          <w:b/>
          <w:bCs/>
          <w:color w:val="42A324"/>
          <w:sz w:val="32"/>
          <w:szCs w:val="32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B23F70" w14:paraId="01E85092" w14:textId="77777777" w:rsidTr="00B828A5">
        <w:trPr>
          <w:trHeight w:val="750"/>
          <w:tblHeader/>
        </w:trPr>
        <w:tc>
          <w:tcPr>
            <w:tcW w:w="9258" w:type="dxa"/>
            <w:vAlign w:val="center"/>
          </w:tcPr>
          <w:p w14:paraId="7A9003A2" w14:textId="77777777" w:rsidR="00B23F70" w:rsidRDefault="00B23F70" w:rsidP="00B828A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甲狀腺超音波檢查</w:t>
            </w:r>
            <w:r>
              <w:rPr>
                <w:b/>
                <w:bCs/>
              </w:rPr>
              <w:t xml:space="preserve"> </w:t>
            </w:r>
          </w:p>
        </w:tc>
      </w:tr>
      <w:tr w:rsidR="00B23F70" w14:paraId="5F88ECF7" w14:textId="77777777" w:rsidTr="00B828A5">
        <w:tc>
          <w:tcPr>
            <w:tcW w:w="9258" w:type="dxa"/>
            <w:vAlign w:val="center"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60"/>
            </w:tblGrid>
            <w:tr w:rsidR="00B23F70" w14:paraId="4BA9276B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4867A81C" w14:textId="77777777" w:rsidR="00B23F70" w:rsidRDefault="00B23F70" w:rsidP="00B828A5">
                  <w:pPr>
                    <w:spacing w:line="360" w:lineRule="auto"/>
                  </w:pPr>
                  <w:r>
                    <w:t> </w:t>
                  </w:r>
                  <w:r>
                    <w:t>報告</w:t>
                  </w:r>
                </w:p>
              </w:tc>
            </w:tr>
            <w:tr w:rsidR="00B23F70" w14:paraId="23481436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5A1E45" w14:textId="77777777" w:rsidR="00B23F70" w:rsidRDefault="00B23F70" w:rsidP="00B828A5">
                  <w:pPr>
                    <w:spacing w:line="360" w:lineRule="auto"/>
                  </w:pPr>
                  <w:r>
                    <w:rPr>
                      <w:rStyle w:val="ae"/>
                    </w:rPr>
                    <w:t>診斷（</w:t>
                  </w:r>
                  <w:r>
                    <w:rPr>
                      <w:rStyle w:val="ae"/>
                    </w:rPr>
                    <w:t>Diagnosis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無報告</w:t>
                  </w:r>
                  <w:r>
                    <w:br/>
                  </w:r>
                  <w:r>
                    <w:rPr>
                      <w:rStyle w:val="ae"/>
                    </w:rPr>
                    <w:t>建議（</w:t>
                  </w:r>
                  <w:r>
                    <w:rPr>
                      <w:rStyle w:val="ae"/>
                    </w:rPr>
                    <w:t>Suggestion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br/>
                  </w:r>
                  <w:r>
                    <w:rPr>
                      <w:rStyle w:val="ae"/>
                    </w:rPr>
                    <w:t>報告全部（</w:t>
                  </w:r>
                  <w:r>
                    <w:rPr>
                      <w:rStyle w:val="ae"/>
                    </w:rPr>
                    <w:t>Total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  <w:t>'</w:t>
                  </w:r>
                  <w:r>
                    <w:t>恩主公醫院</w:t>
                  </w:r>
                  <w:r>
                    <w:t xml:space="preserve"> </w:t>
                  </w:r>
                  <w:r>
                    <w:t>甲狀腺超音波檢查報告</w:t>
                  </w:r>
                  <w:r>
                    <w:br/>
                  </w:r>
                  <w:r>
                    <w:t>病患姓名</w:t>
                  </w:r>
                  <w:r>
                    <w:t xml:space="preserve"> :</w:t>
                  </w:r>
                  <w:r>
                    <w:t>簡秋菊</w:t>
                  </w:r>
                  <w:r>
                    <w:t xml:space="preserve"> </w:t>
                  </w:r>
                  <w:r>
                    <w:t>年齡</w:t>
                  </w:r>
                  <w:r>
                    <w:t xml:space="preserve"> :69 </w:t>
                  </w:r>
                  <w:r>
                    <w:t>檢查日期</w:t>
                  </w:r>
                  <w:r>
                    <w:t xml:space="preserve"> :115/01/22</w:t>
                  </w:r>
                  <w:r>
                    <w:br/>
                  </w:r>
                  <w:r>
                    <w:t>病歷號碼</w:t>
                  </w:r>
                  <w:r>
                    <w:t xml:space="preserve"> :0004829156 </w:t>
                  </w:r>
                  <w:r>
                    <w:t>性別</w:t>
                  </w:r>
                  <w:r>
                    <w:t xml:space="preserve"> :F </w:t>
                  </w:r>
                  <w:r>
                    <w:t>編號</w:t>
                  </w:r>
                  <w:r>
                    <w:t xml:space="preserve"> :PEH08151216004</w:t>
                  </w:r>
                  <w:r>
                    <w:br/>
                  </w:r>
                  <w:r>
                    <w:t>病患來源</w:t>
                  </w:r>
                  <w:r>
                    <w:t xml:space="preserve"> :</w:t>
                  </w:r>
                  <w:r>
                    <w:t>健檢</w:t>
                  </w:r>
                  <w:r>
                    <w:t xml:space="preserve"> </w:t>
                  </w:r>
                  <w:r>
                    <w:t>出生日期</w:t>
                  </w:r>
                  <w:r>
                    <w:t xml:space="preserve"> :46/11/12</w:t>
                  </w:r>
                  <w:r>
                    <w:br/>
                    <w:t xml:space="preserve">I. Nodularity of the </w:t>
                  </w:r>
                  <w:proofErr w:type="gramStart"/>
                  <w:r>
                    <w:t>thyroid :</w:t>
                  </w:r>
                  <w:proofErr w:type="gramEnd"/>
                  <w:r>
                    <w:br/>
                    <w:t>(V) No</w:t>
                  </w:r>
                  <w:r>
                    <w:br/>
                    <w:t>( ) Single</w:t>
                  </w:r>
                  <w:r>
                    <w:br/>
                    <w:t>( ) Multiple</w:t>
                  </w:r>
                  <w:r>
                    <w:br/>
                    <w:t>II. Echo pattern of the thyroid :</w:t>
                  </w:r>
                  <w:r>
                    <w:br/>
                    <w:t>Right Left ( A ) ( B ) ( C ) ( D )</w:t>
                  </w:r>
                  <w:r>
                    <w:br/>
                    <w:t>Rt lobe (V ) ( ) ( ) ( ) ( ) ( )</w:t>
                  </w:r>
                  <w:r>
                    <w:br/>
                    <w:t>Lt lobe ( ) (V) ( ) ( ) ( ) ( )</w:t>
                  </w:r>
                  <w:r>
                    <w:br/>
                    <w:t>Isthmus ( ) ( ) ( ) ( ) ( ) ( )</w:t>
                  </w:r>
                  <w:r>
                    <w:br/>
                    <w:t xml:space="preserve">Size L (cm) 3.3 3.0 </w:t>
                  </w:r>
                  <w:r>
                    <w:br/>
                    <w:t xml:space="preserve">W (cm) 1.1 1.5 </w:t>
                  </w:r>
                  <w:r>
                    <w:br/>
                    <w:t xml:space="preserve">T (cm) 1.2 1.0 </w:t>
                  </w:r>
                  <w:r>
                    <w:br/>
                  </w:r>
                  <w:r>
                    <w:lastRenderedPageBreak/>
                    <w:t>Hyperechoic ( ) ( ) ( ) ( ) ( ) ( )</w:t>
                  </w:r>
                  <w:r>
                    <w:br/>
                    <w:t>Isoechoic (V ) (V) ( ) ( ) ( ) ( )</w:t>
                  </w:r>
                  <w:r>
                    <w:br/>
                    <w:t>Hypoechoic ( ) ( ) ( ) ( ) ( ) ( )</w:t>
                  </w:r>
                  <w:r>
                    <w:br/>
                  </w:r>
                  <w:proofErr w:type="spellStart"/>
                  <w:r>
                    <w:t>Echofree</w:t>
                  </w:r>
                  <w:proofErr w:type="spellEnd"/>
                  <w:r>
                    <w:t xml:space="preserve"> ( ) ( ) ( ) ( ) ( ) ( )</w:t>
                  </w:r>
                  <w:r>
                    <w:br/>
                    <w:t>Smooth margin (V ) (V) ( ) ( ) ( ) ( )</w:t>
                  </w:r>
                  <w:r>
                    <w:br/>
                    <w:t>Uneven margin ( ) ( ) ( ) ( ) ( ) ( )</w:t>
                  </w:r>
                  <w:r>
                    <w:br/>
                    <w:t>Unclear margin ( ) ( ) ( ) ( ) ( ) ( )</w:t>
                  </w:r>
                  <w:r>
                    <w:br/>
                    <w:t>Halo ( ) ( ) ( ) ( ) ( ) ( )</w:t>
                  </w:r>
                  <w:r>
                    <w:br/>
                    <w:t>Homogeneous (V ) (V) ( ) ( ) ( ) ( )</w:t>
                  </w:r>
                  <w:r>
                    <w:br/>
                    <w:t>Heterogeneous ( ) ( ) ( ) ( ) ( ) ( )</w:t>
                  </w:r>
                  <w:r>
                    <w:br/>
                    <w:t>Sparse ( ) ( ) ( ) ( ) ( ) ( )</w:t>
                  </w:r>
                  <w:r>
                    <w:br/>
                    <w:t>Compact ( ) ( ) ( ) ( ) ( ) ( )</w:t>
                  </w:r>
                  <w:r>
                    <w:br/>
                    <w:t>Calcification ( ) ( ) ( ) ( ) ( ) ( )</w:t>
                  </w:r>
                  <w:r>
                    <w:br/>
                    <w:t>Cystic change ( ) ( ) ( ) ( ) ( ) ( )</w:t>
                  </w:r>
                  <w:r>
                    <w:br/>
                    <w:t>IMPRESSION</w:t>
                  </w:r>
                  <w:r>
                    <w:br/>
                    <w:t>Normal</w:t>
                  </w:r>
                  <w:r>
                    <w:br/>
                    <w:t xml:space="preserve">Checker : </w:t>
                  </w:r>
                  <w:r>
                    <w:t>楊志尊</w:t>
                  </w:r>
                  <w:r>
                    <w:t xml:space="preserve"> </w:t>
                  </w:r>
                  <w:r>
                    <w:t>醫師</w:t>
                  </w:r>
                  <w:r>
                    <w:t xml:space="preserve"> (</w:t>
                  </w:r>
                  <w:proofErr w:type="gramStart"/>
                  <w:r>
                    <w:t>醫</w:t>
                  </w:r>
                  <w:proofErr w:type="gramEnd"/>
                  <w:r>
                    <w:t>字</w:t>
                  </w:r>
                  <w:r>
                    <w:t>047390</w:t>
                  </w:r>
                  <w:r>
                    <w:t>號</w:t>
                  </w:r>
                  <w:r>
                    <w:t>)'</w:t>
                  </w:r>
                </w:p>
              </w:tc>
            </w:tr>
          </w:tbl>
          <w:p w14:paraId="1F3C189C" w14:textId="77777777" w:rsidR="00B23F70" w:rsidRDefault="00B23F70" w:rsidP="00B828A5">
            <w:pPr>
              <w:spacing w:line="360" w:lineRule="auto"/>
            </w:pPr>
          </w:p>
        </w:tc>
      </w:tr>
    </w:tbl>
    <w:p w14:paraId="22F7A6D5" w14:textId="77777777" w:rsidR="00B23F70" w:rsidRDefault="00B23F70" w:rsidP="00B23F70"/>
    <w:p w14:paraId="11C810D3" w14:textId="77777777" w:rsidR="00B23F70" w:rsidRDefault="00B23F70" w:rsidP="00B23F70">
      <w:r>
        <w:br w:type="page"/>
      </w:r>
    </w:p>
    <w:p w14:paraId="433A2127" w14:textId="77777777" w:rsidR="00B23F70" w:rsidRDefault="00B23F70" w:rsidP="00B23F70">
      <w:pPr>
        <w:widowControl/>
        <w:spacing w:line="360" w:lineRule="auto"/>
        <w:jc w:val="center"/>
        <w:rPr>
          <w:kern w:val="0"/>
        </w:rPr>
      </w:pPr>
      <w:r>
        <w:rPr>
          <w:b/>
          <w:bCs/>
          <w:color w:val="42A324"/>
          <w:sz w:val="32"/>
          <w:szCs w:val="32"/>
        </w:rPr>
        <w:lastRenderedPageBreak/>
        <w:t>精密儀器檢查（</w:t>
      </w:r>
      <w:r>
        <w:rPr>
          <w:b/>
          <w:bCs/>
          <w:color w:val="42A324"/>
          <w:sz w:val="32"/>
          <w:szCs w:val="32"/>
        </w:rPr>
        <w:t>Precision instrument inspection</w:t>
      </w:r>
      <w:r>
        <w:rPr>
          <w:b/>
          <w:bCs/>
          <w:color w:val="42A324"/>
          <w:sz w:val="32"/>
          <w:szCs w:val="32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B23F70" w14:paraId="0BB75535" w14:textId="77777777" w:rsidTr="00B828A5">
        <w:trPr>
          <w:trHeight w:val="750"/>
          <w:tblHeader/>
        </w:trPr>
        <w:tc>
          <w:tcPr>
            <w:tcW w:w="9258" w:type="dxa"/>
            <w:vAlign w:val="center"/>
          </w:tcPr>
          <w:p w14:paraId="2816BF58" w14:textId="77777777" w:rsidR="00B23F70" w:rsidRDefault="00B23F70" w:rsidP="00B828A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腹部超音波</w:t>
            </w:r>
            <w:r>
              <w:rPr>
                <w:b/>
                <w:bCs/>
              </w:rPr>
              <w:t xml:space="preserve"> </w:t>
            </w:r>
          </w:p>
        </w:tc>
      </w:tr>
      <w:tr w:rsidR="00B23F70" w14:paraId="506DD1B2" w14:textId="77777777" w:rsidTr="00B828A5">
        <w:tc>
          <w:tcPr>
            <w:tcW w:w="9258" w:type="dxa"/>
            <w:vAlign w:val="center"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60"/>
            </w:tblGrid>
            <w:tr w:rsidR="00B23F70" w14:paraId="7CFA82D7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34C9B9D" w14:textId="77777777" w:rsidR="00B23F70" w:rsidRDefault="00B23F70" w:rsidP="00B828A5">
                  <w:pPr>
                    <w:spacing w:line="360" w:lineRule="auto"/>
                  </w:pPr>
                  <w:r>
                    <w:t> </w:t>
                  </w:r>
                  <w:r>
                    <w:t>報告</w:t>
                  </w:r>
                </w:p>
              </w:tc>
            </w:tr>
            <w:tr w:rsidR="00B23F70" w14:paraId="3F526B89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17A63C6" w14:textId="77777777" w:rsidR="00B23F70" w:rsidRDefault="00B23F70" w:rsidP="00B828A5">
                  <w:pPr>
                    <w:spacing w:line="360" w:lineRule="auto"/>
                  </w:pPr>
                  <w:r>
                    <w:rPr>
                      <w:rStyle w:val="ae"/>
                    </w:rPr>
                    <w:t>診斷（</w:t>
                  </w:r>
                  <w:r>
                    <w:rPr>
                      <w:rStyle w:val="ae"/>
                    </w:rPr>
                    <w:t>Diagnosis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無報告</w:t>
                  </w:r>
                  <w:r>
                    <w:br/>
                  </w:r>
                  <w:r>
                    <w:rPr>
                      <w:rStyle w:val="ae"/>
                    </w:rPr>
                    <w:t>建議（</w:t>
                  </w:r>
                  <w:r>
                    <w:rPr>
                      <w:rStyle w:val="ae"/>
                    </w:rPr>
                    <w:t>Suggestion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br/>
                  </w:r>
                  <w:r>
                    <w:rPr>
                      <w:rStyle w:val="ae"/>
                    </w:rPr>
                    <w:t>報告全部（</w:t>
                  </w:r>
                  <w:r>
                    <w:rPr>
                      <w:rStyle w:val="ae"/>
                    </w:rPr>
                    <w:t>Total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  <w:t>'</w:t>
                  </w:r>
                  <w:r>
                    <w:t>恩主公醫院</w:t>
                  </w:r>
                  <w:r>
                    <w:t xml:space="preserve"> </w:t>
                  </w:r>
                  <w:r>
                    <w:t>腹部超音波檢查報告</w:t>
                  </w:r>
                  <w:r>
                    <w:br/>
                  </w:r>
                  <w:r>
                    <w:t>病患姓名</w:t>
                  </w:r>
                  <w:r>
                    <w:t xml:space="preserve"> :</w:t>
                  </w:r>
                  <w:r>
                    <w:t>簡秋菊</w:t>
                  </w:r>
                  <w:r>
                    <w:t xml:space="preserve"> </w:t>
                  </w:r>
                  <w:r>
                    <w:t>年齡</w:t>
                  </w:r>
                  <w:r>
                    <w:t xml:space="preserve"> :69 </w:t>
                  </w:r>
                  <w:r>
                    <w:t>檢查日期</w:t>
                  </w:r>
                  <w:r>
                    <w:t xml:space="preserve"> :115/01/22</w:t>
                  </w:r>
                  <w:r>
                    <w:br/>
                  </w:r>
                  <w:r>
                    <w:t>病歷號碼</w:t>
                  </w:r>
                  <w:r>
                    <w:t xml:space="preserve"> :0004829156 </w:t>
                  </w:r>
                  <w:r>
                    <w:t>性別</w:t>
                  </w:r>
                  <w:r>
                    <w:t xml:space="preserve"> :F </w:t>
                  </w:r>
                  <w:r>
                    <w:t>編號</w:t>
                  </w:r>
                  <w:r>
                    <w:t xml:space="preserve"> :PEH07151216004</w:t>
                  </w:r>
                  <w:r>
                    <w:br/>
                  </w:r>
                  <w:r>
                    <w:t>病患來源</w:t>
                  </w:r>
                  <w:r>
                    <w:t xml:space="preserve"> :</w:t>
                  </w:r>
                  <w:r>
                    <w:t>健檢</w:t>
                  </w:r>
                  <w:r>
                    <w:t xml:space="preserve"> </w:t>
                  </w:r>
                  <w:r>
                    <w:t>出生日期</w:t>
                  </w:r>
                  <w:r>
                    <w:t xml:space="preserve"> :46/11/12</w:t>
                  </w:r>
                  <w:r>
                    <w:br/>
                    <w:t>Symptom :</w:t>
                  </w:r>
                  <w:r>
                    <w:br/>
                    <w:t xml:space="preserve">Health </w:t>
                  </w:r>
                  <w:proofErr w:type="spellStart"/>
                  <w:r>
                    <w:t>check up</w:t>
                  </w:r>
                  <w:proofErr w:type="spellEnd"/>
                  <w:r>
                    <w:br/>
                    <w:t>Sonar Findings</w:t>
                  </w:r>
                  <w:r>
                    <w:br/>
                    <w:t>Liver :</w:t>
                  </w:r>
                  <w:r>
                    <w:br/>
                    <w:t>Increased brightness</w:t>
                  </w:r>
                  <w:r>
                    <w:br/>
                    <w:t>A 0.3 cm calcified spot was found at left lobe</w:t>
                  </w:r>
                  <w:r>
                    <w:br/>
                    <w:t>IHD :</w:t>
                  </w:r>
                  <w:r>
                    <w:br/>
                    <w:t>Negative</w:t>
                  </w:r>
                  <w:r>
                    <w:br/>
                    <w:t>CBD :</w:t>
                  </w:r>
                  <w:r>
                    <w:br/>
                    <w:t>Negative</w:t>
                  </w:r>
                  <w:r>
                    <w:br/>
                    <w:t>GB :</w:t>
                  </w:r>
                  <w:r>
                    <w:br/>
                    <w:t>Negative</w:t>
                  </w:r>
                  <w:r>
                    <w:br/>
                  </w:r>
                  <w:r>
                    <w:lastRenderedPageBreak/>
                    <w:t>PV System :</w:t>
                  </w:r>
                  <w:r>
                    <w:br/>
                    <w:t>Negative</w:t>
                  </w:r>
                  <w:r>
                    <w:br/>
                    <w:t>Pancreas :</w:t>
                  </w:r>
                  <w:r>
                    <w:br/>
                    <w:t>Negative</w:t>
                  </w:r>
                  <w:r>
                    <w:br/>
                    <w:t>Spleen :</w:t>
                  </w:r>
                  <w:r>
                    <w:br/>
                    <w:t>Negative</w:t>
                  </w:r>
                  <w:r>
                    <w:br/>
                    <w:t>Ascites :</w:t>
                  </w:r>
                  <w:r>
                    <w:br/>
                    <w:t>No</w:t>
                  </w:r>
                  <w:r>
                    <w:br/>
                    <w:t>Kidney :</w:t>
                  </w:r>
                  <w:r>
                    <w:br/>
                    <w:t>Negative</w:t>
                  </w:r>
                  <w:r>
                    <w:br/>
                    <w:t>Procedure :</w:t>
                  </w:r>
                  <w:r>
                    <w:br/>
                    <w:t>Diagnosis :</w:t>
                  </w:r>
                  <w:r>
                    <w:br/>
                    <w:t>Fatty liver, mild</w:t>
                  </w:r>
                  <w:r>
                    <w:br/>
                    <w:t>Calcified spot, liver</w:t>
                  </w:r>
                  <w:r>
                    <w:br/>
                    <w:t>Comment :</w:t>
                  </w:r>
                  <w:r>
                    <w:br/>
                    <w:t>Regular follow up was informed</w:t>
                  </w:r>
                  <w:r>
                    <w:br/>
                    <w:t xml:space="preserve">Checker : </w:t>
                  </w:r>
                  <w:r>
                    <w:t>楊志尊</w:t>
                  </w:r>
                  <w:r>
                    <w:t xml:space="preserve"> </w:t>
                  </w:r>
                  <w:r>
                    <w:t>醫師</w:t>
                  </w:r>
                  <w:r>
                    <w:t xml:space="preserve"> (</w:t>
                  </w:r>
                  <w:proofErr w:type="gramStart"/>
                  <w:r>
                    <w:t>醫</w:t>
                  </w:r>
                  <w:proofErr w:type="gramEnd"/>
                  <w:r>
                    <w:t>字</w:t>
                  </w:r>
                  <w:r>
                    <w:t>047390</w:t>
                  </w:r>
                  <w:r>
                    <w:t>號</w:t>
                  </w:r>
                  <w:r>
                    <w:t>)'</w:t>
                  </w:r>
                </w:p>
              </w:tc>
            </w:tr>
          </w:tbl>
          <w:p w14:paraId="57F440FB" w14:textId="77777777" w:rsidR="00B23F70" w:rsidRDefault="00B23F70" w:rsidP="00B828A5">
            <w:pPr>
              <w:spacing w:line="360" w:lineRule="auto"/>
            </w:pPr>
          </w:p>
        </w:tc>
      </w:tr>
    </w:tbl>
    <w:p w14:paraId="201284D0" w14:textId="77777777" w:rsidR="00B23F70" w:rsidRDefault="00B23F70" w:rsidP="00B23F70"/>
    <w:p w14:paraId="017DEFAA" w14:textId="77777777" w:rsidR="00B23F70" w:rsidRDefault="00B23F70" w:rsidP="00B23F70">
      <w:r>
        <w:br w:type="page"/>
      </w:r>
    </w:p>
    <w:p w14:paraId="576006E7" w14:textId="77777777" w:rsidR="00B23F70" w:rsidRDefault="00B23F70" w:rsidP="00B23F70">
      <w:pPr>
        <w:widowControl/>
        <w:spacing w:line="360" w:lineRule="auto"/>
        <w:jc w:val="center"/>
        <w:rPr>
          <w:kern w:val="0"/>
        </w:rPr>
      </w:pPr>
      <w:r>
        <w:rPr>
          <w:b/>
          <w:bCs/>
          <w:color w:val="42A324"/>
          <w:sz w:val="32"/>
          <w:szCs w:val="32"/>
        </w:rPr>
        <w:lastRenderedPageBreak/>
        <w:t>精密儀器檢查（</w:t>
      </w:r>
      <w:r>
        <w:rPr>
          <w:b/>
          <w:bCs/>
          <w:color w:val="42A324"/>
          <w:sz w:val="32"/>
          <w:szCs w:val="32"/>
        </w:rPr>
        <w:t>Precision instrument inspection</w:t>
      </w:r>
      <w:r>
        <w:rPr>
          <w:b/>
          <w:bCs/>
          <w:color w:val="42A324"/>
          <w:sz w:val="32"/>
          <w:szCs w:val="32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B23F70" w14:paraId="7F9FE3B6" w14:textId="77777777" w:rsidTr="00B828A5">
        <w:trPr>
          <w:trHeight w:val="750"/>
          <w:tblHeader/>
        </w:trPr>
        <w:tc>
          <w:tcPr>
            <w:tcW w:w="9258" w:type="dxa"/>
            <w:vAlign w:val="center"/>
          </w:tcPr>
          <w:p w14:paraId="19F5A3F6" w14:textId="77777777" w:rsidR="00B23F70" w:rsidRDefault="00B23F70" w:rsidP="00B828A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心臟超音波檢查</w:t>
            </w:r>
            <w:r>
              <w:rPr>
                <w:b/>
                <w:bCs/>
              </w:rPr>
              <w:t xml:space="preserve"> </w:t>
            </w:r>
          </w:p>
        </w:tc>
      </w:tr>
      <w:tr w:rsidR="00B23F70" w14:paraId="4F6DF489" w14:textId="77777777" w:rsidTr="00B828A5">
        <w:tc>
          <w:tcPr>
            <w:tcW w:w="9258" w:type="dxa"/>
            <w:vAlign w:val="center"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60"/>
            </w:tblGrid>
            <w:tr w:rsidR="00B23F70" w14:paraId="114CCCF3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3EFCB08" w14:textId="77777777" w:rsidR="00B23F70" w:rsidRDefault="00B23F70" w:rsidP="00B828A5">
                  <w:pPr>
                    <w:spacing w:line="360" w:lineRule="auto"/>
                  </w:pPr>
                  <w:r>
                    <w:t> </w:t>
                  </w:r>
                  <w:r>
                    <w:t>報告</w:t>
                  </w:r>
                </w:p>
              </w:tc>
            </w:tr>
            <w:tr w:rsidR="00B23F70" w14:paraId="40742717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5F2DFD" w14:textId="77777777" w:rsidR="00B23F70" w:rsidRDefault="00B23F70" w:rsidP="00B828A5">
                  <w:pPr>
                    <w:spacing w:line="360" w:lineRule="auto"/>
                  </w:pPr>
                  <w:r>
                    <w:rPr>
                      <w:rStyle w:val="ae"/>
                    </w:rPr>
                    <w:t>診斷（</w:t>
                  </w:r>
                  <w:r>
                    <w:rPr>
                      <w:rStyle w:val="ae"/>
                    </w:rPr>
                    <w:t>Diagnosis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無報告</w:t>
                  </w:r>
                  <w:r>
                    <w:br/>
                  </w:r>
                  <w:r>
                    <w:rPr>
                      <w:rStyle w:val="ae"/>
                    </w:rPr>
                    <w:t>建議（</w:t>
                  </w:r>
                  <w:r>
                    <w:rPr>
                      <w:rStyle w:val="ae"/>
                    </w:rPr>
                    <w:t>Suggestion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br/>
                  </w:r>
                  <w:r>
                    <w:rPr>
                      <w:rStyle w:val="ae"/>
                    </w:rPr>
                    <w:t>報告全部（</w:t>
                  </w:r>
                  <w:r>
                    <w:rPr>
                      <w:rStyle w:val="ae"/>
                    </w:rPr>
                    <w:t>Total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左心房大小正常</w:t>
                  </w:r>
                  <w:r>
                    <w:br/>
                  </w:r>
                  <w:r>
                    <w:t>左心室收縮力良好，收縮分率</w:t>
                  </w:r>
                  <w:r>
                    <w:t>66.3%</w:t>
                  </w:r>
                  <w:r>
                    <w:br/>
                  </w:r>
                  <w:proofErr w:type="gramStart"/>
                  <w:r>
                    <w:t>疑</w:t>
                  </w:r>
                  <w:proofErr w:type="gramEnd"/>
                  <w:r>
                    <w:t>左心室舒張功能障礙</w:t>
                  </w:r>
                  <w:r>
                    <w:br/>
                  </w:r>
                  <w:r>
                    <w:t>輕度二尖瓣瓣膜逆流</w:t>
                  </w:r>
                  <w:r>
                    <w:br/>
                  </w:r>
                  <w:r>
                    <w:t>極輕微度三</w:t>
                  </w:r>
                  <w:proofErr w:type="gramStart"/>
                  <w:r>
                    <w:t>尖瓣瓣膜</w:t>
                  </w:r>
                  <w:proofErr w:type="gramEnd"/>
                  <w:r>
                    <w:t>逆流，無肺動脈高壓</w:t>
                  </w:r>
                </w:p>
              </w:tc>
            </w:tr>
          </w:tbl>
          <w:p w14:paraId="430C7193" w14:textId="77777777" w:rsidR="00B23F70" w:rsidRDefault="00B23F70" w:rsidP="00B828A5">
            <w:pPr>
              <w:spacing w:line="360" w:lineRule="auto"/>
            </w:pPr>
          </w:p>
        </w:tc>
      </w:tr>
    </w:tbl>
    <w:p w14:paraId="484B0755" w14:textId="77777777" w:rsidR="00B23F70" w:rsidRDefault="00B23F70" w:rsidP="00B23F70"/>
    <w:p w14:paraId="01652060" w14:textId="77777777" w:rsidR="00B23F70" w:rsidRDefault="00B23F70" w:rsidP="00B23F70">
      <w:r>
        <w:br w:type="page"/>
      </w:r>
    </w:p>
    <w:p w14:paraId="1F97A3D9" w14:textId="77777777" w:rsidR="00B23F70" w:rsidRDefault="00B23F70" w:rsidP="00B23F70">
      <w:pPr>
        <w:widowControl/>
        <w:spacing w:line="360" w:lineRule="auto"/>
        <w:jc w:val="center"/>
        <w:rPr>
          <w:kern w:val="0"/>
        </w:rPr>
      </w:pPr>
      <w:r>
        <w:rPr>
          <w:b/>
          <w:bCs/>
          <w:color w:val="42A324"/>
          <w:sz w:val="32"/>
          <w:szCs w:val="32"/>
        </w:rPr>
        <w:lastRenderedPageBreak/>
        <w:t>精密儀器檢查（</w:t>
      </w:r>
      <w:r>
        <w:rPr>
          <w:b/>
          <w:bCs/>
          <w:color w:val="42A324"/>
          <w:sz w:val="32"/>
          <w:szCs w:val="32"/>
        </w:rPr>
        <w:t>Precision instrument inspection</w:t>
      </w:r>
      <w:r>
        <w:rPr>
          <w:b/>
          <w:bCs/>
          <w:color w:val="42A324"/>
          <w:sz w:val="32"/>
          <w:szCs w:val="32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B23F70" w14:paraId="0EC90C0D" w14:textId="77777777" w:rsidTr="00B828A5">
        <w:trPr>
          <w:trHeight w:val="750"/>
          <w:tblHeader/>
        </w:trPr>
        <w:tc>
          <w:tcPr>
            <w:tcW w:w="9258" w:type="dxa"/>
            <w:vAlign w:val="center"/>
          </w:tcPr>
          <w:p w14:paraId="17756C51" w14:textId="77777777" w:rsidR="00B23F70" w:rsidRDefault="00B23F70" w:rsidP="00B828A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3D</w:t>
            </w:r>
            <w:r>
              <w:rPr>
                <w:b/>
                <w:bCs/>
                <w:sz w:val="32"/>
                <w:szCs w:val="32"/>
              </w:rPr>
              <w:t>乳房超音波檢查</w:t>
            </w:r>
            <w:r>
              <w:rPr>
                <w:b/>
                <w:bCs/>
              </w:rPr>
              <w:t xml:space="preserve"> </w:t>
            </w:r>
          </w:p>
        </w:tc>
      </w:tr>
      <w:tr w:rsidR="00B23F70" w14:paraId="2343BA92" w14:textId="77777777" w:rsidTr="00B828A5">
        <w:tc>
          <w:tcPr>
            <w:tcW w:w="9258" w:type="dxa"/>
            <w:vAlign w:val="center"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60"/>
            </w:tblGrid>
            <w:tr w:rsidR="00B23F70" w14:paraId="17D71641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1DFF56C" w14:textId="77777777" w:rsidR="00B23F70" w:rsidRDefault="00B23F70" w:rsidP="00B828A5">
                  <w:pPr>
                    <w:spacing w:line="360" w:lineRule="auto"/>
                  </w:pPr>
                  <w:r>
                    <w:t> </w:t>
                  </w:r>
                  <w:r>
                    <w:t>報告</w:t>
                  </w:r>
                </w:p>
              </w:tc>
            </w:tr>
            <w:tr w:rsidR="00B23F70" w14:paraId="32F94417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17D6786" w14:textId="77777777" w:rsidR="00B23F70" w:rsidRDefault="00B23F70" w:rsidP="00B828A5">
                  <w:pPr>
                    <w:spacing w:line="360" w:lineRule="auto"/>
                  </w:pPr>
                  <w:r>
                    <w:rPr>
                      <w:rStyle w:val="ae"/>
                    </w:rPr>
                    <w:t>診斷（</w:t>
                  </w:r>
                  <w:r>
                    <w:rPr>
                      <w:rStyle w:val="ae"/>
                    </w:rPr>
                    <w:t>Diagnosis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無報告</w:t>
                  </w:r>
                  <w:r>
                    <w:br/>
                  </w:r>
                  <w:r>
                    <w:rPr>
                      <w:rStyle w:val="ae"/>
                    </w:rPr>
                    <w:t>建議（</w:t>
                  </w:r>
                  <w:r>
                    <w:rPr>
                      <w:rStyle w:val="ae"/>
                    </w:rPr>
                    <w:t>Suggestion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br/>
                  </w:r>
                  <w:r>
                    <w:rPr>
                      <w:rStyle w:val="ae"/>
                    </w:rPr>
                    <w:t>報告全部（</w:t>
                  </w:r>
                  <w:r>
                    <w:rPr>
                      <w:rStyle w:val="ae"/>
                    </w:rPr>
                    <w:t>Total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右乳一個纖維囊性病灶</w:t>
                  </w:r>
                  <w:r>
                    <w:t>0.55X0.44</w:t>
                  </w:r>
                  <w:r>
                    <w:t>公分</w:t>
                  </w:r>
                  <w:r>
                    <w:br/>
                  </w:r>
                  <w:r>
                    <w:t>左乳一個纖維囊性病灶</w:t>
                  </w:r>
                  <w:r>
                    <w:t>0.73X0.53</w:t>
                  </w:r>
                  <w:r>
                    <w:t>公分</w:t>
                  </w:r>
                  <w:r>
                    <w:br/>
                  </w:r>
                  <w:r>
                    <w:t>左乳一個纖維腺瘤</w:t>
                  </w:r>
                  <w:r>
                    <w:t>0.84X0.36</w:t>
                  </w:r>
                  <w:r>
                    <w:t>公分</w:t>
                  </w:r>
                  <w:r>
                    <w:br/>
                  </w:r>
                  <w:r>
                    <w:t>雙腋下無疑似反應性淋巴結病變</w:t>
                  </w:r>
                  <w:r>
                    <w:br/>
                  </w:r>
                  <w:r>
                    <w:t>乳房影像報告分析系統分級</w:t>
                  </w:r>
                  <w:r>
                    <w:t>3</w:t>
                  </w:r>
                  <w:r>
                    <w:br/>
                  </w:r>
                  <w:r>
                    <w:t>六個月追蹤</w:t>
                  </w:r>
                  <w:r>
                    <w:br/>
                    <w:t>One fibrocystic lesion 0.55X0.44cm noted in right breast</w:t>
                  </w:r>
                  <w:r>
                    <w:br/>
                    <w:t>One fibrocystic lesion 0.73X0.53cm noted in left breast</w:t>
                  </w:r>
                  <w:r>
                    <w:br/>
                    <w:t>One fibroadenoma 0.84X0.36cm noted in left breast</w:t>
                  </w:r>
                  <w:r>
                    <w:br/>
                    <w:t>No suspected reactive LN adenopathy noted in bilateral axillary region</w:t>
                  </w:r>
                  <w:r>
                    <w:br/>
                    <w:t>BI-RADS 3. A short interval follow-up is recommended. (Likelihood of cancer &lt;2%) (</w:t>
                  </w:r>
                  <w:r>
                    <w:t>建議短期追蹤</w:t>
                  </w:r>
                  <w:r>
                    <w:t>)</w:t>
                  </w:r>
                  <w:r>
                    <w:br/>
                    <w:t>Please follow-up within 6 months</w:t>
                  </w:r>
                </w:p>
              </w:tc>
            </w:tr>
          </w:tbl>
          <w:p w14:paraId="1FB5F9FA" w14:textId="77777777" w:rsidR="00B23F70" w:rsidRDefault="00B23F70" w:rsidP="00B828A5">
            <w:pPr>
              <w:spacing w:line="360" w:lineRule="auto"/>
            </w:pPr>
          </w:p>
        </w:tc>
      </w:tr>
    </w:tbl>
    <w:p w14:paraId="78594934" w14:textId="77777777" w:rsidR="00B23F70" w:rsidRDefault="00B23F70" w:rsidP="00B23F70"/>
    <w:p w14:paraId="145A4BC0" w14:textId="77777777" w:rsidR="00B23F70" w:rsidRDefault="00B23F70" w:rsidP="00B23F70">
      <w:r>
        <w:br w:type="page"/>
      </w:r>
    </w:p>
    <w:p w14:paraId="6718C1F7" w14:textId="77777777" w:rsidR="00B23F70" w:rsidRDefault="00B23F70" w:rsidP="00B23F70">
      <w:pPr>
        <w:widowControl/>
        <w:spacing w:line="360" w:lineRule="auto"/>
        <w:jc w:val="center"/>
        <w:rPr>
          <w:kern w:val="0"/>
        </w:rPr>
      </w:pPr>
      <w:r>
        <w:rPr>
          <w:b/>
          <w:bCs/>
          <w:color w:val="42A324"/>
          <w:sz w:val="32"/>
          <w:szCs w:val="32"/>
        </w:rPr>
        <w:lastRenderedPageBreak/>
        <w:t>精密儀器檢查（</w:t>
      </w:r>
      <w:r>
        <w:rPr>
          <w:b/>
          <w:bCs/>
          <w:color w:val="42A324"/>
          <w:sz w:val="32"/>
          <w:szCs w:val="32"/>
        </w:rPr>
        <w:t>Precision instrument inspection</w:t>
      </w:r>
      <w:r>
        <w:rPr>
          <w:b/>
          <w:bCs/>
          <w:color w:val="42A324"/>
          <w:sz w:val="32"/>
          <w:szCs w:val="32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B23F70" w14:paraId="1D47CA34" w14:textId="77777777" w:rsidTr="00B828A5">
        <w:trPr>
          <w:trHeight w:val="750"/>
          <w:tblHeader/>
        </w:trPr>
        <w:tc>
          <w:tcPr>
            <w:tcW w:w="9258" w:type="dxa"/>
            <w:vAlign w:val="center"/>
          </w:tcPr>
          <w:p w14:paraId="3BD609EE" w14:textId="77777777" w:rsidR="00B23F70" w:rsidRDefault="00B23F70" w:rsidP="00B828A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婦科超音波檢查</w:t>
            </w:r>
            <w:r>
              <w:rPr>
                <w:b/>
                <w:bCs/>
              </w:rPr>
              <w:t xml:space="preserve"> </w:t>
            </w:r>
          </w:p>
        </w:tc>
      </w:tr>
      <w:tr w:rsidR="00B23F70" w14:paraId="115E429F" w14:textId="77777777" w:rsidTr="00B828A5">
        <w:tc>
          <w:tcPr>
            <w:tcW w:w="9258" w:type="dxa"/>
            <w:vAlign w:val="center"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60"/>
            </w:tblGrid>
            <w:tr w:rsidR="00B23F70" w14:paraId="2F8F6A05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624DF17" w14:textId="77777777" w:rsidR="00B23F70" w:rsidRDefault="00B23F70" w:rsidP="00B828A5">
                  <w:pPr>
                    <w:spacing w:line="360" w:lineRule="auto"/>
                  </w:pPr>
                  <w:r>
                    <w:t> </w:t>
                  </w:r>
                  <w:r>
                    <w:t>報告</w:t>
                  </w:r>
                </w:p>
              </w:tc>
            </w:tr>
            <w:tr w:rsidR="00B23F70" w14:paraId="4197B9FD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BE3148A" w14:textId="77777777" w:rsidR="00B23F70" w:rsidRDefault="00B23F70" w:rsidP="00B828A5">
                  <w:pPr>
                    <w:spacing w:line="360" w:lineRule="auto"/>
                  </w:pPr>
                  <w:r>
                    <w:rPr>
                      <w:rStyle w:val="ae"/>
                    </w:rPr>
                    <w:t>診斷（</w:t>
                  </w:r>
                  <w:r>
                    <w:rPr>
                      <w:rStyle w:val="ae"/>
                    </w:rPr>
                    <w:t>Diagnosis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無報告</w:t>
                  </w:r>
                  <w:r>
                    <w:br/>
                  </w:r>
                  <w:r>
                    <w:rPr>
                      <w:rStyle w:val="ae"/>
                    </w:rPr>
                    <w:t>建議（</w:t>
                  </w:r>
                  <w:r>
                    <w:rPr>
                      <w:rStyle w:val="ae"/>
                    </w:rPr>
                    <w:t>Suggestion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br/>
                  </w:r>
                  <w:r>
                    <w:rPr>
                      <w:rStyle w:val="ae"/>
                    </w:rPr>
                    <w:t>報告全部（</w:t>
                  </w:r>
                  <w:r>
                    <w:rPr>
                      <w:rStyle w:val="ae"/>
                    </w:rPr>
                    <w:t>Total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  <w:t>'</w:t>
                  </w:r>
                  <w:r>
                    <w:t>恩主公醫院</w:t>
                  </w:r>
                  <w:r>
                    <w:t xml:space="preserve"> </w:t>
                  </w:r>
                  <w:r>
                    <w:t>婦科腹部超音波檢查報告</w:t>
                  </w:r>
                  <w:r>
                    <w:br/>
                  </w:r>
                  <w:r>
                    <w:t>病患姓名</w:t>
                  </w:r>
                  <w:r>
                    <w:t xml:space="preserve"> :</w:t>
                  </w:r>
                  <w:r>
                    <w:t>簡秋菊</w:t>
                  </w:r>
                  <w:r>
                    <w:t xml:space="preserve"> </w:t>
                  </w:r>
                  <w:r>
                    <w:t>年齡</w:t>
                  </w:r>
                  <w:r>
                    <w:t xml:space="preserve"> :69 </w:t>
                  </w:r>
                  <w:r>
                    <w:t>檢查日期</w:t>
                  </w:r>
                  <w:r>
                    <w:t xml:space="preserve"> :115/01/22</w:t>
                  </w:r>
                  <w:r>
                    <w:br/>
                  </w:r>
                  <w:r>
                    <w:t>病歷號碼</w:t>
                  </w:r>
                  <w:r>
                    <w:t xml:space="preserve"> :0004829156 </w:t>
                  </w:r>
                  <w:r>
                    <w:t>性別</w:t>
                  </w:r>
                  <w:r>
                    <w:t xml:space="preserve"> :F </w:t>
                  </w:r>
                  <w:r>
                    <w:t>編號</w:t>
                  </w:r>
                  <w:r>
                    <w:t xml:space="preserve"> :PEH02151216001</w:t>
                  </w:r>
                  <w:r>
                    <w:br/>
                  </w:r>
                  <w:r>
                    <w:t>病患來源</w:t>
                  </w:r>
                  <w:r>
                    <w:t xml:space="preserve"> :</w:t>
                  </w:r>
                  <w:r>
                    <w:t>健檢</w:t>
                  </w:r>
                  <w:r>
                    <w:t xml:space="preserve"> </w:t>
                  </w:r>
                  <w:r>
                    <w:t>出生日期</w:t>
                  </w:r>
                  <w:r>
                    <w:t xml:space="preserve"> :46/11/12</w:t>
                  </w:r>
                  <w:r>
                    <w:br/>
                    <w:t>Chief Complaint :</w:t>
                  </w:r>
                  <w:r>
                    <w:br/>
                    <w:t>for health exam</w:t>
                  </w:r>
                  <w:r>
                    <w:br/>
                    <w:t>Sonar Findings :</w:t>
                  </w:r>
                  <w:r>
                    <w:br/>
                    <w:t>GYN :</w:t>
                  </w:r>
                  <w:r>
                    <w:br/>
                    <w:t>Uterus : Position :AV</w:t>
                  </w:r>
                  <w:r>
                    <w:br/>
                    <w:t>size : 4.9 X 2.2 X 3.6 cm</w:t>
                  </w:r>
                  <w:r>
                    <w:br/>
                    <w:t>mass : X cm X cm X cm</w:t>
                  </w:r>
                  <w:r>
                    <w:br/>
                    <w:t>X cm X cm</w:t>
                  </w:r>
                  <w:r>
                    <w:br/>
                    <w:t>Endometrium : thickness 0.3 cm</w:t>
                  </w:r>
                  <w:r>
                    <w:br/>
                    <w:t>Adnexa :</w:t>
                  </w:r>
                  <w:r>
                    <w:br/>
                    <w:t>Right : X cm ; X cm</w:t>
                  </w:r>
                  <w:r>
                    <w:br/>
                    <w:t>inv.</w:t>
                  </w:r>
                  <w:r>
                    <w:br/>
                  </w:r>
                  <w:r>
                    <w:lastRenderedPageBreak/>
                    <w:t>Left : X cm ; X cm</w:t>
                  </w:r>
                  <w:r>
                    <w:br/>
                    <w:t>inv.</w:t>
                  </w:r>
                  <w:r>
                    <w:br/>
                    <w:t>Cul-de-sac : free of fluid</w:t>
                  </w:r>
                  <w:r>
                    <w:br/>
                    <w:t>URO :</w:t>
                  </w:r>
                  <w:r>
                    <w:br/>
                    <w:t>Func Ves Capacity : cc</w:t>
                  </w:r>
                  <w:r>
                    <w:br/>
                    <w:t xml:space="preserve">Non - strain </w:t>
                  </w:r>
                  <w:proofErr w:type="spellStart"/>
                  <w:r>
                    <w:t>strain</w:t>
                  </w:r>
                  <w:proofErr w:type="spellEnd"/>
                  <w:r>
                    <w:br/>
                    <w:t xml:space="preserve">BN Funnel </w:t>
                  </w:r>
                  <w:r>
                    <w:br/>
                    <w:t xml:space="preserve">BN dilate cm </w:t>
                  </w:r>
                  <w:proofErr w:type="spellStart"/>
                  <w:r>
                    <w:t>cm</w:t>
                  </w:r>
                  <w:proofErr w:type="spellEnd"/>
                  <w:r>
                    <w:br/>
                    <w:t xml:space="preserve">PVU angle </w:t>
                  </w:r>
                  <w:r>
                    <w:br/>
                    <w:t xml:space="preserve">DIS bn - </w:t>
                  </w:r>
                  <w:proofErr w:type="spellStart"/>
                  <w:r>
                    <w:t>sp</w:t>
                  </w:r>
                  <w:proofErr w:type="spellEnd"/>
                  <w:r>
                    <w:t xml:space="preserve"> cm </w:t>
                  </w:r>
                  <w:proofErr w:type="spellStart"/>
                  <w:r>
                    <w:t>cm</w:t>
                  </w:r>
                  <w:proofErr w:type="spellEnd"/>
                  <w:r>
                    <w:br/>
                  </w:r>
                  <w:proofErr w:type="spellStart"/>
                  <w:r>
                    <w:t>uo</w:t>
                  </w:r>
                  <w:proofErr w:type="spellEnd"/>
                  <w:r>
                    <w:t xml:space="preserve"> - </w:t>
                  </w:r>
                  <w:proofErr w:type="spellStart"/>
                  <w:r>
                    <w:t>sp</w:t>
                  </w:r>
                  <w:proofErr w:type="spellEnd"/>
                  <w:r>
                    <w:t xml:space="preserve"> cm </w:t>
                  </w:r>
                  <w:proofErr w:type="spellStart"/>
                  <w:r>
                    <w:t>cm</w:t>
                  </w:r>
                  <w:proofErr w:type="spellEnd"/>
                  <w:r>
                    <w:br/>
                    <w:t xml:space="preserve">Total </w:t>
                  </w:r>
                  <w:proofErr w:type="spellStart"/>
                  <w:r>
                    <w:t>ure</w:t>
                  </w:r>
                  <w:proofErr w:type="spellEnd"/>
                  <w:r>
                    <w:t xml:space="preserve"> length cm</w:t>
                  </w:r>
                  <w:r>
                    <w:br/>
                    <w:t xml:space="preserve">Function </w:t>
                  </w:r>
                  <w:proofErr w:type="spellStart"/>
                  <w:r>
                    <w:t>ure</w:t>
                  </w:r>
                  <w:proofErr w:type="spellEnd"/>
                  <w:r>
                    <w:t xml:space="preserve"> length cm</w:t>
                  </w:r>
                  <w:r>
                    <w:br/>
                    <w:t>Diagnosis :</w:t>
                  </w:r>
                  <w:r>
                    <w:br/>
                    <w:t>no obvious abnormality found</w:t>
                  </w:r>
                  <w:r>
                    <w:br/>
                    <w:t xml:space="preserve">Checker : </w:t>
                  </w:r>
                  <w:r>
                    <w:t>龔晏萱</w:t>
                  </w:r>
                  <w:r>
                    <w:t xml:space="preserve"> </w:t>
                  </w:r>
                  <w:r>
                    <w:t>醫師</w:t>
                  </w:r>
                  <w:r>
                    <w:t xml:space="preserve"> (</w:t>
                  </w:r>
                  <w:r>
                    <w:t>醫字</w:t>
                  </w:r>
                  <w:r>
                    <w:t>067911</w:t>
                  </w:r>
                  <w:r>
                    <w:t>號</w:t>
                  </w:r>
                  <w:r>
                    <w:t>)'</w:t>
                  </w:r>
                </w:p>
              </w:tc>
            </w:tr>
          </w:tbl>
          <w:p w14:paraId="74C7002A" w14:textId="77777777" w:rsidR="00B23F70" w:rsidRDefault="00B23F70" w:rsidP="00B828A5">
            <w:pPr>
              <w:spacing w:line="360" w:lineRule="auto"/>
            </w:pPr>
          </w:p>
        </w:tc>
      </w:tr>
    </w:tbl>
    <w:p w14:paraId="682E8EDF" w14:textId="77777777" w:rsidR="00B23F70" w:rsidRDefault="00B23F70" w:rsidP="00B23F70"/>
    <w:p w14:paraId="5D2BFB4B" w14:textId="77777777" w:rsidR="00B23F70" w:rsidRDefault="00B23F70" w:rsidP="00B23F70">
      <w:r>
        <w:br w:type="page"/>
      </w:r>
    </w:p>
    <w:p w14:paraId="7B5456DE" w14:textId="77777777" w:rsidR="00B23F70" w:rsidRDefault="00B23F70" w:rsidP="00B23F70">
      <w:pPr>
        <w:widowControl/>
        <w:spacing w:line="360" w:lineRule="auto"/>
        <w:jc w:val="center"/>
        <w:rPr>
          <w:kern w:val="0"/>
        </w:rPr>
      </w:pPr>
      <w:r>
        <w:rPr>
          <w:b/>
          <w:bCs/>
          <w:color w:val="42A324"/>
          <w:sz w:val="32"/>
          <w:szCs w:val="32"/>
        </w:rPr>
        <w:lastRenderedPageBreak/>
        <w:t>精密儀器檢查（</w:t>
      </w:r>
      <w:r>
        <w:rPr>
          <w:b/>
          <w:bCs/>
          <w:color w:val="42A324"/>
          <w:sz w:val="32"/>
          <w:szCs w:val="32"/>
        </w:rPr>
        <w:t>Precision instrument inspection</w:t>
      </w:r>
      <w:r>
        <w:rPr>
          <w:b/>
          <w:bCs/>
          <w:color w:val="42A324"/>
          <w:sz w:val="32"/>
          <w:szCs w:val="32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B23F70" w14:paraId="18C479CF" w14:textId="77777777" w:rsidTr="00B828A5">
        <w:trPr>
          <w:trHeight w:val="750"/>
          <w:tblHeader/>
        </w:trPr>
        <w:tc>
          <w:tcPr>
            <w:tcW w:w="9258" w:type="dxa"/>
            <w:vAlign w:val="center"/>
          </w:tcPr>
          <w:p w14:paraId="6D956EB1" w14:textId="77777777" w:rsidR="00B23F70" w:rsidRDefault="00B23F70" w:rsidP="00B828A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肝纖維化掃描</w:t>
            </w:r>
            <w:r>
              <w:rPr>
                <w:b/>
                <w:bCs/>
              </w:rPr>
              <w:t xml:space="preserve"> </w:t>
            </w:r>
          </w:p>
        </w:tc>
      </w:tr>
      <w:tr w:rsidR="00B23F70" w14:paraId="30AC3E31" w14:textId="77777777" w:rsidTr="00B828A5">
        <w:tc>
          <w:tcPr>
            <w:tcW w:w="9258" w:type="dxa"/>
            <w:vAlign w:val="center"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60"/>
            </w:tblGrid>
            <w:tr w:rsidR="00B23F70" w14:paraId="3F6086F7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4481B744" w14:textId="77777777" w:rsidR="00B23F70" w:rsidRDefault="00B23F70" w:rsidP="00B828A5">
                  <w:pPr>
                    <w:spacing w:line="360" w:lineRule="auto"/>
                  </w:pPr>
                  <w:r>
                    <w:t> </w:t>
                  </w:r>
                  <w:r>
                    <w:t>報告</w:t>
                  </w:r>
                </w:p>
              </w:tc>
            </w:tr>
            <w:tr w:rsidR="00B23F70" w14:paraId="6423E1EE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52694B5" w14:textId="77777777" w:rsidR="00B23F70" w:rsidRDefault="00B23F70" w:rsidP="00B828A5">
                  <w:pPr>
                    <w:spacing w:line="360" w:lineRule="auto"/>
                  </w:pPr>
                  <w:r>
                    <w:rPr>
                      <w:rStyle w:val="ae"/>
                    </w:rPr>
                    <w:t>診斷（</w:t>
                  </w:r>
                  <w:r>
                    <w:rPr>
                      <w:rStyle w:val="ae"/>
                    </w:rPr>
                    <w:t>Diagnosis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無報告</w:t>
                  </w:r>
                  <w:r>
                    <w:br/>
                  </w:r>
                  <w:r>
                    <w:rPr>
                      <w:rStyle w:val="ae"/>
                    </w:rPr>
                    <w:t>建議（</w:t>
                  </w:r>
                  <w:r>
                    <w:rPr>
                      <w:rStyle w:val="ae"/>
                    </w:rPr>
                    <w:t>Suggestion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br/>
                  </w:r>
                  <w:r>
                    <w:rPr>
                      <w:rStyle w:val="ae"/>
                    </w:rPr>
                    <w:t>報告全部（</w:t>
                  </w:r>
                  <w:r>
                    <w:rPr>
                      <w:rStyle w:val="ae"/>
                    </w:rPr>
                    <w:t>Total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肝硬度數值</w:t>
                  </w:r>
                  <w:r>
                    <w:t xml:space="preserve">: </w:t>
                  </w:r>
                  <w:r>
                    <w:t>正常</w:t>
                  </w:r>
                  <w:r>
                    <w:br/>
                  </w:r>
                  <w:r>
                    <w:t>脂肪肝數值</w:t>
                  </w:r>
                  <w:r>
                    <w:t xml:space="preserve">: </w:t>
                  </w:r>
                  <w:r>
                    <w:t>中度</w:t>
                  </w:r>
                </w:p>
              </w:tc>
            </w:tr>
          </w:tbl>
          <w:p w14:paraId="4F9F632B" w14:textId="77777777" w:rsidR="00B23F70" w:rsidRDefault="00B23F70" w:rsidP="00B828A5">
            <w:pPr>
              <w:spacing w:line="360" w:lineRule="auto"/>
            </w:pPr>
          </w:p>
        </w:tc>
      </w:tr>
    </w:tbl>
    <w:p w14:paraId="5ADAA1E9" w14:textId="77777777" w:rsidR="00B23F70" w:rsidRDefault="00B23F70" w:rsidP="00B23F70"/>
    <w:p w14:paraId="108245C2" w14:textId="77777777" w:rsidR="00B23F70" w:rsidRDefault="00B23F70" w:rsidP="00B23F70">
      <w:r>
        <w:br w:type="page"/>
      </w:r>
    </w:p>
    <w:p w14:paraId="5FA8B33C" w14:textId="77777777" w:rsidR="00B23F70" w:rsidRPr="00B23F70" w:rsidRDefault="00B23F70"/>
    <w:sectPr w:rsidR="00B23F70" w:rsidRPr="00B23F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F70"/>
    <w:rsid w:val="00A37FBD"/>
    <w:rsid w:val="00B2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82586"/>
  <w15:chartTrackingRefBased/>
  <w15:docId w15:val="{CA8C5194-EA35-47C0-B3C0-9A647EEED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F70"/>
    <w:pPr>
      <w:widowControl w:val="0"/>
      <w:spacing w:after="0" w:line="240" w:lineRule="auto"/>
    </w:pPr>
    <w:rPr>
      <w:rFonts w:eastAsia="標楷體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23F70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3F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3F70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3F70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3F7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3F70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3F70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3F70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3F70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23F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23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23F7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23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23F7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23F7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23F7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23F7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23F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3F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B23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3F70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B23F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3F70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B23F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3F70"/>
    <w:pPr>
      <w:spacing w:after="160" w:line="278" w:lineRule="auto"/>
      <w:ind w:left="720"/>
      <w:contextualSpacing/>
    </w:pPr>
    <w:rPr>
      <w:rFonts w:eastAsiaTheme="minorEastAsia"/>
      <w14:ligatures w14:val="standardContextual"/>
    </w:rPr>
  </w:style>
  <w:style w:type="character" w:styleId="aa">
    <w:name w:val="Intense Emphasis"/>
    <w:basedOn w:val="a0"/>
    <w:uiPriority w:val="21"/>
    <w:qFormat/>
    <w:rsid w:val="00B23F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3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B23F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3F70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B23F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505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以晅 林</dc:creator>
  <cp:keywords/>
  <dc:description/>
  <cp:lastModifiedBy>以晅 林</cp:lastModifiedBy>
  <cp:revision>1</cp:revision>
  <dcterms:created xsi:type="dcterms:W3CDTF">2026-01-30T06:58:00Z</dcterms:created>
  <dcterms:modified xsi:type="dcterms:W3CDTF">2026-01-30T07:00:00Z</dcterms:modified>
</cp:coreProperties>
</file>