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F36533" w14:textId="252005F4" w:rsidR="00537751" w:rsidRPr="00537751" w:rsidRDefault="00537751" w:rsidP="00537751">
      <w:r w:rsidRPr="00537751">
        <w:rPr>
          <w:b/>
          <w:bCs/>
        </w:rPr>
        <w:t>Assumptions</w:t>
      </w:r>
      <w:r w:rsidRPr="00537751">
        <w:t>:</w:t>
      </w:r>
    </w:p>
    <w:p w14:paraId="6A7E2420" w14:textId="4CC7D2D8" w:rsidR="00537751" w:rsidRPr="00537751" w:rsidRDefault="00537751" w:rsidP="00537751">
      <w:pPr>
        <w:numPr>
          <w:ilvl w:val="0"/>
          <w:numId w:val="1"/>
        </w:numPr>
      </w:pPr>
      <w:r w:rsidRPr="00537751">
        <w:t>The error model only considers single-character edits, specifically deletions, insertions, and substitutions.</w:t>
      </w:r>
    </w:p>
    <w:p w14:paraId="2BC01815" w14:textId="364694D0" w:rsidR="00537751" w:rsidRPr="00537751" w:rsidRDefault="00537751" w:rsidP="00537751">
      <w:pPr>
        <w:numPr>
          <w:ilvl w:val="0"/>
          <w:numId w:val="1"/>
        </w:numPr>
      </w:pPr>
      <w:r w:rsidRPr="00537751">
        <w:t xml:space="preserve">The context for each error is limited to at most two characters (e.g., wi-1 and </w:t>
      </w:r>
      <w:proofErr w:type="spellStart"/>
      <w:r w:rsidRPr="00537751">
        <w:t>wi</w:t>
      </w:r>
      <w:proofErr w:type="spellEnd"/>
      <w:r w:rsidRPr="00537751">
        <w:t>).</w:t>
      </w:r>
    </w:p>
    <w:p w14:paraId="03689A06" w14:textId="3C0210AD" w:rsidR="00537751" w:rsidRPr="00537751" w:rsidRDefault="00537751" w:rsidP="00537751">
      <w:pPr>
        <w:numPr>
          <w:ilvl w:val="0"/>
          <w:numId w:val="1"/>
        </w:numPr>
      </w:pPr>
      <w:r w:rsidRPr="00537751">
        <w:t>The error probabilities are calculated without any smoothing techniques. Zero counts lead to zero probabilities.</w:t>
      </w:r>
    </w:p>
    <w:p w14:paraId="48B8BFA7" w14:textId="6B3BBCAB" w:rsidR="00537751" w:rsidRPr="00537751" w:rsidRDefault="00600642" w:rsidP="00537751">
      <w:pPr>
        <w:numPr>
          <w:ilvl w:val="0"/>
          <w:numId w:val="2"/>
        </w:numPr>
      </w:pPr>
      <w:r>
        <w:t>W</w:t>
      </w:r>
      <w:r>
        <w:rPr>
          <w:rFonts w:hint="eastAsia"/>
        </w:rPr>
        <w:t>e don</w:t>
      </w:r>
      <w:r>
        <w:t>’</w:t>
      </w:r>
      <w:r>
        <w:rPr>
          <w:rFonts w:hint="eastAsia"/>
        </w:rPr>
        <w:t xml:space="preserve">t </w:t>
      </w:r>
      <w:r w:rsidRPr="00537751">
        <w:t>consider</w:t>
      </w:r>
      <w:r>
        <w:rPr>
          <w:rFonts w:hint="eastAsia"/>
        </w:rPr>
        <w:t xml:space="preserve"> w</w:t>
      </w:r>
      <w:r w:rsidRPr="00537751">
        <w:t>ords not in</w:t>
      </w:r>
      <w:r w:rsidRPr="00537751">
        <w:t xml:space="preserve"> </w:t>
      </w:r>
      <w:r w:rsidR="00537751" w:rsidRPr="00537751">
        <w:t>count_1w.txt.</w:t>
      </w:r>
    </w:p>
    <w:p w14:paraId="729D3904" w14:textId="61641DEF" w:rsidR="00537751" w:rsidRPr="00537751" w:rsidRDefault="00537751" w:rsidP="00537751">
      <w:pPr>
        <w:numPr>
          <w:ilvl w:val="0"/>
          <w:numId w:val="2"/>
        </w:numPr>
      </w:pPr>
      <w:r w:rsidRPr="00537751">
        <w:t>The language model does not consider any contextual information beyond individual word frequencies.</w:t>
      </w:r>
    </w:p>
    <w:p w14:paraId="07A19F68" w14:textId="1B031C5F" w:rsidR="00537751" w:rsidRPr="00537751" w:rsidRDefault="00537751" w:rsidP="00537751">
      <w:pPr>
        <w:numPr>
          <w:ilvl w:val="0"/>
          <w:numId w:val="3"/>
        </w:numPr>
      </w:pPr>
      <w:r w:rsidRPr="00537751">
        <w:t xml:space="preserve">Only candidates that are </w:t>
      </w:r>
      <w:r w:rsidR="00600642">
        <w:rPr>
          <w:rFonts w:hint="eastAsia"/>
        </w:rPr>
        <w:t>1</w:t>
      </w:r>
      <w:r w:rsidRPr="00537751">
        <w:t xml:space="preserve"> edit away from the original word are generated and considered.</w:t>
      </w:r>
    </w:p>
    <w:p w14:paraId="5E6D007E" w14:textId="56E14439" w:rsidR="00537751" w:rsidRPr="00537751" w:rsidRDefault="00537751" w:rsidP="00537751">
      <w:pPr>
        <w:numPr>
          <w:ilvl w:val="0"/>
          <w:numId w:val="3"/>
        </w:numPr>
      </w:pPr>
      <w:r w:rsidRPr="00537751">
        <w:t>The alphabet is limited to lowercase English letters 'a' to 'z'. No uppercase letters, digits, or special characters are considered.</w:t>
      </w:r>
    </w:p>
    <w:p w14:paraId="16B8C5F5" w14:textId="6278FF26" w:rsidR="00537751" w:rsidRDefault="00537751" w:rsidP="00537751">
      <w:pPr>
        <w:numPr>
          <w:ilvl w:val="0"/>
          <w:numId w:val="3"/>
        </w:numPr>
      </w:pPr>
      <w:r w:rsidRPr="00537751">
        <w:t>Transpositions and other multi-character errors are not considered in candidate generation.</w:t>
      </w:r>
    </w:p>
    <w:p w14:paraId="3F41E251" w14:textId="712BEF6F" w:rsidR="00600642" w:rsidRDefault="00600642" w:rsidP="00537751">
      <w:pPr>
        <w:numPr>
          <w:ilvl w:val="0"/>
          <w:numId w:val="3"/>
        </w:numPr>
      </w:pPr>
      <w:r w:rsidRPr="00600642">
        <w:t>The total probability for each candidate correction is calculated as the product of the language model probability</w:t>
      </w:r>
      <w:r>
        <w:rPr>
          <w:rFonts w:hint="eastAsia"/>
        </w:rPr>
        <w:t xml:space="preserve"> </w:t>
      </w:r>
      <w:r w:rsidRPr="00600642">
        <w:t>and the error model probability, assuming independence between the models.</w:t>
      </w:r>
    </w:p>
    <w:p w14:paraId="533E6370" w14:textId="77777777" w:rsidR="0057576C" w:rsidRPr="00537751" w:rsidRDefault="0057576C" w:rsidP="0057576C">
      <w:pPr>
        <w:ind w:left="720"/>
        <w:rPr>
          <w:rFonts w:hint="eastAsia"/>
        </w:rPr>
      </w:pPr>
    </w:p>
    <w:p w14:paraId="63723229" w14:textId="7F5314A1" w:rsidR="0057576C" w:rsidRPr="0057576C" w:rsidRDefault="0057576C" w:rsidP="0057576C">
      <w:pPr>
        <w:rPr>
          <w:rFonts w:hint="eastAsia"/>
          <w:b/>
          <w:bCs/>
        </w:rPr>
      </w:pPr>
      <w:r w:rsidRPr="0057576C">
        <w:rPr>
          <w:rFonts w:hint="eastAsia"/>
          <w:b/>
          <w:bCs/>
        </w:rPr>
        <w:t>S</w:t>
      </w:r>
      <w:r w:rsidRPr="0057576C">
        <w:rPr>
          <w:b/>
          <w:bCs/>
        </w:rPr>
        <w:t xml:space="preserve">pecific scenarios in which </w:t>
      </w:r>
      <w:r w:rsidRPr="0057576C">
        <w:rPr>
          <w:rFonts w:hint="eastAsia"/>
          <w:b/>
          <w:bCs/>
        </w:rPr>
        <w:t>the</w:t>
      </w:r>
      <w:r w:rsidRPr="0057576C">
        <w:rPr>
          <w:b/>
          <w:bCs/>
        </w:rPr>
        <w:t xml:space="preserve"> spelling corrector works well</w:t>
      </w:r>
    </w:p>
    <w:p w14:paraId="2D03F512" w14:textId="618068DD" w:rsidR="0057576C" w:rsidRPr="0057576C" w:rsidRDefault="0057576C" w:rsidP="0057576C">
      <w:r w:rsidRPr="0057576C">
        <w:t>"</w:t>
      </w:r>
      <w:proofErr w:type="spellStart"/>
      <w:r w:rsidRPr="0057576C">
        <w:t>speling</w:t>
      </w:r>
      <w:proofErr w:type="spellEnd"/>
      <w:r w:rsidRPr="0057576C">
        <w:t xml:space="preserve">" </w:t>
      </w:r>
      <w:r w:rsidR="00956E08" w:rsidRPr="00956E08">
        <w:t>corrected to</w:t>
      </w:r>
      <w:r w:rsidRPr="0057576C">
        <w:t xml:space="preserve"> "spelling"</w:t>
      </w:r>
    </w:p>
    <w:p w14:paraId="0BDD7421" w14:textId="770701EE" w:rsidR="0057576C" w:rsidRDefault="0057576C" w:rsidP="0057576C">
      <w:r w:rsidRPr="0057576C">
        <w:t>The misspelled word "</w:t>
      </w:r>
      <w:proofErr w:type="spellStart"/>
      <w:r w:rsidRPr="0057576C">
        <w:t>speling</w:t>
      </w:r>
      <w:proofErr w:type="spellEnd"/>
      <w:r w:rsidRPr="0057576C">
        <w:t>" is one edit away from "spelling" (an insertion of 'l')</w:t>
      </w:r>
      <w:r w:rsidR="00C54625">
        <w:rPr>
          <w:rFonts w:hint="eastAsia"/>
        </w:rPr>
        <w:t xml:space="preserve">, </w:t>
      </w:r>
      <w:r w:rsidRPr="0057576C">
        <w:t>and "spelling" is a common word with a high probability in the language model.</w:t>
      </w:r>
    </w:p>
    <w:p w14:paraId="22FDE1FA" w14:textId="77777777" w:rsidR="0057576C" w:rsidRDefault="0057576C">
      <w:pPr>
        <w:rPr>
          <w:b/>
          <w:bCs/>
        </w:rPr>
      </w:pPr>
    </w:p>
    <w:p w14:paraId="6AA60159" w14:textId="166FB94E" w:rsidR="0057576C" w:rsidRPr="0057576C" w:rsidRDefault="0057576C" w:rsidP="0057576C">
      <w:r w:rsidRPr="0057576C">
        <w:t>"</w:t>
      </w:r>
      <w:r w:rsidRPr="0057576C">
        <w:t xml:space="preserve"> </w:t>
      </w:r>
      <w:proofErr w:type="spellStart"/>
      <w:r w:rsidRPr="0057576C">
        <w:t>corracted</w:t>
      </w:r>
      <w:proofErr w:type="spellEnd"/>
      <w:r w:rsidRPr="0057576C">
        <w:t xml:space="preserve">" </w:t>
      </w:r>
      <w:r w:rsidR="00956E08" w:rsidRPr="00956E08">
        <w:t>corrected to</w:t>
      </w:r>
      <w:r>
        <w:rPr>
          <w:rFonts w:hint="eastAsia"/>
        </w:rPr>
        <w:t xml:space="preserve"> </w:t>
      </w:r>
      <w:r w:rsidRPr="0057576C">
        <w:t>"</w:t>
      </w:r>
      <w:r w:rsidRPr="0057576C">
        <w:t xml:space="preserve">corrected </w:t>
      </w:r>
      <w:r w:rsidRPr="0057576C">
        <w:t>"</w:t>
      </w:r>
    </w:p>
    <w:p w14:paraId="7D8E91BD" w14:textId="321AE0A7" w:rsidR="0057576C" w:rsidRDefault="0057576C" w:rsidP="0057576C">
      <w:r>
        <w:rPr>
          <w:rFonts w:hint="eastAsia"/>
        </w:rPr>
        <w:t>replacing</w:t>
      </w:r>
      <w:r w:rsidRPr="0057576C">
        <w:t xml:space="preserve"> a single letter '</w:t>
      </w:r>
      <w:r>
        <w:rPr>
          <w:rFonts w:hint="eastAsia"/>
        </w:rPr>
        <w:t>e</w:t>
      </w:r>
      <w:r w:rsidRPr="0057576C">
        <w:t xml:space="preserve">' </w:t>
      </w:r>
      <w:r>
        <w:rPr>
          <w:rFonts w:hint="eastAsia"/>
        </w:rPr>
        <w:t xml:space="preserve">with 'a' </w:t>
      </w:r>
      <w:r w:rsidRPr="0057576C">
        <w:t xml:space="preserve">is a </w:t>
      </w:r>
      <w:r>
        <w:t>common</w:t>
      </w:r>
      <w:r>
        <w:rPr>
          <w:rFonts w:hint="eastAsia"/>
        </w:rPr>
        <w:t xml:space="preserve"> </w:t>
      </w:r>
      <w:r w:rsidRPr="0057576C">
        <w:t>substitution</w:t>
      </w:r>
      <w:r>
        <w:rPr>
          <w:rFonts w:hint="eastAsia"/>
        </w:rPr>
        <w:t xml:space="preserve"> error</w:t>
      </w:r>
      <w:r w:rsidRPr="0057576C">
        <w:t>, and "corrected " is a common word with a high probability in the language model.</w:t>
      </w:r>
    </w:p>
    <w:p w14:paraId="77D346E1" w14:textId="77777777" w:rsidR="00C54625" w:rsidRPr="0057576C" w:rsidRDefault="00C54625" w:rsidP="0057576C"/>
    <w:p w14:paraId="28E2A2A1" w14:textId="5726B625" w:rsidR="00C54625" w:rsidRPr="0057576C" w:rsidRDefault="00C54625" w:rsidP="00C54625">
      <w:r w:rsidRPr="0057576C">
        <w:t>"</w:t>
      </w:r>
      <w:r w:rsidRPr="0057576C">
        <w:rPr>
          <w:rFonts w:hint="eastAsia"/>
        </w:rPr>
        <w:t xml:space="preserve"> </w:t>
      </w:r>
      <w:proofErr w:type="spellStart"/>
      <w:r>
        <w:rPr>
          <w:rFonts w:hint="eastAsia"/>
        </w:rPr>
        <w:t>ther</w:t>
      </w:r>
      <w:proofErr w:type="spellEnd"/>
      <w:r w:rsidRPr="0057576C">
        <w:t xml:space="preserve">" </w:t>
      </w:r>
      <w:r w:rsidR="00956E08" w:rsidRPr="00956E08">
        <w:t>corrected to</w:t>
      </w:r>
      <w:r>
        <w:rPr>
          <w:rFonts w:hint="eastAsia"/>
        </w:rPr>
        <w:t xml:space="preserve"> </w:t>
      </w:r>
      <w:r w:rsidRPr="0057576C">
        <w:t>"</w:t>
      </w:r>
      <w:r>
        <w:rPr>
          <w:rFonts w:hint="eastAsia"/>
        </w:rPr>
        <w:t>the</w:t>
      </w:r>
      <w:r w:rsidRPr="0057576C">
        <w:t>"</w:t>
      </w:r>
    </w:p>
    <w:p w14:paraId="1985C3D9" w14:textId="77777777" w:rsidR="00C54625" w:rsidRDefault="00C54625" w:rsidP="00C54625">
      <w:r w:rsidRPr="0057576C">
        <w:t>Omitting a single letter '</w:t>
      </w:r>
      <w:r>
        <w:rPr>
          <w:rFonts w:hint="eastAsia"/>
        </w:rPr>
        <w:t>r</w:t>
      </w:r>
      <w:r w:rsidRPr="0057576C">
        <w:t>' is a deletion error that the error model can capture, and "</w:t>
      </w:r>
      <w:r w:rsidRPr="0057576C">
        <w:rPr>
          <w:rFonts w:hint="eastAsia"/>
        </w:rPr>
        <w:t xml:space="preserve"> </w:t>
      </w:r>
      <w:r>
        <w:rPr>
          <w:rFonts w:hint="eastAsia"/>
        </w:rPr>
        <w:t>the</w:t>
      </w:r>
      <w:r w:rsidRPr="0057576C">
        <w:t>" is common in the language model.</w:t>
      </w:r>
    </w:p>
    <w:p w14:paraId="1DCA081D" w14:textId="77777777" w:rsidR="0057576C" w:rsidRDefault="0057576C">
      <w:pPr>
        <w:rPr>
          <w:b/>
          <w:bCs/>
        </w:rPr>
      </w:pPr>
    </w:p>
    <w:p w14:paraId="529AEFC0" w14:textId="6A2D58E7" w:rsidR="004540A9" w:rsidRDefault="004540A9">
      <w:pPr>
        <w:rPr>
          <w:b/>
          <w:bCs/>
        </w:rPr>
      </w:pPr>
      <w:r w:rsidRPr="0057576C">
        <w:rPr>
          <w:rFonts w:hint="eastAsia"/>
          <w:b/>
          <w:bCs/>
        </w:rPr>
        <w:t>S</w:t>
      </w:r>
      <w:r w:rsidRPr="0057576C">
        <w:rPr>
          <w:b/>
          <w:bCs/>
        </w:rPr>
        <w:t xml:space="preserve">pecific scenarios in which </w:t>
      </w:r>
      <w:r w:rsidRPr="0057576C">
        <w:rPr>
          <w:rFonts w:hint="eastAsia"/>
          <w:b/>
          <w:bCs/>
        </w:rPr>
        <w:t>the</w:t>
      </w:r>
      <w:r w:rsidRPr="0057576C">
        <w:rPr>
          <w:b/>
          <w:bCs/>
        </w:rPr>
        <w:t xml:space="preserve"> spelling corrector</w:t>
      </w:r>
      <w:r w:rsidRPr="004540A9">
        <w:rPr>
          <w:b/>
          <w:bCs/>
        </w:rPr>
        <w:t xml:space="preserve"> </w:t>
      </w:r>
      <w:r>
        <w:rPr>
          <w:rFonts w:hint="eastAsia"/>
          <w:b/>
          <w:bCs/>
        </w:rPr>
        <w:t>c</w:t>
      </w:r>
      <w:r w:rsidRPr="004540A9">
        <w:rPr>
          <w:b/>
          <w:bCs/>
        </w:rPr>
        <w:t xml:space="preserve">ould </w:t>
      </w:r>
      <w:r>
        <w:rPr>
          <w:rFonts w:hint="eastAsia"/>
          <w:b/>
          <w:bCs/>
        </w:rPr>
        <w:t>d</w:t>
      </w:r>
      <w:r w:rsidRPr="004540A9">
        <w:rPr>
          <w:b/>
          <w:bCs/>
        </w:rPr>
        <w:t xml:space="preserve">o </w:t>
      </w:r>
      <w:r>
        <w:rPr>
          <w:rFonts w:hint="eastAsia"/>
          <w:b/>
          <w:bCs/>
        </w:rPr>
        <w:t>b</w:t>
      </w:r>
      <w:r w:rsidRPr="004540A9">
        <w:rPr>
          <w:b/>
          <w:bCs/>
        </w:rPr>
        <w:t>etter</w:t>
      </w:r>
    </w:p>
    <w:p w14:paraId="6B67ACC7" w14:textId="6DBF2419" w:rsidR="00956E08" w:rsidRPr="0057576C" w:rsidRDefault="00956E08" w:rsidP="00956E08">
      <w:pPr>
        <w:rPr>
          <w:rFonts w:hint="eastAsia"/>
        </w:rPr>
      </w:pPr>
      <w:r w:rsidRPr="00956E08">
        <w:t>"</w:t>
      </w:r>
      <w:proofErr w:type="spellStart"/>
      <w:r w:rsidRPr="00956E08">
        <w:t>quixoticaly</w:t>
      </w:r>
      <w:proofErr w:type="spellEnd"/>
      <w:r w:rsidRPr="00956E08">
        <w:t xml:space="preserve">" not corrected </w:t>
      </w:r>
      <w:proofErr w:type="gramStart"/>
      <w:r w:rsidRPr="00956E08">
        <w:t>to</w:t>
      </w:r>
      <w:proofErr w:type="gramEnd"/>
      <w:r w:rsidRPr="00956E08">
        <w:t xml:space="preserve"> "quixotically".</w:t>
      </w:r>
    </w:p>
    <w:p w14:paraId="134E05FC" w14:textId="5445BCC7" w:rsidR="00956E08" w:rsidRPr="00956E08" w:rsidRDefault="00956E08" w:rsidP="00956E08">
      <w:pPr>
        <w:rPr>
          <w:rFonts w:hint="eastAsia"/>
        </w:rPr>
      </w:pPr>
      <w:r w:rsidRPr="00956E08">
        <w:t>quixotically</w:t>
      </w:r>
      <w:r>
        <w:rPr>
          <w:rFonts w:hint="eastAsia"/>
        </w:rPr>
        <w:t xml:space="preserve"> </w:t>
      </w:r>
      <w:r w:rsidRPr="00956E08">
        <w:t xml:space="preserve">is not present in count_1w.txt, </w:t>
      </w:r>
      <w:r>
        <w:rPr>
          <w:rFonts w:hint="eastAsia"/>
        </w:rPr>
        <w:t xml:space="preserve">so </w:t>
      </w:r>
      <w:r w:rsidRPr="00956E08">
        <w:t xml:space="preserve">the corrector </w:t>
      </w:r>
      <w:r>
        <w:rPr>
          <w:rFonts w:hint="eastAsia"/>
        </w:rPr>
        <w:t>will not</w:t>
      </w:r>
      <w:r w:rsidRPr="00956E08">
        <w:t xml:space="preserve"> suggest it as a candidate</w:t>
      </w:r>
      <w:r>
        <w:rPr>
          <w:rFonts w:hint="eastAsia"/>
        </w:rPr>
        <w:t>.</w:t>
      </w:r>
    </w:p>
    <w:p w14:paraId="0353DCE5" w14:textId="77777777" w:rsidR="00956E08" w:rsidRDefault="00956E08" w:rsidP="00956E08">
      <w:pPr>
        <w:rPr>
          <w:rFonts w:hint="eastAsia"/>
          <w:b/>
          <w:bCs/>
        </w:rPr>
      </w:pPr>
    </w:p>
    <w:p w14:paraId="434DDF82" w14:textId="253C7207" w:rsidR="00956E08" w:rsidRPr="0057576C" w:rsidRDefault="00956E08" w:rsidP="00956E08">
      <w:r w:rsidRPr="0057576C">
        <w:t>"</w:t>
      </w:r>
      <w:r w:rsidR="002A70A0">
        <w:rPr>
          <w:rFonts w:hint="eastAsia"/>
        </w:rPr>
        <w:t>to</w:t>
      </w:r>
      <w:r w:rsidRPr="0057576C">
        <w:t xml:space="preserve">" </w:t>
      </w:r>
      <w:r>
        <w:rPr>
          <w:rFonts w:hint="eastAsia"/>
        </w:rPr>
        <w:t xml:space="preserve">-&gt; </w:t>
      </w:r>
      <w:r w:rsidRPr="0057576C">
        <w:t>"</w:t>
      </w:r>
      <w:r w:rsidR="002A70A0">
        <w:rPr>
          <w:rFonts w:hint="eastAsia"/>
        </w:rPr>
        <w:t>too</w:t>
      </w:r>
      <w:r w:rsidRPr="0057576C">
        <w:t xml:space="preserve"> "</w:t>
      </w:r>
    </w:p>
    <w:p w14:paraId="1D845F6A" w14:textId="23C58803" w:rsidR="00956E08" w:rsidRDefault="002A70A0" w:rsidP="00956E08">
      <w:r>
        <w:rPr>
          <w:rFonts w:hint="eastAsia"/>
        </w:rPr>
        <w:t>B</w:t>
      </w:r>
      <w:r w:rsidRPr="002A70A0">
        <w:t>oth "to" and "too" are high-frequency words. Without context, the corrector cannot determine which one is appropriate.</w:t>
      </w:r>
    </w:p>
    <w:p w14:paraId="7A4D202C" w14:textId="77777777" w:rsidR="00956E08" w:rsidRPr="0057576C" w:rsidRDefault="00956E08" w:rsidP="00956E08"/>
    <w:p w14:paraId="7BD840CD" w14:textId="17079200" w:rsidR="00956E08" w:rsidRPr="0057576C" w:rsidRDefault="00956E08" w:rsidP="00956E08">
      <w:r w:rsidRPr="0057576C">
        <w:t>"</w:t>
      </w:r>
      <w:proofErr w:type="spellStart"/>
      <w:r w:rsidR="002A70A0" w:rsidRPr="002A70A0">
        <w:t>engrinering</w:t>
      </w:r>
      <w:proofErr w:type="spellEnd"/>
      <w:r w:rsidRPr="0057576C">
        <w:t xml:space="preserve">" </w:t>
      </w:r>
      <w:r>
        <w:rPr>
          <w:rFonts w:hint="eastAsia"/>
        </w:rPr>
        <w:t xml:space="preserve">-&gt; </w:t>
      </w:r>
      <w:r w:rsidRPr="0057576C">
        <w:t>"</w:t>
      </w:r>
      <w:r w:rsidR="002A70A0" w:rsidRPr="002A70A0">
        <w:t xml:space="preserve"> </w:t>
      </w:r>
      <w:r w:rsidR="002A70A0" w:rsidRPr="002A70A0">
        <w:t>engine</w:t>
      </w:r>
      <w:r w:rsidR="002A70A0">
        <w:rPr>
          <w:rFonts w:hint="eastAsia"/>
        </w:rPr>
        <w:t>e</w:t>
      </w:r>
      <w:r w:rsidR="002A70A0" w:rsidRPr="002A70A0">
        <w:t>ring</w:t>
      </w:r>
      <w:r w:rsidRPr="0057576C">
        <w:t>"</w:t>
      </w:r>
    </w:p>
    <w:p w14:paraId="323AEC63" w14:textId="5C020248" w:rsidR="00956E08" w:rsidRDefault="00AA16F3" w:rsidP="00956E08">
      <w:r w:rsidRPr="00AA16F3">
        <w:t>"</w:t>
      </w:r>
      <w:proofErr w:type="spellStart"/>
      <w:r w:rsidRPr="002A70A0">
        <w:t>engrinering</w:t>
      </w:r>
      <w:proofErr w:type="spellEnd"/>
      <w:r w:rsidRPr="00AA16F3">
        <w:t>" requires two edits to become "</w:t>
      </w:r>
      <w:r w:rsidRPr="00AA16F3">
        <w:t xml:space="preserve"> </w:t>
      </w:r>
      <w:r w:rsidRPr="002A70A0">
        <w:t>engine</w:t>
      </w:r>
      <w:r>
        <w:rPr>
          <w:rFonts w:hint="eastAsia"/>
        </w:rPr>
        <w:t>e</w:t>
      </w:r>
      <w:r w:rsidRPr="002A70A0">
        <w:t>ring</w:t>
      </w:r>
      <w:r w:rsidRPr="00AA16F3">
        <w:t>". Since the corrector only considers one-edit-distance candidates, it fails to suggest the correct word.</w:t>
      </w:r>
    </w:p>
    <w:p w14:paraId="03AEFE8A" w14:textId="77777777" w:rsidR="00956E08" w:rsidRDefault="00956E08">
      <w:pPr>
        <w:rPr>
          <w:b/>
          <w:bCs/>
        </w:rPr>
      </w:pPr>
    </w:p>
    <w:p w14:paraId="5E1EA41E" w14:textId="31A06AC0" w:rsidR="00425C17" w:rsidRPr="00425C17" w:rsidRDefault="00425C17" w:rsidP="00425C17">
      <w:pPr>
        <w:rPr>
          <w:b/>
          <w:bCs/>
        </w:rPr>
      </w:pPr>
      <w:r w:rsidRPr="00425C17">
        <w:rPr>
          <w:b/>
          <w:bCs/>
        </w:rPr>
        <w:t>Improvement Suggestions</w:t>
      </w:r>
    </w:p>
    <w:p w14:paraId="2164F74A" w14:textId="5554F2FA" w:rsidR="00425C17" w:rsidRPr="00425C17" w:rsidRDefault="00425C17" w:rsidP="00425C17">
      <w:pPr>
        <w:pStyle w:val="a9"/>
        <w:numPr>
          <w:ilvl w:val="0"/>
          <w:numId w:val="8"/>
        </w:numPr>
        <w:rPr>
          <w:rFonts w:hint="eastAsia"/>
        </w:rPr>
      </w:pPr>
      <w:r w:rsidRPr="00425C17">
        <w:lastRenderedPageBreak/>
        <w:t>Expand candidate generation to include words within two or more edits.</w:t>
      </w:r>
    </w:p>
    <w:p w14:paraId="5CC2EDF1" w14:textId="0ECD5E56" w:rsidR="00425C17" w:rsidRPr="00425C17" w:rsidRDefault="00425C17" w:rsidP="00425C17">
      <w:pPr>
        <w:pStyle w:val="a9"/>
        <w:numPr>
          <w:ilvl w:val="0"/>
          <w:numId w:val="8"/>
        </w:numPr>
      </w:pPr>
      <w:r w:rsidRPr="00425C17">
        <w:t>Incorporate larger and more diverse corpora to increase the vocabulary covered by the language model.</w:t>
      </w:r>
    </w:p>
    <w:p w14:paraId="08DFCF21" w14:textId="5FA4C78D" w:rsidR="00425C17" w:rsidRPr="00425C17" w:rsidRDefault="00425C17" w:rsidP="00425C17">
      <w:pPr>
        <w:pStyle w:val="a9"/>
        <w:numPr>
          <w:ilvl w:val="0"/>
          <w:numId w:val="8"/>
        </w:numPr>
      </w:pPr>
      <w:r w:rsidRPr="00425C17">
        <w:t xml:space="preserve">Implement </w:t>
      </w:r>
      <w:proofErr w:type="spellStart"/>
      <w:r w:rsidRPr="00425C17">
        <w:t>subword</w:t>
      </w:r>
      <w:proofErr w:type="spellEnd"/>
      <w:r w:rsidRPr="00425C17">
        <w:t xml:space="preserve"> or character-level models to estimate probabilities for unseen words based on their components.</w:t>
      </w:r>
    </w:p>
    <w:p w14:paraId="67695AEA" w14:textId="0A65DDF5" w:rsidR="00425C17" w:rsidRPr="00425C17" w:rsidRDefault="00425C17" w:rsidP="00425C17">
      <w:pPr>
        <w:pStyle w:val="a9"/>
        <w:numPr>
          <w:ilvl w:val="0"/>
          <w:numId w:val="8"/>
        </w:numPr>
      </w:pPr>
      <w:r w:rsidRPr="00425C17">
        <w:t>Use n-gram models or neural language models that consider the context in which a word appears.</w:t>
      </w:r>
    </w:p>
    <w:p w14:paraId="2006DF60" w14:textId="40E334B2" w:rsidR="00425C17" w:rsidRPr="00425C17" w:rsidRDefault="00425C17" w:rsidP="00425C17">
      <w:pPr>
        <w:pStyle w:val="a9"/>
        <w:numPr>
          <w:ilvl w:val="0"/>
          <w:numId w:val="8"/>
        </w:numPr>
      </w:pPr>
      <w:r w:rsidRPr="00425C17">
        <w:t>Incorporate syntactic information to improve the selection of homophones or context-dependent words.</w:t>
      </w:r>
    </w:p>
    <w:p w14:paraId="3324E3D1" w14:textId="77777777" w:rsidR="00425C17" w:rsidRPr="00425C17" w:rsidRDefault="00425C17" w:rsidP="00425C17">
      <w:pPr>
        <w:rPr>
          <w:b/>
          <w:bCs/>
        </w:rPr>
      </w:pPr>
    </w:p>
    <w:p w14:paraId="6972D6B4" w14:textId="77777777" w:rsidR="00425C17" w:rsidRPr="00425C17" w:rsidRDefault="00425C17">
      <w:pPr>
        <w:rPr>
          <w:rFonts w:hint="eastAsia"/>
          <w:b/>
          <w:bCs/>
        </w:rPr>
      </w:pPr>
    </w:p>
    <w:sectPr w:rsidR="00425C17" w:rsidRPr="00425C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13F33"/>
    <w:multiLevelType w:val="hybridMultilevel"/>
    <w:tmpl w:val="9B6E6BE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78C0A26"/>
    <w:multiLevelType w:val="multilevel"/>
    <w:tmpl w:val="0790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635BF"/>
    <w:multiLevelType w:val="multilevel"/>
    <w:tmpl w:val="349A8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4F365C"/>
    <w:multiLevelType w:val="multilevel"/>
    <w:tmpl w:val="5960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21BE6"/>
    <w:multiLevelType w:val="multilevel"/>
    <w:tmpl w:val="F3F2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82C46"/>
    <w:multiLevelType w:val="multilevel"/>
    <w:tmpl w:val="5E90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A347D2"/>
    <w:multiLevelType w:val="multilevel"/>
    <w:tmpl w:val="1374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90092"/>
    <w:multiLevelType w:val="multilevel"/>
    <w:tmpl w:val="2CE4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347407">
    <w:abstractNumId w:val="4"/>
  </w:num>
  <w:num w:numId="2" w16cid:durableId="491411497">
    <w:abstractNumId w:val="3"/>
  </w:num>
  <w:num w:numId="3" w16cid:durableId="1646736962">
    <w:abstractNumId w:val="7"/>
  </w:num>
  <w:num w:numId="4" w16cid:durableId="188763122">
    <w:abstractNumId w:val="5"/>
  </w:num>
  <w:num w:numId="5" w16cid:durableId="177932948">
    <w:abstractNumId w:val="6"/>
  </w:num>
  <w:num w:numId="6" w16cid:durableId="1352337927">
    <w:abstractNumId w:val="1"/>
  </w:num>
  <w:num w:numId="7" w16cid:durableId="1506437465">
    <w:abstractNumId w:val="2"/>
  </w:num>
  <w:num w:numId="8" w16cid:durableId="1344818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5CB"/>
    <w:rsid w:val="001265CB"/>
    <w:rsid w:val="002A70A0"/>
    <w:rsid w:val="00425C17"/>
    <w:rsid w:val="004540A9"/>
    <w:rsid w:val="00537751"/>
    <w:rsid w:val="0056775F"/>
    <w:rsid w:val="0057576C"/>
    <w:rsid w:val="00600642"/>
    <w:rsid w:val="00956E08"/>
    <w:rsid w:val="00AA16F3"/>
    <w:rsid w:val="00BE3E3E"/>
    <w:rsid w:val="00C54625"/>
    <w:rsid w:val="00D1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8346C"/>
  <w15:chartTrackingRefBased/>
  <w15:docId w15:val="{E7C73053-14F0-4FD0-A776-AD47F87D8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576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65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6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65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65CB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65CB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65CB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65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65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65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65CB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65C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65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65CB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65CB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65CB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65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65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65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65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6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65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65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65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65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65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65CB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65C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65CB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1265CB"/>
    <w:rPr>
      <w:b/>
      <w:bCs/>
      <w:smallCaps/>
      <w:color w:val="2E74B5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57576C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7576C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9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Huanli Gong</dc:creator>
  <cp:keywords/>
  <dc:description/>
  <cp:lastModifiedBy>Gong, Huanli</cp:lastModifiedBy>
  <cp:revision>9</cp:revision>
  <dcterms:created xsi:type="dcterms:W3CDTF">2024-09-20T23:23:00Z</dcterms:created>
  <dcterms:modified xsi:type="dcterms:W3CDTF">2024-09-21T00:46:00Z</dcterms:modified>
</cp:coreProperties>
</file>