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A7FF" w14:textId="08630E7D" w:rsidR="00AD4E73" w:rsidRDefault="00F34BE8" w:rsidP="00F34BE8">
      <w:pPr>
        <w:pStyle w:val="ListParagraph"/>
        <w:numPr>
          <w:ilvl w:val="0"/>
          <w:numId w:val="2"/>
        </w:numPr>
      </w:pPr>
      <w:r>
        <w:t>Quy trình đối soát doanh thu (Kế toán/Thu ngân)</w:t>
      </w:r>
    </w:p>
    <w:p w14:paraId="0EEB0988" w14:textId="294B892D" w:rsidR="00BD4292" w:rsidRDefault="00BD4292" w:rsidP="00BD4292">
      <w:pPr>
        <w:pStyle w:val="NoSpacing"/>
      </w:pPr>
      <w:r w:rsidRPr="00BD4292">
        <w:t>Sơ đồ tổng quan (8 bước): Tiếp nhận giao dịch thành công → Ghi nhận phương thức thanh toán (Cash/COD/Online) → Lập hóa đơn chứng từ, ghi nhận doanh thu → Tổng hợp dữ liệu giao dịch từ các kênh bán → Đối chiếu dữ liệu → Xác minh dữ liệu, xử lý chênh lệch → Hạch toán và lập báo cáo kế toán → Phê duyệt, khóa sổ kế toán.</w:t>
      </w:r>
    </w:p>
    <w:p w14:paraId="1F525BEA" w14:textId="78C9798C" w:rsidR="00476307" w:rsidRPr="00476307" w:rsidRDefault="00476307" w:rsidP="00476307">
      <w:pPr>
        <w:ind w:left="-900"/>
        <w:rPr>
          <w:rFonts w:eastAsia="Times New Roman" w:cs="Times New Roman"/>
          <w:b/>
          <w:kern w:val="0"/>
          <w:sz w:val="24"/>
          <w14:ligatures w14:val="none"/>
        </w:rPr>
      </w:pPr>
      <w:r w:rsidRPr="00476307">
        <w:rPr>
          <w:b/>
          <w:noProof/>
        </w:rPr>
        <w:drawing>
          <wp:inline distT="0" distB="0" distL="0" distR="0" wp14:anchorId="31121F95" wp14:editId="4DE5F425">
            <wp:extent cx="7358231" cy="1303020"/>
            <wp:effectExtent l="0" t="0" r="0" b="0"/>
            <wp:docPr id="196217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73333" cy="1305694"/>
                    </a:xfrm>
                    <a:prstGeom prst="rect">
                      <a:avLst/>
                    </a:prstGeom>
                    <a:noFill/>
                    <a:ln>
                      <a:noFill/>
                    </a:ln>
                  </pic:spPr>
                </pic:pic>
              </a:graphicData>
            </a:graphic>
          </wp:inline>
        </w:drawing>
      </w:r>
    </w:p>
    <w:p w14:paraId="61EADB83" w14:textId="1960D6A9" w:rsidR="00476307" w:rsidRDefault="00777C58" w:rsidP="00476307">
      <w:pPr>
        <w:pStyle w:val="ListParagraph"/>
        <w:numPr>
          <w:ilvl w:val="0"/>
          <w:numId w:val="2"/>
        </w:numPr>
      </w:pPr>
      <w:r>
        <w:t>Mô hình hoá quy trình</w:t>
      </w:r>
    </w:p>
    <w:p w14:paraId="6EB2EC51" w14:textId="0B05EA6D" w:rsidR="00777C58" w:rsidRDefault="00777C58" w:rsidP="00777C58">
      <w:pPr>
        <w:pStyle w:val="ListParagraph"/>
        <w:numPr>
          <w:ilvl w:val="1"/>
          <w:numId w:val="2"/>
        </w:numPr>
      </w:pPr>
      <w:r>
        <w:t>Phương pháp thực hiện</w:t>
      </w:r>
    </w:p>
    <w:p w14:paraId="5FCBA466" w14:textId="40A42362" w:rsidR="00777C58" w:rsidRDefault="00777C58" w:rsidP="00777C58">
      <w:pPr>
        <w:pStyle w:val="ListParagraph"/>
        <w:numPr>
          <w:ilvl w:val="2"/>
          <w:numId w:val="2"/>
        </w:numPr>
      </w:pPr>
      <w:r>
        <w:t>Dựa trên bằng chứng</w:t>
      </w:r>
    </w:p>
    <w:p w14:paraId="15AC866A" w14:textId="50EF5361" w:rsidR="00777C58" w:rsidRDefault="00777C58" w:rsidP="00777C58">
      <w:pPr>
        <w:pStyle w:val="ListParagraph"/>
        <w:numPr>
          <w:ilvl w:val="3"/>
          <w:numId w:val="2"/>
        </w:numPr>
      </w:pPr>
      <w:r>
        <w:t>Mô tả quy trình</w:t>
      </w:r>
      <w:r w:rsidR="00BD4292">
        <w:t xml:space="preserve"> hiện có</w:t>
      </w:r>
    </w:p>
    <w:p w14:paraId="1664DC66" w14:textId="33678A82" w:rsidR="00BD4292" w:rsidRDefault="006E10E5" w:rsidP="006E10E5">
      <w:pPr>
        <w:pStyle w:val="NoSpacing"/>
      </w:pPr>
      <w:r w:rsidRPr="006E10E5">
        <w:rPr>
          <w:u w:val="single"/>
        </w:rPr>
        <w:t>Bước 1</w:t>
      </w:r>
      <w:r>
        <w:t xml:space="preserve">: </w:t>
      </w:r>
      <w:r w:rsidR="00BD4292">
        <w:t>Khách hàng khởi tạo giao dịch; Omnichannel xác nhận đơn hàng và số tiền phải thanh toán.</w:t>
      </w:r>
    </w:p>
    <w:p w14:paraId="3667FF29" w14:textId="42E39504" w:rsidR="00BD4292" w:rsidRDefault="006E10E5" w:rsidP="006E10E5">
      <w:pPr>
        <w:pStyle w:val="NoSpacing"/>
      </w:pPr>
      <w:r w:rsidRPr="006E10E5">
        <w:rPr>
          <w:u w:val="single"/>
        </w:rPr>
        <w:t xml:space="preserve">Bước </w:t>
      </w:r>
      <w:r w:rsidRPr="006E10E5">
        <w:rPr>
          <w:u w:val="single"/>
        </w:rPr>
        <w:t>2</w:t>
      </w:r>
      <w:r w:rsidRPr="006E10E5">
        <w:rPr>
          <w:u w:val="single"/>
        </w:rPr>
        <w:t>:</w:t>
      </w:r>
      <w:r>
        <w:t xml:space="preserve"> </w:t>
      </w:r>
      <w:r w:rsidR="00BD4292">
        <w:t>Hệ thống phân luồng theo một trong ba phương thức: tại quầy, COD hoặc trực tuyến.</w:t>
      </w:r>
    </w:p>
    <w:p w14:paraId="4EB49405" w14:textId="6EE90FE6" w:rsidR="00BD4292" w:rsidRDefault="006E10E5" w:rsidP="006E10E5">
      <w:pPr>
        <w:pStyle w:val="NoSpacing"/>
        <w:ind w:left="720"/>
      </w:pPr>
      <w:r w:rsidRPr="006E10E5">
        <w:rPr>
          <w:u w:val="single"/>
        </w:rPr>
        <w:t xml:space="preserve">Bước </w:t>
      </w:r>
      <w:r w:rsidRPr="006E10E5">
        <w:rPr>
          <w:u w:val="single"/>
        </w:rPr>
        <w:t xml:space="preserve">2a </w:t>
      </w:r>
      <w:r w:rsidR="00BD4292" w:rsidRPr="006E10E5">
        <w:rPr>
          <w:u w:val="single"/>
        </w:rPr>
        <w:t>Tại quầy</w:t>
      </w:r>
      <w:r w:rsidR="00BD4292">
        <w:t>: thu ngân thực hiện thanh toán. Nếu thành công, chuyển ghi nhận doanh thu; nếu thất bại, hiển thị lỗi và hỏi khách hàng có thanh toán lại hay không.</w:t>
      </w:r>
    </w:p>
    <w:p w14:paraId="009F72A4" w14:textId="4DC9726A" w:rsidR="00BD4292" w:rsidRDefault="006E10E5" w:rsidP="006E10E5">
      <w:pPr>
        <w:pStyle w:val="NoSpacing"/>
        <w:ind w:left="720"/>
      </w:pPr>
      <w:r w:rsidRPr="006E10E5">
        <w:rPr>
          <w:u w:val="single"/>
        </w:rPr>
        <w:t xml:space="preserve">Bước 2b </w:t>
      </w:r>
      <w:r w:rsidR="00BD4292" w:rsidRPr="006E10E5">
        <w:rPr>
          <w:u w:val="single"/>
        </w:rPr>
        <w:t>COD</w:t>
      </w:r>
      <w:r w:rsidRPr="006E10E5">
        <w:rPr>
          <w:u w:val="single"/>
        </w:rPr>
        <w:t>:</w:t>
      </w:r>
      <w:r>
        <w:t xml:space="preserve"> </w:t>
      </w:r>
      <w:r w:rsidR="00BD4292">
        <w:t>đơn vị giao hàng giao hàng và thu tiền. Nếu giao thành công, tiền COD và doanh số được ghi nhận; nếu thất bại, chuyển sang quy trình trả hàng.</w:t>
      </w:r>
    </w:p>
    <w:p w14:paraId="7FFDA37D" w14:textId="56EB9689" w:rsidR="00BD4292" w:rsidRDefault="006E10E5" w:rsidP="006E10E5">
      <w:pPr>
        <w:pStyle w:val="NoSpacing"/>
        <w:ind w:left="720"/>
      </w:pPr>
      <w:r w:rsidRPr="006E10E5">
        <w:rPr>
          <w:u w:val="single"/>
        </w:rPr>
        <w:t xml:space="preserve">Bước 2c </w:t>
      </w:r>
      <w:r w:rsidR="00BD4292" w:rsidRPr="006E10E5">
        <w:rPr>
          <w:u w:val="single"/>
        </w:rPr>
        <w:t>Trực tuyến</w:t>
      </w:r>
      <w:r w:rsidR="00BD4292">
        <w:t>: ngân hàng/cổng thanh toán xử lý và phản hồi. Nếu thất bại, hệ thống yêu cầu thanh toán lại; khách hàng đồng ý thì lặp lại, không đồng ý thì timeout/hủy.</w:t>
      </w:r>
    </w:p>
    <w:p w14:paraId="4075EF2B" w14:textId="7C10911F" w:rsidR="00BD4292" w:rsidRDefault="00BD4292" w:rsidP="006E10E5">
      <w:pPr>
        <w:pStyle w:val="NoSpacing"/>
      </w:pPr>
      <w:r>
        <w:t>Các nhánh thành công hội tụ tại bước ghi nhận doanh thu và xuất hóa đơn; dữ liệu tiếp tục được chuyển đến kế toán trong cùng quy trình.</w:t>
      </w:r>
    </w:p>
    <w:p w14:paraId="07651446" w14:textId="5F9C0D6D" w:rsidR="00BD4292" w:rsidRDefault="006E10E5" w:rsidP="006E10E5">
      <w:pPr>
        <w:pStyle w:val="NoSpacing"/>
      </w:pPr>
      <w:r w:rsidRPr="006E10E5">
        <w:rPr>
          <w:u w:val="single"/>
        </w:rPr>
        <w:t xml:space="preserve">Bước </w:t>
      </w:r>
      <w:r>
        <w:rPr>
          <w:u w:val="single"/>
        </w:rPr>
        <w:t>3</w:t>
      </w:r>
      <w:r w:rsidRPr="006E10E5">
        <w:rPr>
          <w:u w:val="single"/>
        </w:rPr>
        <w:t>:</w:t>
      </w:r>
      <w:r>
        <w:t xml:space="preserve"> </w:t>
      </w:r>
      <w:r w:rsidR="00BD4292">
        <w:t>Kế toán tập hợp đơn hàng, hóa đơn, giao dịch tiền mặt/COD và sao kê ngân hàng hoặc cổng thanh toán.</w:t>
      </w:r>
    </w:p>
    <w:p w14:paraId="4BC77820" w14:textId="486E4D35" w:rsidR="00BD4292" w:rsidRDefault="006E10E5" w:rsidP="006E10E5">
      <w:pPr>
        <w:pStyle w:val="NoSpacing"/>
      </w:pPr>
      <w:r w:rsidRPr="006E10E5">
        <w:rPr>
          <w:u w:val="single"/>
        </w:rPr>
        <w:t xml:space="preserve">Bước </w:t>
      </w:r>
      <w:r>
        <w:rPr>
          <w:u w:val="single"/>
        </w:rPr>
        <w:t>4</w:t>
      </w:r>
      <w:r w:rsidRPr="006E10E5">
        <w:rPr>
          <w:u w:val="single"/>
        </w:rPr>
        <w:t>:</w:t>
      </w:r>
      <w:r>
        <w:t xml:space="preserve"> </w:t>
      </w:r>
      <w:r w:rsidR="00BD4292">
        <w:t>Kế toán đối chiếu theo khóa giao dịch, số đơn, số tiền, phương thức, thời điểm và trạng thái thanh toán.</w:t>
      </w:r>
    </w:p>
    <w:p w14:paraId="3E585464" w14:textId="47451497" w:rsidR="00BD4292" w:rsidRDefault="006E10E5" w:rsidP="006E10E5">
      <w:pPr>
        <w:pStyle w:val="NoSpacing"/>
      </w:pPr>
      <w:r w:rsidRPr="006E10E5">
        <w:rPr>
          <w:u w:val="single"/>
        </w:rPr>
        <w:lastRenderedPageBreak/>
        <w:t xml:space="preserve">Bước </w:t>
      </w:r>
      <w:r>
        <w:rPr>
          <w:u w:val="single"/>
        </w:rPr>
        <w:t>5</w:t>
      </w:r>
      <w:r w:rsidRPr="006E10E5">
        <w:rPr>
          <w:u w:val="single"/>
        </w:rPr>
        <w:t>:</w:t>
      </w:r>
      <w:r>
        <w:t xml:space="preserve"> </w:t>
      </w:r>
      <w:r w:rsidR="00BD4292">
        <w:t>Nếu không có chênh lệch, kế toán chuyển sang hạch toán và lập báo cáo doanh thu.</w:t>
      </w:r>
    </w:p>
    <w:p w14:paraId="5DAA6854" w14:textId="2EE1F052" w:rsidR="00BD4292" w:rsidRDefault="006E10E5" w:rsidP="006E10E5">
      <w:pPr>
        <w:pStyle w:val="NoSpacing"/>
      </w:pPr>
      <w:r w:rsidRPr="006E10E5">
        <w:rPr>
          <w:u w:val="single"/>
        </w:rPr>
        <w:t xml:space="preserve">Bước </w:t>
      </w:r>
      <w:r>
        <w:rPr>
          <w:u w:val="single"/>
        </w:rPr>
        <w:t>6</w:t>
      </w:r>
      <w:r w:rsidRPr="006E10E5">
        <w:rPr>
          <w:u w:val="single"/>
        </w:rPr>
        <w:t>:</w:t>
      </w:r>
      <w:r>
        <w:t xml:space="preserve"> </w:t>
      </w:r>
      <w:r w:rsidR="00BD4292">
        <w:t>Nếu có chênh lệch, kế toán lập chứng từ, xác minh nguyên nhân, xử lý và lập bút toán điều chỉnh.</w:t>
      </w:r>
    </w:p>
    <w:p w14:paraId="6D713CD9" w14:textId="5A0E702E" w:rsidR="00BD4292" w:rsidRDefault="006E10E5" w:rsidP="006E10E5">
      <w:pPr>
        <w:pStyle w:val="NoSpacing"/>
      </w:pPr>
      <w:r w:rsidRPr="006E10E5">
        <w:rPr>
          <w:u w:val="single"/>
        </w:rPr>
        <w:t xml:space="preserve">Bước </w:t>
      </w:r>
      <w:r>
        <w:rPr>
          <w:u w:val="single"/>
        </w:rPr>
        <w:t>7</w:t>
      </w:r>
      <w:r w:rsidRPr="006E10E5">
        <w:rPr>
          <w:u w:val="single"/>
        </w:rPr>
        <w:t>:</w:t>
      </w:r>
      <w:r>
        <w:t xml:space="preserve"> </w:t>
      </w:r>
      <w:r w:rsidR="00BD4292">
        <w:t>Người có thẩm quyền phê duyệt bút toán điều chỉnh; trường hợp không được duyệt, hồ sơ được trả lại để bổ sung bằng chứng và đối chiếu lại.</w:t>
      </w:r>
    </w:p>
    <w:p w14:paraId="10095D32" w14:textId="11659C9C" w:rsidR="008478B2" w:rsidRDefault="006E10E5" w:rsidP="006E10E5">
      <w:pPr>
        <w:pStyle w:val="NoSpacing"/>
      </w:pPr>
      <w:r w:rsidRPr="006E10E5">
        <w:rPr>
          <w:u w:val="single"/>
        </w:rPr>
        <w:t xml:space="preserve">Bước </w:t>
      </w:r>
      <w:r>
        <w:rPr>
          <w:u w:val="single"/>
        </w:rPr>
        <w:t>8</w:t>
      </w:r>
      <w:r w:rsidRPr="006E10E5">
        <w:rPr>
          <w:u w:val="single"/>
        </w:rPr>
        <w:t>:</w:t>
      </w:r>
      <w:r>
        <w:t xml:space="preserve"> </w:t>
      </w:r>
      <w:r w:rsidR="00BD4292">
        <w:t>Khi dữ liệu đã khớp, kế toán hạch toán, lập báo cáo, trình phê duyệt và khóa sổ, kết thúc quy trình.</w:t>
      </w:r>
    </w:p>
    <w:p w14:paraId="6371B49F" w14:textId="697C4228" w:rsidR="00A879D1" w:rsidRDefault="00A879D1" w:rsidP="00777C58">
      <w:pPr>
        <w:pStyle w:val="ListParagraph"/>
        <w:numPr>
          <w:ilvl w:val="3"/>
          <w:numId w:val="2"/>
        </w:numPr>
      </w:pPr>
      <w:r>
        <w:t>Sơ đồ tổ chức</w:t>
      </w:r>
    </w:p>
    <w:p w14:paraId="0F735D23" w14:textId="77777777" w:rsidR="003E45E4" w:rsidRDefault="003E45E4" w:rsidP="003E45E4">
      <w:pPr>
        <w:pStyle w:val="NoSpacing"/>
      </w:pPr>
      <w:r>
        <w:t>Phòng Kế toán – Tài chính của Farmer Market được tổ chức theo mô hình phân cấp chức năng, đứng đầu là Giám đốc tài chính (CFO). Dưới CFO gồm hai bộ phận chính: Kế toán trưởng và Kiểm toán nội bộ. Trong đó, Kế toán trưởng trực tiếp quản lý các vị trí nghiệp vụ gồm Kế toán doanh thu, Kế toán tổng hợp và Thu ngân.</w:t>
      </w:r>
    </w:p>
    <w:p w14:paraId="57C8C707" w14:textId="77777777" w:rsidR="003E45E4" w:rsidRDefault="003E45E4" w:rsidP="003E45E4">
      <w:pPr>
        <w:pStyle w:val="NoSpacing"/>
      </w:pPr>
    </w:p>
    <w:p w14:paraId="22A70E13" w14:textId="501B69B4" w:rsidR="003E45E4" w:rsidRPr="003E45E4" w:rsidRDefault="003E45E4" w:rsidP="003E45E4">
      <w:pPr>
        <w:pStyle w:val="NoSpacing"/>
        <w:numPr>
          <w:ilvl w:val="0"/>
          <w:numId w:val="5"/>
        </w:numPr>
        <w:ind w:left="990"/>
        <w:rPr>
          <w:b/>
          <w:bCs/>
        </w:rPr>
      </w:pPr>
      <w:r w:rsidRPr="003E45E4">
        <w:rPr>
          <w:b/>
          <w:bCs/>
        </w:rPr>
        <w:t>Giám đốc tài chính (CFO)</w:t>
      </w:r>
    </w:p>
    <w:p w14:paraId="3C6AC501" w14:textId="46B30D82" w:rsidR="003E45E4" w:rsidRDefault="003E45E4" w:rsidP="003E45E4">
      <w:pPr>
        <w:pStyle w:val="NoSpacing"/>
      </w:pPr>
      <w:r>
        <w:t>CFO là người chịu trách nhiệm cao nhất về hoạt động tài chính – kế toán của Farmer Market. Nhiệm vụ chính gồm:</w:t>
      </w:r>
    </w:p>
    <w:p w14:paraId="671488A9" w14:textId="697DF84E" w:rsidR="003E45E4" w:rsidRDefault="003E45E4" w:rsidP="003E45E4">
      <w:pPr>
        <w:pStyle w:val="NoSpacing"/>
        <w:numPr>
          <w:ilvl w:val="0"/>
          <w:numId w:val="6"/>
        </w:numPr>
      </w:pPr>
      <w:r>
        <w:t xml:space="preserve">Xây dựng kế hoạch và chiến lược </w:t>
      </w:r>
      <w:r>
        <w:t xml:space="preserve">ngắn hạn và dài hạn </w:t>
      </w:r>
      <w:r>
        <w:t>tài chính.</w:t>
      </w:r>
    </w:p>
    <w:p w14:paraId="19CB984F" w14:textId="77777777" w:rsidR="003E45E4" w:rsidRDefault="003E45E4" w:rsidP="003E45E4">
      <w:pPr>
        <w:pStyle w:val="NoSpacing"/>
        <w:numPr>
          <w:ilvl w:val="0"/>
          <w:numId w:val="6"/>
        </w:numPr>
      </w:pPr>
      <w:r>
        <w:t>Quản lý ngân sách, dòng tiền, chi phí và hiệu quả kinh doanh.</w:t>
      </w:r>
    </w:p>
    <w:p w14:paraId="329ECB2B" w14:textId="77777777" w:rsidR="003E45E4" w:rsidRDefault="003E45E4" w:rsidP="003E45E4">
      <w:pPr>
        <w:pStyle w:val="NoSpacing"/>
        <w:numPr>
          <w:ilvl w:val="0"/>
          <w:numId w:val="6"/>
        </w:numPr>
      </w:pPr>
      <w:r>
        <w:t>Phê duyệt các báo cáo tài chính và báo cáo quản trị.</w:t>
      </w:r>
    </w:p>
    <w:p w14:paraId="10E4FA81" w14:textId="77777777" w:rsidR="003E45E4" w:rsidRDefault="003E45E4" w:rsidP="003E45E4">
      <w:pPr>
        <w:pStyle w:val="NoSpacing"/>
        <w:numPr>
          <w:ilvl w:val="0"/>
          <w:numId w:val="6"/>
        </w:numPr>
      </w:pPr>
      <w:r>
        <w:t>Giám sát hoạt động của Kế toán trưởng và Kiểm toán nội bộ.</w:t>
      </w:r>
    </w:p>
    <w:p w14:paraId="3B6ADE16" w14:textId="3DF919F0" w:rsidR="003E45E4" w:rsidRDefault="003E45E4" w:rsidP="003E45E4">
      <w:pPr>
        <w:pStyle w:val="NoSpacing"/>
        <w:numPr>
          <w:ilvl w:val="0"/>
          <w:numId w:val="6"/>
        </w:numPr>
      </w:pPr>
      <w:r>
        <w:t>Tham mưu cho Ban giám đốc về các quyết định tài chính</w:t>
      </w:r>
      <w:r>
        <w:t>, báo cáo trực tiếp cho banh lãnh đạo.</w:t>
      </w:r>
    </w:p>
    <w:p w14:paraId="0DD6C6D0" w14:textId="77777777" w:rsidR="003E45E4" w:rsidRDefault="003E45E4" w:rsidP="003E45E4">
      <w:pPr>
        <w:pStyle w:val="NoSpacing"/>
        <w:numPr>
          <w:ilvl w:val="0"/>
          <w:numId w:val="6"/>
        </w:numPr>
      </w:pPr>
      <w:r>
        <w:t>Bảo đảm hoạt động tài chính – kế toán tuân thủ quy định pháp luật.</w:t>
      </w:r>
    </w:p>
    <w:p w14:paraId="28742170" w14:textId="2F7BF11C" w:rsidR="003E45E4" w:rsidRPr="003E45E4" w:rsidRDefault="003E45E4" w:rsidP="003E45E4">
      <w:pPr>
        <w:pStyle w:val="NoSpacing"/>
        <w:numPr>
          <w:ilvl w:val="0"/>
          <w:numId w:val="5"/>
        </w:numPr>
        <w:ind w:left="990"/>
        <w:rPr>
          <w:b/>
          <w:bCs/>
        </w:rPr>
      </w:pPr>
      <w:r w:rsidRPr="003E45E4">
        <w:rPr>
          <w:b/>
          <w:bCs/>
        </w:rPr>
        <w:t>Kế toán trưởng</w:t>
      </w:r>
    </w:p>
    <w:p w14:paraId="0A33A12E" w14:textId="77777777" w:rsidR="003E45E4" w:rsidRDefault="003E45E4" w:rsidP="003E45E4">
      <w:pPr>
        <w:pStyle w:val="NoSpacing"/>
      </w:pPr>
      <w:r>
        <w:t>Kế toán trưởng chịu sự quản lý của CFO và trực tiếp điều hành hoạt động kế toán hằng ngày. Các nhiệm vụ chính bao gồm:</w:t>
      </w:r>
    </w:p>
    <w:p w14:paraId="79BB0CDE" w14:textId="77777777" w:rsidR="003E45E4" w:rsidRDefault="003E45E4" w:rsidP="003E45E4">
      <w:pPr>
        <w:pStyle w:val="NoSpacing"/>
      </w:pPr>
    </w:p>
    <w:p w14:paraId="17E99278" w14:textId="0E8B2BF8" w:rsidR="003E45E4" w:rsidRDefault="003E45E4" w:rsidP="003E45E4">
      <w:pPr>
        <w:pStyle w:val="NoSpacing"/>
        <w:numPr>
          <w:ilvl w:val="0"/>
          <w:numId w:val="7"/>
        </w:numPr>
      </w:pPr>
      <w:r>
        <w:t>Tổ chức và kiểm soát hệ thống kế toán</w:t>
      </w:r>
      <w:r>
        <w:t xml:space="preserve"> đúng với hệ thống pháp luật Việt Nam.</w:t>
      </w:r>
    </w:p>
    <w:p w14:paraId="76A4B5C5" w14:textId="6DFC1D6F" w:rsidR="003E45E4" w:rsidRDefault="003E45E4" w:rsidP="003E45E4">
      <w:pPr>
        <w:pStyle w:val="NoSpacing"/>
        <w:numPr>
          <w:ilvl w:val="0"/>
          <w:numId w:val="7"/>
        </w:numPr>
      </w:pPr>
      <w:r>
        <w:t>Chịu trách nhiệm h</w:t>
      </w:r>
      <w:r>
        <w:t>ướng dẫn nghiệp vụ cho nhân viên kế toán và thu ngân.</w:t>
      </w:r>
    </w:p>
    <w:p w14:paraId="27DE3EE7" w14:textId="2D2CA582" w:rsidR="003E45E4" w:rsidRDefault="003E45E4" w:rsidP="003E45E4">
      <w:pPr>
        <w:pStyle w:val="NoSpacing"/>
        <w:numPr>
          <w:ilvl w:val="0"/>
          <w:numId w:val="7"/>
        </w:numPr>
      </w:pPr>
      <w:r>
        <w:t>Kiểm tra chứng từ, hóa đơn và các bút toán kế toán</w:t>
      </w:r>
      <w:r>
        <w:t>, thay mặt công ty làm việc với các cơ quan có thẩm quyền.</w:t>
      </w:r>
    </w:p>
    <w:p w14:paraId="141FF2F8" w14:textId="77777777" w:rsidR="003E45E4" w:rsidRDefault="003E45E4" w:rsidP="003E45E4">
      <w:pPr>
        <w:pStyle w:val="NoSpacing"/>
        <w:numPr>
          <w:ilvl w:val="0"/>
          <w:numId w:val="7"/>
        </w:numPr>
      </w:pPr>
      <w:r>
        <w:t>Kiểm soát việc ghi nhận doanh thu và đối soát dòng tiền.</w:t>
      </w:r>
    </w:p>
    <w:p w14:paraId="28B8DFC6" w14:textId="77777777" w:rsidR="003E45E4" w:rsidRDefault="003E45E4" w:rsidP="003E45E4">
      <w:pPr>
        <w:pStyle w:val="NoSpacing"/>
        <w:numPr>
          <w:ilvl w:val="0"/>
          <w:numId w:val="7"/>
        </w:numPr>
      </w:pPr>
      <w:r>
        <w:t>Tổng hợp, kiểm tra và trình CFO các báo cáo tài chính.</w:t>
      </w:r>
    </w:p>
    <w:p w14:paraId="576D73F0" w14:textId="4FEF16D4" w:rsidR="003E45E4" w:rsidRDefault="003E45E4" w:rsidP="003E45E4">
      <w:pPr>
        <w:pStyle w:val="NoSpacing"/>
        <w:numPr>
          <w:ilvl w:val="0"/>
          <w:numId w:val="7"/>
        </w:numPr>
      </w:pPr>
      <w:r>
        <w:t>Phê duyệ hoặc từ chối</w:t>
      </w:r>
      <w:r>
        <w:t xml:space="preserve"> những trường hợp chênh lệch số liệu.</w:t>
      </w:r>
    </w:p>
    <w:p w14:paraId="1D05A331" w14:textId="48C1E466" w:rsidR="003E45E4" w:rsidRPr="003E45E4" w:rsidRDefault="003E45E4" w:rsidP="003E45E4">
      <w:pPr>
        <w:pStyle w:val="NoSpacing"/>
        <w:numPr>
          <w:ilvl w:val="0"/>
          <w:numId w:val="5"/>
        </w:numPr>
        <w:ind w:left="990"/>
        <w:rPr>
          <w:b/>
          <w:bCs/>
        </w:rPr>
      </w:pPr>
      <w:r w:rsidRPr="003E45E4">
        <w:rPr>
          <w:b/>
          <w:bCs/>
        </w:rPr>
        <w:t>Kiểm toán nội bộ</w:t>
      </w:r>
    </w:p>
    <w:p w14:paraId="7C5262F1" w14:textId="77777777" w:rsidR="003E45E4" w:rsidRDefault="003E45E4" w:rsidP="003E45E4">
      <w:pPr>
        <w:pStyle w:val="NoSpacing"/>
      </w:pPr>
    </w:p>
    <w:p w14:paraId="533E5A19" w14:textId="02F0BD55" w:rsidR="003E45E4" w:rsidRDefault="003E45E4" w:rsidP="003E45E4">
      <w:pPr>
        <w:pStyle w:val="NoSpacing"/>
      </w:pPr>
      <w:r>
        <w:t>Kiểm toán nội bộ hoạt động tương đối độc lập với bộ phận kế toán và báo cáo trực tiếp cho CFO. Bộ phận này có nhiệm vụ:</w:t>
      </w:r>
    </w:p>
    <w:p w14:paraId="1A135736" w14:textId="77777777" w:rsidR="003E45E4" w:rsidRDefault="003E45E4" w:rsidP="003E45E4">
      <w:pPr>
        <w:pStyle w:val="NoSpacing"/>
        <w:numPr>
          <w:ilvl w:val="0"/>
          <w:numId w:val="8"/>
        </w:numPr>
      </w:pPr>
      <w:r>
        <w:t>Kiểm tra tính chính xác và hợp lệ của chứng từ, số liệu kế toán.</w:t>
      </w:r>
    </w:p>
    <w:p w14:paraId="73057C32" w14:textId="50439239" w:rsidR="003E45E4" w:rsidRDefault="003E45E4" w:rsidP="003E45E4">
      <w:pPr>
        <w:pStyle w:val="NoSpacing"/>
        <w:numPr>
          <w:ilvl w:val="0"/>
          <w:numId w:val="8"/>
        </w:numPr>
      </w:pPr>
      <w:r>
        <w:t>Đánh giá mức độ tuân thủ các quy trình tài chính – kế toán</w:t>
      </w:r>
      <w:r>
        <w:t xml:space="preserve"> theo chuẩn VAS hoặc IFRS tuỳ vào định hướng công ty.</w:t>
      </w:r>
    </w:p>
    <w:p w14:paraId="347A723E" w14:textId="77777777" w:rsidR="003E45E4" w:rsidRDefault="003E45E4" w:rsidP="003E45E4">
      <w:pPr>
        <w:pStyle w:val="NoSpacing"/>
        <w:numPr>
          <w:ilvl w:val="0"/>
          <w:numId w:val="8"/>
        </w:numPr>
      </w:pPr>
      <w:r>
        <w:t>Kiểm tra hoạt động thu tiền, ghi nhận doanh thu và đối soát.</w:t>
      </w:r>
    </w:p>
    <w:p w14:paraId="47B0A7CB" w14:textId="23ED0BA4" w:rsidR="003E45E4" w:rsidRDefault="003E45E4" w:rsidP="003E45E4">
      <w:pPr>
        <w:pStyle w:val="NoSpacing"/>
        <w:numPr>
          <w:ilvl w:val="0"/>
          <w:numId w:val="8"/>
        </w:numPr>
      </w:pPr>
      <w:r>
        <w:t>Luôn là người đi đầu trong các chính sách nghị định của Nhà nước, tham gia các hội thảo, cập nhật chính sách do các cơ quan yêu cầu.</w:t>
      </w:r>
    </w:p>
    <w:p w14:paraId="5FC645C1" w14:textId="782F120C" w:rsidR="003E45E4" w:rsidRDefault="003E45E4" w:rsidP="003E45E4">
      <w:pPr>
        <w:pStyle w:val="NoSpacing"/>
        <w:numPr>
          <w:ilvl w:val="0"/>
          <w:numId w:val="8"/>
        </w:numPr>
      </w:pPr>
      <w:r>
        <w:t>Kiểm tra chéo, p</w:t>
      </w:r>
      <w:r>
        <w:t>hát hiện sai sót, gian lận hoặc những điểm yếu trong kiểm soát nội bộ</w:t>
      </w:r>
      <w:r>
        <w:t>, từ đó k</w:t>
      </w:r>
      <w:r>
        <w:t>iến nghị các biện pháp khắc phục và phòng ngừa rủi ro.</w:t>
      </w:r>
    </w:p>
    <w:p w14:paraId="504FC586" w14:textId="77777777" w:rsidR="003E45E4" w:rsidRDefault="003E45E4" w:rsidP="003E45E4">
      <w:pPr>
        <w:pStyle w:val="NoSpacing"/>
        <w:ind w:left="0"/>
      </w:pPr>
    </w:p>
    <w:p w14:paraId="1F597C99" w14:textId="3A59B4D7" w:rsidR="003E45E4" w:rsidRDefault="003E45E4" w:rsidP="003E45E4">
      <w:pPr>
        <w:pStyle w:val="NoSpacing"/>
        <w:numPr>
          <w:ilvl w:val="0"/>
          <w:numId w:val="5"/>
        </w:numPr>
        <w:ind w:left="990"/>
      </w:pPr>
      <w:r w:rsidRPr="003E45E4">
        <w:rPr>
          <w:b/>
          <w:bCs/>
        </w:rPr>
        <w:t>Kế toán doanh thu</w:t>
      </w:r>
    </w:p>
    <w:p w14:paraId="470DC808" w14:textId="77777777" w:rsidR="003E45E4" w:rsidRDefault="003E45E4" w:rsidP="003E45E4">
      <w:pPr>
        <w:pStyle w:val="NoSpacing"/>
      </w:pPr>
    </w:p>
    <w:p w14:paraId="76BFBB90" w14:textId="77777777" w:rsidR="003E45E4" w:rsidRDefault="003E45E4" w:rsidP="003E45E4">
      <w:pPr>
        <w:pStyle w:val="NoSpacing"/>
      </w:pPr>
      <w:r>
        <w:t>Kế toán doanh thu chịu sự quản lý trực tiếp của Kế toán trưởng, phụ trách:</w:t>
      </w:r>
    </w:p>
    <w:p w14:paraId="348B694A" w14:textId="77777777" w:rsidR="003E45E4" w:rsidRDefault="003E45E4" w:rsidP="003E45E4">
      <w:pPr>
        <w:pStyle w:val="NoSpacing"/>
        <w:ind w:left="0"/>
      </w:pPr>
    </w:p>
    <w:p w14:paraId="63531DF6" w14:textId="77777777" w:rsidR="003E45E4" w:rsidRDefault="003E45E4" w:rsidP="003E45E4">
      <w:pPr>
        <w:pStyle w:val="NoSpacing"/>
        <w:numPr>
          <w:ilvl w:val="0"/>
          <w:numId w:val="9"/>
        </w:numPr>
      </w:pPr>
      <w:r>
        <w:t>Tiếp nhận dữ liệu bán hàng từ cửa hàng và các kênh trực tuyến.</w:t>
      </w:r>
    </w:p>
    <w:p w14:paraId="06B15DA8" w14:textId="77777777" w:rsidR="003E45E4" w:rsidRDefault="003E45E4" w:rsidP="003E45E4">
      <w:pPr>
        <w:pStyle w:val="NoSpacing"/>
        <w:numPr>
          <w:ilvl w:val="0"/>
          <w:numId w:val="9"/>
        </w:numPr>
      </w:pPr>
      <w:r>
        <w:t>Kiểm tra hóa đơn, đơn hàng, giao dịch và chứng từ thu tiền.</w:t>
      </w:r>
    </w:p>
    <w:p w14:paraId="5D62B019" w14:textId="77777777" w:rsidR="003E45E4" w:rsidRDefault="003E45E4" w:rsidP="003E45E4">
      <w:pPr>
        <w:pStyle w:val="NoSpacing"/>
        <w:numPr>
          <w:ilvl w:val="0"/>
          <w:numId w:val="9"/>
        </w:numPr>
      </w:pPr>
      <w:r>
        <w:t>Ghi nhận doanh thu theo từng cửa hàng, kênh bán và phương thức thanh toán.</w:t>
      </w:r>
    </w:p>
    <w:p w14:paraId="2E0AA685" w14:textId="77777777" w:rsidR="003E45E4" w:rsidRDefault="003E45E4" w:rsidP="003E45E4">
      <w:pPr>
        <w:pStyle w:val="NoSpacing"/>
        <w:numPr>
          <w:ilvl w:val="0"/>
          <w:numId w:val="9"/>
        </w:numPr>
      </w:pPr>
      <w:r>
        <w:t>Đối chiếu doanh thu giữa hệ thống bán hàng, thu ngân, ngân hàng, ví điện tử và đơn vị giao hàng.</w:t>
      </w:r>
    </w:p>
    <w:p w14:paraId="69A30452" w14:textId="77777777" w:rsidR="003E45E4" w:rsidRDefault="003E45E4" w:rsidP="003E45E4">
      <w:pPr>
        <w:pStyle w:val="NoSpacing"/>
        <w:numPr>
          <w:ilvl w:val="0"/>
          <w:numId w:val="9"/>
        </w:numPr>
      </w:pPr>
      <w:r>
        <w:t>Xác định, theo dõi và phối hợp xử lý các khoản chênh lệch doanh thu.</w:t>
      </w:r>
    </w:p>
    <w:p w14:paraId="2DE9ACFC" w14:textId="77777777" w:rsidR="003E45E4" w:rsidRDefault="003E45E4" w:rsidP="003E45E4">
      <w:pPr>
        <w:pStyle w:val="NoSpacing"/>
        <w:numPr>
          <w:ilvl w:val="0"/>
          <w:numId w:val="9"/>
        </w:numPr>
      </w:pPr>
      <w:r>
        <w:t>Lập báo cáo doanh thu định kỳ.</w:t>
      </w:r>
    </w:p>
    <w:p w14:paraId="61B15A1F" w14:textId="09385457" w:rsidR="003E45E4" w:rsidRDefault="003E45E4" w:rsidP="003E45E4">
      <w:pPr>
        <w:pStyle w:val="NoSpacing"/>
        <w:numPr>
          <w:ilvl w:val="0"/>
          <w:numId w:val="5"/>
        </w:numPr>
        <w:ind w:left="990"/>
      </w:pPr>
      <w:r w:rsidRPr="003E45E4">
        <w:rPr>
          <w:b/>
          <w:bCs/>
        </w:rPr>
        <w:t>Kế toán tổng hợp</w:t>
      </w:r>
    </w:p>
    <w:p w14:paraId="55C0640B" w14:textId="19C12B0A" w:rsidR="003E45E4" w:rsidRDefault="003E45E4" w:rsidP="003E45E4">
      <w:pPr>
        <w:pStyle w:val="NoSpacing"/>
      </w:pPr>
      <w:r>
        <w:t>Kế toán tổng hợp tiếp nhận dữ liệu từ các vị trí kế toán nghiệp vụ để tổng hợp tình hình tài chính chung. Nhiệm vụ gồm:</w:t>
      </w:r>
    </w:p>
    <w:p w14:paraId="50CAE152" w14:textId="77777777" w:rsidR="003E45E4" w:rsidRDefault="003E45E4" w:rsidP="003E45E4">
      <w:pPr>
        <w:pStyle w:val="NoSpacing"/>
        <w:numPr>
          <w:ilvl w:val="0"/>
          <w:numId w:val="10"/>
        </w:numPr>
      </w:pPr>
      <w:r>
        <w:t>Kiểm tra và tổng hợp các bút toán phát sinh.</w:t>
      </w:r>
    </w:p>
    <w:p w14:paraId="1232F323" w14:textId="77777777" w:rsidR="003E45E4" w:rsidRDefault="003E45E4" w:rsidP="003E45E4">
      <w:pPr>
        <w:pStyle w:val="NoSpacing"/>
        <w:numPr>
          <w:ilvl w:val="0"/>
          <w:numId w:val="10"/>
        </w:numPr>
      </w:pPr>
      <w:r>
        <w:t>Theo dõi các tài khoản kế toán và số dư liên quan.</w:t>
      </w:r>
    </w:p>
    <w:p w14:paraId="47A65237" w14:textId="77777777" w:rsidR="003E45E4" w:rsidRDefault="003E45E4" w:rsidP="003E45E4">
      <w:pPr>
        <w:pStyle w:val="NoSpacing"/>
        <w:numPr>
          <w:ilvl w:val="0"/>
          <w:numId w:val="10"/>
        </w:numPr>
      </w:pPr>
      <w:r>
        <w:t>Thực hiện bút toán điều chỉnh khi có chênh lệch.</w:t>
      </w:r>
    </w:p>
    <w:p w14:paraId="52ACF347" w14:textId="77777777" w:rsidR="003E45E4" w:rsidRDefault="003E45E4" w:rsidP="003E45E4">
      <w:pPr>
        <w:pStyle w:val="NoSpacing"/>
        <w:numPr>
          <w:ilvl w:val="0"/>
          <w:numId w:val="10"/>
        </w:numPr>
      </w:pPr>
      <w:r>
        <w:t>Tổng hợp doanh thu, chi phí, công nợ và dòng tiền.</w:t>
      </w:r>
    </w:p>
    <w:p w14:paraId="4FFDC8D4" w14:textId="77777777" w:rsidR="003E45E4" w:rsidRDefault="003E45E4" w:rsidP="003E45E4">
      <w:pPr>
        <w:pStyle w:val="NoSpacing"/>
        <w:numPr>
          <w:ilvl w:val="0"/>
          <w:numId w:val="10"/>
        </w:numPr>
      </w:pPr>
      <w:r>
        <w:t>Lập báo cáo tài chính, báo cáo quản trị định kỳ.</w:t>
      </w:r>
    </w:p>
    <w:p w14:paraId="560E4548" w14:textId="77777777" w:rsidR="003E45E4" w:rsidRDefault="003E45E4" w:rsidP="003E45E4">
      <w:pPr>
        <w:pStyle w:val="NoSpacing"/>
        <w:numPr>
          <w:ilvl w:val="0"/>
          <w:numId w:val="10"/>
        </w:numPr>
      </w:pPr>
      <w:r>
        <w:t>Hỗ trợ Kế toán trưởng trong công tác khóa sổ kế toán.</w:t>
      </w:r>
    </w:p>
    <w:p w14:paraId="09F82E1F" w14:textId="305C1C54" w:rsidR="003E45E4" w:rsidRPr="003E45E4" w:rsidRDefault="003E45E4" w:rsidP="003E45E4">
      <w:pPr>
        <w:pStyle w:val="NoSpacing"/>
        <w:numPr>
          <w:ilvl w:val="0"/>
          <w:numId w:val="5"/>
        </w:numPr>
        <w:ind w:left="990"/>
        <w:rPr>
          <w:b/>
          <w:bCs/>
        </w:rPr>
      </w:pPr>
      <w:r w:rsidRPr="003E45E4">
        <w:rPr>
          <w:b/>
          <w:bCs/>
        </w:rPr>
        <w:t>Thu ngân</w:t>
      </w:r>
    </w:p>
    <w:p w14:paraId="662C99BD" w14:textId="58B78D5E" w:rsidR="003E45E4" w:rsidRDefault="003E45E4" w:rsidP="003E45E4">
      <w:pPr>
        <w:pStyle w:val="NoSpacing"/>
      </w:pPr>
      <w:r>
        <w:t>Thu ngân là vị trí trực tiếp tiếp nhận và xử lý các khoản thanh toán của khách hàng tại cửa hàng. Các nhiệm vụ chính gồm:</w:t>
      </w:r>
    </w:p>
    <w:p w14:paraId="5812E4B7" w14:textId="77777777" w:rsidR="003E45E4" w:rsidRDefault="003E45E4" w:rsidP="003E45E4">
      <w:pPr>
        <w:pStyle w:val="NoSpacing"/>
        <w:numPr>
          <w:ilvl w:val="0"/>
          <w:numId w:val="11"/>
        </w:numPr>
      </w:pPr>
      <w:r>
        <w:t>Tiếp nhận tiền mặt, thanh toán thẻ, chuyển khoản hoặc ví điện tử.</w:t>
      </w:r>
    </w:p>
    <w:p w14:paraId="67DD2063" w14:textId="77777777" w:rsidR="003E45E4" w:rsidRDefault="003E45E4" w:rsidP="003E45E4">
      <w:pPr>
        <w:pStyle w:val="NoSpacing"/>
        <w:numPr>
          <w:ilvl w:val="0"/>
          <w:numId w:val="11"/>
        </w:numPr>
      </w:pPr>
      <w:r>
        <w:t>Kiểm tra kết quả giao dịch trước khi hoàn tất đơn hàng.</w:t>
      </w:r>
    </w:p>
    <w:p w14:paraId="2ECA2FA1" w14:textId="46B346C9" w:rsidR="003E45E4" w:rsidRDefault="003E45E4" w:rsidP="003E45E4">
      <w:pPr>
        <w:pStyle w:val="NoSpacing"/>
        <w:numPr>
          <w:ilvl w:val="0"/>
          <w:numId w:val="11"/>
        </w:numPr>
      </w:pPr>
      <w:r>
        <w:t>Quản lý tiền mặt trong ca làm việc</w:t>
      </w:r>
      <w:r>
        <w:t>. k</w:t>
      </w:r>
      <w:r>
        <w:t>iểm đếm và bàn giao tiền cuối ca.</w:t>
      </w:r>
    </w:p>
    <w:p w14:paraId="1D91EE89" w14:textId="77777777" w:rsidR="003E45E4" w:rsidRDefault="003E45E4" w:rsidP="003E45E4">
      <w:pPr>
        <w:pStyle w:val="NoSpacing"/>
        <w:numPr>
          <w:ilvl w:val="0"/>
          <w:numId w:val="11"/>
        </w:numPr>
      </w:pPr>
      <w:r>
        <w:lastRenderedPageBreak/>
        <w:t>Lập báo cáo ca, đối chiếu số tiền thực thu với doanh thu trên hệ thống.</w:t>
      </w:r>
    </w:p>
    <w:p w14:paraId="53269182" w14:textId="0278B658" w:rsidR="003E45E4" w:rsidRDefault="003E45E4" w:rsidP="003E45E4">
      <w:pPr>
        <w:pStyle w:val="NoSpacing"/>
        <w:numPr>
          <w:ilvl w:val="0"/>
          <w:numId w:val="11"/>
        </w:numPr>
      </w:pPr>
      <w:r>
        <w:t>Báo cáo kịp thời các giao dịch lỗi hoặc chênh lệch.</w:t>
      </w:r>
    </w:p>
    <w:p w14:paraId="4181E476" w14:textId="77777777" w:rsidR="003E45E4" w:rsidRDefault="003E45E4" w:rsidP="003E45E4">
      <w:pPr>
        <w:pStyle w:val="NoSpacing"/>
        <w:ind w:left="590"/>
      </w:pPr>
    </w:p>
    <w:p w14:paraId="2EEB184D" w14:textId="611F416E" w:rsidR="008478B2" w:rsidRPr="008478B2" w:rsidRDefault="008478B2" w:rsidP="008478B2">
      <w:pPr>
        <w:jc w:val="center"/>
        <w:rPr>
          <w:rFonts w:eastAsia="Times New Roman" w:cs="Times New Roman"/>
          <w:kern w:val="0"/>
          <w:sz w:val="24"/>
          <w14:ligatures w14:val="none"/>
        </w:rPr>
      </w:pPr>
      <w:r w:rsidRPr="008478B2">
        <w:rPr>
          <w:noProof/>
        </w:rPr>
        <w:drawing>
          <wp:inline distT="0" distB="0" distL="0" distR="0" wp14:anchorId="5781F043" wp14:editId="63C6D626">
            <wp:extent cx="4999210" cy="2952750"/>
            <wp:effectExtent l="19050" t="19050" r="0" b="0"/>
            <wp:docPr id="242724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17060" cy="2963293"/>
                    </a:xfrm>
                    <a:prstGeom prst="rect">
                      <a:avLst/>
                    </a:prstGeom>
                    <a:noFill/>
                    <a:ln>
                      <a:solidFill>
                        <a:schemeClr val="accent1"/>
                      </a:solidFill>
                    </a:ln>
                  </pic:spPr>
                </pic:pic>
              </a:graphicData>
            </a:graphic>
          </wp:inline>
        </w:drawing>
      </w:r>
    </w:p>
    <w:p w14:paraId="2713E703" w14:textId="77777777" w:rsidR="008478B2" w:rsidRDefault="008478B2" w:rsidP="008478B2">
      <w:pPr>
        <w:ind w:left="0"/>
      </w:pPr>
    </w:p>
    <w:p w14:paraId="0C4C3BFA" w14:textId="0639170D" w:rsidR="00777C58" w:rsidRDefault="00777C58" w:rsidP="00777C58">
      <w:pPr>
        <w:pStyle w:val="ListParagraph"/>
        <w:numPr>
          <w:ilvl w:val="3"/>
          <w:numId w:val="2"/>
        </w:numPr>
      </w:pPr>
      <w:r>
        <w:t>Kế hoạch làm việc</w:t>
      </w:r>
    </w:p>
    <w:p w14:paraId="448C9894" w14:textId="77777777" w:rsidR="00382F9E" w:rsidRDefault="00382F9E" w:rsidP="00382F9E">
      <w:pPr>
        <w:spacing w:after="10"/>
        <w:ind w:left="0" w:right="11"/>
      </w:pPr>
      <w:r>
        <w:t xml:space="preserve">Kế hoạch công việc theo ngày </w:t>
      </w:r>
    </w:p>
    <w:tbl>
      <w:tblPr>
        <w:tblStyle w:val="TableGrid"/>
        <w:tblW w:w="9416" w:type="dxa"/>
        <w:tblInd w:w="-343" w:type="dxa"/>
        <w:tblCellMar>
          <w:top w:w="135" w:type="dxa"/>
          <w:left w:w="107" w:type="dxa"/>
          <w:bottom w:w="0" w:type="dxa"/>
          <w:right w:w="43" w:type="dxa"/>
        </w:tblCellMar>
        <w:tblLook w:val="04A0" w:firstRow="1" w:lastRow="0" w:firstColumn="1" w:lastColumn="0" w:noHBand="0" w:noVBand="1"/>
      </w:tblPr>
      <w:tblGrid>
        <w:gridCol w:w="1980"/>
        <w:gridCol w:w="1198"/>
        <w:gridCol w:w="6238"/>
      </w:tblGrid>
      <w:tr w:rsidR="00382F9E" w14:paraId="584429F5" w14:textId="77777777" w:rsidTr="00382F9E">
        <w:trPr>
          <w:trHeight w:val="907"/>
        </w:trPr>
        <w:tc>
          <w:tcPr>
            <w:tcW w:w="1980" w:type="dxa"/>
            <w:tcBorders>
              <w:top w:val="single" w:sz="4" w:space="0" w:color="000000"/>
              <w:left w:val="single" w:sz="4" w:space="0" w:color="000000"/>
              <w:bottom w:val="single" w:sz="4" w:space="0" w:color="000000"/>
              <w:right w:val="single" w:sz="4" w:space="0" w:color="000000"/>
            </w:tcBorders>
          </w:tcPr>
          <w:p w14:paraId="60C64898" w14:textId="77777777" w:rsidR="00382F9E" w:rsidRPr="00382F9E" w:rsidRDefault="00382F9E" w:rsidP="008937FF">
            <w:pPr>
              <w:spacing w:line="259" w:lineRule="auto"/>
              <w:ind w:left="62"/>
              <w:rPr>
                <w:b w:val="0"/>
                <w:bCs/>
              </w:rPr>
            </w:pPr>
            <w:r w:rsidRPr="00382F9E">
              <w:rPr>
                <w:rFonts w:eastAsia="Times New Roman" w:cs="Times New Roman"/>
                <w:b w:val="0"/>
                <w:bCs/>
              </w:rPr>
              <w:t xml:space="preserve">Thời gian </w:t>
            </w:r>
          </w:p>
        </w:tc>
        <w:tc>
          <w:tcPr>
            <w:tcW w:w="1198" w:type="dxa"/>
            <w:tcBorders>
              <w:top w:val="single" w:sz="4" w:space="0" w:color="000000"/>
              <w:left w:val="single" w:sz="4" w:space="0" w:color="000000"/>
              <w:bottom w:val="single" w:sz="4" w:space="0" w:color="000000"/>
              <w:right w:val="single" w:sz="4" w:space="0" w:color="000000"/>
            </w:tcBorders>
          </w:tcPr>
          <w:p w14:paraId="31DBDF76" w14:textId="77777777" w:rsidR="00382F9E" w:rsidRPr="00382F9E" w:rsidRDefault="00382F9E" w:rsidP="008937FF">
            <w:pPr>
              <w:spacing w:line="259" w:lineRule="auto"/>
              <w:ind w:left="3" w:right="5"/>
              <w:jc w:val="center"/>
              <w:rPr>
                <w:b w:val="0"/>
                <w:bCs/>
              </w:rPr>
            </w:pPr>
            <w:r w:rsidRPr="00382F9E">
              <w:rPr>
                <w:rFonts w:eastAsia="Times New Roman" w:cs="Times New Roman"/>
                <w:b w:val="0"/>
                <w:bCs/>
              </w:rPr>
              <w:t xml:space="preserve">Người thực hiện </w:t>
            </w:r>
          </w:p>
        </w:tc>
        <w:tc>
          <w:tcPr>
            <w:tcW w:w="6238" w:type="dxa"/>
            <w:tcBorders>
              <w:top w:val="single" w:sz="4" w:space="0" w:color="000000"/>
              <w:left w:val="single" w:sz="4" w:space="0" w:color="000000"/>
              <w:bottom w:val="single" w:sz="4" w:space="0" w:color="000000"/>
              <w:right w:val="single" w:sz="4" w:space="0" w:color="000000"/>
            </w:tcBorders>
          </w:tcPr>
          <w:p w14:paraId="5B188F74" w14:textId="77777777" w:rsidR="00382F9E" w:rsidRPr="00382F9E" w:rsidRDefault="00382F9E" w:rsidP="008937FF">
            <w:pPr>
              <w:spacing w:line="259" w:lineRule="auto"/>
              <w:ind w:right="66"/>
              <w:jc w:val="center"/>
              <w:rPr>
                <w:b w:val="0"/>
                <w:bCs/>
              </w:rPr>
            </w:pPr>
            <w:r w:rsidRPr="00382F9E">
              <w:rPr>
                <w:rFonts w:eastAsia="Times New Roman" w:cs="Times New Roman"/>
                <w:b w:val="0"/>
                <w:bCs/>
              </w:rPr>
              <w:t xml:space="preserve">Công việc </w:t>
            </w:r>
          </w:p>
        </w:tc>
      </w:tr>
      <w:tr w:rsidR="00382F9E" w14:paraId="5282F3D3" w14:textId="77777777" w:rsidTr="00382F9E">
        <w:trPr>
          <w:trHeight w:val="1685"/>
        </w:trPr>
        <w:tc>
          <w:tcPr>
            <w:tcW w:w="1980" w:type="dxa"/>
            <w:tcBorders>
              <w:top w:val="single" w:sz="4" w:space="0" w:color="000000"/>
              <w:left w:val="single" w:sz="4" w:space="0" w:color="000000"/>
              <w:bottom w:val="single" w:sz="4" w:space="0" w:color="000000"/>
              <w:right w:val="single" w:sz="4" w:space="0" w:color="000000"/>
            </w:tcBorders>
          </w:tcPr>
          <w:p w14:paraId="4A0A8D85" w14:textId="77777777" w:rsidR="00382F9E" w:rsidRPr="00382F9E" w:rsidRDefault="00382F9E" w:rsidP="008937FF">
            <w:pPr>
              <w:tabs>
                <w:tab w:val="right" w:pos="1269"/>
              </w:tabs>
              <w:spacing w:after="70" w:line="259" w:lineRule="auto"/>
              <w:rPr>
                <w:b w:val="0"/>
                <w:bCs/>
              </w:rPr>
            </w:pPr>
            <w:r w:rsidRPr="00382F9E">
              <w:rPr>
                <w:b w:val="0"/>
                <w:bCs/>
              </w:rPr>
              <w:t xml:space="preserve">Ca </w:t>
            </w:r>
            <w:r w:rsidRPr="00382F9E">
              <w:rPr>
                <w:b w:val="0"/>
                <w:bCs/>
              </w:rPr>
              <w:tab/>
              <w:t xml:space="preserve">sáng </w:t>
            </w:r>
          </w:p>
          <w:p w14:paraId="11E40847" w14:textId="046E5DD6" w:rsidR="00382F9E" w:rsidRPr="00382F9E" w:rsidRDefault="00382F9E" w:rsidP="008937FF">
            <w:pPr>
              <w:spacing w:line="259" w:lineRule="auto"/>
              <w:rPr>
                <w:b w:val="0"/>
                <w:bCs/>
              </w:rPr>
            </w:pPr>
            <w:r w:rsidRPr="00382F9E">
              <w:rPr>
                <w:b w:val="0"/>
                <w:bCs/>
              </w:rPr>
              <w:t>(</w:t>
            </w:r>
            <w:r w:rsidRPr="00382F9E">
              <w:rPr>
                <w:b w:val="0"/>
                <w:bCs/>
              </w:rPr>
              <w:t>7</w:t>
            </w:r>
            <w:r w:rsidRPr="00382F9E">
              <w:rPr>
                <w:b w:val="0"/>
                <w:bCs/>
              </w:rPr>
              <w:t xml:space="preserve">h - </w:t>
            </w:r>
            <w:r w:rsidRPr="00382F9E">
              <w:rPr>
                <w:b w:val="0"/>
                <w:bCs/>
              </w:rPr>
              <w:t>15</w:t>
            </w:r>
            <w:r w:rsidRPr="00382F9E">
              <w:rPr>
                <w:b w:val="0"/>
                <w:bCs/>
              </w:rPr>
              <w:t xml:space="preserve">h) </w:t>
            </w:r>
          </w:p>
        </w:tc>
        <w:tc>
          <w:tcPr>
            <w:tcW w:w="1198" w:type="dxa"/>
            <w:tcBorders>
              <w:top w:val="single" w:sz="4" w:space="0" w:color="000000"/>
              <w:left w:val="single" w:sz="4" w:space="0" w:color="000000"/>
              <w:bottom w:val="single" w:sz="4" w:space="0" w:color="000000"/>
              <w:right w:val="single" w:sz="4" w:space="0" w:color="000000"/>
            </w:tcBorders>
          </w:tcPr>
          <w:p w14:paraId="741E40EA" w14:textId="77777777" w:rsidR="00382F9E" w:rsidRPr="00382F9E" w:rsidRDefault="00382F9E" w:rsidP="008937FF">
            <w:pPr>
              <w:spacing w:line="259" w:lineRule="auto"/>
              <w:rPr>
                <w:b w:val="0"/>
                <w:bCs/>
              </w:rPr>
            </w:pPr>
            <w:r w:rsidRPr="00382F9E">
              <w:rPr>
                <w:b w:val="0"/>
                <w:bCs/>
              </w:rPr>
              <w:t xml:space="preserve">Thu ngân </w:t>
            </w:r>
          </w:p>
        </w:tc>
        <w:tc>
          <w:tcPr>
            <w:tcW w:w="6238" w:type="dxa"/>
            <w:tcBorders>
              <w:top w:val="single" w:sz="4" w:space="0" w:color="000000"/>
              <w:left w:val="single" w:sz="4" w:space="0" w:color="000000"/>
              <w:bottom w:val="single" w:sz="4" w:space="0" w:color="000000"/>
              <w:right w:val="single" w:sz="4" w:space="0" w:color="000000"/>
            </w:tcBorders>
          </w:tcPr>
          <w:p w14:paraId="23DE6370" w14:textId="77777777" w:rsidR="00382F9E" w:rsidRDefault="00382F9E" w:rsidP="00382F9E">
            <w:pPr>
              <w:numPr>
                <w:ilvl w:val="0"/>
                <w:numId w:val="12"/>
              </w:numPr>
              <w:spacing w:line="259" w:lineRule="auto"/>
              <w:ind w:left="318" w:hanging="180"/>
              <w:rPr>
                <w:b w:val="0"/>
                <w:bCs/>
              </w:rPr>
            </w:pPr>
            <w:r w:rsidRPr="00382F9E">
              <w:rPr>
                <w:b w:val="0"/>
                <w:bCs/>
              </w:rPr>
              <w:t xml:space="preserve"> </w:t>
            </w:r>
            <w:r>
              <w:rPr>
                <w:b w:val="0"/>
                <w:bCs/>
              </w:rPr>
              <w:t>Nhận tiền mặt và cho vào khay tiền</w:t>
            </w:r>
          </w:p>
          <w:p w14:paraId="7598A492" w14:textId="77777777" w:rsidR="00382F9E" w:rsidRDefault="00382F9E" w:rsidP="00382F9E">
            <w:pPr>
              <w:numPr>
                <w:ilvl w:val="0"/>
                <w:numId w:val="12"/>
              </w:numPr>
              <w:spacing w:line="259" w:lineRule="auto"/>
              <w:ind w:left="318" w:hanging="180"/>
              <w:rPr>
                <w:b w:val="0"/>
                <w:bCs/>
              </w:rPr>
            </w:pPr>
            <w:r>
              <w:rPr>
                <w:b w:val="0"/>
                <w:bCs/>
              </w:rPr>
              <w:t>Thực hiện giao dịch khi có khách hàng mua hàng</w:t>
            </w:r>
          </w:p>
          <w:p w14:paraId="390A5504" w14:textId="77777777" w:rsidR="00382F9E" w:rsidRDefault="00382F9E" w:rsidP="00382F9E">
            <w:pPr>
              <w:numPr>
                <w:ilvl w:val="0"/>
                <w:numId w:val="12"/>
              </w:numPr>
              <w:spacing w:line="259" w:lineRule="auto"/>
              <w:ind w:left="318" w:hanging="180"/>
              <w:rPr>
                <w:b w:val="0"/>
                <w:bCs/>
              </w:rPr>
            </w:pPr>
            <w:r>
              <w:rPr>
                <w:b w:val="0"/>
                <w:bCs/>
              </w:rPr>
              <w:t>Thao tác thanh toán tiền mặt hoặc cổng thanh toán online</w:t>
            </w:r>
          </w:p>
          <w:p w14:paraId="2D6D3B26" w14:textId="6675F1EA" w:rsidR="00382F9E" w:rsidRPr="00382F9E" w:rsidRDefault="00382F9E" w:rsidP="00382F9E">
            <w:pPr>
              <w:numPr>
                <w:ilvl w:val="0"/>
                <w:numId w:val="12"/>
              </w:numPr>
              <w:spacing w:line="259" w:lineRule="auto"/>
              <w:ind w:left="318" w:hanging="180"/>
              <w:rPr>
                <w:b w:val="0"/>
                <w:bCs/>
              </w:rPr>
            </w:pPr>
            <w:r>
              <w:rPr>
                <w:b w:val="0"/>
                <w:bCs/>
              </w:rPr>
              <w:t>Báo cáo kết cả</w:t>
            </w:r>
          </w:p>
        </w:tc>
      </w:tr>
      <w:tr w:rsidR="00382F9E" w14:paraId="199C4461" w14:textId="77777777" w:rsidTr="00382F9E">
        <w:trPr>
          <w:trHeight w:val="1685"/>
        </w:trPr>
        <w:tc>
          <w:tcPr>
            <w:tcW w:w="1980" w:type="dxa"/>
            <w:tcBorders>
              <w:top w:val="single" w:sz="4" w:space="0" w:color="000000"/>
              <w:left w:val="single" w:sz="4" w:space="0" w:color="000000"/>
              <w:bottom w:val="single" w:sz="4" w:space="0" w:color="000000"/>
              <w:right w:val="single" w:sz="4" w:space="0" w:color="000000"/>
            </w:tcBorders>
          </w:tcPr>
          <w:p w14:paraId="04D0C963" w14:textId="77777777" w:rsidR="00382F9E" w:rsidRPr="00382F9E" w:rsidRDefault="00382F9E" w:rsidP="008937FF">
            <w:pPr>
              <w:tabs>
                <w:tab w:val="right" w:pos="1269"/>
              </w:tabs>
              <w:spacing w:after="70" w:line="259" w:lineRule="auto"/>
              <w:rPr>
                <w:b w:val="0"/>
                <w:bCs/>
              </w:rPr>
            </w:pPr>
            <w:r w:rsidRPr="00382F9E">
              <w:rPr>
                <w:b w:val="0"/>
                <w:bCs/>
              </w:rPr>
              <w:t xml:space="preserve">Ca </w:t>
            </w:r>
            <w:r w:rsidRPr="00382F9E">
              <w:rPr>
                <w:b w:val="0"/>
                <w:bCs/>
              </w:rPr>
              <w:tab/>
              <w:t xml:space="preserve">chiều </w:t>
            </w:r>
          </w:p>
          <w:p w14:paraId="58CA8560" w14:textId="1963C1DF" w:rsidR="00382F9E" w:rsidRPr="00382F9E" w:rsidRDefault="00382F9E" w:rsidP="008937FF">
            <w:pPr>
              <w:spacing w:line="259" w:lineRule="auto"/>
              <w:rPr>
                <w:b w:val="0"/>
                <w:bCs/>
              </w:rPr>
            </w:pPr>
            <w:r w:rsidRPr="00382F9E">
              <w:rPr>
                <w:b w:val="0"/>
                <w:bCs/>
              </w:rPr>
              <w:t>(</w:t>
            </w:r>
            <w:r w:rsidRPr="00382F9E">
              <w:rPr>
                <w:b w:val="0"/>
                <w:bCs/>
              </w:rPr>
              <w:t>14</w:t>
            </w:r>
            <w:r w:rsidRPr="00382F9E">
              <w:rPr>
                <w:b w:val="0"/>
                <w:bCs/>
              </w:rPr>
              <w:t xml:space="preserve">h - 22h) </w:t>
            </w:r>
          </w:p>
        </w:tc>
        <w:tc>
          <w:tcPr>
            <w:tcW w:w="1198" w:type="dxa"/>
            <w:tcBorders>
              <w:top w:val="single" w:sz="4" w:space="0" w:color="000000"/>
              <w:left w:val="single" w:sz="4" w:space="0" w:color="000000"/>
              <w:bottom w:val="single" w:sz="4" w:space="0" w:color="000000"/>
              <w:right w:val="single" w:sz="4" w:space="0" w:color="000000"/>
            </w:tcBorders>
          </w:tcPr>
          <w:p w14:paraId="6C6B865E" w14:textId="77777777" w:rsidR="00382F9E" w:rsidRPr="00382F9E" w:rsidRDefault="00382F9E" w:rsidP="008937FF">
            <w:pPr>
              <w:spacing w:line="259" w:lineRule="auto"/>
              <w:rPr>
                <w:b w:val="0"/>
                <w:bCs/>
              </w:rPr>
            </w:pPr>
            <w:r w:rsidRPr="00382F9E">
              <w:rPr>
                <w:b w:val="0"/>
                <w:bCs/>
              </w:rPr>
              <w:t xml:space="preserve">Thu ngân </w:t>
            </w:r>
          </w:p>
        </w:tc>
        <w:tc>
          <w:tcPr>
            <w:tcW w:w="6238" w:type="dxa"/>
            <w:tcBorders>
              <w:top w:val="single" w:sz="4" w:space="0" w:color="000000"/>
              <w:left w:val="single" w:sz="4" w:space="0" w:color="000000"/>
              <w:bottom w:val="single" w:sz="4" w:space="0" w:color="000000"/>
              <w:right w:val="single" w:sz="4" w:space="0" w:color="000000"/>
            </w:tcBorders>
          </w:tcPr>
          <w:p w14:paraId="0987299D" w14:textId="5322F61D" w:rsidR="00382F9E" w:rsidRDefault="00382F9E" w:rsidP="00382F9E">
            <w:pPr>
              <w:numPr>
                <w:ilvl w:val="0"/>
                <w:numId w:val="12"/>
              </w:numPr>
              <w:spacing w:line="259" w:lineRule="auto"/>
              <w:ind w:left="318" w:hanging="180"/>
              <w:rPr>
                <w:b w:val="0"/>
                <w:bCs/>
              </w:rPr>
            </w:pPr>
            <w:r>
              <w:rPr>
                <w:b w:val="0"/>
                <w:bCs/>
              </w:rPr>
              <w:t>Nhận tiền mặt</w:t>
            </w:r>
            <w:r>
              <w:rPr>
                <w:b w:val="0"/>
                <w:bCs/>
              </w:rPr>
              <w:t xml:space="preserve"> bàn giao từ ca sáng</w:t>
            </w:r>
          </w:p>
          <w:p w14:paraId="215422BC" w14:textId="77777777" w:rsidR="00382F9E" w:rsidRDefault="00382F9E" w:rsidP="00382F9E">
            <w:pPr>
              <w:numPr>
                <w:ilvl w:val="0"/>
                <w:numId w:val="12"/>
              </w:numPr>
              <w:spacing w:line="259" w:lineRule="auto"/>
              <w:ind w:left="318" w:hanging="180"/>
              <w:rPr>
                <w:b w:val="0"/>
                <w:bCs/>
              </w:rPr>
            </w:pPr>
            <w:r>
              <w:rPr>
                <w:b w:val="0"/>
                <w:bCs/>
              </w:rPr>
              <w:t>Thực hiện giao dịch khi có khách hàng mua hàng</w:t>
            </w:r>
          </w:p>
          <w:p w14:paraId="33C550B4" w14:textId="77777777" w:rsidR="00382F9E" w:rsidRDefault="00382F9E" w:rsidP="00382F9E">
            <w:pPr>
              <w:numPr>
                <w:ilvl w:val="0"/>
                <w:numId w:val="12"/>
              </w:numPr>
              <w:spacing w:line="259" w:lineRule="auto"/>
              <w:ind w:left="318" w:hanging="180"/>
              <w:rPr>
                <w:b w:val="0"/>
                <w:bCs/>
              </w:rPr>
            </w:pPr>
            <w:r>
              <w:rPr>
                <w:b w:val="0"/>
                <w:bCs/>
              </w:rPr>
              <w:t>Thao tác thanh toán tiền mặt hoặc cổng thanh toán online</w:t>
            </w:r>
          </w:p>
          <w:p w14:paraId="757B6345" w14:textId="072E3200" w:rsidR="00382F9E" w:rsidRPr="00382F9E" w:rsidRDefault="00382F9E" w:rsidP="00382F9E">
            <w:pPr>
              <w:numPr>
                <w:ilvl w:val="0"/>
                <w:numId w:val="12"/>
              </w:numPr>
              <w:spacing w:line="259" w:lineRule="auto"/>
              <w:ind w:left="318" w:hanging="180"/>
              <w:rPr>
                <w:b w:val="0"/>
                <w:bCs/>
              </w:rPr>
            </w:pPr>
            <w:r>
              <w:rPr>
                <w:b w:val="0"/>
                <w:bCs/>
              </w:rPr>
              <w:t>Báo cáo kết c</w:t>
            </w:r>
            <w:r>
              <w:rPr>
                <w:b w:val="0"/>
                <w:bCs/>
              </w:rPr>
              <w:t>a</w:t>
            </w:r>
          </w:p>
        </w:tc>
      </w:tr>
      <w:tr w:rsidR="00382F9E" w14:paraId="3E3158EE" w14:textId="77777777" w:rsidTr="00382F9E">
        <w:trPr>
          <w:trHeight w:val="1685"/>
        </w:trPr>
        <w:tc>
          <w:tcPr>
            <w:tcW w:w="1980" w:type="dxa"/>
            <w:tcBorders>
              <w:top w:val="single" w:sz="4" w:space="0" w:color="000000"/>
              <w:left w:val="single" w:sz="4" w:space="0" w:color="000000"/>
              <w:bottom w:val="single" w:sz="4" w:space="0" w:color="000000"/>
              <w:right w:val="single" w:sz="4" w:space="0" w:color="000000"/>
            </w:tcBorders>
          </w:tcPr>
          <w:p w14:paraId="0F2DD4F7" w14:textId="77777777" w:rsidR="00382F9E" w:rsidRDefault="00382F9E" w:rsidP="008937FF">
            <w:pPr>
              <w:tabs>
                <w:tab w:val="right" w:pos="1269"/>
              </w:tabs>
              <w:spacing w:after="70" w:line="259" w:lineRule="auto"/>
              <w:rPr>
                <w:b w:val="0"/>
                <w:bCs/>
              </w:rPr>
            </w:pPr>
            <w:r>
              <w:rPr>
                <w:b w:val="0"/>
                <w:bCs/>
              </w:rPr>
              <w:lastRenderedPageBreak/>
              <w:t>Thời gian</w:t>
            </w:r>
          </w:p>
          <w:p w14:paraId="3A4B1044" w14:textId="2AB24A3E" w:rsidR="00382F9E" w:rsidRPr="00382F9E" w:rsidRDefault="00382F9E" w:rsidP="008937FF">
            <w:pPr>
              <w:tabs>
                <w:tab w:val="right" w:pos="1269"/>
              </w:tabs>
              <w:spacing w:after="70" w:line="259" w:lineRule="auto"/>
              <w:rPr>
                <w:b w:val="0"/>
                <w:bCs/>
              </w:rPr>
            </w:pPr>
            <w:r w:rsidRPr="00382F9E">
              <w:rPr>
                <w:b w:val="0"/>
                <w:bCs/>
              </w:rPr>
              <w:t>(</w:t>
            </w:r>
            <w:r>
              <w:rPr>
                <w:b w:val="0"/>
                <w:bCs/>
              </w:rPr>
              <w:t>21h</w:t>
            </w:r>
            <w:r w:rsidRPr="00382F9E">
              <w:rPr>
                <w:b w:val="0"/>
                <w:bCs/>
              </w:rPr>
              <w:t xml:space="preserve"> - 22h</w:t>
            </w:r>
            <w:r>
              <w:rPr>
                <w:b w:val="0"/>
                <w:bCs/>
              </w:rPr>
              <w:t>30</w:t>
            </w:r>
            <w:r w:rsidRPr="00382F9E">
              <w:rPr>
                <w:b w:val="0"/>
                <w:bCs/>
              </w:rPr>
              <w:t>)</w:t>
            </w:r>
          </w:p>
        </w:tc>
        <w:tc>
          <w:tcPr>
            <w:tcW w:w="1198" w:type="dxa"/>
            <w:tcBorders>
              <w:top w:val="single" w:sz="4" w:space="0" w:color="000000"/>
              <w:left w:val="single" w:sz="4" w:space="0" w:color="000000"/>
              <w:bottom w:val="single" w:sz="4" w:space="0" w:color="000000"/>
              <w:right w:val="single" w:sz="4" w:space="0" w:color="000000"/>
            </w:tcBorders>
          </w:tcPr>
          <w:p w14:paraId="6CBBD5DB" w14:textId="45B49923" w:rsidR="00382F9E" w:rsidRPr="00382F9E" w:rsidRDefault="00382F9E" w:rsidP="008937FF">
            <w:pPr>
              <w:spacing w:line="259" w:lineRule="auto"/>
              <w:rPr>
                <w:b w:val="0"/>
                <w:bCs/>
              </w:rPr>
            </w:pPr>
            <w:r>
              <w:rPr>
                <w:b w:val="0"/>
                <w:bCs/>
              </w:rPr>
              <w:t>Kế toán doanh thu</w:t>
            </w:r>
          </w:p>
        </w:tc>
        <w:tc>
          <w:tcPr>
            <w:tcW w:w="6238" w:type="dxa"/>
            <w:tcBorders>
              <w:top w:val="single" w:sz="4" w:space="0" w:color="000000"/>
              <w:left w:val="single" w:sz="4" w:space="0" w:color="000000"/>
              <w:bottom w:val="single" w:sz="4" w:space="0" w:color="000000"/>
              <w:right w:val="single" w:sz="4" w:space="0" w:color="000000"/>
            </w:tcBorders>
          </w:tcPr>
          <w:p w14:paraId="3F719B33" w14:textId="45FE7B5D" w:rsidR="00382F9E" w:rsidRPr="00382F9E" w:rsidRDefault="00382F9E" w:rsidP="00382F9E">
            <w:pPr>
              <w:tabs>
                <w:tab w:val="center" w:pos="1394"/>
                <w:tab w:val="center" w:pos="2447"/>
                <w:tab w:val="center" w:pos="3442"/>
                <w:tab w:val="center" w:pos="4526"/>
                <w:tab w:val="right" w:pos="6088"/>
              </w:tabs>
              <w:spacing w:after="77" w:line="259" w:lineRule="auto"/>
              <w:rPr>
                <w:b w:val="0"/>
                <w:bCs/>
              </w:rPr>
            </w:pPr>
            <w:r w:rsidRPr="00382F9E">
              <w:rPr>
                <w:b w:val="0"/>
                <w:bCs/>
              </w:rPr>
              <w:t>-</w:t>
            </w:r>
            <w:r w:rsidRPr="00382F9E">
              <w:rPr>
                <w:b w:val="0"/>
                <w:bCs/>
              </w:rPr>
              <w:tab/>
            </w:r>
            <w:r>
              <w:rPr>
                <w:b w:val="0"/>
                <w:bCs/>
              </w:rPr>
              <w:t xml:space="preserve"> Xuất file báo cáo từ hệ thống và tổng hợp số liệu thanh toán online, Tiền mặt</w:t>
            </w:r>
            <w:r w:rsidRPr="00382F9E">
              <w:rPr>
                <w:b w:val="0"/>
                <w:bCs/>
              </w:rPr>
              <w:t xml:space="preserve"> </w:t>
            </w:r>
          </w:p>
          <w:p w14:paraId="045BBF5C" w14:textId="16490D01" w:rsidR="00382F9E" w:rsidRPr="00382F9E" w:rsidRDefault="00382F9E" w:rsidP="00382F9E">
            <w:pPr>
              <w:tabs>
                <w:tab w:val="center" w:pos="1394"/>
                <w:tab w:val="center" w:pos="2447"/>
                <w:tab w:val="center" w:pos="3442"/>
                <w:tab w:val="center" w:pos="4526"/>
                <w:tab w:val="right" w:pos="6088"/>
              </w:tabs>
              <w:spacing w:after="77" w:line="259" w:lineRule="auto"/>
              <w:rPr>
                <w:b w:val="0"/>
                <w:bCs/>
              </w:rPr>
            </w:pPr>
            <w:r w:rsidRPr="00382F9E">
              <w:rPr>
                <w:b w:val="0"/>
                <w:bCs/>
              </w:rPr>
              <w:t>-</w:t>
            </w:r>
            <w:r>
              <w:rPr>
                <w:b w:val="0"/>
                <w:bCs/>
              </w:rPr>
              <w:t xml:space="preserve"> </w:t>
            </w:r>
            <w:r w:rsidRPr="00382F9E">
              <w:rPr>
                <w:b w:val="0"/>
                <w:bCs/>
              </w:rPr>
              <w:tab/>
            </w:r>
            <w:r>
              <w:rPr>
                <w:b w:val="0"/>
                <w:bCs/>
              </w:rPr>
              <w:t>Kiểm tra</w:t>
            </w:r>
            <w:r w:rsidRPr="00382F9E">
              <w:rPr>
                <w:b w:val="0"/>
                <w:bCs/>
              </w:rPr>
              <w:t xml:space="preserve"> giao dịch ngân hàng</w:t>
            </w:r>
            <w:r>
              <w:rPr>
                <w:b w:val="0"/>
                <w:bCs/>
              </w:rPr>
              <w:t>, ví, chuyển khoản về tính đúng đắn, thành công.</w:t>
            </w:r>
          </w:p>
          <w:p w14:paraId="7D083049" w14:textId="722A786F" w:rsidR="00382F9E" w:rsidRPr="00382F9E" w:rsidRDefault="00382F9E" w:rsidP="00382F9E">
            <w:pPr>
              <w:tabs>
                <w:tab w:val="center" w:pos="1394"/>
                <w:tab w:val="center" w:pos="2447"/>
                <w:tab w:val="center" w:pos="3442"/>
                <w:tab w:val="center" w:pos="4526"/>
                <w:tab w:val="right" w:pos="6088"/>
              </w:tabs>
              <w:spacing w:after="77" w:line="259" w:lineRule="auto"/>
              <w:rPr>
                <w:b w:val="0"/>
                <w:bCs/>
              </w:rPr>
            </w:pPr>
            <w:r w:rsidRPr="00382F9E">
              <w:rPr>
                <w:b w:val="0"/>
                <w:bCs/>
              </w:rPr>
              <w:t>-</w:t>
            </w:r>
            <w:r w:rsidRPr="00382F9E">
              <w:rPr>
                <w:b w:val="0"/>
                <w:bCs/>
              </w:rPr>
              <w:tab/>
            </w:r>
            <w:r>
              <w:rPr>
                <w:b w:val="0"/>
                <w:bCs/>
              </w:rPr>
              <w:t xml:space="preserve"> </w:t>
            </w:r>
            <w:r w:rsidRPr="00382F9E">
              <w:rPr>
                <w:b w:val="0"/>
                <w:bCs/>
              </w:rPr>
              <w:t>Báo cáo số liệu cho kế toán tổng hợp.</w:t>
            </w:r>
          </w:p>
        </w:tc>
      </w:tr>
    </w:tbl>
    <w:p w14:paraId="209A750B" w14:textId="78C870C7" w:rsidR="00F50447" w:rsidRDefault="00F50447" w:rsidP="00F50447">
      <w:pPr>
        <w:spacing w:after="10"/>
        <w:ind w:left="0" w:right="11"/>
      </w:pPr>
      <w:r>
        <w:t xml:space="preserve">Kế hoạch công việc theo </w:t>
      </w:r>
      <w:r>
        <w:t>tháng/Quý</w:t>
      </w:r>
    </w:p>
    <w:tbl>
      <w:tblPr>
        <w:tblStyle w:val="TableGrid"/>
        <w:tblW w:w="9416" w:type="dxa"/>
        <w:tblInd w:w="-343" w:type="dxa"/>
        <w:tblCellMar>
          <w:top w:w="135" w:type="dxa"/>
          <w:left w:w="107" w:type="dxa"/>
          <w:bottom w:w="0" w:type="dxa"/>
          <w:right w:w="43" w:type="dxa"/>
        </w:tblCellMar>
        <w:tblLook w:val="04A0" w:firstRow="1" w:lastRow="0" w:firstColumn="1" w:lastColumn="0" w:noHBand="0" w:noVBand="1"/>
      </w:tblPr>
      <w:tblGrid>
        <w:gridCol w:w="1980"/>
        <w:gridCol w:w="1198"/>
        <w:gridCol w:w="6238"/>
      </w:tblGrid>
      <w:tr w:rsidR="00F50447" w14:paraId="71206124" w14:textId="77777777" w:rsidTr="008937FF">
        <w:trPr>
          <w:trHeight w:val="907"/>
        </w:trPr>
        <w:tc>
          <w:tcPr>
            <w:tcW w:w="1980" w:type="dxa"/>
            <w:tcBorders>
              <w:top w:val="single" w:sz="4" w:space="0" w:color="000000"/>
              <w:left w:val="single" w:sz="4" w:space="0" w:color="000000"/>
              <w:bottom w:val="single" w:sz="4" w:space="0" w:color="000000"/>
              <w:right w:val="single" w:sz="4" w:space="0" w:color="000000"/>
            </w:tcBorders>
          </w:tcPr>
          <w:p w14:paraId="6088D7EC" w14:textId="77777777" w:rsidR="00F50447" w:rsidRPr="00382F9E" w:rsidRDefault="00F50447" w:rsidP="008937FF">
            <w:pPr>
              <w:spacing w:line="259" w:lineRule="auto"/>
              <w:ind w:left="62"/>
              <w:rPr>
                <w:b w:val="0"/>
                <w:bCs/>
              </w:rPr>
            </w:pPr>
            <w:r w:rsidRPr="00382F9E">
              <w:rPr>
                <w:rFonts w:eastAsia="Times New Roman" w:cs="Times New Roman"/>
                <w:b w:val="0"/>
                <w:bCs/>
              </w:rPr>
              <w:t xml:space="preserve">Thời gian </w:t>
            </w:r>
          </w:p>
        </w:tc>
        <w:tc>
          <w:tcPr>
            <w:tcW w:w="1198" w:type="dxa"/>
            <w:tcBorders>
              <w:top w:val="single" w:sz="4" w:space="0" w:color="000000"/>
              <w:left w:val="single" w:sz="4" w:space="0" w:color="000000"/>
              <w:bottom w:val="single" w:sz="4" w:space="0" w:color="000000"/>
              <w:right w:val="single" w:sz="4" w:space="0" w:color="000000"/>
            </w:tcBorders>
          </w:tcPr>
          <w:p w14:paraId="7CD06A06" w14:textId="77777777" w:rsidR="00F50447" w:rsidRPr="00382F9E" w:rsidRDefault="00F50447" w:rsidP="008937FF">
            <w:pPr>
              <w:spacing w:line="259" w:lineRule="auto"/>
              <w:ind w:left="3" w:right="5"/>
              <w:jc w:val="center"/>
              <w:rPr>
                <w:b w:val="0"/>
                <w:bCs/>
              </w:rPr>
            </w:pPr>
            <w:r w:rsidRPr="00382F9E">
              <w:rPr>
                <w:rFonts w:eastAsia="Times New Roman" w:cs="Times New Roman"/>
                <w:b w:val="0"/>
                <w:bCs/>
              </w:rPr>
              <w:t xml:space="preserve">Người thực hiện </w:t>
            </w:r>
          </w:p>
        </w:tc>
        <w:tc>
          <w:tcPr>
            <w:tcW w:w="6238" w:type="dxa"/>
            <w:tcBorders>
              <w:top w:val="single" w:sz="4" w:space="0" w:color="000000"/>
              <w:left w:val="single" w:sz="4" w:space="0" w:color="000000"/>
              <w:bottom w:val="single" w:sz="4" w:space="0" w:color="000000"/>
              <w:right w:val="single" w:sz="4" w:space="0" w:color="000000"/>
            </w:tcBorders>
          </w:tcPr>
          <w:p w14:paraId="62805A98" w14:textId="77777777" w:rsidR="00F50447" w:rsidRPr="00382F9E" w:rsidRDefault="00F50447" w:rsidP="008937FF">
            <w:pPr>
              <w:spacing w:line="259" w:lineRule="auto"/>
              <w:ind w:right="66"/>
              <w:jc w:val="center"/>
              <w:rPr>
                <w:b w:val="0"/>
                <w:bCs/>
              </w:rPr>
            </w:pPr>
            <w:r w:rsidRPr="00382F9E">
              <w:rPr>
                <w:rFonts w:eastAsia="Times New Roman" w:cs="Times New Roman"/>
                <w:b w:val="0"/>
                <w:bCs/>
              </w:rPr>
              <w:t xml:space="preserve">Công việc </w:t>
            </w:r>
          </w:p>
        </w:tc>
      </w:tr>
      <w:tr w:rsidR="00F50447" w14:paraId="57EF3170"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446E9A3F" w14:textId="4A2508F5" w:rsidR="00F50447" w:rsidRPr="00382F9E" w:rsidRDefault="00F50447" w:rsidP="008937FF">
            <w:pPr>
              <w:spacing w:line="259" w:lineRule="auto"/>
              <w:rPr>
                <w:b w:val="0"/>
                <w:bCs/>
              </w:rPr>
            </w:pPr>
            <w:r>
              <w:rPr>
                <w:b w:val="0"/>
                <w:bCs/>
              </w:rPr>
              <w:t>Hằng ngày</w:t>
            </w:r>
            <w:r w:rsidRPr="00382F9E">
              <w:rPr>
                <w:b w:val="0"/>
                <w:bCs/>
              </w:rPr>
              <w:t xml:space="preserve"> </w:t>
            </w:r>
          </w:p>
        </w:tc>
        <w:tc>
          <w:tcPr>
            <w:tcW w:w="1198" w:type="dxa"/>
            <w:tcBorders>
              <w:top w:val="single" w:sz="4" w:space="0" w:color="000000"/>
              <w:left w:val="single" w:sz="4" w:space="0" w:color="000000"/>
              <w:bottom w:val="single" w:sz="4" w:space="0" w:color="000000"/>
              <w:right w:val="single" w:sz="4" w:space="0" w:color="000000"/>
            </w:tcBorders>
          </w:tcPr>
          <w:p w14:paraId="622038C1" w14:textId="77777777" w:rsidR="00F50447" w:rsidRPr="00382F9E" w:rsidRDefault="00F50447" w:rsidP="008937FF">
            <w:pPr>
              <w:spacing w:line="259" w:lineRule="auto"/>
              <w:rPr>
                <w:b w:val="0"/>
                <w:bCs/>
              </w:rPr>
            </w:pPr>
            <w:r w:rsidRPr="00382F9E">
              <w:rPr>
                <w:b w:val="0"/>
                <w:bCs/>
              </w:rPr>
              <w:t xml:space="preserve">Thu ngân </w:t>
            </w:r>
          </w:p>
        </w:tc>
        <w:tc>
          <w:tcPr>
            <w:tcW w:w="6238" w:type="dxa"/>
            <w:tcBorders>
              <w:top w:val="single" w:sz="4" w:space="0" w:color="000000"/>
              <w:left w:val="single" w:sz="4" w:space="0" w:color="000000"/>
              <w:bottom w:val="single" w:sz="4" w:space="0" w:color="000000"/>
              <w:right w:val="single" w:sz="4" w:space="0" w:color="000000"/>
            </w:tcBorders>
          </w:tcPr>
          <w:p w14:paraId="092E3B1A" w14:textId="5EBDA213" w:rsidR="00F50447" w:rsidRDefault="00F50447" w:rsidP="00F50447">
            <w:pPr>
              <w:tabs>
                <w:tab w:val="center" w:pos="1394"/>
                <w:tab w:val="center" w:pos="2447"/>
                <w:tab w:val="center" w:pos="3442"/>
                <w:tab w:val="center" w:pos="4526"/>
                <w:tab w:val="right" w:pos="6088"/>
              </w:tabs>
              <w:spacing w:after="77" w:line="259" w:lineRule="auto"/>
              <w:rPr>
                <w:b w:val="0"/>
                <w:bCs/>
              </w:rPr>
            </w:pPr>
            <w:r>
              <w:rPr>
                <w:b w:val="0"/>
                <w:bCs/>
              </w:rPr>
              <w:t xml:space="preserve">- </w:t>
            </w:r>
            <w:r>
              <w:rPr>
                <w:b w:val="0"/>
                <w:bCs/>
              </w:rPr>
              <w:t>Nhận tiền mặt và cho vào khay tiền</w:t>
            </w:r>
          </w:p>
          <w:p w14:paraId="4D9E1901" w14:textId="45F56CFC" w:rsidR="00F50447" w:rsidRDefault="00F50447" w:rsidP="00F50447">
            <w:pPr>
              <w:tabs>
                <w:tab w:val="center" w:pos="1394"/>
                <w:tab w:val="center" w:pos="2447"/>
                <w:tab w:val="center" w:pos="3442"/>
                <w:tab w:val="center" w:pos="4526"/>
                <w:tab w:val="right" w:pos="6088"/>
              </w:tabs>
              <w:spacing w:after="77" w:line="259" w:lineRule="auto"/>
              <w:rPr>
                <w:b w:val="0"/>
                <w:bCs/>
              </w:rPr>
            </w:pPr>
            <w:r>
              <w:rPr>
                <w:b w:val="0"/>
                <w:bCs/>
              </w:rPr>
              <w:t xml:space="preserve">- </w:t>
            </w:r>
            <w:r>
              <w:rPr>
                <w:b w:val="0"/>
                <w:bCs/>
              </w:rPr>
              <w:t>Thực hiện giao dịch khi có khách hàng mua hàng</w:t>
            </w:r>
          </w:p>
          <w:p w14:paraId="45321CEC" w14:textId="31F29FDF" w:rsidR="00F50447" w:rsidRDefault="00F50447" w:rsidP="00F50447">
            <w:pPr>
              <w:tabs>
                <w:tab w:val="center" w:pos="1394"/>
                <w:tab w:val="center" w:pos="2447"/>
                <w:tab w:val="center" w:pos="3442"/>
                <w:tab w:val="center" w:pos="4526"/>
                <w:tab w:val="right" w:pos="6088"/>
              </w:tabs>
              <w:spacing w:after="77" w:line="259" w:lineRule="auto"/>
              <w:rPr>
                <w:b w:val="0"/>
                <w:bCs/>
              </w:rPr>
            </w:pPr>
            <w:r>
              <w:rPr>
                <w:b w:val="0"/>
                <w:bCs/>
              </w:rPr>
              <w:t xml:space="preserve">- </w:t>
            </w:r>
            <w:r>
              <w:rPr>
                <w:b w:val="0"/>
                <w:bCs/>
              </w:rPr>
              <w:t>Thao tác thanh toán tiền mặt hoặc cổng thanh toán online</w:t>
            </w:r>
          </w:p>
          <w:p w14:paraId="2E8C503E" w14:textId="4F18DD56" w:rsidR="00F50447" w:rsidRPr="00382F9E" w:rsidRDefault="00F50447" w:rsidP="00F50447">
            <w:pPr>
              <w:tabs>
                <w:tab w:val="center" w:pos="1394"/>
                <w:tab w:val="center" w:pos="2447"/>
                <w:tab w:val="center" w:pos="3442"/>
                <w:tab w:val="center" w:pos="4526"/>
                <w:tab w:val="right" w:pos="6088"/>
              </w:tabs>
              <w:spacing w:after="77" w:line="259" w:lineRule="auto"/>
              <w:rPr>
                <w:b w:val="0"/>
                <w:bCs/>
              </w:rPr>
            </w:pPr>
            <w:r>
              <w:rPr>
                <w:b w:val="0"/>
                <w:bCs/>
              </w:rPr>
              <w:t xml:space="preserve">- </w:t>
            </w:r>
            <w:r>
              <w:rPr>
                <w:b w:val="0"/>
                <w:bCs/>
              </w:rPr>
              <w:t>Báo cáo kết cả</w:t>
            </w:r>
          </w:p>
        </w:tc>
      </w:tr>
      <w:tr w:rsidR="00F50447" w14:paraId="50D728CC"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0FF63129" w14:textId="19DBA852" w:rsidR="00F50447" w:rsidRPr="00382F9E" w:rsidRDefault="00F50447" w:rsidP="008937FF">
            <w:pPr>
              <w:spacing w:line="259" w:lineRule="auto"/>
              <w:rPr>
                <w:b w:val="0"/>
                <w:bCs/>
              </w:rPr>
            </w:pPr>
            <w:r>
              <w:rPr>
                <w:b w:val="0"/>
                <w:bCs/>
              </w:rPr>
              <w:t>Hằng tuần</w:t>
            </w:r>
            <w:r w:rsidRPr="00382F9E">
              <w:rPr>
                <w:b w:val="0"/>
                <w:bCs/>
              </w:rPr>
              <w:t xml:space="preserve"> </w:t>
            </w:r>
          </w:p>
        </w:tc>
        <w:tc>
          <w:tcPr>
            <w:tcW w:w="1198" w:type="dxa"/>
            <w:tcBorders>
              <w:top w:val="single" w:sz="4" w:space="0" w:color="000000"/>
              <w:left w:val="single" w:sz="4" w:space="0" w:color="000000"/>
              <w:bottom w:val="single" w:sz="4" w:space="0" w:color="000000"/>
              <w:right w:val="single" w:sz="4" w:space="0" w:color="000000"/>
            </w:tcBorders>
          </w:tcPr>
          <w:p w14:paraId="72C8B182" w14:textId="2824A9E7" w:rsidR="00F50447" w:rsidRPr="00382F9E" w:rsidRDefault="00F50447" w:rsidP="008937FF">
            <w:pPr>
              <w:spacing w:line="259" w:lineRule="auto"/>
              <w:rPr>
                <w:b w:val="0"/>
                <w:bCs/>
              </w:rPr>
            </w:pPr>
            <w:r>
              <w:rPr>
                <w:b w:val="0"/>
                <w:bCs/>
              </w:rPr>
              <w:t>Kế toán doanh thu</w:t>
            </w:r>
          </w:p>
        </w:tc>
        <w:tc>
          <w:tcPr>
            <w:tcW w:w="6238" w:type="dxa"/>
            <w:tcBorders>
              <w:top w:val="single" w:sz="4" w:space="0" w:color="000000"/>
              <w:left w:val="single" w:sz="4" w:space="0" w:color="000000"/>
              <w:bottom w:val="single" w:sz="4" w:space="0" w:color="000000"/>
              <w:right w:val="single" w:sz="4" w:space="0" w:color="000000"/>
            </w:tcBorders>
          </w:tcPr>
          <w:p w14:paraId="3F5C8660" w14:textId="7FD064B2" w:rsidR="00F50447" w:rsidRPr="00F50447" w:rsidRDefault="00F50447" w:rsidP="00F50447">
            <w:pPr>
              <w:tabs>
                <w:tab w:val="center" w:pos="1394"/>
                <w:tab w:val="center" w:pos="2447"/>
                <w:tab w:val="center" w:pos="3442"/>
                <w:tab w:val="center" w:pos="4526"/>
                <w:tab w:val="right" w:pos="6088"/>
              </w:tabs>
              <w:spacing w:after="77" w:line="259" w:lineRule="auto"/>
              <w:rPr>
                <w:b w:val="0"/>
                <w:bCs/>
              </w:rPr>
            </w:pPr>
            <w:r>
              <w:rPr>
                <w:b w:val="0"/>
                <w:bCs/>
              </w:rPr>
              <w:t>-</w:t>
            </w:r>
            <w:r w:rsidRPr="00F50447">
              <w:rPr>
                <w:b w:val="0"/>
                <w:bCs/>
              </w:rPr>
              <w:t xml:space="preserve">Xuất file báo cáo từ hệ thống và tổng hợp số liệu thanh toán online, Tiền mặt </w:t>
            </w:r>
          </w:p>
          <w:p w14:paraId="5B9BE804" w14:textId="2124AFAC" w:rsidR="00F50447" w:rsidRPr="00F50447" w:rsidRDefault="00F50447" w:rsidP="00F50447">
            <w:pPr>
              <w:tabs>
                <w:tab w:val="center" w:pos="1394"/>
                <w:tab w:val="center" w:pos="2447"/>
                <w:tab w:val="center" w:pos="3442"/>
                <w:tab w:val="center" w:pos="4526"/>
                <w:tab w:val="right" w:pos="6088"/>
              </w:tabs>
              <w:spacing w:after="77" w:line="259" w:lineRule="auto"/>
              <w:rPr>
                <w:b w:val="0"/>
                <w:bCs/>
              </w:rPr>
            </w:pPr>
            <w:r>
              <w:rPr>
                <w:b w:val="0"/>
                <w:bCs/>
              </w:rPr>
              <w:t>- Kiểm tra số liệu từ các cửa hàng đổ về</w:t>
            </w:r>
          </w:p>
          <w:p w14:paraId="05D4D40A" w14:textId="0720C4D0" w:rsidR="00F50447" w:rsidRPr="00F50447" w:rsidRDefault="00F50447" w:rsidP="00F50447">
            <w:pPr>
              <w:tabs>
                <w:tab w:val="center" w:pos="1394"/>
                <w:tab w:val="center" w:pos="2447"/>
                <w:tab w:val="center" w:pos="3442"/>
                <w:tab w:val="center" w:pos="4526"/>
                <w:tab w:val="right" w:pos="6088"/>
              </w:tabs>
              <w:spacing w:after="77" w:line="259" w:lineRule="auto"/>
              <w:rPr>
                <w:b w:val="0"/>
                <w:bCs/>
              </w:rPr>
            </w:pPr>
            <w:r w:rsidRPr="00F50447">
              <w:rPr>
                <w:b w:val="0"/>
                <w:bCs/>
              </w:rPr>
              <w:t>-</w:t>
            </w:r>
            <w:r w:rsidRPr="00F50447">
              <w:rPr>
                <w:b w:val="0"/>
                <w:bCs/>
              </w:rPr>
              <w:tab/>
              <w:t xml:space="preserve"> Báo cáo số liệu cho kế toán tổng hợp.</w:t>
            </w:r>
          </w:p>
        </w:tc>
      </w:tr>
      <w:tr w:rsidR="00F50447" w14:paraId="6EE75263"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15D97CBF" w14:textId="5207954F" w:rsidR="00F50447" w:rsidRPr="00382F9E" w:rsidRDefault="00F50447" w:rsidP="008937FF">
            <w:pPr>
              <w:tabs>
                <w:tab w:val="right" w:pos="1269"/>
              </w:tabs>
              <w:spacing w:after="70" w:line="259" w:lineRule="auto"/>
              <w:rPr>
                <w:b w:val="0"/>
                <w:bCs/>
              </w:rPr>
            </w:pPr>
            <w:r>
              <w:rPr>
                <w:b w:val="0"/>
                <w:bCs/>
              </w:rPr>
              <w:t>Ngày 01-05 tháng sau</w:t>
            </w:r>
          </w:p>
        </w:tc>
        <w:tc>
          <w:tcPr>
            <w:tcW w:w="1198" w:type="dxa"/>
            <w:tcBorders>
              <w:top w:val="single" w:sz="4" w:space="0" w:color="000000"/>
              <w:left w:val="single" w:sz="4" w:space="0" w:color="000000"/>
              <w:bottom w:val="single" w:sz="4" w:space="0" w:color="000000"/>
              <w:right w:val="single" w:sz="4" w:space="0" w:color="000000"/>
            </w:tcBorders>
          </w:tcPr>
          <w:p w14:paraId="5393586B" w14:textId="0128B911" w:rsidR="00F50447" w:rsidRPr="00382F9E" w:rsidRDefault="00F50447" w:rsidP="008937FF">
            <w:pPr>
              <w:spacing w:line="259" w:lineRule="auto"/>
              <w:rPr>
                <w:b w:val="0"/>
                <w:bCs/>
              </w:rPr>
            </w:pPr>
            <w:r>
              <w:rPr>
                <w:b w:val="0"/>
                <w:bCs/>
              </w:rPr>
              <w:t xml:space="preserve">Kế toán </w:t>
            </w:r>
            <w:r>
              <w:rPr>
                <w:b w:val="0"/>
                <w:bCs/>
              </w:rPr>
              <w:t>Tổng hợp</w:t>
            </w:r>
          </w:p>
        </w:tc>
        <w:tc>
          <w:tcPr>
            <w:tcW w:w="6238" w:type="dxa"/>
            <w:tcBorders>
              <w:top w:val="single" w:sz="4" w:space="0" w:color="000000"/>
              <w:left w:val="single" w:sz="4" w:space="0" w:color="000000"/>
              <w:bottom w:val="single" w:sz="4" w:space="0" w:color="000000"/>
              <w:right w:val="single" w:sz="4" w:space="0" w:color="000000"/>
            </w:tcBorders>
          </w:tcPr>
          <w:p w14:paraId="251D0AE7" w14:textId="77777777" w:rsidR="00F50447" w:rsidRDefault="00F50447" w:rsidP="00F50447">
            <w:pPr>
              <w:tabs>
                <w:tab w:val="center" w:pos="1394"/>
                <w:tab w:val="center" w:pos="2447"/>
                <w:tab w:val="center" w:pos="3442"/>
                <w:tab w:val="center" w:pos="4526"/>
                <w:tab w:val="right" w:pos="6088"/>
              </w:tabs>
              <w:spacing w:after="77" w:line="259" w:lineRule="auto"/>
              <w:rPr>
                <w:b w:val="0"/>
                <w:bCs/>
              </w:rPr>
            </w:pPr>
            <w:r w:rsidRPr="00382F9E">
              <w:rPr>
                <w:b w:val="0"/>
                <w:bCs/>
              </w:rPr>
              <w:t>-</w:t>
            </w:r>
            <w:r w:rsidRPr="00382F9E">
              <w:rPr>
                <w:b w:val="0"/>
                <w:bCs/>
              </w:rPr>
              <w:tab/>
            </w:r>
            <w:r>
              <w:rPr>
                <w:b w:val="0"/>
                <w:bCs/>
              </w:rPr>
              <w:t xml:space="preserve"> </w:t>
            </w:r>
            <w:r>
              <w:rPr>
                <w:b w:val="0"/>
                <w:bCs/>
              </w:rPr>
              <w:t>Kiểm tra toàn bộ số liệu trước khi trình báo cáo CFO và BOD</w:t>
            </w:r>
          </w:p>
          <w:p w14:paraId="0AAECC7B" w14:textId="0491529C" w:rsidR="00F50447" w:rsidRPr="00382F9E" w:rsidRDefault="00F50447" w:rsidP="00F50447">
            <w:pPr>
              <w:tabs>
                <w:tab w:val="center" w:pos="1394"/>
                <w:tab w:val="center" w:pos="2447"/>
                <w:tab w:val="center" w:pos="3442"/>
                <w:tab w:val="center" w:pos="4526"/>
                <w:tab w:val="right" w:pos="6088"/>
              </w:tabs>
              <w:spacing w:after="77" w:line="259" w:lineRule="auto"/>
              <w:rPr>
                <w:b w:val="0"/>
                <w:bCs/>
              </w:rPr>
            </w:pPr>
            <w:r>
              <w:rPr>
                <w:b w:val="0"/>
                <w:bCs/>
              </w:rPr>
              <w:t>- Xác nhận đúng tài khoản kế toán, doanh thu</w:t>
            </w:r>
          </w:p>
        </w:tc>
      </w:tr>
      <w:tr w:rsidR="00F50447" w14:paraId="4C2EABD6"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4C425B74" w14:textId="60CC85EB" w:rsidR="00F50447" w:rsidRDefault="00F50447" w:rsidP="008937FF">
            <w:pPr>
              <w:tabs>
                <w:tab w:val="right" w:pos="1269"/>
              </w:tabs>
              <w:spacing w:after="70" w:line="259" w:lineRule="auto"/>
              <w:rPr>
                <w:b w:val="0"/>
                <w:bCs/>
              </w:rPr>
            </w:pPr>
            <w:r>
              <w:rPr>
                <w:b w:val="0"/>
                <w:bCs/>
              </w:rPr>
              <w:t>Ngày 01-</w:t>
            </w:r>
            <w:r>
              <w:rPr>
                <w:b w:val="0"/>
                <w:bCs/>
              </w:rPr>
              <w:t>10</w:t>
            </w:r>
            <w:r>
              <w:rPr>
                <w:b w:val="0"/>
                <w:bCs/>
              </w:rPr>
              <w:t xml:space="preserve"> tháng sau</w:t>
            </w:r>
          </w:p>
        </w:tc>
        <w:tc>
          <w:tcPr>
            <w:tcW w:w="1198" w:type="dxa"/>
            <w:tcBorders>
              <w:top w:val="single" w:sz="4" w:space="0" w:color="000000"/>
              <w:left w:val="single" w:sz="4" w:space="0" w:color="000000"/>
              <w:bottom w:val="single" w:sz="4" w:space="0" w:color="000000"/>
              <w:right w:val="single" w:sz="4" w:space="0" w:color="000000"/>
            </w:tcBorders>
          </w:tcPr>
          <w:p w14:paraId="28BB4643" w14:textId="073AF61E" w:rsidR="00F50447" w:rsidRDefault="00F50447" w:rsidP="008937FF">
            <w:pPr>
              <w:spacing w:line="259" w:lineRule="auto"/>
              <w:rPr>
                <w:b w:val="0"/>
                <w:bCs/>
              </w:rPr>
            </w:pPr>
            <w:r>
              <w:rPr>
                <w:b w:val="0"/>
                <w:bCs/>
              </w:rPr>
              <w:t>Giám đốc tài chính</w:t>
            </w:r>
          </w:p>
        </w:tc>
        <w:tc>
          <w:tcPr>
            <w:tcW w:w="6238" w:type="dxa"/>
            <w:tcBorders>
              <w:top w:val="single" w:sz="4" w:space="0" w:color="000000"/>
              <w:left w:val="single" w:sz="4" w:space="0" w:color="000000"/>
              <w:bottom w:val="single" w:sz="4" w:space="0" w:color="000000"/>
              <w:right w:val="single" w:sz="4" w:space="0" w:color="000000"/>
            </w:tcBorders>
          </w:tcPr>
          <w:p w14:paraId="6FA73D99" w14:textId="0E218A60" w:rsidR="00F50447" w:rsidRPr="00F50447" w:rsidRDefault="00F50447" w:rsidP="00F50447">
            <w:pPr>
              <w:tabs>
                <w:tab w:val="center" w:pos="1394"/>
                <w:tab w:val="center" w:pos="2447"/>
                <w:tab w:val="center" w:pos="3442"/>
                <w:tab w:val="center" w:pos="4526"/>
                <w:tab w:val="right" w:pos="6088"/>
              </w:tabs>
              <w:spacing w:after="77" w:line="259" w:lineRule="auto"/>
              <w:rPr>
                <w:b w:val="0"/>
                <w:bCs/>
              </w:rPr>
            </w:pPr>
            <w:r>
              <w:rPr>
                <w:b w:val="0"/>
                <w:bCs/>
              </w:rPr>
              <w:t xml:space="preserve">- </w:t>
            </w:r>
            <w:r w:rsidRPr="00F50447">
              <w:rPr>
                <w:b w:val="0"/>
                <w:bCs/>
              </w:rPr>
              <w:t>Phê duyệt báo cáo tài chính doanh thu tháng</w:t>
            </w:r>
          </w:p>
          <w:p w14:paraId="6BB5632E" w14:textId="1E9F84E7" w:rsidR="00F50447" w:rsidRPr="00F50447" w:rsidRDefault="00F50447" w:rsidP="00F50447">
            <w:pPr>
              <w:tabs>
                <w:tab w:val="center" w:pos="1394"/>
                <w:tab w:val="center" w:pos="2447"/>
                <w:tab w:val="center" w:pos="3442"/>
                <w:tab w:val="center" w:pos="4526"/>
                <w:tab w:val="right" w:pos="6088"/>
              </w:tabs>
              <w:spacing w:after="77" w:line="259" w:lineRule="auto"/>
              <w:rPr>
                <w:b w:val="0"/>
                <w:bCs/>
              </w:rPr>
            </w:pPr>
            <w:r>
              <w:rPr>
                <w:b w:val="0"/>
                <w:bCs/>
              </w:rPr>
              <w:t xml:space="preserve">- </w:t>
            </w:r>
            <w:r w:rsidRPr="00F50447">
              <w:rPr>
                <w:b w:val="0"/>
                <w:bCs/>
              </w:rPr>
              <w:t>Kiểm tra và ra quyết định chỉnh sửa kế hoạch</w:t>
            </w:r>
          </w:p>
          <w:p w14:paraId="33833901" w14:textId="4FF6237B" w:rsidR="00F50447" w:rsidRPr="00F50447" w:rsidRDefault="00F50447" w:rsidP="00F50447">
            <w:pPr>
              <w:tabs>
                <w:tab w:val="center" w:pos="1394"/>
                <w:tab w:val="center" w:pos="2447"/>
                <w:tab w:val="center" w:pos="3442"/>
                <w:tab w:val="center" w:pos="4526"/>
                <w:tab w:val="right" w:pos="6088"/>
              </w:tabs>
              <w:spacing w:after="77" w:line="259" w:lineRule="auto"/>
              <w:rPr>
                <w:bCs/>
              </w:rPr>
            </w:pPr>
            <w:r>
              <w:rPr>
                <w:b w:val="0"/>
                <w:bCs/>
              </w:rPr>
              <w:t xml:space="preserve">- </w:t>
            </w:r>
            <w:r w:rsidRPr="00F50447">
              <w:rPr>
                <w:b w:val="0"/>
                <w:bCs/>
              </w:rPr>
              <w:t>Đề xuất các phương án kế hoạch phù hợp với Giám đốc kinh doanh trước BOD.</w:t>
            </w:r>
          </w:p>
        </w:tc>
      </w:tr>
    </w:tbl>
    <w:p w14:paraId="54A8BD1D" w14:textId="77777777" w:rsidR="00382F9E" w:rsidRDefault="00382F9E" w:rsidP="00382F9E">
      <w:pPr>
        <w:pStyle w:val="NoSpacing"/>
      </w:pPr>
    </w:p>
    <w:p w14:paraId="4DD03396" w14:textId="4A902389" w:rsidR="00777C58" w:rsidRDefault="00777C58" w:rsidP="00777C58">
      <w:pPr>
        <w:pStyle w:val="ListParagraph"/>
        <w:numPr>
          <w:ilvl w:val="3"/>
          <w:numId w:val="2"/>
        </w:numPr>
      </w:pPr>
      <w:r>
        <w:t>Công nghệ hỗ trợ</w:t>
      </w:r>
    </w:p>
    <w:p w14:paraId="7E535536" w14:textId="4C287669" w:rsidR="00382F9E" w:rsidRDefault="00382F9E" w:rsidP="00382F9E">
      <w:pPr>
        <w:pStyle w:val="NoSpacing"/>
      </w:pPr>
      <w:r>
        <w:t>•</w:t>
      </w:r>
      <w:r>
        <w:tab/>
        <w:t xml:space="preserve">Hệ thống </w:t>
      </w:r>
      <w:r>
        <w:t>Omnichan</w:t>
      </w:r>
      <w:r w:rsidR="00E66C22">
        <w:t>n</w:t>
      </w:r>
      <w:r>
        <w:t>el</w:t>
      </w:r>
      <w:r>
        <w:t xml:space="preserve">: Quản lý </w:t>
      </w:r>
      <w:r>
        <w:t>giao dịch tập trung</w:t>
      </w:r>
      <w:r>
        <w:t xml:space="preserve"> </w:t>
      </w:r>
    </w:p>
    <w:p w14:paraId="322990BA" w14:textId="680EE7B1" w:rsidR="00382F9E" w:rsidRDefault="00382F9E" w:rsidP="00E66C22">
      <w:pPr>
        <w:pStyle w:val="NoSpacing"/>
      </w:pPr>
      <w:r>
        <w:lastRenderedPageBreak/>
        <w:t>•</w:t>
      </w:r>
      <w:r>
        <w:tab/>
        <w:t>Phần mềm kế toán</w:t>
      </w:r>
      <w:r w:rsidR="00E66C22">
        <w:t xml:space="preserve"> và hoá đơn</w:t>
      </w:r>
      <w:r>
        <w:t xml:space="preserve"> MISA</w:t>
      </w:r>
      <w:r>
        <w:t>: tích hợp với OmniCha</w:t>
      </w:r>
      <w:r w:rsidR="00E66C22">
        <w:t>n</w:t>
      </w:r>
      <w:r>
        <w:t>nel</w:t>
      </w:r>
      <w:r w:rsidR="00E66C22">
        <w:t xml:space="preserve"> giúp xuất hoá đơn tự động,  đối chiếu tự động và cảnh báo các giao dịch có Mã số thuế bất thường</w:t>
      </w:r>
      <w:r>
        <w:t xml:space="preserve">  </w:t>
      </w:r>
    </w:p>
    <w:p w14:paraId="62A5BE24" w14:textId="527B0E1E" w:rsidR="00382F9E" w:rsidRDefault="00382F9E" w:rsidP="00382F9E">
      <w:pPr>
        <w:pStyle w:val="NoSpacing"/>
      </w:pPr>
      <w:r>
        <w:t>•</w:t>
      </w:r>
      <w:r>
        <w:tab/>
        <w:t xml:space="preserve">Phân tích dữ liệu </w:t>
      </w:r>
      <w:r w:rsidR="00E66C22">
        <w:t>SuperSet (open-source) do hệ thống IT tự phát triển, xây dựng các dashboard theo nhu cầu các phòng ban.</w:t>
      </w:r>
    </w:p>
    <w:p w14:paraId="7EB532EF" w14:textId="45E622DA" w:rsidR="00777C58" w:rsidRDefault="00777C58" w:rsidP="00777C58">
      <w:pPr>
        <w:pStyle w:val="ListParagraph"/>
        <w:numPr>
          <w:ilvl w:val="3"/>
          <w:numId w:val="2"/>
        </w:numPr>
      </w:pPr>
      <w:r>
        <w:t>Biểu mẫu</w:t>
      </w:r>
    </w:p>
    <w:p w14:paraId="61D9E6E0" w14:textId="77777777" w:rsidR="00E52A2C" w:rsidRDefault="00E52A2C" w:rsidP="00E52A2C">
      <w:pPr>
        <w:spacing w:after="0" w:line="268" w:lineRule="auto"/>
        <w:ind w:left="0" w:right="1543"/>
      </w:pPr>
      <w:r>
        <w:t xml:space="preserve">Biểu mẫu 1: Bảng đối soát doanh thu thu ngân </w:t>
      </w:r>
    </w:p>
    <w:p w14:paraId="385E47B9" w14:textId="3E999B4F" w:rsidR="00E52A2C" w:rsidRDefault="00E52A2C" w:rsidP="00E52A2C">
      <w:pPr>
        <w:spacing w:after="0" w:line="268" w:lineRule="auto"/>
        <w:ind w:left="0" w:right="1543"/>
      </w:pPr>
      <w:r>
        <w:t>Mục đích: tổng hợp doanh thu theo ca của 1 cửa hàng</w:t>
      </w:r>
    </w:p>
    <w:tbl>
      <w:tblPr>
        <w:tblStyle w:val="TableGrid"/>
        <w:tblW w:w="11275" w:type="dxa"/>
        <w:tblInd w:w="-523" w:type="dxa"/>
        <w:tblCellMar>
          <w:top w:w="15" w:type="dxa"/>
          <w:left w:w="107" w:type="dxa"/>
          <w:bottom w:w="0" w:type="dxa"/>
          <w:right w:w="50" w:type="dxa"/>
        </w:tblCellMar>
        <w:tblLook w:val="04A0" w:firstRow="1" w:lastRow="0" w:firstColumn="1" w:lastColumn="0" w:noHBand="0" w:noVBand="1"/>
      </w:tblPr>
      <w:tblGrid>
        <w:gridCol w:w="1440"/>
        <w:gridCol w:w="900"/>
        <w:gridCol w:w="2109"/>
        <w:gridCol w:w="1438"/>
        <w:gridCol w:w="1514"/>
        <w:gridCol w:w="1378"/>
        <w:gridCol w:w="1249"/>
        <w:gridCol w:w="1247"/>
      </w:tblGrid>
      <w:tr w:rsidR="00E52A2C" w:rsidRPr="00E52A2C" w14:paraId="0A514E00" w14:textId="77777777" w:rsidTr="00E52A2C">
        <w:trPr>
          <w:trHeight w:val="612"/>
        </w:trPr>
        <w:tc>
          <w:tcPr>
            <w:tcW w:w="1440" w:type="dxa"/>
            <w:tcBorders>
              <w:top w:val="single" w:sz="4" w:space="0" w:color="000000"/>
              <w:left w:val="single" w:sz="4" w:space="0" w:color="000000"/>
              <w:bottom w:val="single" w:sz="4" w:space="0" w:color="000000"/>
              <w:right w:val="single" w:sz="4" w:space="0" w:color="000000"/>
            </w:tcBorders>
          </w:tcPr>
          <w:p w14:paraId="7F7B0FD7" w14:textId="4BBACE54" w:rsidR="00E52A2C" w:rsidRPr="00E52A2C" w:rsidRDefault="00E52A2C" w:rsidP="008937FF">
            <w:pPr>
              <w:spacing w:line="259" w:lineRule="auto"/>
              <w:ind w:left="1"/>
              <w:rPr>
                <w:b w:val="0"/>
                <w:bCs/>
              </w:rPr>
            </w:pPr>
            <w:r w:rsidRPr="00E52A2C">
              <w:rPr>
                <w:rFonts w:eastAsia="Times New Roman" w:cs="Times New Roman"/>
                <w:b w:val="0"/>
                <w:bCs/>
                <w:sz w:val="24"/>
              </w:rPr>
              <w:t>Ngày</w:t>
            </w:r>
            <w:r w:rsidRPr="00E52A2C">
              <w:rPr>
                <w:rFonts w:eastAsia="Times New Roman" w:cs="Times New Roman"/>
                <w:b w:val="0"/>
                <w:bCs/>
                <w:sz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F1B9D99" w14:textId="5C3710D6" w:rsidR="00E52A2C" w:rsidRPr="00E52A2C" w:rsidRDefault="00E52A2C" w:rsidP="008937FF">
            <w:pPr>
              <w:spacing w:line="259" w:lineRule="auto"/>
              <w:ind w:left="1" w:right="36"/>
              <w:rPr>
                <w:b w:val="0"/>
                <w:bCs/>
              </w:rPr>
            </w:pPr>
            <w:r w:rsidRPr="00E52A2C">
              <w:rPr>
                <w:rFonts w:eastAsia="Times New Roman" w:cs="Times New Roman"/>
                <w:b w:val="0"/>
                <w:bCs/>
                <w:sz w:val="24"/>
              </w:rPr>
              <w:t xml:space="preserve">Ca </w:t>
            </w:r>
          </w:p>
        </w:tc>
        <w:tc>
          <w:tcPr>
            <w:tcW w:w="2109" w:type="dxa"/>
            <w:tcBorders>
              <w:top w:val="single" w:sz="4" w:space="0" w:color="000000"/>
              <w:left w:val="single" w:sz="4" w:space="0" w:color="000000"/>
              <w:bottom w:val="single" w:sz="4" w:space="0" w:color="000000"/>
              <w:right w:val="single" w:sz="4" w:space="0" w:color="000000"/>
            </w:tcBorders>
          </w:tcPr>
          <w:p w14:paraId="5179BF09" w14:textId="4D095B96" w:rsidR="00E52A2C" w:rsidRPr="00E52A2C" w:rsidRDefault="00E52A2C" w:rsidP="008937FF">
            <w:pPr>
              <w:spacing w:line="259" w:lineRule="auto"/>
              <w:ind w:right="57"/>
              <w:rPr>
                <w:b w:val="0"/>
                <w:bCs/>
              </w:rPr>
            </w:pPr>
            <w:r>
              <w:rPr>
                <w:rFonts w:eastAsia="Times New Roman" w:cs="Times New Roman"/>
                <w:b w:val="0"/>
                <w:bCs/>
                <w:sz w:val="24"/>
              </w:rPr>
              <w:t>Tiền mặt</w:t>
            </w:r>
            <w:r w:rsidRPr="00E52A2C">
              <w:rPr>
                <w:rFonts w:eastAsia="Times New Roman" w:cs="Times New Roman"/>
                <w:b w:val="0"/>
                <w:bCs/>
                <w:sz w:val="24"/>
              </w:rP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6A1CF709" w14:textId="17A5DF9D" w:rsidR="00E52A2C" w:rsidRPr="00E52A2C" w:rsidRDefault="00E52A2C" w:rsidP="008937FF">
            <w:pPr>
              <w:spacing w:line="259" w:lineRule="auto"/>
              <w:ind w:right="44"/>
              <w:rPr>
                <w:b w:val="0"/>
                <w:bCs/>
              </w:rPr>
            </w:pPr>
            <w:r w:rsidRPr="00E52A2C">
              <w:rPr>
                <w:rFonts w:eastAsia="Times New Roman" w:cs="Times New Roman"/>
                <w:b w:val="0"/>
                <w:bCs/>
                <w:sz w:val="24"/>
              </w:rPr>
              <w:t>Online</w:t>
            </w:r>
            <w:r w:rsidRPr="00E52A2C">
              <w:rPr>
                <w:rFonts w:eastAsia="Times New Roman" w:cs="Times New Roman"/>
                <w:b w:val="0"/>
                <w:bCs/>
                <w:sz w:val="24"/>
              </w:rP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743DFEAA" w14:textId="3D63E8D2" w:rsidR="00E52A2C" w:rsidRPr="00E52A2C" w:rsidRDefault="00E52A2C" w:rsidP="008937FF">
            <w:pPr>
              <w:spacing w:line="259" w:lineRule="auto"/>
              <w:rPr>
                <w:b w:val="0"/>
                <w:bCs/>
              </w:rPr>
            </w:pPr>
            <w:r>
              <w:rPr>
                <w:rFonts w:eastAsia="Times New Roman" w:cs="Times New Roman"/>
                <w:b w:val="0"/>
                <w:bCs/>
                <w:sz w:val="24"/>
              </w:rPr>
              <w:t>D</w:t>
            </w:r>
            <w:r w:rsidRPr="00E52A2C">
              <w:rPr>
                <w:rFonts w:eastAsia="Times New Roman" w:cs="Times New Roman"/>
                <w:b w:val="0"/>
                <w:bCs/>
                <w:sz w:val="24"/>
              </w:rPr>
              <w:t xml:space="preserve">oanh thu </w:t>
            </w:r>
          </w:p>
        </w:tc>
        <w:tc>
          <w:tcPr>
            <w:tcW w:w="1378" w:type="dxa"/>
            <w:tcBorders>
              <w:top w:val="single" w:sz="4" w:space="0" w:color="000000"/>
              <w:left w:val="single" w:sz="4" w:space="0" w:color="000000"/>
              <w:bottom w:val="single" w:sz="4" w:space="0" w:color="000000"/>
              <w:right w:val="single" w:sz="4" w:space="0" w:color="000000"/>
            </w:tcBorders>
          </w:tcPr>
          <w:p w14:paraId="38EC96C5" w14:textId="1D0DAA48" w:rsidR="00E52A2C" w:rsidRPr="00E52A2C" w:rsidRDefault="00E52A2C" w:rsidP="00E52A2C">
            <w:pPr>
              <w:spacing w:after="23" w:line="259" w:lineRule="auto"/>
              <w:rPr>
                <w:b w:val="0"/>
                <w:bCs/>
              </w:rPr>
            </w:pPr>
            <w:r w:rsidRPr="00E52A2C">
              <w:rPr>
                <w:rFonts w:eastAsia="Times New Roman" w:cs="Times New Roman"/>
                <w:b w:val="0"/>
                <w:bCs/>
                <w:sz w:val="24"/>
              </w:rPr>
              <w:t xml:space="preserve">Chênh lệch </w:t>
            </w:r>
          </w:p>
        </w:tc>
        <w:tc>
          <w:tcPr>
            <w:tcW w:w="1249" w:type="dxa"/>
            <w:tcBorders>
              <w:top w:val="single" w:sz="4" w:space="0" w:color="000000"/>
              <w:left w:val="single" w:sz="4" w:space="0" w:color="000000"/>
              <w:bottom w:val="single" w:sz="4" w:space="0" w:color="000000"/>
              <w:right w:val="single" w:sz="4" w:space="0" w:color="000000"/>
            </w:tcBorders>
          </w:tcPr>
          <w:p w14:paraId="19D4A494" w14:textId="417E8EB3" w:rsidR="00E52A2C" w:rsidRPr="00E52A2C" w:rsidRDefault="00E52A2C" w:rsidP="008937FF">
            <w:pPr>
              <w:spacing w:line="259" w:lineRule="auto"/>
              <w:rPr>
                <w:rFonts w:eastAsia="Times New Roman" w:cs="Times New Roman"/>
                <w:b w:val="0"/>
                <w:sz w:val="24"/>
              </w:rPr>
            </w:pPr>
            <w:r w:rsidRPr="00E52A2C">
              <w:rPr>
                <w:rFonts w:eastAsia="Times New Roman" w:cs="Times New Roman"/>
                <w:b w:val="0"/>
                <w:sz w:val="24"/>
              </w:rPr>
              <w:t>Thu ngân</w:t>
            </w:r>
          </w:p>
        </w:tc>
        <w:tc>
          <w:tcPr>
            <w:tcW w:w="1247" w:type="dxa"/>
            <w:tcBorders>
              <w:top w:val="single" w:sz="4" w:space="0" w:color="000000"/>
              <w:left w:val="single" w:sz="4" w:space="0" w:color="000000"/>
              <w:bottom w:val="single" w:sz="4" w:space="0" w:color="000000"/>
              <w:right w:val="single" w:sz="4" w:space="0" w:color="000000"/>
            </w:tcBorders>
          </w:tcPr>
          <w:p w14:paraId="6760DED4" w14:textId="02D0A849" w:rsidR="00E52A2C" w:rsidRPr="00E52A2C" w:rsidRDefault="00E52A2C" w:rsidP="008937FF">
            <w:pPr>
              <w:spacing w:line="259" w:lineRule="auto"/>
              <w:rPr>
                <w:b w:val="0"/>
                <w:bCs/>
              </w:rPr>
            </w:pPr>
            <w:r w:rsidRPr="00E52A2C">
              <w:rPr>
                <w:rFonts w:eastAsia="Times New Roman" w:cs="Times New Roman"/>
                <w:b w:val="0"/>
                <w:bCs/>
                <w:sz w:val="24"/>
              </w:rPr>
              <w:t xml:space="preserve">Ghi chú </w:t>
            </w:r>
          </w:p>
        </w:tc>
      </w:tr>
      <w:tr w:rsidR="00E52A2C" w:rsidRPr="00E52A2C" w14:paraId="58BEE7DB" w14:textId="77777777" w:rsidTr="00E52A2C">
        <w:trPr>
          <w:trHeight w:val="611"/>
        </w:trPr>
        <w:tc>
          <w:tcPr>
            <w:tcW w:w="1440" w:type="dxa"/>
            <w:tcBorders>
              <w:top w:val="single" w:sz="4" w:space="0" w:color="000000"/>
              <w:left w:val="single" w:sz="4" w:space="0" w:color="000000"/>
              <w:bottom w:val="single" w:sz="4" w:space="0" w:color="000000"/>
              <w:right w:val="single" w:sz="4" w:space="0" w:color="000000"/>
            </w:tcBorders>
          </w:tcPr>
          <w:p w14:paraId="6C2A0773" w14:textId="4B4FF593" w:rsidR="00E52A2C" w:rsidRPr="00E52A2C" w:rsidRDefault="00E52A2C" w:rsidP="008937FF">
            <w:pPr>
              <w:spacing w:line="259" w:lineRule="auto"/>
              <w:ind w:left="1"/>
              <w:rPr>
                <w:b w:val="0"/>
                <w:bCs/>
              </w:rPr>
            </w:pPr>
            <w:r w:rsidRPr="00E52A2C">
              <w:rPr>
                <w:b w:val="0"/>
                <w:bCs/>
              </w:rPr>
              <w:t>04/08/2026</w:t>
            </w:r>
          </w:p>
        </w:tc>
        <w:tc>
          <w:tcPr>
            <w:tcW w:w="900" w:type="dxa"/>
            <w:tcBorders>
              <w:top w:val="single" w:sz="4" w:space="0" w:color="000000"/>
              <w:left w:val="single" w:sz="4" w:space="0" w:color="000000"/>
              <w:bottom w:val="single" w:sz="4" w:space="0" w:color="000000"/>
              <w:right w:val="single" w:sz="4" w:space="0" w:color="000000"/>
            </w:tcBorders>
          </w:tcPr>
          <w:p w14:paraId="236CC27C" w14:textId="4EF89D5B" w:rsidR="00E52A2C" w:rsidRPr="00E52A2C" w:rsidRDefault="00E52A2C" w:rsidP="008937FF">
            <w:pPr>
              <w:spacing w:line="259" w:lineRule="auto"/>
              <w:ind w:left="1"/>
              <w:rPr>
                <w:b w:val="0"/>
                <w:bCs/>
              </w:rPr>
            </w:pPr>
            <w:r w:rsidRPr="00E52A2C">
              <w:rPr>
                <w:b w:val="0"/>
                <w:bCs/>
                <w:sz w:val="24"/>
              </w:rPr>
              <w:t>1</w:t>
            </w:r>
            <w:r w:rsidRPr="00E52A2C">
              <w:rPr>
                <w:b w:val="0"/>
                <w:bCs/>
                <w:sz w:val="24"/>
              </w:rPr>
              <w:t xml:space="preserve"> </w:t>
            </w:r>
          </w:p>
        </w:tc>
        <w:tc>
          <w:tcPr>
            <w:tcW w:w="2109" w:type="dxa"/>
            <w:tcBorders>
              <w:top w:val="single" w:sz="4" w:space="0" w:color="000000"/>
              <w:left w:val="single" w:sz="4" w:space="0" w:color="000000"/>
              <w:bottom w:val="single" w:sz="4" w:space="0" w:color="000000"/>
              <w:right w:val="single" w:sz="4" w:space="0" w:color="000000"/>
            </w:tcBorders>
          </w:tcPr>
          <w:p w14:paraId="1E6DE4B1" w14:textId="77777777" w:rsidR="00E52A2C" w:rsidRPr="00E52A2C" w:rsidRDefault="00E52A2C" w:rsidP="008937FF">
            <w:pPr>
              <w:spacing w:line="259" w:lineRule="auto"/>
              <w:rPr>
                <w:b w:val="0"/>
                <w:bCs/>
              </w:rPr>
            </w:pPr>
            <w:r w:rsidRPr="00E52A2C">
              <w:rPr>
                <w:b w:val="0"/>
                <w:bCs/>
                <w:sz w:val="24"/>
              </w:rP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7005D439" w14:textId="77777777" w:rsidR="00E52A2C" w:rsidRPr="00E52A2C" w:rsidRDefault="00E52A2C" w:rsidP="008937FF">
            <w:pPr>
              <w:spacing w:line="259" w:lineRule="auto"/>
              <w:rPr>
                <w:b w:val="0"/>
                <w:bCs/>
              </w:rPr>
            </w:pPr>
            <w:r w:rsidRPr="00E52A2C">
              <w:rPr>
                <w:b w:val="0"/>
                <w:bCs/>
                <w:sz w:val="24"/>
              </w:rP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2AAB94C1" w14:textId="77777777" w:rsidR="00E52A2C" w:rsidRPr="00E52A2C" w:rsidRDefault="00E52A2C" w:rsidP="008937FF">
            <w:pPr>
              <w:spacing w:line="259" w:lineRule="auto"/>
              <w:rPr>
                <w:b w:val="0"/>
                <w:bCs/>
              </w:rPr>
            </w:pPr>
            <w:r w:rsidRPr="00E52A2C">
              <w:rPr>
                <w:b w:val="0"/>
                <w:bCs/>
                <w:sz w:val="24"/>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1376884F" w14:textId="77777777" w:rsidR="00E52A2C" w:rsidRPr="00E52A2C" w:rsidRDefault="00E52A2C" w:rsidP="008937FF">
            <w:pPr>
              <w:spacing w:line="259" w:lineRule="auto"/>
              <w:rPr>
                <w:b w:val="0"/>
                <w:bCs/>
              </w:rPr>
            </w:pPr>
            <w:r w:rsidRPr="00E52A2C">
              <w:rPr>
                <w:b w:val="0"/>
                <w:bCs/>
                <w:sz w:val="24"/>
              </w:rPr>
              <w:t xml:space="preserve"> </w:t>
            </w:r>
          </w:p>
        </w:tc>
        <w:tc>
          <w:tcPr>
            <w:tcW w:w="1249" w:type="dxa"/>
            <w:tcBorders>
              <w:top w:val="single" w:sz="4" w:space="0" w:color="000000"/>
              <w:left w:val="single" w:sz="4" w:space="0" w:color="000000"/>
              <w:bottom w:val="single" w:sz="4" w:space="0" w:color="000000"/>
              <w:right w:val="single" w:sz="4" w:space="0" w:color="000000"/>
            </w:tcBorders>
          </w:tcPr>
          <w:p w14:paraId="49D0FEEA" w14:textId="77777777" w:rsidR="00E52A2C" w:rsidRPr="00E52A2C" w:rsidRDefault="00E52A2C" w:rsidP="008937FF">
            <w:pPr>
              <w:spacing w:line="259" w:lineRule="auto"/>
              <w:rPr>
                <w:bCs/>
                <w:sz w:val="24"/>
              </w:rPr>
            </w:pPr>
          </w:p>
        </w:tc>
        <w:tc>
          <w:tcPr>
            <w:tcW w:w="1247" w:type="dxa"/>
            <w:tcBorders>
              <w:top w:val="single" w:sz="4" w:space="0" w:color="000000"/>
              <w:left w:val="single" w:sz="4" w:space="0" w:color="000000"/>
              <w:bottom w:val="single" w:sz="4" w:space="0" w:color="000000"/>
              <w:right w:val="single" w:sz="4" w:space="0" w:color="000000"/>
            </w:tcBorders>
          </w:tcPr>
          <w:p w14:paraId="4557EA28" w14:textId="0DBA941E" w:rsidR="00E52A2C" w:rsidRPr="00E52A2C" w:rsidRDefault="00E52A2C" w:rsidP="008937FF">
            <w:pPr>
              <w:spacing w:line="259" w:lineRule="auto"/>
              <w:rPr>
                <w:b w:val="0"/>
                <w:bCs/>
              </w:rPr>
            </w:pPr>
            <w:r w:rsidRPr="00E52A2C">
              <w:rPr>
                <w:b w:val="0"/>
                <w:bCs/>
                <w:sz w:val="24"/>
              </w:rPr>
              <w:t xml:space="preserve"> </w:t>
            </w:r>
          </w:p>
        </w:tc>
      </w:tr>
      <w:tr w:rsidR="00E52A2C" w:rsidRPr="00E52A2C" w14:paraId="6278FA01" w14:textId="77777777" w:rsidTr="00E52A2C">
        <w:trPr>
          <w:trHeight w:val="611"/>
        </w:trPr>
        <w:tc>
          <w:tcPr>
            <w:tcW w:w="1440" w:type="dxa"/>
            <w:tcBorders>
              <w:top w:val="single" w:sz="4" w:space="0" w:color="000000"/>
              <w:left w:val="single" w:sz="4" w:space="0" w:color="000000"/>
              <w:bottom w:val="single" w:sz="4" w:space="0" w:color="000000"/>
              <w:right w:val="single" w:sz="4" w:space="0" w:color="000000"/>
            </w:tcBorders>
          </w:tcPr>
          <w:p w14:paraId="2ED1A8E8" w14:textId="201FA7F4" w:rsidR="00E52A2C" w:rsidRPr="00E52A2C" w:rsidRDefault="00E52A2C" w:rsidP="00E52A2C">
            <w:pPr>
              <w:spacing w:line="259" w:lineRule="auto"/>
              <w:ind w:left="1"/>
              <w:rPr>
                <w:b w:val="0"/>
                <w:bCs/>
              </w:rPr>
            </w:pPr>
            <w:r w:rsidRPr="00E52A2C">
              <w:rPr>
                <w:b w:val="0"/>
                <w:bCs/>
              </w:rPr>
              <w:t>04/08/2026</w:t>
            </w:r>
          </w:p>
        </w:tc>
        <w:tc>
          <w:tcPr>
            <w:tcW w:w="900" w:type="dxa"/>
            <w:tcBorders>
              <w:top w:val="single" w:sz="4" w:space="0" w:color="000000"/>
              <w:left w:val="single" w:sz="4" w:space="0" w:color="000000"/>
              <w:bottom w:val="single" w:sz="4" w:space="0" w:color="000000"/>
              <w:right w:val="single" w:sz="4" w:space="0" w:color="000000"/>
            </w:tcBorders>
          </w:tcPr>
          <w:p w14:paraId="3C4998C9" w14:textId="11FF3DFB" w:rsidR="00E52A2C" w:rsidRPr="00E52A2C" w:rsidRDefault="00E52A2C" w:rsidP="00E52A2C">
            <w:pPr>
              <w:spacing w:line="259" w:lineRule="auto"/>
              <w:ind w:left="1"/>
              <w:rPr>
                <w:b w:val="0"/>
                <w:bCs/>
              </w:rPr>
            </w:pPr>
            <w:r w:rsidRPr="00E52A2C">
              <w:rPr>
                <w:b w:val="0"/>
                <w:bCs/>
                <w:sz w:val="24"/>
              </w:rPr>
              <w:t>2</w:t>
            </w:r>
            <w:r w:rsidRPr="00E52A2C">
              <w:rPr>
                <w:b w:val="0"/>
                <w:bCs/>
                <w:sz w:val="24"/>
              </w:rPr>
              <w:t xml:space="preserve"> </w:t>
            </w:r>
          </w:p>
        </w:tc>
        <w:tc>
          <w:tcPr>
            <w:tcW w:w="2109" w:type="dxa"/>
            <w:tcBorders>
              <w:top w:val="single" w:sz="4" w:space="0" w:color="000000"/>
              <w:left w:val="single" w:sz="4" w:space="0" w:color="000000"/>
              <w:bottom w:val="single" w:sz="4" w:space="0" w:color="000000"/>
              <w:right w:val="single" w:sz="4" w:space="0" w:color="000000"/>
            </w:tcBorders>
          </w:tcPr>
          <w:p w14:paraId="6E771BF3" w14:textId="77777777" w:rsidR="00E52A2C" w:rsidRPr="00E52A2C" w:rsidRDefault="00E52A2C" w:rsidP="00E52A2C">
            <w:pPr>
              <w:spacing w:line="259" w:lineRule="auto"/>
              <w:rPr>
                <w:b w:val="0"/>
                <w:bCs/>
              </w:rPr>
            </w:pPr>
            <w:r w:rsidRPr="00E52A2C">
              <w:rPr>
                <w:b w:val="0"/>
                <w:bCs/>
                <w:sz w:val="24"/>
              </w:rP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21E2EE31" w14:textId="77777777" w:rsidR="00E52A2C" w:rsidRPr="00E52A2C" w:rsidRDefault="00E52A2C" w:rsidP="00E52A2C">
            <w:pPr>
              <w:spacing w:line="259" w:lineRule="auto"/>
              <w:rPr>
                <w:b w:val="0"/>
                <w:bCs/>
              </w:rPr>
            </w:pPr>
            <w:r w:rsidRPr="00E52A2C">
              <w:rPr>
                <w:b w:val="0"/>
                <w:bCs/>
                <w:sz w:val="24"/>
              </w:rP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19D88733" w14:textId="77777777" w:rsidR="00E52A2C" w:rsidRPr="00E52A2C" w:rsidRDefault="00E52A2C" w:rsidP="00E52A2C">
            <w:pPr>
              <w:spacing w:line="259" w:lineRule="auto"/>
              <w:rPr>
                <w:b w:val="0"/>
                <w:bCs/>
              </w:rPr>
            </w:pPr>
            <w:r w:rsidRPr="00E52A2C">
              <w:rPr>
                <w:b w:val="0"/>
                <w:bCs/>
                <w:sz w:val="24"/>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22C76840" w14:textId="77777777" w:rsidR="00E52A2C" w:rsidRPr="00E52A2C" w:rsidRDefault="00E52A2C" w:rsidP="00E52A2C">
            <w:pPr>
              <w:spacing w:line="259" w:lineRule="auto"/>
              <w:rPr>
                <w:b w:val="0"/>
                <w:bCs/>
              </w:rPr>
            </w:pPr>
            <w:r w:rsidRPr="00E52A2C">
              <w:rPr>
                <w:b w:val="0"/>
                <w:bCs/>
                <w:sz w:val="24"/>
              </w:rPr>
              <w:t xml:space="preserve"> </w:t>
            </w:r>
          </w:p>
        </w:tc>
        <w:tc>
          <w:tcPr>
            <w:tcW w:w="1249" w:type="dxa"/>
            <w:tcBorders>
              <w:top w:val="single" w:sz="4" w:space="0" w:color="000000"/>
              <w:left w:val="single" w:sz="4" w:space="0" w:color="000000"/>
              <w:bottom w:val="single" w:sz="4" w:space="0" w:color="000000"/>
              <w:right w:val="single" w:sz="4" w:space="0" w:color="000000"/>
            </w:tcBorders>
          </w:tcPr>
          <w:p w14:paraId="5DC605C8" w14:textId="77777777" w:rsidR="00E52A2C" w:rsidRPr="00E52A2C" w:rsidRDefault="00E52A2C" w:rsidP="00E52A2C">
            <w:pPr>
              <w:spacing w:line="259" w:lineRule="auto"/>
              <w:rPr>
                <w:bCs/>
                <w:sz w:val="24"/>
              </w:rPr>
            </w:pPr>
          </w:p>
        </w:tc>
        <w:tc>
          <w:tcPr>
            <w:tcW w:w="1247" w:type="dxa"/>
            <w:tcBorders>
              <w:top w:val="single" w:sz="4" w:space="0" w:color="000000"/>
              <w:left w:val="single" w:sz="4" w:space="0" w:color="000000"/>
              <w:bottom w:val="single" w:sz="4" w:space="0" w:color="000000"/>
              <w:right w:val="single" w:sz="4" w:space="0" w:color="000000"/>
            </w:tcBorders>
          </w:tcPr>
          <w:p w14:paraId="56F725FB" w14:textId="71D043CD" w:rsidR="00E52A2C" w:rsidRPr="00E52A2C" w:rsidRDefault="00E52A2C" w:rsidP="00E52A2C">
            <w:pPr>
              <w:spacing w:line="259" w:lineRule="auto"/>
              <w:rPr>
                <w:b w:val="0"/>
                <w:bCs/>
              </w:rPr>
            </w:pPr>
            <w:r w:rsidRPr="00E52A2C">
              <w:rPr>
                <w:b w:val="0"/>
                <w:bCs/>
                <w:sz w:val="24"/>
              </w:rPr>
              <w:t xml:space="preserve"> </w:t>
            </w:r>
          </w:p>
        </w:tc>
      </w:tr>
    </w:tbl>
    <w:p w14:paraId="1272FD6A" w14:textId="658809DE" w:rsidR="00E52A2C" w:rsidRDefault="00E52A2C" w:rsidP="00E52A2C">
      <w:pPr>
        <w:spacing w:after="0" w:line="268" w:lineRule="auto"/>
        <w:ind w:left="0" w:right="1543"/>
      </w:pPr>
      <w:r>
        <w:t xml:space="preserve">Biểu mẫu </w:t>
      </w:r>
      <w:r>
        <w:t>2</w:t>
      </w:r>
      <w:r>
        <w:t xml:space="preserve">: Bảng đối soát </w:t>
      </w:r>
      <w:r>
        <w:t>sao kê của dòng tiền từ cổng thanh toán</w:t>
      </w:r>
      <w:r>
        <w:t xml:space="preserve"> </w:t>
      </w:r>
    </w:p>
    <w:p w14:paraId="4CD49756" w14:textId="68143068" w:rsidR="00E52A2C" w:rsidRDefault="00E52A2C" w:rsidP="00E52A2C">
      <w:pPr>
        <w:spacing w:after="0" w:line="268" w:lineRule="auto"/>
        <w:ind w:left="0" w:right="1543"/>
      </w:pPr>
      <w:r>
        <w:t>Mục đích: đối soát dòng tiền từ thanh toán trực tiếp</w:t>
      </w:r>
    </w:p>
    <w:tbl>
      <w:tblPr>
        <w:tblStyle w:val="TableGrid0"/>
        <w:tblW w:w="11250" w:type="dxa"/>
        <w:tblInd w:w="-702" w:type="dxa"/>
        <w:tblLook w:val="04A0" w:firstRow="1" w:lastRow="0" w:firstColumn="1" w:lastColumn="0" w:noHBand="0" w:noVBand="1"/>
      </w:tblPr>
      <w:tblGrid>
        <w:gridCol w:w="1708"/>
        <w:gridCol w:w="2072"/>
        <w:gridCol w:w="1440"/>
        <w:gridCol w:w="1080"/>
        <w:gridCol w:w="1109"/>
        <w:gridCol w:w="1109"/>
        <w:gridCol w:w="1623"/>
        <w:gridCol w:w="1109"/>
      </w:tblGrid>
      <w:tr w:rsidR="0020180C" w:rsidRPr="00E52A2C" w14:paraId="1C184EE6" w14:textId="77777777" w:rsidTr="0020180C">
        <w:trPr>
          <w:trHeight w:val="288"/>
        </w:trPr>
        <w:tc>
          <w:tcPr>
            <w:tcW w:w="1708" w:type="dxa"/>
            <w:noWrap/>
            <w:hideMark/>
          </w:tcPr>
          <w:p w14:paraId="7E142BD4"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Ngày ghi nhận</w:t>
            </w:r>
          </w:p>
        </w:tc>
        <w:tc>
          <w:tcPr>
            <w:tcW w:w="2072" w:type="dxa"/>
            <w:noWrap/>
            <w:hideMark/>
          </w:tcPr>
          <w:p w14:paraId="66E253E2"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Ngân hàng</w:t>
            </w:r>
          </w:p>
        </w:tc>
        <w:tc>
          <w:tcPr>
            <w:tcW w:w="1440" w:type="dxa"/>
            <w:noWrap/>
            <w:hideMark/>
          </w:tcPr>
          <w:p w14:paraId="13B8E649"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Số tài khoản</w:t>
            </w:r>
          </w:p>
        </w:tc>
        <w:tc>
          <w:tcPr>
            <w:tcW w:w="1080" w:type="dxa"/>
            <w:noWrap/>
            <w:hideMark/>
          </w:tcPr>
          <w:p w14:paraId="3767488D"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Mã sao kê</w:t>
            </w:r>
          </w:p>
        </w:tc>
        <w:tc>
          <w:tcPr>
            <w:tcW w:w="1109" w:type="dxa"/>
            <w:noWrap/>
            <w:hideMark/>
          </w:tcPr>
          <w:p w14:paraId="10570E62"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Tiền vào</w:t>
            </w:r>
          </w:p>
        </w:tc>
        <w:tc>
          <w:tcPr>
            <w:tcW w:w="1109" w:type="dxa"/>
            <w:noWrap/>
            <w:hideMark/>
          </w:tcPr>
          <w:p w14:paraId="76CF922D"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Tiền ra</w:t>
            </w:r>
          </w:p>
        </w:tc>
        <w:tc>
          <w:tcPr>
            <w:tcW w:w="1623" w:type="dxa"/>
            <w:noWrap/>
            <w:hideMark/>
          </w:tcPr>
          <w:p w14:paraId="590F9A61"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Loại đối tượng</w:t>
            </w:r>
          </w:p>
        </w:tc>
        <w:tc>
          <w:tcPr>
            <w:tcW w:w="1109" w:type="dxa"/>
            <w:noWrap/>
            <w:hideMark/>
          </w:tcPr>
          <w:p w14:paraId="5F3BD431"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Trạng thái</w:t>
            </w:r>
          </w:p>
        </w:tc>
      </w:tr>
      <w:tr w:rsidR="0020180C" w:rsidRPr="00E52A2C" w14:paraId="7E03FBC3" w14:textId="77777777" w:rsidTr="0020180C">
        <w:trPr>
          <w:trHeight w:val="288"/>
        </w:trPr>
        <w:tc>
          <w:tcPr>
            <w:tcW w:w="1708" w:type="dxa"/>
            <w:noWrap/>
            <w:hideMark/>
          </w:tcPr>
          <w:p w14:paraId="6B978500"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03/08/2026 08:45:00</w:t>
            </w:r>
          </w:p>
        </w:tc>
        <w:tc>
          <w:tcPr>
            <w:tcW w:w="2072" w:type="dxa"/>
            <w:noWrap/>
            <w:hideMark/>
          </w:tcPr>
          <w:p w14:paraId="2ED63ABA"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VCB-Ngân hàng Ngoại thương Việt Nam</w:t>
            </w:r>
          </w:p>
        </w:tc>
        <w:tc>
          <w:tcPr>
            <w:tcW w:w="1440" w:type="dxa"/>
            <w:noWrap/>
            <w:hideMark/>
          </w:tcPr>
          <w:p w14:paraId="6B97B06F" w14:textId="150B7E34"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1012</w:t>
            </w:r>
            <w:r>
              <w:rPr>
                <w:rFonts w:ascii="Calibri" w:eastAsia="Times New Roman" w:hAnsi="Calibri"/>
                <w:color w:val="000000"/>
                <w:kern w:val="0"/>
                <w:sz w:val="22"/>
                <w:szCs w:val="22"/>
                <w14:ligatures w14:val="none"/>
              </w:rPr>
              <w:t>00000</w:t>
            </w:r>
          </w:p>
        </w:tc>
        <w:tc>
          <w:tcPr>
            <w:tcW w:w="1080" w:type="dxa"/>
            <w:noWrap/>
            <w:hideMark/>
          </w:tcPr>
          <w:p w14:paraId="35587B60" w14:textId="62E3E4F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5426 - 047</w:t>
            </w:r>
            <w:r>
              <w:rPr>
                <w:rFonts w:ascii="Calibri" w:eastAsia="Times New Roman" w:hAnsi="Calibri"/>
                <w:color w:val="000000"/>
                <w:kern w:val="0"/>
                <w:sz w:val="22"/>
                <w:szCs w:val="22"/>
                <w14:ligatures w14:val="none"/>
              </w:rPr>
              <w:t>33</w:t>
            </w:r>
          </w:p>
        </w:tc>
        <w:tc>
          <w:tcPr>
            <w:tcW w:w="1109" w:type="dxa"/>
            <w:noWrap/>
            <w:hideMark/>
          </w:tcPr>
          <w:p w14:paraId="1E81DED4" w14:textId="7C4A42E5" w:rsidR="0020180C" w:rsidRPr="00E52A2C" w:rsidRDefault="0020180C" w:rsidP="00E52A2C">
            <w:pPr>
              <w:spacing w:line="240" w:lineRule="auto"/>
              <w:ind w:left="0"/>
              <w:jc w:val="right"/>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528077</w:t>
            </w:r>
          </w:p>
        </w:tc>
        <w:tc>
          <w:tcPr>
            <w:tcW w:w="1109" w:type="dxa"/>
            <w:noWrap/>
            <w:hideMark/>
          </w:tcPr>
          <w:p w14:paraId="774E3365" w14:textId="77777777" w:rsidR="0020180C" w:rsidRPr="00E52A2C" w:rsidRDefault="0020180C" w:rsidP="00E52A2C">
            <w:pPr>
              <w:spacing w:line="240" w:lineRule="auto"/>
              <w:ind w:left="0"/>
              <w:jc w:val="right"/>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0</w:t>
            </w:r>
          </w:p>
        </w:tc>
        <w:tc>
          <w:tcPr>
            <w:tcW w:w="1623" w:type="dxa"/>
            <w:noWrap/>
            <w:hideMark/>
          </w:tcPr>
          <w:p w14:paraId="5175F2C1"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Đối tác thanh toán</w:t>
            </w:r>
          </w:p>
        </w:tc>
        <w:tc>
          <w:tcPr>
            <w:tcW w:w="1109" w:type="dxa"/>
            <w:noWrap/>
            <w:hideMark/>
          </w:tcPr>
          <w:p w14:paraId="424307F0"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Đã hoàn tất</w:t>
            </w:r>
          </w:p>
        </w:tc>
      </w:tr>
      <w:tr w:rsidR="0020180C" w:rsidRPr="00E52A2C" w14:paraId="32D8C848" w14:textId="77777777" w:rsidTr="0020180C">
        <w:trPr>
          <w:trHeight w:val="288"/>
        </w:trPr>
        <w:tc>
          <w:tcPr>
            <w:tcW w:w="1708" w:type="dxa"/>
            <w:noWrap/>
            <w:hideMark/>
          </w:tcPr>
          <w:p w14:paraId="79DE6771"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03/08/2026 08:45:00</w:t>
            </w:r>
          </w:p>
        </w:tc>
        <w:tc>
          <w:tcPr>
            <w:tcW w:w="2072" w:type="dxa"/>
            <w:noWrap/>
            <w:hideMark/>
          </w:tcPr>
          <w:p w14:paraId="643340C7"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VCB-Ngân hàng Ngoại thương Việt Nam</w:t>
            </w:r>
          </w:p>
        </w:tc>
        <w:tc>
          <w:tcPr>
            <w:tcW w:w="1440" w:type="dxa"/>
            <w:noWrap/>
            <w:hideMark/>
          </w:tcPr>
          <w:p w14:paraId="1D48ED55" w14:textId="11324250"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1012</w:t>
            </w:r>
            <w:r>
              <w:rPr>
                <w:rFonts w:ascii="Calibri" w:eastAsia="Times New Roman" w:hAnsi="Calibri"/>
                <w:color w:val="000000"/>
                <w:kern w:val="0"/>
                <w:sz w:val="22"/>
                <w:szCs w:val="22"/>
                <w14:ligatures w14:val="none"/>
              </w:rPr>
              <w:t>00000</w:t>
            </w:r>
          </w:p>
        </w:tc>
        <w:tc>
          <w:tcPr>
            <w:tcW w:w="1080" w:type="dxa"/>
            <w:noWrap/>
            <w:hideMark/>
          </w:tcPr>
          <w:p w14:paraId="11C5A3F5" w14:textId="7A538161"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5425 - 1</w:t>
            </w:r>
            <w:r>
              <w:rPr>
                <w:rFonts w:ascii="Calibri" w:eastAsia="Times New Roman" w:hAnsi="Calibri"/>
                <w:color w:val="000000"/>
                <w:kern w:val="0"/>
                <w:sz w:val="22"/>
                <w:szCs w:val="22"/>
                <w14:ligatures w14:val="none"/>
              </w:rPr>
              <w:t>644</w:t>
            </w:r>
          </w:p>
        </w:tc>
        <w:tc>
          <w:tcPr>
            <w:tcW w:w="1109" w:type="dxa"/>
            <w:noWrap/>
            <w:hideMark/>
          </w:tcPr>
          <w:p w14:paraId="662FABD1" w14:textId="1D399D0E" w:rsidR="0020180C" w:rsidRPr="00E52A2C" w:rsidRDefault="0020180C" w:rsidP="00E52A2C">
            <w:pPr>
              <w:spacing w:line="240" w:lineRule="auto"/>
              <w:ind w:left="0"/>
              <w:jc w:val="right"/>
              <w:rPr>
                <w:rFonts w:ascii="Calibri" w:eastAsia="Times New Roman" w:hAnsi="Calibri"/>
                <w:color w:val="000000"/>
                <w:kern w:val="0"/>
                <w:sz w:val="22"/>
                <w:szCs w:val="22"/>
                <w14:ligatures w14:val="none"/>
              </w:rPr>
            </w:pPr>
          </w:p>
        </w:tc>
        <w:tc>
          <w:tcPr>
            <w:tcW w:w="1109" w:type="dxa"/>
            <w:noWrap/>
            <w:hideMark/>
          </w:tcPr>
          <w:p w14:paraId="4DDF6B82" w14:textId="1782647A" w:rsidR="0020180C" w:rsidRPr="00E52A2C" w:rsidRDefault="0020180C" w:rsidP="00E52A2C">
            <w:pPr>
              <w:spacing w:line="240" w:lineRule="auto"/>
              <w:ind w:left="0"/>
              <w:jc w:val="right"/>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199900</w:t>
            </w:r>
          </w:p>
        </w:tc>
        <w:tc>
          <w:tcPr>
            <w:tcW w:w="1623" w:type="dxa"/>
            <w:noWrap/>
            <w:hideMark/>
          </w:tcPr>
          <w:p w14:paraId="1BC45293" w14:textId="7B312216" w:rsidR="0020180C" w:rsidRPr="00E52A2C" w:rsidRDefault="0020180C" w:rsidP="00E52A2C">
            <w:pPr>
              <w:spacing w:line="240" w:lineRule="auto"/>
              <w:ind w:left="0"/>
              <w:rPr>
                <w:rFonts w:ascii="Calibri" w:eastAsia="Times New Roman" w:hAnsi="Calibri"/>
                <w:color w:val="000000"/>
                <w:kern w:val="0"/>
                <w:sz w:val="22"/>
                <w:szCs w:val="22"/>
                <w14:ligatures w14:val="none"/>
              </w:rPr>
            </w:pPr>
            <w:r>
              <w:rPr>
                <w:rFonts w:ascii="Calibri" w:eastAsia="Times New Roman" w:hAnsi="Calibri"/>
                <w:color w:val="000000"/>
                <w:kern w:val="0"/>
                <w:sz w:val="22"/>
                <w:szCs w:val="22"/>
                <w14:ligatures w14:val="none"/>
              </w:rPr>
              <w:t>Hoàn trả</w:t>
            </w:r>
          </w:p>
        </w:tc>
        <w:tc>
          <w:tcPr>
            <w:tcW w:w="1109" w:type="dxa"/>
            <w:noWrap/>
            <w:hideMark/>
          </w:tcPr>
          <w:p w14:paraId="0D18DAC1"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Đã hoàn tất</w:t>
            </w:r>
          </w:p>
        </w:tc>
      </w:tr>
      <w:tr w:rsidR="0020180C" w:rsidRPr="00E52A2C" w14:paraId="58096EF6" w14:textId="77777777" w:rsidTr="0020180C">
        <w:trPr>
          <w:trHeight w:val="288"/>
        </w:trPr>
        <w:tc>
          <w:tcPr>
            <w:tcW w:w="1708" w:type="dxa"/>
            <w:noWrap/>
            <w:hideMark/>
          </w:tcPr>
          <w:p w14:paraId="4188404F"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03/08/2026 08:45:00</w:t>
            </w:r>
          </w:p>
        </w:tc>
        <w:tc>
          <w:tcPr>
            <w:tcW w:w="2072" w:type="dxa"/>
            <w:noWrap/>
            <w:hideMark/>
          </w:tcPr>
          <w:p w14:paraId="2317DB7C"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VCB-Ngân hàng Ngoại thương Việt Nam</w:t>
            </w:r>
          </w:p>
        </w:tc>
        <w:tc>
          <w:tcPr>
            <w:tcW w:w="1440" w:type="dxa"/>
            <w:noWrap/>
            <w:hideMark/>
          </w:tcPr>
          <w:p w14:paraId="654BF425" w14:textId="0BEF5808"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1012</w:t>
            </w:r>
            <w:r>
              <w:rPr>
                <w:rFonts w:ascii="Calibri" w:eastAsia="Times New Roman" w:hAnsi="Calibri"/>
                <w:color w:val="000000"/>
                <w:kern w:val="0"/>
                <w:sz w:val="22"/>
                <w:szCs w:val="22"/>
                <w14:ligatures w14:val="none"/>
              </w:rPr>
              <w:t>00000</w:t>
            </w:r>
          </w:p>
        </w:tc>
        <w:tc>
          <w:tcPr>
            <w:tcW w:w="1080" w:type="dxa"/>
            <w:noWrap/>
            <w:hideMark/>
          </w:tcPr>
          <w:p w14:paraId="2DE20FF3" w14:textId="3C8CBB61"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5424 - 38</w:t>
            </w:r>
            <w:r>
              <w:rPr>
                <w:rFonts w:ascii="Calibri" w:eastAsia="Times New Roman" w:hAnsi="Calibri"/>
                <w:color w:val="000000"/>
                <w:kern w:val="0"/>
                <w:sz w:val="22"/>
                <w:szCs w:val="22"/>
                <w14:ligatures w14:val="none"/>
              </w:rPr>
              <w:t>334</w:t>
            </w:r>
          </w:p>
        </w:tc>
        <w:tc>
          <w:tcPr>
            <w:tcW w:w="1109" w:type="dxa"/>
            <w:noWrap/>
            <w:hideMark/>
          </w:tcPr>
          <w:p w14:paraId="548AB551" w14:textId="2A03A04D" w:rsidR="0020180C" w:rsidRPr="00E52A2C" w:rsidRDefault="0020180C" w:rsidP="00E52A2C">
            <w:pPr>
              <w:spacing w:line="240" w:lineRule="auto"/>
              <w:ind w:left="0"/>
              <w:jc w:val="right"/>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109900</w:t>
            </w:r>
          </w:p>
        </w:tc>
        <w:tc>
          <w:tcPr>
            <w:tcW w:w="1109" w:type="dxa"/>
            <w:noWrap/>
            <w:hideMark/>
          </w:tcPr>
          <w:p w14:paraId="685ACEAC" w14:textId="77777777" w:rsidR="0020180C" w:rsidRPr="00E52A2C" w:rsidRDefault="0020180C" w:rsidP="00E52A2C">
            <w:pPr>
              <w:spacing w:line="240" w:lineRule="auto"/>
              <w:ind w:left="0"/>
              <w:jc w:val="right"/>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0</w:t>
            </w:r>
          </w:p>
        </w:tc>
        <w:tc>
          <w:tcPr>
            <w:tcW w:w="1623" w:type="dxa"/>
            <w:noWrap/>
            <w:hideMark/>
          </w:tcPr>
          <w:p w14:paraId="22CB4678"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Đối tác thanh toán</w:t>
            </w:r>
          </w:p>
        </w:tc>
        <w:tc>
          <w:tcPr>
            <w:tcW w:w="1109" w:type="dxa"/>
            <w:noWrap/>
            <w:hideMark/>
          </w:tcPr>
          <w:p w14:paraId="2681B325" w14:textId="77777777" w:rsidR="0020180C" w:rsidRPr="00E52A2C" w:rsidRDefault="0020180C" w:rsidP="00E52A2C">
            <w:pPr>
              <w:spacing w:line="240" w:lineRule="auto"/>
              <w:ind w:left="0"/>
              <w:rPr>
                <w:rFonts w:ascii="Calibri" w:eastAsia="Times New Roman" w:hAnsi="Calibri"/>
                <w:color w:val="000000"/>
                <w:kern w:val="0"/>
                <w:sz w:val="22"/>
                <w:szCs w:val="22"/>
                <w14:ligatures w14:val="none"/>
              </w:rPr>
            </w:pPr>
            <w:r w:rsidRPr="00E52A2C">
              <w:rPr>
                <w:rFonts w:ascii="Calibri" w:eastAsia="Times New Roman" w:hAnsi="Calibri"/>
                <w:color w:val="000000"/>
                <w:kern w:val="0"/>
                <w:sz w:val="22"/>
                <w:szCs w:val="22"/>
                <w14:ligatures w14:val="none"/>
              </w:rPr>
              <w:t>Đã hoàn tất</w:t>
            </w:r>
          </w:p>
        </w:tc>
      </w:tr>
    </w:tbl>
    <w:p w14:paraId="14105209" w14:textId="26F2F4E0" w:rsidR="0092756E" w:rsidRDefault="0092756E" w:rsidP="0092756E">
      <w:pPr>
        <w:spacing w:after="0" w:line="268" w:lineRule="auto"/>
        <w:ind w:left="0" w:right="1543"/>
      </w:pPr>
      <w:r>
        <w:t xml:space="preserve">Biểu mẫu </w:t>
      </w:r>
      <w:r>
        <w:t>3</w:t>
      </w:r>
      <w:r>
        <w:t xml:space="preserve">: </w:t>
      </w:r>
      <w:r>
        <w:t>Báo cáo Doanh thu chi tiết của 1 cửa hàng hàng tháng</w:t>
      </w:r>
      <w:r>
        <w:t xml:space="preserve"> </w:t>
      </w:r>
    </w:p>
    <w:p w14:paraId="5127D95E" w14:textId="384EA11C" w:rsidR="0092756E" w:rsidRDefault="0092756E" w:rsidP="0092756E">
      <w:pPr>
        <w:spacing w:after="0" w:line="268" w:lineRule="auto"/>
        <w:ind w:left="0" w:right="1543"/>
      </w:pPr>
      <w:r>
        <w:t xml:space="preserve">Mục đích: </w:t>
      </w:r>
      <w:r>
        <w:t>thể hiện chi tiết các giao dịch trong 1 cửa hàng</w:t>
      </w:r>
    </w:p>
    <w:tbl>
      <w:tblPr>
        <w:tblStyle w:val="TableGrid0"/>
        <w:tblpPr w:leftFromText="180" w:rightFromText="180" w:vertAnchor="text" w:tblpY="1"/>
        <w:tblOverlap w:val="never"/>
        <w:tblW w:w="5367" w:type="pct"/>
        <w:tblLook w:val="04A0" w:firstRow="1" w:lastRow="0" w:firstColumn="1" w:lastColumn="0" w:noHBand="0" w:noVBand="1"/>
      </w:tblPr>
      <w:tblGrid>
        <w:gridCol w:w="1163"/>
        <w:gridCol w:w="1016"/>
        <w:gridCol w:w="1170"/>
        <w:gridCol w:w="1081"/>
        <w:gridCol w:w="1441"/>
        <w:gridCol w:w="1799"/>
        <w:gridCol w:w="1170"/>
        <w:gridCol w:w="1439"/>
      </w:tblGrid>
      <w:tr w:rsidR="0092756E" w14:paraId="719A3697" w14:textId="77777777" w:rsidTr="0092756E">
        <w:trPr>
          <w:trHeight w:val="587"/>
        </w:trPr>
        <w:tc>
          <w:tcPr>
            <w:tcW w:w="566" w:type="pct"/>
          </w:tcPr>
          <w:p w14:paraId="636BD75D" w14:textId="66608B56" w:rsidR="0092756E" w:rsidRDefault="0092756E" w:rsidP="0092756E">
            <w:pPr>
              <w:pStyle w:val="NoSpacing"/>
              <w:ind w:left="0"/>
            </w:pPr>
            <w:r>
              <w:t>Đơn hàng</w:t>
            </w:r>
          </w:p>
        </w:tc>
        <w:tc>
          <w:tcPr>
            <w:tcW w:w="494" w:type="pct"/>
          </w:tcPr>
          <w:p w14:paraId="3B31F196" w14:textId="0CE81901" w:rsidR="0092756E" w:rsidRDefault="0092756E" w:rsidP="0092756E">
            <w:pPr>
              <w:pStyle w:val="NoSpacing"/>
              <w:ind w:left="0"/>
            </w:pPr>
            <w:r>
              <w:t>Mã KH</w:t>
            </w:r>
          </w:p>
        </w:tc>
        <w:tc>
          <w:tcPr>
            <w:tcW w:w="569" w:type="pct"/>
          </w:tcPr>
          <w:p w14:paraId="060DE96D" w14:textId="17E11875" w:rsidR="0092756E" w:rsidRDefault="0092756E" w:rsidP="0092756E">
            <w:pPr>
              <w:pStyle w:val="NoSpacing"/>
            </w:pPr>
            <w:r>
              <w:t>Tên KH</w:t>
            </w:r>
          </w:p>
        </w:tc>
        <w:tc>
          <w:tcPr>
            <w:tcW w:w="526" w:type="pct"/>
          </w:tcPr>
          <w:p w14:paraId="5EC0BD95" w14:textId="1EAEEF94" w:rsidR="0092756E" w:rsidRDefault="0092756E" w:rsidP="0092756E">
            <w:pPr>
              <w:pStyle w:val="NoSpacing"/>
            </w:pPr>
            <w:r>
              <w:t>Ngày GD</w:t>
            </w:r>
          </w:p>
        </w:tc>
        <w:tc>
          <w:tcPr>
            <w:tcW w:w="701" w:type="pct"/>
          </w:tcPr>
          <w:p w14:paraId="2335E5CE" w14:textId="2410A654" w:rsidR="0092756E" w:rsidRDefault="0092756E" w:rsidP="0092756E">
            <w:pPr>
              <w:pStyle w:val="NoSpacing"/>
            </w:pPr>
            <w:r>
              <w:t>Số tiền</w:t>
            </w:r>
          </w:p>
        </w:tc>
        <w:tc>
          <w:tcPr>
            <w:tcW w:w="875" w:type="pct"/>
          </w:tcPr>
          <w:p w14:paraId="65BDE028" w14:textId="605D72A5" w:rsidR="0092756E" w:rsidRDefault="0092756E" w:rsidP="0092756E">
            <w:pPr>
              <w:pStyle w:val="NoSpacing"/>
            </w:pPr>
            <w:r>
              <w:t>Thanh toán</w:t>
            </w:r>
          </w:p>
        </w:tc>
        <w:tc>
          <w:tcPr>
            <w:tcW w:w="569" w:type="pct"/>
          </w:tcPr>
          <w:p w14:paraId="3015AC1A" w14:textId="628205A9" w:rsidR="0092756E" w:rsidRDefault="0092756E" w:rsidP="0092756E">
            <w:pPr>
              <w:pStyle w:val="NoSpacing"/>
            </w:pPr>
            <w:r>
              <w:t>Loại</w:t>
            </w:r>
          </w:p>
        </w:tc>
        <w:tc>
          <w:tcPr>
            <w:tcW w:w="700" w:type="pct"/>
          </w:tcPr>
          <w:p w14:paraId="404D53F2" w14:textId="041BDBA0" w:rsidR="0092756E" w:rsidRDefault="0092756E" w:rsidP="0092756E">
            <w:pPr>
              <w:pStyle w:val="NoSpacing"/>
            </w:pPr>
            <w:r>
              <w:t>Trạng thái</w:t>
            </w:r>
          </w:p>
        </w:tc>
      </w:tr>
      <w:tr w:rsidR="0092756E" w14:paraId="4EAAF22B" w14:textId="77777777" w:rsidTr="0092756E">
        <w:trPr>
          <w:trHeight w:val="287"/>
        </w:trPr>
        <w:tc>
          <w:tcPr>
            <w:tcW w:w="566" w:type="pct"/>
          </w:tcPr>
          <w:p w14:paraId="442D2A3A" w14:textId="4912EE25" w:rsidR="0092756E" w:rsidRDefault="0092756E" w:rsidP="0092756E">
            <w:pPr>
              <w:pStyle w:val="NoSpacing"/>
              <w:ind w:left="0"/>
            </w:pPr>
          </w:p>
        </w:tc>
        <w:tc>
          <w:tcPr>
            <w:tcW w:w="494" w:type="pct"/>
          </w:tcPr>
          <w:p w14:paraId="13B9D827" w14:textId="77777777" w:rsidR="0092756E" w:rsidRDefault="0092756E" w:rsidP="0092756E">
            <w:pPr>
              <w:pStyle w:val="NoSpacing"/>
            </w:pPr>
          </w:p>
        </w:tc>
        <w:tc>
          <w:tcPr>
            <w:tcW w:w="569" w:type="pct"/>
          </w:tcPr>
          <w:p w14:paraId="5BA604EB" w14:textId="77777777" w:rsidR="0092756E" w:rsidRDefault="0092756E" w:rsidP="0092756E">
            <w:pPr>
              <w:pStyle w:val="NoSpacing"/>
            </w:pPr>
          </w:p>
        </w:tc>
        <w:tc>
          <w:tcPr>
            <w:tcW w:w="526" w:type="pct"/>
          </w:tcPr>
          <w:p w14:paraId="0B17806B" w14:textId="77777777" w:rsidR="0092756E" w:rsidRDefault="0092756E" w:rsidP="0092756E">
            <w:pPr>
              <w:pStyle w:val="NoSpacing"/>
            </w:pPr>
          </w:p>
        </w:tc>
        <w:tc>
          <w:tcPr>
            <w:tcW w:w="701" w:type="pct"/>
          </w:tcPr>
          <w:p w14:paraId="1FA64291" w14:textId="77777777" w:rsidR="0092756E" w:rsidRDefault="0092756E" w:rsidP="0092756E">
            <w:pPr>
              <w:pStyle w:val="NoSpacing"/>
            </w:pPr>
          </w:p>
        </w:tc>
        <w:tc>
          <w:tcPr>
            <w:tcW w:w="875" w:type="pct"/>
          </w:tcPr>
          <w:p w14:paraId="48548945" w14:textId="77777777" w:rsidR="0092756E" w:rsidRDefault="0092756E" w:rsidP="0092756E">
            <w:pPr>
              <w:pStyle w:val="NoSpacing"/>
            </w:pPr>
          </w:p>
        </w:tc>
        <w:tc>
          <w:tcPr>
            <w:tcW w:w="569" w:type="pct"/>
          </w:tcPr>
          <w:p w14:paraId="7F0ECDA4" w14:textId="77777777" w:rsidR="0092756E" w:rsidRDefault="0092756E" w:rsidP="0092756E">
            <w:pPr>
              <w:pStyle w:val="NoSpacing"/>
            </w:pPr>
          </w:p>
        </w:tc>
        <w:tc>
          <w:tcPr>
            <w:tcW w:w="700" w:type="pct"/>
          </w:tcPr>
          <w:p w14:paraId="6E22F8AD" w14:textId="4A782ACD" w:rsidR="0092756E" w:rsidRDefault="0092756E" w:rsidP="0092756E">
            <w:pPr>
              <w:pStyle w:val="NoSpacing"/>
            </w:pPr>
          </w:p>
        </w:tc>
      </w:tr>
      <w:tr w:rsidR="0092756E" w14:paraId="57FE6178" w14:textId="77777777" w:rsidTr="0092756E">
        <w:trPr>
          <w:trHeight w:val="287"/>
        </w:trPr>
        <w:tc>
          <w:tcPr>
            <w:tcW w:w="566" w:type="pct"/>
          </w:tcPr>
          <w:p w14:paraId="0F193610" w14:textId="77777777" w:rsidR="0092756E" w:rsidRDefault="0092756E" w:rsidP="0092756E">
            <w:pPr>
              <w:pStyle w:val="NoSpacing"/>
            </w:pPr>
          </w:p>
        </w:tc>
        <w:tc>
          <w:tcPr>
            <w:tcW w:w="494" w:type="pct"/>
          </w:tcPr>
          <w:p w14:paraId="553BC081" w14:textId="77777777" w:rsidR="0092756E" w:rsidRDefault="0092756E" w:rsidP="0092756E">
            <w:pPr>
              <w:pStyle w:val="NoSpacing"/>
            </w:pPr>
          </w:p>
        </w:tc>
        <w:tc>
          <w:tcPr>
            <w:tcW w:w="569" w:type="pct"/>
          </w:tcPr>
          <w:p w14:paraId="7054F3A5" w14:textId="77777777" w:rsidR="0092756E" w:rsidRDefault="0092756E" w:rsidP="0092756E">
            <w:pPr>
              <w:pStyle w:val="NoSpacing"/>
            </w:pPr>
          </w:p>
        </w:tc>
        <w:tc>
          <w:tcPr>
            <w:tcW w:w="526" w:type="pct"/>
          </w:tcPr>
          <w:p w14:paraId="0613F888" w14:textId="77777777" w:rsidR="0092756E" w:rsidRDefault="0092756E" w:rsidP="0092756E">
            <w:pPr>
              <w:pStyle w:val="NoSpacing"/>
            </w:pPr>
          </w:p>
        </w:tc>
        <w:tc>
          <w:tcPr>
            <w:tcW w:w="701" w:type="pct"/>
          </w:tcPr>
          <w:p w14:paraId="473228FC" w14:textId="77777777" w:rsidR="0092756E" w:rsidRDefault="0092756E" w:rsidP="0092756E">
            <w:pPr>
              <w:pStyle w:val="NoSpacing"/>
            </w:pPr>
          </w:p>
        </w:tc>
        <w:tc>
          <w:tcPr>
            <w:tcW w:w="875" w:type="pct"/>
          </w:tcPr>
          <w:p w14:paraId="6A5B327F" w14:textId="77777777" w:rsidR="0092756E" w:rsidRDefault="0092756E" w:rsidP="0092756E">
            <w:pPr>
              <w:pStyle w:val="NoSpacing"/>
            </w:pPr>
          </w:p>
        </w:tc>
        <w:tc>
          <w:tcPr>
            <w:tcW w:w="569" w:type="pct"/>
          </w:tcPr>
          <w:p w14:paraId="2C6D7F7E" w14:textId="77777777" w:rsidR="0092756E" w:rsidRDefault="0092756E" w:rsidP="0092756E">
            <w:pPr>
              <w:pStyle w:val="NoSpacing"/>
            </w:pPr>
          </w:p>
        </w:tc>
        <w:tc>
          <w:tcPr>
            <w:tcW w:w="700" w:type="pct"/>
          </w:tcPr>
          <w:p w14:paraId="47AD2201" w14:textId="75F3FE3E" w:rsidR="0092756E" w:rsidRDefault="0092756E" w:rsidP="0092756E">
            <w:pPr>
              <w:pStyle w:val="NoSpacing"/>
            </w:pPr>
          </w:p>
        </w:tc>
      </w:tr>
    </w:tbl>
    <w:p w14:paraId="26DC8C92" w14:textId="21F8F619" w:rsidR="00F50447" w:rsidRDefault="0092756E" w:rsidP="00F50447">
      <w:pPr>
        <w:spacing w:after="0" w:line="268" w:lineRule="auto"/>
        <w:ind w:left="0" w:right="1543"/>
      </w:pPr>
      <w:r>
        <w:br w:type="textWrapping" w:clear="all"/>
      </w:r>
      <w:r w:rsidR="00F50447">
        <w:t xml:space="preserve">Biểu mẫu </w:t>
      </w:r>
      <w:r w:rsidR="00F50447">
        <w:t>4</w:t>
      </w:r>
      <w:r w:rsidR="00F50447">
        <w:t xml:space="preserve">: Báo cáo </w:t>
      </w:r>
      <w:r w:rsidR="00F50447">
        <w:t>Kết ca</w:t>
      </w:r>
      <w:r w:rsidR="00F50447">
        <w:t xml:space="preserve"> </w:t>
      </w:r>
    </w:p>
    <w:p w14:paraId="76098245" w14:textId="6F99F7C5" w:rsidR="00F50447" w:rsidRDefault="00F50447" w:rsidP="00F50447">
      <w:pPr>
        <w:spacing w:after="0" w:line="268" w:lineRule="auto"/>
        <w:ind w:left="0" w:right="1543"/>
      </w:pPr>
      <w:r>
        <w:t xml:space="preserve">Mục đích: thể hiện chi tiết các giao dịch </w:t>
      </w:r>
      <w:r>
        <w:t>trong ca</w:t>
      </w:r>
    </w:p>
    <w:p w14:paraId="55DFF4F5" w14:textId="65D78AF9" w:rsidR="0092756E" w:rsidRDefault="0092756E" w:rsidP="0092756E">
      <w:pPr>
        <w:spacing w:after="0" w:line="268" w:lineRule="auto"/>
        <w:ind w:left="0" w:right="1543"/>
      </w:pPr>
    </w:p>
    <w:tbl>
      <w:tblPr>
        <w:tblStyle w:val="TableGrid0"/>
        <w:tblW w:w="9868" w:type="dxa"/>
        <w:tblInd w:w="230" w:type="dxa"/>
        <w:tblLook w:val="04A0" w:firstRow="1" w:lastRow="0" w:firstColumn="1" w:lastColumn="0" w:noHBand="0" w:noVBand="1"/>
      </w:tblPr>
      <w:tblGrid>
        <w:gridCol w:w="1568"/>
        <w:gridCol w:w="1560"/>
        <w:gridCol w:w="1568"/>
        <w:gridCol w:w="1550"/>
        <w:gridCol w:w="1550"/>
        <w:gridCol w:w="2072"/>
      </w:tblGrid>
      <w:tr w:rsidR="00F50447" w14:paraId="44392584" w14:textId="77777777" w:rsidTr="00F50447">
        <w:tc>
          <w:tcPr>
            <w:tcW w:w="1568" w:type="dxa"/>
            <w:vMerge w:val="restart"/>
          </w:tcPr>
          <w:p w14:paraId="0D397211" w14:textId="007DD54F" w:rsidR="00F50447" w:rsidRDefault="00F50447" w:rsidP="00F50447">
            <w:pPr>
              <w:pStyle w:val="NoSpacing"/>
              <w:ind w:left="0"/>
            </w:pPr>
            <w:r>
              <w:t>Thu ngân</w:t>
            </w:r>
          </w:p>
        </w:tc>
        <w:tc>
          <w:tcPr>
            <w:tcW w:w="1560" w:type="dxa"/>
            <w:vMerge w:val="restart"/>
          </w:tcPr>
          <w:p w14:paraId="6FD9BC88" w14:textId="4D361B9F" w:rsidR="00F50447" w:rsidRDefault="00F50447" w:rsidP="00F50447">
            <w:pPr>
              <w:pStyle w:val="NoSpacing"/>
              <w:ind w:left="0"/>
            </w:pPr>
            <w:r>
              <w:t>Ca</w:t>
            </w:r>
          </w:p>
        </w:tc>
        <w:tc>
          <w:tcPr>
            <w:tcW w:w="1568" w:type="dxa"/>
            <w:vMerge w:val="restart"/>
          </w:tcPr>
          <w:p w14:paraId="0F229CC1" w14:textId="42AF1A07" w:rsidR="00F50447" w:rsidRDefault="00F50447" w:rsidP="00F50447">
            <w:pPr>
              <w:pStyle w:val="NoSpacing"/>
              <w:ind w:left="0"/>
            </w:pPr>
            <w:r>
              <w:t>Cửa hàng</w:t>
            </w:r>
          </w:p>
        </w:tc>
        <w:tc>
          <w:tcPr>
            <w:tcW w:w="3100" w:type="dxa"/>
            <w:gridSpan w:val="2"/>
          </w:tcPr>
          <w:p w14:paraId="79C1B6B2" w14:textId="02A40001" w:rsidR="00F50447" w:rsidRDefault="00F50447" w:rsidP="00F50447">
            <w:pPr>
              <w:pStyle w:val="NoSpacing"/>
              <w:tabs>
                <w:tab w:val="left" w:pos="903"/>
              </w:tabs>
              <w:ind w:left="0"/>
            </w:pPr>
            <w:r>
              <w:tab/>
              <w:t>Tiền mặt</w:t>
            </w:r>
          </w:p>
        </w:tc>
        <w:tc>
          <w:tcPr>
            <w:tcW w:w="2072" w:type="dxa"/>
          </w:tcPr>
          <w:p w14:paraId="178AD5CF" w14:textId="6E615F25" w:rsidR="00F50447" w:rsidRDefault="00F50447" w:rsidP="00F50447">
            <w:pPr>
              <w:pStyle w:val="NoSpacing"/>
              <w:ind w:left="0"/>
            </w:pPr>
            <w:r>
              <w:t>Thanh toán online</w:t>
            </w:r>
          </w:p>
        </w:tc>
      </w:tr>
      <w:tr w:rsidR="00F50447" w14:paraId="70B86572" w14:textId="77777777" w:rsidTr="00F50447">
        <w:tc>
          <w:tcPr>
            <w:tcW w:w="1568" w:type="dxa"/>
            <w:vMerge/>
          </w:tcPr>
          <w:p w14:paraId="5F60FF16" w14:textId="77777777" w:rsidR="00F50447" w:rsidRDefault="00F50447" w:rsidP="00F50447">
            <w:pPr>
              <w:pStyle w:val="NoSpacing"/>
              <w:ind w:left="0"/>
            </w:pPr>
          </w:p>
        </w:tc>
        <w:tc>
          <w:tcPr>
            <w:tcW w:w="1560" w:type="dxa"/>
            <w:vMerge/>
          </w:tcPr>
          <w:p w14:paraId="2726C96F" w14:textId="77777777" w:rsidR="00F50447" w:rsidRDefault="00F50447" w:rsidP="00F50447">
            <w:pPr>
              <w:pStyle w:val="NoSpacing"/>
              <w:ind w:left="0"/>
            </w:pPr>
          </w:p>
        </w:tc>
        <w:tc>
          <w:tcPr>
            <w:tcW w:w="1568" w:type="dxa"/>
            <w:vMerge/>
          </w:tcPr>
          <w:p w14:paraId="160A6405" w14:textId="77777777" w:rsidR="00F50447" w:rsidRDefault="00F50447" w:rsidP="00F50447">
            <w:pPr>
              <w:pStyle w:val="NoSpacing"/>
              <w:ind w:left="0"/>
            </w:pPr>
          </w:p>
        </w:tc>
        <w:tc>
          <w:tcPr>
            <w:tcW w:w="1550" w:type="dxa"/>
          </w:tcPr>
          <w:p w14:paraId="27ABCC3D" w14:textId="01D791DE" w:rsidR="00F50447" w:rsidRDefault="00F50447" w:rsidP="00F50447">
            <w:pPr>
              <w:pStyle w:val="NoSpacing"/>
              <w:ind w:left="0"/>
            </w:pPr>
            <w:r>
              <w:t>Số lượng</w:t>
            </w:r>
          </w:p>
        </w:tc>
        <w:tc>
          <w:tcPr>
            <w:tcW w:w="1550" w:type="dxa"/>
          </w:tcPr>
          <w:p w14:paraId="04C71163" w14:textId="1EF38E4C" w:rsidR="00F50447" w:rsidRDefault="00F50447" w:rsidP="00F50447">
            <w:pPr>
              <w:pStyle w:val="NoSpacing"/>
              <w:ind w:left="0"/>
            </w:pPr>
            <w:r>
              <w:t>Số tiền</w:t>
            </w:r>
          </w:p>
        </w:tc>
        <w:tc>
          <w:tcPr>
            <w:tcW w:w="2072" w:type="dxa"/>
          </w:tcPr>
          <w:p w14:paraId="63F2B28B" w14:textId="77777777" w:rsidR="00F50447" w:rsidRDefault="00F50447" w:rsidP="00F50447">
            <w:pPr>
              <w:pStyle w:val="NoSpacing"/>
              <w:ind w:left="0"/>
            </w:pPr>
          </w:p>
        </w:tc>
      </w:tr>
      <w:tr w:rsidR="00F50447" w14:paraId="0C104648" w14:textId="77777777" w:rsidTr="00F50447">
        <w:tc>
          <w:tcPr>
            <w:tcW w:w="1568" w:type="dxa"/>
          </w:tcPr>
          <w:p w14:paraId="6D18B648" w14:textId="77777777" w:rsidR="00F50447" w:rsidRDefault="00F50447" w:rsidP="00F50447">
            <w:pPr>
              <w:pStyle w:val="NoSpacing"/>
              <w:ind w:left="0"/>
            </w:pPr>
          </w:p>
        </w:tc>
        <w:tc>
          <w:tcPr>
            <w:tcW w:w="1560" w:type="dxa"/>
          </w:tcPr>
          <w:p w14:paraId="6815C956" w14:textId="77777777" w:rsidR="00F50447" w:rsidRDefault="00F50447" w:rsidP="00F50447">
            <w:pPr>
              <w:pStyle w:val="NoSpacing"/>
              <w:ind w:left="0"/>
            </w:pPr>
          </w:p>
        </w:tc>
        <w:tc>
          <w:tcPr>
            <w:tcW w:w="1568" w:type="dxa"/>
          </w:tcPr>
          <w:p w14:paraId="26D9D8B6" w14:textId="77777777" w:rsidR="00F50447" w:rsidRDefault="00F50447" w:rsidP="00F50447">
            <w:pPr>
              <w:pStyle w:val="NoSpacing"/>
              <w:ind w:left="0"/>
            </w:pPr>
          </w:p>
        </w:tc>
        <w:tc>
          <w:tcPr>
            <w:tcW w:w="1550" w:type="dxa"/>
          </w:tcPr>
          <w:p w14:paraId="0E5B8A3F" w14:textId="77777777" w:rsidR="00F50447" w:rsidRDefault="00F50447" w:rsidP="00F50447">
            <w:pPr>
              <w:pStyle w:val="NoSpacing"/>
              <w:ind w:left="0"/>
            </w:pPr>
          </w:p>
        </w:tc>
        <w:tc>
          <w:tcPr>
            <w:tcW w:w="1550" w:type="dxa"/>
          </w:tcPr>
          <w:p w14:paraId="68D35B57" w14:textId="77777777" w:rsidR="00F50447" w:rsidRDefault="00F50447" w:rsidP="00F50447">
            <w:pPr>
              <w:pStyle w:val="NoSpacing"/>
              <w:ind w:left="0"/>
            </w:pPr>
          </w:p>
        </w:tc>
        <w:tc>
          <w:tcPr>
            <w:tcW w:w="2072" w:type="dxa"/>
          </w:tcPr>
          <w:p w14:paraId="0F640B40" w14:textId="77777777" w:rsidR="00F50447" w:rsidRDefault="00F50447" w:rsidP="00F50447">
            <w:pPr>
              <w:pStyle w:val="NoSpacing"/>
              <w:ind w:left="0"/>
            </w:pPr>
          </w:p>
        </w:tc>
      </w:tr>
      <w:tr w:rsidR="00F50447" w14:paraId="08358D34" w14:textId="77777777" w:rsidTr="00F50447">
        <w:tc>
          <w:tcPr>
            <w:tcW w:w="1568" w:type="dxa"/>
          </w:tcPr>
          <w:p w14:paraId="6764FC30" w14:textId="77777777" w:rsidR="00F50447" w:rsidRDefault="00F50447" w:rsidP="00F50447">
            <w:pPr>
              <w:pStyle w:val="NoSpacing"/>
              <w:ind w:left="0"/>
            </w:pPr>
          </w:p>
        </w:tc>
        <w:tc>
          <w:tcPr>
            <w:tcW w:w="1560" w:type="dxa"/>
          </w:tcPr>
          <w:p w14:paraId="282BBAF2" w14:textId="77777777" w:rsidR="00F50447" w:rsidRDefault="00F50447" w:rsidP="00F50447">
            <w:pPr>
              <w:pStyle w:val="NoSpacing"/>
              <w:ind w:left="0"/>
            </w:pPr>
          </w:p>
        </w:tc>
        <w:tc>
          <w:tcPr>
            <w:tcW w:w="1568" w:type="dxa"/>
          </w:tcPr>
          <w:p w14:paraId="30AF92E8" w14:textId="77777777" w:rsidR="00F50447" w:rsidRDefault="00F50447" w:rsidP="00F50447">
            <w:pPr>
              <w:pStyle w:val="NoSpacing"/>
              <w:ind w:left="0"/>
            </w:pPr>
          </w:p>
        </w:tc>
        <w:tc>
          <w:tcPr>
            <w:tcW w:w="1550" w:type="dxa"/>
          </w:tcPr>
          <w:p w14:paraId="5AA3A293" w14:textId="77777777" w:rsidR="00F50447" w:rsidRDefault="00F50447" w:rsidP="00F50447">
            <w:pPr>
              <w:pStyle w:val="NoSpacing"/>
              <w:ind w:left="0"/>
            </w:pPr>
          </w:p>
        </w:tc>
        <w:tc>
          <w:tcPr>
            <w:tcW w:w="1550" w:type="dxa"/>
          </w:tcPr>
          <w:p w14:paraId="52A0C881" w14:textId="77777777" w:rsidR="00F50447" w:rsidRDefault="00F50447" w:rsidP="00F50447">
            <w:pPr>
              <w:pStyle w:val="NoSpacing"/>
              <w:ind w:left="0"/>
            </w:pPr>
          </w:p>
        </w:tc>
        <w:tc>
          <w:tcPr>
            <w:tcW w:w="2072" w:type="dxa"/>
          </w:tcPr>
          <w:p w14:paraId="7D38D44D" w14:textId="77777777" w:rsidR="00F50447" w:rsidRDefault="00F50447" w:rsidP="00F50447">
            <w:pPr>
              <w:pStyle w:val="NoSpacing"/>
              <w:ind w:left="0"/>
            </w:pPr>
          </w:p>
        </w:tc>
      </w:tr>
      <w:tr w:rsidR="00F50447" w14:paraId="7F127267" w14:textId="77777777" w:rsidTr="00F50447">
        <w:tc>
          <w:tcPr>
            <w:tcW w:w="1568" w:type="dxa"/>
          </w:tcPr>
          <w:p w14:paraId="0976C7DB" w14:textId="77777777" w:rsidR="00F50447" w:rsidRDefault="00F50447" w:rsidP="00F50447">
            <w:pPr>
              <w:pStyle w:val="NoSpacing"/>
              <w:ind w:left="0"/>
            </w:pPr>
          </w:p>
        </w:tc>
        <w:tc>
          <w:tcPr>
            <w:tcW w:w="1560" w:type="dxa"/>
          </w:tcPr>
          <w:p w14:paraId="2CDDC65F" w14:textId="77777777" w:rsidR="00F50447" w:rsidRDefault="00F50447" w:rsidP="00F50447">
            <w:pPr>
              <w:pStyle w:val="NoSpacing"/>
              <w:ind w:left="0"/>
            </w:pPr>
          </w:p>
        </w:tc>
        <w:tc>
          <w:tcPr>
            <w:tcW w:w="1568" w:type="dxa"/>
          </w:tcPr>
          <w:p w14:paraId="530FEBA0" w14:textId="77777777" w:rsidR="00F50447" w:rsidRDefault="00F50447" w:rsidP="00F50447">
            <w:pPr>
              <w:pStyle w:val="NoSpacing"/>
              <w:ind w:left="0"/>
            </w:pPr>
          </w:p>
        </w:tc>
        <w:tc>
          <w:tcPr>
            <w:tcW w:w="1550" w:type="dxa"/>
          </w:tcPr>
          <w:p w14:paraId="24CF2D0C" w14:textId="77777777" w:rsidR="00F50447" w:rsidRDefault="00F50447" w:rsidP="00F50447">
            <w:pPr>
              <w:pStyle w:val="NoSpacing"/>
              <w:ind w:left="0"/>
            </w:pPr>
          </w:p>
        </w:tc>
        <w:tc>
          <w:tcPr>
            <w:tcW w:w="1550" w:type="dxa"/>
          </w:tcPr>
          <w:p w14:paraId="3AFFE99F" w14:textId="77777777" w:rsidR="00F50447" w:rsidRDefault="00F50447" w:rsidP="00F50447">
            <w:pPr>
              <w:pStyle w:val="NoSpacing"/>
              <w:ind w:left="0"/>
            </w:pPr>
          </w:p>
        </w:tc>
        <w:tc>
          <w:tcPr>
            <w:tcW w:w="2072" w:type="dxa"/>
          </w:tcPr>
          <w:p w14:paraId="06B23E73" w14:textId="77777777" w:rsidR="00F50447" w:rsidRDefault="00F50447" w:rsidP="00F50447">
            <w:pPr>
              <w:pStyle w:val="NoSpacing"/>
              <w:ind w:left="0"/>
            </w:pPr>
          </w:p>
        </w:tc>
      </w:tr>
    </w:tbl>
    <w:p w14:paraId="58A45E91" w14:textId="77777777" w:rsidR="00E52A2C" w:rsidRPr="00F50447" w:rsidRDefault="00E52A2C" w:rsidP="00F50447">
      <w:pPr>
        <w:pStyle w:val="NoSpacing"/>
      </w:pPr>
    </w:p>
    <w:p w14:paraId="656A938F" w14:textId="2A2C87CB" w:rsidR="00777C58" w:rsidRDefault="00777C58" w:rsidP="00777C58">
      <w:pPr>
        <w:pStyle w:val="ListParagraph"/>
        <w:numPr>
          <w:ilvl w:val="2"/>
          <w:numId w:val="2"/>
        </w:numPr>
      </w:pPr>
      <w:r>
        <w:t>Phỏng vấn</w:t>
      </w:r>
    </w:p>
    <w:p w14:paraId="18FA1BDA" w14:textId="366D36F7" w:rsidR="00777C58" w:rsidRDefault="00777C58" w:rsidP="00777C58">
      <w:pPr>
        <w:pStyle w:val="ListParagraph"/>
        <w:numPr>
          <w:ilvl w:val="3"/>
          <w:numId w:val="2"/>
        </w:numPr>
      </w:pPr>
      <w:r>
        <w:t>Định tính</w:t>
      </w:r>
    </w:p>
    <w:p w14:paraId="0860D096" w14:textId="009FA587" w:rsidR="00777C58" w:rsidRDefault="00777C58" w:rsidP="00777C58">
      <w:pPr>
        <w:pStyle w:val="ListParagraph"/>
        <w:numPr>
          <w:ilvl w:val="3"/>
          <w:numId w:val="2"/>
        </w:numPr>
      </w:pPr>
      <w:r>
        <w:t>Định lượng</w:t>
      </w:r>
    </w:p>
    <w:p w14:paraId="4CFF7539" w14:textId="11DC083D" w:rsidR="00777C58" w:rsidRDefault="00777C58" w:rsidP="00777C58">
      <w:pPr>
        <w:pStyle w:val="ListParagraph"/>
        <w:numPr>
          <w:ilvl w:val="1"/>
          <w:numId w:val="2"/>
        </w:numPr>
      </w:pPr>
      <w:r>
        <w:t>Mô hình hoá quy trình</w:t>
      </w:r>
    </w:p>
    <w:p w14:paraId="2F7B803F" w14:textId="49952DF9" w:rsidR="00082823" w:rsidRPr="00082823" w:rsidRDefault="00082823" w:rsidP="00082823">
      <w:pPr>
        <w:rPr>
          <w:rFonts w:eastAsia="Times New Roman" w:cs="Times New Roman"/>
          <w:b/>
          <w:kern w:val="0"/>
          <w:sz w:val="24"/>
          <w14:ligatures w14:val="none"/>
        </w:rPr>
      </w:pPr>
      <w:r w:rsidRPr="00082823">
        <w:rPr>
          <w:b/>
          <w:noProof/>
        </w:rPr>
        <w:lastRenderedPageBreak/>
        <w:drawing>
          <wp:inline distT="0" distB="0" distL="0" distR="0" wp14:anchorId="0E7EBF3F" wp14:editId="4D8C0C92">
            <wp:extent cx="5736976" cy="5562600"/>
            <wp:effectExtent l="0" t="0" r="0" b="0"/>
            <wp:docPr id="167946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6901" cy="5572223"/>
                    </a:xfrm>
                    <a:prstGeom prst="rect">
                      <a:avLst/>
                    </a:prstGeom>
                    <a:noFill/>
                    <a:ln>
                      <a:noFill/>
                    </a:ln>
                  </pic:spPr>
                </pic:pic>
              </a:graphicData>
            </a:graphic>
          </wp:inline>
        </w:drawing>
      </w:r>
    </w:p>
    <w:p w14:paraId="02179A53" w14:textId="426E51CD" w:rsidR="00082823" w:rsidRPr="00082823" w:rsidRDefault="00082823" w:rsidP="00082823">
      <w:pPr>
        <w:pStyle w:val="ListParagraph"/>
        <w:spacing w:before="0" w:after="0" w:line="240" w:lineRule="auto"/>
        <w:ind w:left="590"/>
        <w:rPr>
          <w:rFonts w:eastAsia="Times New Roman" w:cs="Times New Roman"/>
          <w:b/>
          <w:kern w:val="0"/>
          <w:sz w:val="24"/>
          <w14:ligatures w14:val="none"/>
        </w:rPr>
      </w:pPr>
    </w:p>
    <w:p w14:paraId="6A813D88" w14:textId="3B9883FC" w:rsidR="00082823" w:rsidRPr="00082823" w:rsidRDefault="00082823" w:rsidP="00082823">
      <w:pPr>
        <w:jc w:val="center"/>
        <w:rPr>
          <w:rFonts w:eastAsia="Times New Roman" w:cs="Times New Roman"/>
          <w:b/>
          <w:kern w:val="0"/>
          <w:sz w:val="24"/>
          <w14:ligatures w14:val="none"/>
        </w:rPr>
      </w:pPr>
    </w:p>
    <w:p w14:paraId="2B50C553" w14:textId="77777777" w:rsidR="00082823" w:rsidRDefault="00082823" w:rsidP="00082823"/>
    <w:sectPr w:rsidR="00082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EC1"/>
    <w:multiLevelType w:val="hybridMultilevel"/>
    <w:tmpl w:val="77CC342A"/>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03324753"/>
    <w:multiLevelType w:val="hybridMultilevel"/>
    <w:tmpl w:val="DA1E57D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2" w15:restartNumberingAfterBreak="0">
    <w:nsid w:val="25BA771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1FB22D3"/>
    <w:multiLevelType w:val="hybridMultilevel"/>
    <w:tmpl w:val="8C90D62E"/>
    <w:lvl w:ilvl="0" w:tplc="3C0C0008">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4" w15:restartNumberingAfterBreak="0">
    <w:nsid w:val="416D3A4E"/>
    <w:multiLevelType w:val="hybridMultilevel"/>
    <w:tmpl w:val="EB883E6E"/>
    <w:lvl w:ilvl="0" w:tplc="10E0AF48">
      <w:start w:val="1"/>
      <w:numFmt w:val="bullet"/>
      <w:lvlText w:val="-"/>
      <w:lvlJc w:val="left"/>
      <w:pPr>
        <w:ind w:left="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5" w15:restartNumberingAfterBreak="0">
    <w:nsid w:val="439B4114"/>
    <w:multiLevelType w:val="hybridMultilevel"/>
    <w:tmpl w:val="3190EC36"/>
    <w:lvl w:ilvl="0" w:tplc="845665AA">
      <w:start w:val="1"/>
      <w:numFmt w:val="lowerLetter"/>
      <w:lvlText w:val="%1."/>
      <w:lvlJc w:val="left"/>
      <w:pPr>
        <w:ind w:left="590" w:hanging="360"/>
      </w:pPr>
      <w:rPr>
        <w:rFonts w:hint="default"/>
        <w:b/>
        <w:bCs/>
      </w:rPr>
    </w:lvl>
    <w:lvl w:ilvl="1" w:tplc="FFFFFFFF" w:tentative="1">
      <w:start w:val="1"/>
      <w:numFmt w:val="lowerLetter"/>
      <w:lvlText w:val="%2."/>
      <w:lvlJc w:val="left"/>
      <w:pPr>
        <w:ind w:left="1310" w:hanging="360"/>
      </w:pPr>
    </w:lvl>
    <w:lvl w:ilvl="2" w:tplc="FFFFFFFF" w:tentative="1">
      <w:start w:val="1"/>
      <w:numFmt w:val="lowerRoman"/>
      <w:lvlText w:val="%3."/>
      <w:lvlJc w:val="right"/>
      <w:pPr>
        <w:ind w:left="2030" w:hanging="180"/>
      </w:pPr>
    </w:lvl>
    <w:lvl w:ilvl="3" w:tplc="FFFFFFFF" w:tentative="1">
      <w:start w:val="1"/>
      <w:numFmt w:val="decimal"/>
      <w:lvlText w:val="%4."/>
      <w:lvlJc w:val="left"/>
      <w:pPr>
        <w:ind w:left="2750" w:hanging="360"/>
      </w:pPr>
    </w:lvl>
    <w:lvl w:ilvl="4" w:tplc="FFFFFFFF" w:tentative="1">
      <w:start w:val="1"/>
      <w:numFmt w:val="lowerLetter"/>
      <w:lvlText w:val="%5."/>
      <w:lvlJc w:val="left"/>
      <w:pPr>
        <w:ind w:left="3470" w:hanging="360"/>
      </w:pPr>
    </w:lvl>
    <w:lvl w:ilvl="5" w:tplc="FFFFFFFF" w:tentative="1">
      <w:start w:val="1"/>
      <w:numFmt w:val="lowerRoman"/>
      <w:lvlText w:val="%6."/>
      <w:lvlJc w:val="right"/>
      <w:pPr>
        <w:ind w:left="4190" w:hanging="180"/>
      </w:pPr>
    </w:lvl>
    <w:lvl w:ilvl="6" w:tplc="FFFFFFFF" w:tentative="1">
      <w:start w:val="1"/>
      <w:numFmt w:val="decimal"/>
      <w:lvlText w:val="%7."/>
      <w:lvlJc w:val="left"/>
      <w:pPr>
        <w:ind w:left="4910" w:hanging="360"/>
      </w:pPr>
    </w:lvl>
    <w:lvl w:ilvl="7" w:tplc="FFFFFFFF" w:tentative="1">
      <w:start w:val="1"/>
      <w:numFmt w:val="lowerLetter"/>
      <w:lvlText w:val="%8."/>
      <w:lvlJc w:val="left"/>
      <w:pPr>
        <w:ind w:left="5630" w:hanging="360"/>
      </w:pPr>
    </w:lvl>
    <w:lvl w:ilvl="8" w:tplc="FFFFFFFF" w:tentative="1">
      <w:start w:val="1"/>
      <w:numFmt w:val="lowerRoman"/>
      <w:lvlText w:val="%9."/>
      <w:lvlJc w:val="right"/>
      <w:pPr>
        <w:ind w:left="6350" w:hanging="180"/>
      </w:pPr>
    </w:lvl>
  </w:abstractNum>
  <w:abstractNum w:abstractNumId="6" w15:restartNumberingAfterBreak="0">
    <w:nsid w:val="478871FD"/>
    <w:multiLevelType w:val="hybridMultilevel"/>
    <w:tmpl w:val="240640FE"/>
    <w:lvl w:ilvl="0" w:tplc="BE38FFB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7" w15:restartNumberingAfterBreak="0">
    <w:nsid w:val="548B170D"/>
    <w:multiLevelType w:val="hybridMultilevel"/>
    <w:tmpl w:val="F420F37A"/>
    <w:lvl w:ilvl="0" w:tplc="10E0AF48">
      <w:start w:val="1"/>
      <w:numFmt w:val="bullet"/>
      <w:lvlText w:val="-"/>
      <w:lvlJc w:val="left"/>
      <w:pPr>
        <w:ind w:left="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CA966E">
      <w:start w:val="1"/>
      <w:numFmt w:val="bullet"/>
      <w:lvlText w:val="o"/>
      <w:lvlJc w:val="left"/>
      <w:pPr>
        <w:ind w:left="11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41AFFD6">
      <w:start w:val="1"/>
      <w:numFmt w:val="bullet"/>
      <w:lvlText w:val="▪"/>
      <w:lvlJc w:val="left"/>
      <w:pPr>
        <w:ind w:left="19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246AC1C">
      <w:start w:val="1"/>
      <w:numFmt w:val="bullet"/>
      <w:lvlText w:val="•"/>
      <w:lvlJc w:val="left"/>
      <w:pPr>
        <w:ind w:left="26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00AB7D6">
      <w:start w:val="1"/>
      <w:numFmt w:val="bullet"/>
      <w:lvlText w:val="o"/>
      <w:lvlJc w:val="left"/>
      <w:pPr>
        <w:ind w:left="33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2F67F32">
      <w:start w:val="1"/>
      <w:numFmt w:val="bullet"/>
      <w:lvlText w:val="▪"/>
      <w:lvlJc w:val="left"/>
      <w:pPr>
        <w:ind w:left="40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A90A03C">
      <w:start w:val="1"/>
      <w:numFmt w:val="bullet"/>
      <w:lvlText w:val="•"/>
      <w:lvlJc w:val="left"/>
      <w:pPr>
        <w:ind w:left="47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89670DC">
      <w:start w:val="1"/>
      <w:numFmt w:val="bullet"/>
      <w:lvlText w:val="o"/>
      <w:lvlJc w:val="left"/>
      <w:pPr>
        <w:ind w:left="55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8A43834">
      <w:start w:val="1"/>
      <w:numFmt w:val="bullet"/>
      <w:lvlText w:val="▪"/>
      <w:lvlJc w:val="left"/>
      <w:pPr>
        <w:ind w:left="62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5C480A88"/>
    <w:multiLevelType w:val="hybridMultilevel"/>
    <w:tmpl w:val="6644A104"/>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9" w15:restartNumberingAfterBreak="0">
    <w:nsid w:val="5CC0704C"/>
    <w:multiLevelType w:val="hybridMultilevel"/>
    <w:tmpl w:val="C3C4D116"/>
    <w:lvl w:ilvl="0" w:tplc="10E0AF48">
      <w:start w:val="1"/>
      <w:numFmt w:val="bullet"/>
      <w:lvlText w:val="-"/>
      <w:lvlJc w:val="left"/>
      <w:pPr>
        <w:ind w:left="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145CB4"/>
    <w:multiLevelType w:val="hybridMultilevel"/>
    <w:tmpl w:val="81064874"/>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1" w15:restartNumberingAfterBreak="0">
    <w:nsid w:val="7CB04787"/>
    <w:multiLevelType w:val="hybridMultilevel"/>
    <w:tmpl w:val="A592405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2" w15:restartNumberingAfterBreak="0">
    <w:nsid w:val="7DFE5799"/>
    <w:multiLevelType w:val="hybridMultilevel"/>
    <w:tmpl w:val="80B66426"/>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3" w15:restartNumberingAfterBreak="0">
    <w:nsid w:val="7FD56DB8"/>
    <w:multiLevelType w:val="hybridMultilevel"/>
    <w:tmpl w:val="1432442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num w:numId="1" w16cid:durableId="1253393986">
    <w:abstractNumId w:val="3"/>
  </w:num>
  <w:num w:numId="2" w16cid:durableId="1002198766">
    <w:abstractNumId w:val="2"/>
  </w:num>
  <w:num w:numId="3" w16cid:durableId="984508768">
    <w:abstractNumId w:val="10"/>
  </w:num>
  <w:num w:numId="4" w16cid:durableId="382946511">
    <w:abstractNumId w:val="6"/>
  </w:num>
  <w:num w:numId="5" w16cid:durableId="1481186927">
    <w:abstractNumId w:val="5"/>
  </w:num>
  <w:num w:numId="6" w16cid:durableId="571353026">
    <w:abstractNumId w:val="11"/>
  </w:num>
  <w:num w:numId="7" w16cid:durableId="2112623265">
    <w:abstractNumId w:val="8"/>
  </w:num>
  <w:num w:numId="8" w16cid:durableId="1655446409">
    <w:abstractNumId w:val="1"/>
  </w:num>
  <w:num w:numId="9" w16cid:durableId="680863709">
    <w:abstractNumId w:val="12"/>
  </w:num>
  <w:num w:numId="10" w16cid:durableId="3898703">
    <w:abstractNumId w:val="0"/>
  </w:num>
  <w:num w:numId="11" w16cid:durableId="1036858164">
    <w:abstractNumId w:val="13"/>
  </w:num>
  <w:num w:numId="12" w16cid:durableId="1003506560">
    <w:abstractNumId w:val="7"/>
  </w:num>
  <w:num w:numId="13" w16cid:durableId="2099986241">
    <w:abstractNumId w:val="9"/>
  </w:num>
  <w:num w:numId="14" w16cid:durableId="2341734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A2C17"/>
    <w:rsid w:val="00082823"/>
    <w:rsid w:val="0020180C"/>
    <w:rsid w:val="00202B54"/>
    <w:rsid w:val="00382F9E"/>
    <w:rsid w:val="003C239D"/>
    <w:rsid w:val="003E45E4"/>
    <w:rsid w:val="00476307"/>
    <w:rsid w:val="006E10E5"/>
    <w:rsid w:val="00777C58"/>
    <w:rsid w:val="008478B2"/>
    <w:rsid w:val="0092756E"/>
    <w:rsid w:val="00927C37"/>
    <w:rsid w:val="00943BFC"/>
    <w:rsid w:val="00A879D1"/>
    <w:rsid w:val="00AC639A"/>
    <w:rsid w:val="00AD4E73"/>
    <w:rsid w:val="00BD4292"/>
    <w:rsid w:val="00C13B08"/>
    <w:rsid w:val="00C515C3"/>
    <w:rsid w:val="00D25A77"/>
    <w:rsid w:val="00D32FB9"/>
    <w:rsid w:val="00D85F39"/>
    <w:rsid w:val="00DA2C17"/>
    <w:rsid w:val="00DD4D01"/>
    <w:rsid w:val="00E52A2C"/>
    <w:rsid w:val="00E66C22"/>
    <w:rsid w:val="00F34BE8"/>
    <w:rsid w:val="00F50447"/>
    <w:rsid w:val="00FA5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837B0"/>
  <w15:chartTrackingRefBased/>
  <w15:docId w15:val="{3B0A4EC2-A0D9-4B0A-86A2-2913AE94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b/>
        <w:kern w:val="2"/>
        <w:sz w:val="24"/>
        <w:szCs w:val="24"/>
        <w:lang w:val="en-US" w:eastAsia="en-US" w:bidi="ar-SA"/>
        <w14:ligatures w14:val="standardContextual"/>
      </w:rPr>
    </w:rPrDefault>
    <w:pPrDefault>
      <w:pPr>
        <w:spacing w:before="120" w:after="60" w:line="264" w:lineRule="auto"/>
        <w:ind w:left="23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0447"/>
    <w:pPr>
      <w:spacing w:line="360" w:lineRule="auto"/>
    </w:pPr>
    <w:rPr>
      <w:rFonts w:ascii="Times New Roman" w:hAnsi="Times New Roman"/>
      <w:b w:val="0"/>
      <w:sz w:val="28"/>
    </w:rPr>
  </w:style>
  <w:style w:type="paragraph" w:styleId="Heading1">
    <w:name w:val="heading 1"/>
    <w:basedOn w:val="Normal"/>
    <w:next w:val="Normal"/>
    <w:link w:val="Heading1Char"/>
    <w:uiPriority w:val="9"/>
    <w:qFormat/>
    <w:rsid w:val="00DA2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C1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A2C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2C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2C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2C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2C17"/>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2C17"/>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C1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C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2C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2C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2C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2C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2C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2C1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C17"/>
    <w:pPr>
      <w:numPr>
        <w:ilvl w:val="1"/>
      </w:numPr>
      <w:spacing w:after="160"/>
      <w:ind w:left="23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A2C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2C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2C17"/>
    <w:rPr>
      <w:i/>
      <w:iCs/>
      <w:color w:val="404040" w:themeColor="text1" w:themeTint="BF"/>
    </w:rPr>
  </w:style>
  <w:style w:type="paragraph" w:styleId="ListParagraph">
    <w:name w:val="List Paragraph"/>
    <w:basedOn w:val="Normal"/>
    <w:uiPriority w:val="34"/>
    <w:qFormat/>
    <w:rsid w:val="00DA2C17"/>
    <w:pPr>
      <w:ind w:left="720"/>
      <w:contextualSpacing/>
    </w:pPr>
  </w:style>
  <w:style w:type="character" w:styleId="IntenseEmphasis">
    <w:name w:val="Intense Emphasis"/>
    <w:basedOn w:val="DefaultParagraphFont"/>
    <w:uiPriority w:val="21"/>
    <w:qFormat/>
    <w:rsid w:val="00DA2C17"/>
    <w:rPr>
      <w:i/>
      <w:iCs/>
      <w:color w:val="0F4761" w:themeColor="accent1" w:themeShade="BF"/>
    </w:rPr>
  </w:style>
  <w:style w:type="paragraph" w:styleId="IntenseQuote">
    <w:name w:val="Intense Quote"/>
    <w:basedOn w:val="Normal"/>
    <w:next w:val="Normal"/>
    <w:link w:val="IntenseQuoteChar"/>
    <w:uiPriority w:val="30"/>
    <w:qFormat/>
    <w:rsid w:val="00DA2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C17"/>
    <w:rPr>
      <w:i/>
      <w:iCs/>
      <w:color w:val="0F4761" w:themeColor="accent1" w:themeShade="BF"/>
    </w:rPr>
  </w:style>
  <w:style w:type="character" w:styleId="IntenseReference">
    <w:name w:val="Intense Reference"/>
    <w:basedOn w:val="DefaultParagraphFont"/>
    <w:uiPriority w:val="32"/>
    <w:qFormat/>
    <w:rsid w:val="00DA2C17"/>
    <w:rPr>
      <w:b w:val="0"/>
      <w:bCs/>
      <w:smallCaps/>
      <w:color w:val="0F4761" w:themeColor="accent1" w:themeShade="BF"/>
      <w:spacing w:val="5"/>
    </w:rPr>
  </w:style>
  <w:style w:type="paragraph" w:customStyle="1" w:styleId="artifact-docx-previewlistnumber">
    <w:name w:val="artifact-docx-preview_listnumber"/>
    <w:basedOn w:val="Normal"/>
    <w:rsid w:val="00BD4292"/>
    <w:pPr>
      <w:spacing w:before="100" w:beforeAutospacing="1" w:after="100" w:afterAutospacing="1" w:line="240" w:lineRule="auto"/>
      <w:ind w:left="0"/>
    </w:pPr>
    <w:rPr>
      <w:rFonts w:eastAsia="Times New Roman" w:cs="Times New Roman"/>
      <w:b/>
      <w:kern w:val="0"/>
      <w:sz w:val="24"/>
    </w:rPr>
  </w:style>
  <w:style w:type="paragraph" w:styleId="NoSpacing">
    <w:name w:val="No Spacing"/>
    <w:uiPriority w:val="1"/>
    <w:qFormat/>
    <w:rsid w:val="00BD4292"/>
    <w:pPr>
      <w:spacing w:before="0" w:after="0" w:line="240" w:lineRule="auto"/>
    </w:pPr>
    <w:rPr>
      <w:rFonts w:ascii="Times New Roman" w:hAnsi="Times New Roman"/>
      <w:b w:val="0"/>
      <w:sz w:val="28"/>
    </w:rPr>
  </w:style>
  <w:style w:type="table" w:customStyle="1" w:styleId="TableGrid">
    <w:name w:val="TableGrid"/>
    <w:rsid w:val="00382F9E"/>
    <w:pPr>
      <w:spacing w:before="0" w:after="0" w:line="240" w:lineRule="auto"/>
      <w:ind w:left="0"/>
    </w:pPr>
    <w:rPr>
      <w:rFonts w:asciiTheme="minorHAnsi" w:eastAsiaTheme="minorEastAsia" w:hAnsiTheme="minorHAnsi" w:cstheme="minorBidi"/>
      <w:b w:val="0"/>
    </w:rPr>
    <w:tblPr>
      <w:tblCellMar>
        <w:top w:w="0" w:type="dxa"/>
        <w:left w:w="0" w:type="dxa"/>
        <w:bottom w:w="0" w:type="dxa"/>
        <w:right w:w="0" w:type="dxa"/>
      </w:tblCellMar>
    </w:tblPr>
  </w:style>
  <w:style w:type="table" w:styleId="TableGrid0">
    <w:name w:val="Table Grid"/>
    <w:basedOn w:val="TableNormal"/>
    <w:uiPriority w:val="39"/>
    <w:rsid w:val="00E52A2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8</Pages>
  <Words>1269</Words>
  <Characters>7239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c:creator>
  <cp:keywords/>
  <dc:description/>
  <cp:lastModifiedBy>HUY NGUYEN</cp:lastModifiedBy>
  <cp:revision>11</cp:revision>
  <dcterms:created xsi:type="dcterms:W3CDTF">2026-08-01T12:56:00Z</dcterms:created>
  <dcterms:modified xsi:type="dcterms:W3CDTF">2026-08-04T04:29:00Z</dcterms:modified>
</cp:coreProperties>
</file>