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2183">
      <w:pPr>
        <w:spacing w:after="156" w:afterLines="50" w:line="340" w:lineRule="exact"/>
        <w:jc w:val="center"/>
        <w:rPr>
          <w:sz w:val="24"/>
          <w:szCs w:val="20"/>
        </w:rPr>
      </w:pPr>
    </w:p>
    <w:p w14:paraId="69C8C0A5">
      <w:pPr>
        <w:pStyle w:val="9"/>
        <w:spacing w:after="62" w:afterLines="20"/>
        <w:ind w:left="3610" w:leftChars="1719"/>
        <w:rPr>
          <w:rFonts w:hint="eastAsia" w:ascii="黑体" w:eastAsia="黑体"/>
        </w:rPr>
      </w:pPr>
      <w:r>
        <w:rPr>
          <w:rFonts w:hint="eastAsia" w:ascii="黑体" w:eastAsia="黑体"/>
        </w:rPr>
        <w:t xml:space="preserve">                                         </w:t>
      </w:r>
    </w:p>
    <w:p w14:paraId="54FC4442"/>
    <w:p w14:paraId="73CA930F">
      <w:pPr>
        <w:rPr>
          <w:rFonts w:hint="eastAsia" w:ascii="宋体" w:hAnsi="宋体"/>
          <w:b/>
          <w:sz w:val="44"/>
        </w:rPr>
      </w:pPr>
    </w:p>
    <w:p w14:paraId="5598EBDD">
      <w:pPr>
        <w:jc w:val="center"/>
      </w:pPr>
      <w:r>
        <w:drawing>
          <wp:inline distT="0" distB="0" distL="0" distR="0">
            <wp:extent cx="998855" cy="990600"/>
            <wp:effectExtent l="0" t="0" r="0" b="0"/>
            <wp:docPr id="13073707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70779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drawing>
          <wp:inline distT="0" distB="0" distL="0" distR="0">
            <wp:extent cx="3665855" cy="956945"/>
            <wp:effectExtent l="0" t="0" r="0" b="0"/>
            <wp:docPr id="120858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88869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1396"/>
    <w:p w14:paraId="62F403A0"/>
    <w:p w14:paraId="48E3163E">
      <w:pPr>
        <w:jc w:val="center"/>
      </w:pPr>
    </w:p>
    <w:p w14:paraId="639C4AEE"/>
    <w:p w14:paraId="2077CAD8"/>
    <w:p w14:paraId="3EBCA128"/>
    <w:p w14:paraId="21E5A070">
      <w:pPr>
        <w:jc w:val="center"/>
        <w:rPr>
          <w:rFonts w:hint="eastAsia" w:ascii="黑体" w:hAnsi="宋体" w:eastAsia="黑体"/>
          <w:b/>
          <w:spacing w:val="60"/>
          <w:sz w:val="52"/>
          <w:szCs w:val="52"/>
          <w:lang w:val="en-US" w:eastAsia="zh-CN"/>
        </w:rPr>
      </w:pPr>
      <w:r>
        <w:rPr>
          <w:rFonts w:hint="eastAsia" w:ascii="黑体" w:hAnsi="宋体" w:eastAsia="黑体"/>
          <w:b/>
          <w:spacing w:val="60"/>
          <w:sz w:val="52"/>
          <w:szCs w:val="52"/>
        </w:rPr>
        <w:t>W</w:t>
      </w:r>
      <w:r>
        <w:rPr>
          <w:rFonts w:hint="eastAsia" w:ascii="黑体" w:hAnsi="宋体" w:eastAsia="黑体"/>
          <w:b/>
          <w:spacing w:val="60"/>
          <w:sz w:val="52"/>
          <w:szCs w:val="52"/>
          <w:lang w:val="en-US" w:eastAsia="zh-CN"/>
        </w:rPr>
        <w:t>EB</w:t>
      </w:r>
      <w:r>
        <w:rPr>
          <w:rFonts w:hint="eastAsia" w:ascii="黑体" w:hAnsi="宋体" w:eastAsia="黑体"/>
          <w:b/>
          <w:spacing w:val="60"/>
          <w:sz w:val="52"/>
          <w:szCs w:val="52"/>
        </w:rPr>
        <w:t>框架技术期末作品</w:t>
      </w:r>
      <w:r>
        <w:rPr>
          <w:rFonts w:hint="eastAsia" w:ascii="黑体" w:hAnsi="宋体" w:eastAsia="黑体"/>
          <w:b/>
          <w:spacing w:val="60"/>
          <w:sz w:val="52"/>
          <w:szCs w:val="52"/>
          <w:lang w:val="en-US" w:eastAsia="zh-CN"/>
        </w:rPr>
        <w:t>项目</w:t>
      </w:r>
    </w:p>
    <w:p w14:paraId="20EE8C15">
      <w:pPr>
        <w:jc w:val="center"/>
        <w:rPr>
          <w:rFonts w:hint="eastAsia" w:ascii="黑体" w:hAnsi="宋体" w:eastAsia="黑体"/>
          <w:b/>
          <w:spacing w:val="60"/>
          <w:sz w:val="52"/>
          <w:szCs w:val="52"/>
          <w:lang w:val="en-US" w:eastAsia="zh-CN"/>
        </w:rPr>
      </w:pPr>
      <w:r>
        <w:rPr>
          <w:rFonts w:hint="eastAsia" w:ascii="黑体" w:hAnsi="宋体" w:eastAsia="黑体"/>
          <w:b/>
          <w:spacing w:val="60"/>
          <w:sz w:val="52"/>
          <w:szCs w:val="52"/>
        </w:rPr>
        <w:t>设计</w:t>
      </w:r>
      <w:r>
        <w:rPr>
          <w:rFonts w:hint="eastAsia" w:ascii="黑体" w:hAnsi="宋体" w:eastAsia="黑体"/>
          <w:b/>
          <w:spacing w:val="60"/>
          <w:sz w:val="52"/>
          <w:szCs w:val="52"/>
          <w:lang w:val="en-US" w:eastAsia="zh-CN"/>
        </w:rPr>
        <w:t>报告</w:t>
      </w:r>
    </w:p>
    <w:p w14:paraId="02924FE6">
      <w:pPr>
        <w:pStyle w:val="5"/>
        <w:rPr>
          <w:rFonts w:ascii="Times New Roman" w:hAnsi="Times New Roman"/>
          <w:szCs w:val="24"/>
        </w:rPr>
      </w:pPr>
    </w:p>
    <w:p w14:paraId="7E879A02">
      <w:pPr>
        <w:pStyle w:val="5"/>
        <w:rPr>
          <w:rFonts w:ascii="Times New Roman" w:hAnsi="Times New Roman"/>
          <w:szCs w:val="24"/>
        </w:rPr>
      </w:pPr>
    </w:p>
    <w:p w14:paraId="016B4F1E">
      <w:pPr>
        <w:pStyle w:val="5"/>
        <w:ind w:firstLine="1081" w:firstLineChars="360"/>
        <w:rPr>
          <w:rFonts w:ascii="黑体"/>
          <w:b/>
          <w:sz w:val="30"/>
        </w:rPr>
      </w:pPr>
    </w:p>
    <w:p w14:paraId="51D3C2C8">
      <w:pPr>
        <w:snapToGrid w:val="0"/>
        <w:spacing w:line="700" w:lineRule="exact"/>
        <w:ind w:firstLine="1201" w:firstLineChars="400"/>
        <w:rPr>
          <w:rFonts w:hint="eastAsia" w:ascii="宋体" w:hAnsi="宋体"/>
          <w:b/>
          <w:sz w:val="30"/>
          <w:szCs w:val="20"/>
          <w:u w:val="single"/>
        </w:rPr>
      </w:pPr>
      <w:r>
        <w:rPr>
          <w:rFonts w:hint="eastAsia" w:ascii="宋体" w:hAnsi="宋体"/>
          <w:b/>
          <w:sz w:val="30"/>
          <w:szCs w:val="20"/>
        </w:rPr>
        <w:t xml:space="preserve">学    院：         信息工程学院           </w:t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  <w:lang w:val="en-US" w:eastAsia="zh-CN"/>
        </w:rPr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ascii="宋体" w:hAnsi="宋体"/>
          <w:b/>
          <w:sz w:val="30"/>
          <w:szCs w:val="20"/>
          <w:u w:val="single"/>
        </w:rPr>
      </w:r>
    </w:p>
    <w:p w14:paraId="51D1D4CA">
      <w:pPr>
        <w:snapToGrid w:val="0"/>
        <w:spacing w:line="700" w:lineRule="exact"/>
        <w:ind w:firstLine="1201" w:firstLineChars="400"/>
        <w:rPr>
          <w:rFonts w:hint="eastAsia" w:ascii="宋体" w:hAnsi="宋体"/>
          <w:b/>
          <w:sz w:val="30"/>
          <w:szCs w:val="20"/>
        </w:rPr>
      </w:pPr>
      <w:r>
        <w:rPr>
          <w:rFonts w:hint="eastAsia" w:ascii="宋体" w:hAnsi="宋体"/>
          <w:b/>
          <w:sz w:val="30"/>
          <w:szCs w:val="20"/>
        </w:rPr>
        <w:t xml:space="preserve">专    业：        计算机科学与技术        </w:t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  <w:lang w:val="en-US" w:eastAsia="zh-CN"/>
        </w:rPr>
      </w:r>
      <w:r>
        <w:rPr>
          <w:rFonts w:hint="eastAsia" w:ascii="宋体" w:hAnsi="宋体"/>
          <w:b/>
          <w:sz w:val="30"/>
          <w:szCs w:val="20"/>
          <w:u w:val="single"/>
        </w:rPr>
      </w:r>
    </w:p>
    <w:p w14:paraId="1D04EDBE">
      <w:pPr>
        <w:snapToGrid w:val="0"/>
        <w:spacing w:line="700" w:lineRule="exact"/>
        <w:ind w:firstLine="1201" w:firstLineChars="400"/>
        <w:rPr>
          <w:rFonts w:hint="eastAsia" w:ascii="宋体" w:hAnsi="宋体"/>
          <w:b/>
          <w:sz w:val="30"/>
          <w:szCs w:val="20"/>
          <w:u w:val="single"/>
        </w:rPr>
      </w:pPr>
      <w:r>
        <w:rPr>
          <w:rFonts w:hint="eastAsia" w:ascii="宋体" w:hAnsi="宋体"/>
          <w:b/>
          <w:sz w:val="30"/>
          <w:szCs w:val="20"/>
        </w:rPr>
        <w:t xml:space="preserve">班    级：        23专升本计算机7班        </w:t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  <w:lang w:val="en-US" w:eastAsia="zh-CN"/>
        </w:rPr>
      </w:r>
      <w:r>
        <w:rPr>
          <w:rFonts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  <w:lang w:val="en-US" w:eastAsia="zh-CN"/>
        </w:rPr>
      </w:r>
      <w:r>
        <w:rPr>
          <w:rFonts w:hint="eastAsia" w:ascii="宋体" w:hAnsi="宋体"/>
          <w:b/>
          <w:sz w:val="30"/>
          <w:szCs w:val="20"/>
          <w:u w:val="single"/>
        </w:rPr>
      </w:r>
    </w:p>
    <w:p w14:paraId="48EBF075">
      <w:pPr>
        <w:snapToGrid w:val="0"/>
        <w:spacing w:line="700" w:lineRule="exact"/>
        <w:ind w:firstLine="1201" w:firstLineChars="400"/>
        <w:rPr>
          <w:rFonts w:hint="eastAsia" w:ascii="宋体" w:hAnsi="宋体"/>
          <w:b/>
          <w:sz w:val="30"/>
          <w:szCs w:val="20"/>
          <w:u w:val="single"/>
        </w:rPr>
      </w:pPr>
      <w:r>
        <w:rPr>
          <w:rFonts w:hint="eastAsia" w:ascii="宋体" w:hAnsi="宋体"/>
          <w:b/>
          <w:sz w:val="30"/>
          <w:szCs w:val="20"/>
        </w:rPr>
        <w:t xml:space="preserve">学    号：  202599770425      姓   名：  杨文天      </w:t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</w:rPr>
      </w:r>
      <w:r>
        <w:rPr>
          <w:rFonts w:hint="eastAsia" w:ascii="宋体" w:hAnsi="宋体"/>
          <w:b/>
          <w:sz w:val="30"/>
          <w:szCs w:val="20"/>
          <w:u w:val="single"/>
        </w:rPr>
      </w:r>
    </w:p>
    <w:p w14:paraId="159D2CD7">
      <w:pPr>
        <w:snapToGrid w:val="0"/>
        <w:spacing w:line="700" w:lineRule="exact"/>
        <w:ind w:firstLine="1201" w:firstLineChars="400"/>
      </w:pPr>
      <w:r>
        <w:rPr>
          <w:rFonts w:hint="eastAsia" w:ascii="宋体" w:hAnsi="宋体"/>
          <w:b/>
          <w:sz w:val="30"/>
          <w:szCs w:val="20"/>
        </w:rPr>
        <w:t xml:space="preserve">任课教师1：           肖磊              </w:t>
      </w:r>
      <w:r>
        <w:rPr>
          <w:rFonts w:hint="eastAsia" w:ascii="宋体" w:hAnsi="宋体"/>
          <w:b/>
          <w:sz w:val="30"/>
          <w:szCs w:val="20"/>
          <w:u w:val="single"/>
        </w:rPr>
      </w:r>
      <w:r>
        <w:rPr>
          <w:rFonts w:hint="eastAsia" w:ascii="宋体" w:hAnsi="宋体"/>
          <w:b/>
          <w:sz w:val="30"/>
          <w:szCs w:val="20"/>
          <w:u w:val="single"/>
          <w:lang w:val="en-US" w:eastAsia="zh-CN"/>
        </w:rPr>
      </w:r>
      <w:bookmarkStart w:id="15" w:name="_GoBack"/>
      <w:bookmarkEnd w:id="15"/>
      <w:r>
        <w:rPr>
          <w:rFonts w:hint="eastAsia" w:ascii="宋体" w:hAnsi="宋体"/>
          <w:b/>
          <w:sz w:val="30"/>
          <w:szCs w:val="20"/>
          <w:u w:val="single"/>
          <w:lang w:val="en-US" w:eastAsia="zh-CN"/>
        </w:rPr>
      </w:r>
      <w:r>
        <w:rPr>
          <w:rFonts w:hint="eastAsia" w:ascii="宋体" w:hAnsi="宋体"/>
          <w:b/>
          <w:sz w:val="30"/>
          <w:szCs w:val="20"/>
          <w:u w:val="single"/>
        </w:rPr>
      </w:r>
    </w:p>
    <w:p w14:paraId="63049142"/>
    <w:p w14:paraId="1C707F84">
      <w:pPr>
        <w:widowControl/>
        <w:jc w:val="left"/>
        <w:rPr>
          <w:rFonts w:hint="eastAsia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10E7F534">
      <w:pPr>
        <w:pStyle w:val="3"/>
        <w:bidi w:val="0"/>
        <w:jc w:val="center"/>
        <w:rPr>
          <w:rFonts w:hint="eastAsia"/>
          <w:sz w:val="36"/>
          <w:szCs w:val="36"/>
          <w:lang w:val="en-US" w:eastAsia="zh-CN"/>
        </w:rPr>
      </w:pPr>
      <w:bookmarkStart w:id="0" w:name="_Toc149217195"/>
      <w:r>
        <w:rPr>
          <w:rFonts w:hint="eastAsia"/>
          <w:sz w:val="36"/>
          <w:szCs w:val="36"/>
          <w:lang w:val="en-US" w:eastAsia="zh-CN"/>
        </w:rPr>
        <w:t>作品名称：学生管理系统</w:t>
      </w:r>
    </w:p>
    <w:p>
      <w:pPr>
        <w:pStyle w:val="3"/>
        <w:spacing w:before="160" w:after="160"/>
        <w:jc w:val="center"/>
      </w:pPr>
      <w:r>
        <w:rPr>
          <w:rFonts w:ascii="黑体" w:hAnsi="黑体" w:eastAsia="黑体"/>
          <w:b/>
          <w:sz w:val="32"/>
        </w:rPr>
        <w:t>第1章 系统设计</w:t>
      </w:r>
    </w:p>
    <w:p>
      <w:pPr>
        <w:pStyle w:val="3"/>
        <w:spacing w:before="160" w:after="160"/>
      </w:pPr>
      <w:r>
        <w:rPr>
          <w:rFonts w:ascii="黑体" w:hAnsi="黑体" w:eastAsia="黑体"/>
          <w:b/>
          <w:sz w:val="24"/>
        </w:rPr>
        <w:t>1.1  系统总体设计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学生管理系统采用前后端分离结构。前端使用 Vue 3、Vite 和 Element Plus 构建后台管理界面，后端使用 Spring Boot 3 和 MyBatis 提供 REST API，数据库使用 MySQL 保存管理员、学生、课程和成绩选课数据。系统主要包括用户登录、首页统计、学生信息管理、课程信息管理、成绩与选课管理等模块。</w:t>
      </w:r>
    </w:p>
    <w:tbl>
      <w:tblPr>
        <w:tblStyle w:val="1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28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技术/模块</w:t>
            </w:r>
          </w:p>
        </w:tc>
        <w:tc>
          <w:tcPr>
            <w:tcW w:type="dxa" w:w="396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主要职责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表现层</w:t>
            </w:r>
          </w:p>
        </w:tc>
        <w:tc>
          <w:tcPr>
            <w:tcW w:type="dxa" w:w="28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 + Element Plus</w:t>
            </w:r>
          </w:p>
        </w:tc>
        <w:tc>
          <w:tcPr>
            <w:tcW w:type="dxa" w:w="396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登录、首页统计、学生/课程/成绩管理页面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接口层</w:t>
            </w:r>
          </w:p>
        </w:tc>
        <w:tc>
          <w:tcPr>
            <w:tcW w:type="dxa" w:w="28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Controller</w:t>
            </w:r>
          </w:p>
        </w:tc>
        <w:tc>
          <w:tcPr>
            <w:tcW w:type="dxa" w:w="396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接收前端请求，返回统一 JSON 数据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业务/持久层</w:t>
            </w:r>
          </w:p>
        </w:tc>
        <w:tc>
          <w:tcPr>
            <w:tcW w:type="dxa" w:w="28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Service 思路 + MyBatis Mapper</w:t>
            </w:r>
          </w:p>
        </w:tc>
        <w:tc>
          <w:tcPr>
            <w:tcW w:type="dxa" w:w="396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完成数据校验、查询、新增、修改和删除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type="dxa" w:w="28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396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保存管理员、学生、课程、成绩与选课记录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图1 系统功能结构图</w:t>
      </w:r>
    </w:p>
    <w:p>
      <w:pPr>
        <w:pStyle w:val="4"/>
        <w:spacing w:before="160" w:after="160"/>
      </w:pPr>
      <w:r>
        <w:rPr>
          <w:rFonts w:ascii="黑体" w:hAnsi="黑体" w:eastAsia="黑体"/>
          <w:b/>
          <w:sz w:val="24"/>
        </w:rPr>
        <w:t>1.2   数据库表设计</w:t>
      </w:r>
    </w:p>
    <w:p>
      <w:pPr>
        <w:pStyle w:val="36"/>
        <w:spacing w:line="360" w:lineRule="auto" w:after="120"/>
      </w:pPr>
      <w:r>
        <w:rPr>
          <w:rFonts w:ascii="宋体" w:hAnsi="宋体" w:eastAsia="宋体"/>
          <w:b w:val="0"/>
          <w:sz w:val="22"/>
        </w:rPr>
        <w:t>数据库名为 student_management_system，包含 admin_user、student、course、score 四张核心表。admin_user 存储管理员登录信息；student 存储学生基础信息；course 存储课程信息；score 通过学生 ID 和课程 ID 建立选课与成绩关联。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表1  管理员用户表结构</w:t>
      </w:r>
    </w:p>
    <w:tbl>
      <w:tblPr>
        <w:tblStyle w:val="1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主键ID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管理员主键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登录账号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password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密码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演示环境使用明文密码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real_name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真实姓名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管理员姓名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role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系统角色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表2  学生信息表结构</w:t>
      </w:r>
    </w:p>
    <w:tbl>
      <w:tblPr>
        <w:tblStyle w:val="1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主键ID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学生主键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student_no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学号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name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姓名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学生姓名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gender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varchar(10)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性别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男/女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age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年龄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学生年龄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class_name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varchar(80)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班级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所在班级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major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专业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所属专业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phone/email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联系方式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电话和邮箱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表3  课程信息表结构</w:t>
      </w:r>
    </w:p>
    <w:tbl>
      <w:tblPr>
        <w:tblStyle w:val="1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主键ID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课程主键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course_no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课程编号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唯一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course_name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varchar(100)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课程名称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课程中文名称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credit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decimal(4,1)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学分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课程学分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teacher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varchar(50)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任课教师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课程教师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semester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学期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开课学期</w:t>
            </w:r>
          </w:p>
        </w:tc>
      </w:tr>
    </w:tbl>
    <w:p/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表4  成绩与选课表结构</w:t>
      </w:r>
    </w:p>
    <w:tbl>
      <w:tblPr>
        <w:tblStyle w:val="1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数据类型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id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主键ID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成绩主键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student_id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学生ID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关联学生表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course_id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bigint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课程ID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关联课程表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score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decimal(5,1)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课程成绩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semester</w:t>
            </w:r>
          </w:p>
        </w:tc>
        <w:tc>
          <w:tcPr>
            <w:tcW w:type="dxa" w:w="20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varchar(30)</w:t>
            </w:r>
          </w:p>
        </w:tc>
        <w:tc>
          <w:tcPr>
            <w:tcW w:type="dxa" w:w="19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学期</w:t>
            </w:r>
          </w:p>
        </w:tc>
        <w:tc>
          <w:tcPr>
            <w:tcW w:type="dxa" w:w="255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成绩所属学期</w:t>
            </w:r>
          </w:p>
        </w:tc>
      </w:tr>
    </w:tbl>
    <w:p/>
    <w:p>
      <w:pPr>
        <w:pStyle w:val="3"/>
        <w:spacing w:before="160" w:after="160"/>
        <w:jc w:val="center"/>
      </w:pPr>
      <w:r>
        <w:rPr>
          <w:rFonts w:ascii="黑体" w:hAnsi="黑体" w:eastAsia="黑体"/>
          <w:b/>
          <w:sz w:val="32"/>
        </w:rPr>
        <w:t>第2章 系统开发与实现</w:t>
      </w:r>
    </w:p>
    <w:p>
      <w:pPr>
        <w:pStyle w:val="3"/>
        <w:spacing w:before="160" w:after="160"/>
      </w:pPr>
      <w:r>
        <w:rPr>
          <w:rFonts w:ascii="黑体" w:hAnsi="黑体" w:eastAsia="黑体"/>
          <w:b/>
          <w:sz w:val="24"/>
        </w:rPr>
        <w:t>2.1  系统技术选型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后端选择 Spring Boot 3 作为 Java Web 框架，用注解和自动配置减少传统 SSM 项目的 XML 配置量；持久层使用 MyBatis，便于编写 SQL 并完成对象映射；数据库使用 MySQL，满足关系型数据存储要求；前端使用 Vue 3、Vite 和 Element Plus，可以快速完成后台管理页面和表单交互。</w:t>
      </w:r>
    </w:p>
    <w:p>
      <w:pPr>
        <w:pStyle w:val="3"/>
        <w:spacing w:before="160" w:after="160"/>
      </w:pPr>
      <w:r>
        <w:rPr>
          <w:rFonts w:ascii="黑体" w:hAnsi="黑体" w:eastAsia="黑体"/>
          <w:b/>
          <w:sz w:val="24"/>
        </w:rPr>
        <w:t>2.2  开发环境建立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系统在 Windows 环境下开发和测试，后端使用 Java 21，数据库使用本机 MySQL，前端通过 Node.js 和 Vite 启动开发服务器。项目内置 Maven Wrapper，可不依赖本机全局 Maven 直接运行后端。</w:t>
      </w:r>
    </w:p>
    <w:tbl>
      <w:tblPr>
        <w:tblStyle w:val="1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E8EEF5"/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环境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操作系统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Windows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后端语言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 21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3、MyBatis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8.0.45，账号 root，密码 ywt123YWT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3、Vite、Element Plus、Axios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开发工具</w:t>
            </w:r>
          </w:p>
        </w:tc>
        <w:tc>
          <w:tcPr>
            <w:tcW w:type="dxa" w:w="62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IntelliJ IDEA / VS Code / Codex</w:t>
            </w:r>
          </w:p>
        </w:tc>
      </w:tr>
    </w:tbl>
    <w:p/>
    <w:p>
      <w:pPr>
        <w:pStyle w:val="3"/>
        <w:spacing w:before="160" w:after="160"/>
      </w:pPr>
      <w:r>
        <w:rPr>
          <w:rFonts w:ascii="黑体" w:hAnsi="黑体" w:eastAsia="黑体"/>
          <w:b/>
          <w:sz w:val="24"/>
        </w:rPr>
        <w:t>2.3  主要模块的实现</w:t>
      </w:r>
    </w:p>
    <w:p>
      <w:pPr>
        <w:pStyle w:val="4"/>
        <w:spacing w:before="160" w:after="160"/>
      </w:pPr>
      <w:r>
        <w:rPr>
          <w:rFonts w:ascii="黑体" w:hAnsi="黑体" w:eastAsia="黑体"/>
          <w:b/>
          <w:sz w:val="24"/>
        </w:rPr>
        <w:t>2.3.1  用户登录实现界面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管理员输入账号和密码后，前端调用 /api/auth/login 接口。后端查询 admin_user 表并校验密码，校验通过后返回用户信息和简单 token。</w:t>
      </w:r>
    </w:p>
    <w:p>
      <w:pPr>
        <w:keepNext/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图2 用户登录实现界面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307370780" name="Picture 1307370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6"/>
        <w:spacing w:line="360" w:lineRule="auto" w:after="120"/>
      </w:pPr>
      <w:r>
        <w:rPr>
          <w:rFonts w:ascii="宋体" w:hAnsi="宋体" w:eastAsia="宋体"/>
          <w:b/>
          <w:sz w:val="22"/>
        </w:rPr>
        <w:t>其核心代码如下：</w:t>
      </w:r>
    </w:p>
    <w:p>
      <w:pPr>
        <w:pStyle w:val="16"/>
        <w:spacing w:line="240" w:lineRule="auto" w:after="160"/>
      </w:pPr>
      <w:r>
        <w:rPr>
          <w:rFonts w:ascii="Consolas" w:hAnsi="Consolas" w:eastAsia="Consolas"/>
          <w:b w:val="0"/>
          <w:sz w:val="16"/>
        </w:rPr>
        <w:t>public ApiResponse&lt;LoginResponse&gt; login(@Valid @RequestBody LoginRequest request) {</w:t>
        <w:br/>
      </w:r>
      <w:r>
        <w:rPr>
          <w:rFonts w:ascii="Consolas" w:hAnsi="Consolas" w:eastAsia="Consolas"/>
          <w:b w:val="0"/>
          <w:sz w:val="16"/>
        </w:rPr>
        <w:t xml:space="preserve">        AdminUser user = adminUserMapper.findByUsername(request.getUsername());</w:t>
        <w:br/>
      </w:r>
      <w:r>
        <w:rPr>
          <w:rFonts w:ascii="Consolas" w:hAnsi="Consolas" w:eastAsia="Consolas"/>
          <w:b w:val="0"/>
          <w:sz w:val="16"/>
        </w:rPr>
        <w:t xml:space="preserve">        if (user == null || !user.getPassword().equals(request.getPassword())) {</w:t>
        <w:br/>
      </w:r>
      <w:r>
        <w:rPr>
          <w:rFonts w:ascii="Consolas" w:hAnsi="Consolas" w:eastAsia="Consolas"/>
          <w:b w:val="0"/>
          <w:sz w:val="16"/>
        </w:rPr>
        <w:t xml:space="preserve">            return ApiResponse.fail("用户名或密码错误");</w:t>
        <w:br/>
      </w:r>
      <w:r>
        <w:rPr>
          <w:rFonts w:ascii="Consolas" w:hAnsi="Consolas" w:eastAsia="Consolas"/>
          <w:b w:val="0"/>
          <w:sz w:val="16"/>
        </w:rPr>
        <w:t xml:space="preserve">        }</w:t>
        <w:br/>
      </w:r>
      <w:r>
        <w:rPr>
          <w:rFonts w:ascii="Consolas" w:hAnsi="Consolas" w:eastAsia="Consolas"/>
          <w:b w:val="0"/>
          <w:sz w:val="16"/>
        </w:rPr>
        <w:t xml:space="preserve">        String token = "sms-" + UUID.randomUUID();</w:t>
        <w:br/>
      </w:r>
      <w:r>
        <w:rPr>
          <w:rFonts w:ascii="Consolas" w:hAnsi="Consolas" w:eastAsia="Consolas"/>
          <w:b w:val="0"/>
          <w:sz w:val="16"/>
        </w:rPr>
        <w:t xml:space="preserve">        return ApiResponse.ok(new LoginResponse(token, user.getUsername(), user.getRealName(), u</w:t>
        <w:br/>
      </w:r>
      <w:r>
        <w:rPr>
          <w:rFonts w:ascii="Consolas" w:hAnsi="Consolas" w:eastAsia="Consolas"/>
          <w:b w:val="0"/>
          <w:sz w:val="16"/>
        </w:rPr>
        <w:t xml:space="preserve">    }</w:t>
        <w:br/>
      </w:r>
      <w:r>
        <w:rPr>
          <w:rFonts w:ascii="Consolas" w:hAnsi="Consolas" w:eastAsia="Consolas"/>
          <w:b w:val="0"/>
          <w:sz w:val="16"/>
        </w:rPr>
        <w:t>}</w:t>
        <w:br/>
      </w:r>
    </w:p>
    <w:p>
      <w:pPr>
        <w:pStyle w:val="4"/>
        <w:spacing w:before="160" w:after="160"/>
      </w:pPr>
      <w:r>
        <w:rPr>
          <w:rFonts w:ascii="黑体" w:hAnsi="黑体" w:eastAsia="黑体"/>
          <w:b/>
          <w:sz w:val="24"/>
        </w:rPr>
        <w:t>2.3.2  首页统计实现界面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首页统计展示学生总数、课程总数、选课记录数和平均成绩，便于管理员进入系统后快速掌握当前数据概况。</w:t>
      </w:r>
    </w:p>
    <w:p>
      <w:pPr>
        <w:keepNext/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图3 首页统计实现界面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307370781" name="Picture 1307370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6"/>
        <w:spacing w:line="360" w:lineRule="auto" w:after="120"/>
      </w:pPr>
      <w:r>
        <w:rPr>
          <w:rFonts w:ascii="宋体" w:hAnsi="宋体" w:eastAsia="宋体"/>
          <w:b/>
          <w:sz w:val="22"/>
        </w:rPr>
        <w:t>其核心代码如下：</w:t>
      </w:r>
    </w:p>
    <w:p>
      <w:pPr>
        <w:pStyle w:val="16"/>
        <w:spacing w:line="240" w:lineRule="auto" w:after="160"/>
      </w:pPr>
      <w:r>
        <w:rPr>
          <w:rFonts w:ascii="Consolas" w:hAnsi="Consolas" w:eastAsia="Consolas"/>
          <w:b w:val="0"/>
          <w:sz w:val="16"/>
        </w:rPr>
        <w:t>public ApiResponse&lt;DashboardSummary&gt; summary() {</w:t>
        <w:br/>
      </w:r>
      <w:r>
        <w:rPr>
          <w:rFonts w:ascii="Consolas" w:hAnsi="Consolas" w:eastAsia="Consolas"/>
          <w:b w:val="0"/>
          <w:sz w:val="16"/>
        </w:rPr>
        <w:t xml:space="preserve">        return ApiResponse.ok(new DashboardSummary(</w:t>
        <w:br/>
      </w:r>
      <w:r>
        <w:rPr>
          <w:rFonts w:ascii="Consolas" w:hAnsi="Consolas" w:eastAsia="Consolas"/>
          <w:b w:val="0"/>
          <w:sz w:val="16"/>
        </w:rPr>
        <w:t xml:space="preserve">                dashboardMapper.countStudents(),</w:t>
        <w:br/>
      </w:r>
      <w:r>
        <w:rPr>
          <w:rFonts w:ascii="Consolas" w:hAnsi="Consolas" w:eastAsia="Consolas"/>
          <w:b w:val="0"/>
          <w:sz w:val="16"/>
        </w:rPr>
        <w:t xml:space="preserve">                dashboardMapper.countCourses(),</w:t>
        <w:br/>
      </w:r>
      <w:r>
        <w:rPr>
          <w:rFonts w:ascii="Consolas" w:hAnsi="Consolas" w:eastAsia="Consolas"/>
          <w:b w:val="0"/>
          <w:sz w:val="16"/>
        </w:rPr>
        <w:t xml:space="preserve">                scoreMapper.countAll(),</w:t>
        <w:br/>
      </w:r>
      <w:r>
        <w:rPr>
          <w:rFonts w:ascii="Consolas" w:hAnsi="Consolas" w:eastAsia="Consolas"/>
          <w:b w:val="0"/>
          <w:sz w:val="16"/>
        </w:rPr>
        <w:t xml:space="preserve">                Math.round(scoreMapper.averageScore() * 10.0) / 10.0</w:t>
        <w:br/>
      </w:r>
      <w:r>
        <w:rPr>
          <w:rFonts w:ascii="Consolas" w:hAnsi="Consolas" w:eastAsia="Consolas"/>
          <w:b w:val="0"/>
          <w:sz w:val="16"/>
        </w:rPr>
        <w:t xml:space="preserve">        ));</w:t>
        <w:br/>
      </w:r>
      <w:r>
        <w:rPr>
          <w:rFonts w:ascii="Consolas" w:hAnsi="Consolas" w:eastAsia="Consolas"/>
          <w:b w:val="0"/>
          <w:sz w:val="16"/>
        </w:rPr>
        <w:t xml:space="preserve">    }</w:t>
        <w:br/>
      </w:r>
      <w:r>
        <w:rPr>
          <w:rFonts w:ascii="Consolas" w:hAnsi="Consolas" w:eastAsia="Consolas"/>
          <w:b w:val="0"/>
          <w:sz w:val="16"/>
        </w:rPr>
        <w:t>}</w:t>
        <w:br/>
      </w:r>
    </w:p>
    <w:p>
      <w:pPr>
        <w:pStyle w:val="4"/>
        <w:spacing w:before="160" w:after="160"/>
      </w:pPr>
      <w:r>
        <w:rPr>
          <w:rFonts w:ascii="黑体" w:hAnsi="黑体" w:eastAsia="黑体"/>
          <w:b/>
          <w:sz w:val="24"/>
        </w:rPr>
        <w:t>2.3.3  学生信息管理界面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学生管理模块提供按关键字查询、新增、编辑和删除功能，维护学号、姓名、性别、年龄、班级、专业、电话和邮箱等基础信息。</w:t>
      </w:r>
    </w:p>
    <w:p>
      <w:pPr>
        <w:keepNext/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图4 学生信息管理界面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307370782" name="Picture 1307370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6"/>
        <w:spacing w:line="360" w:lineRule="auto" w:after="120"/>
      </w:pPr>
      <w:r>
        <w:rPr>
          <w:rFonts w:ascii="宋体" w:hAnsi="宋体" w:eastAsia="宋体"/>
          <w:b/>
          <w:sz w:val="22"/>
        </w:rPr>
        <w:t>其核心代码如下：</w:t>
      </w:r>
    </w:p>
    <w:p>
      <w:pPr>
        <w:pStyle w:val="16"/>
        <w:spacing w:line="240" w:lineRule="auto" w:after="160"/>
      </w:pPr>
      <w:r>
        <w:rPr>
          <w:rFonts w:ascii="Consolas" w:hAnsi="Consolas" w:eastAsia="Consolas"/>
          <w:b w:val="0"/>
          <w:sz w:val="16"/>
        </w:rPr>
        <w:t>@Select("""</w:t>
        <w:br/>
      </w:r>
      <w:r>
        <w:rPr>
          <w:rFonts w:ascii="Consolas" w:hAnsi="Consolas" w:eastAsia="Consolas"/>
          <w:b w:val="0"/>
          <w:sz w:val="16"/>
        </w:rPr>
        <w:t xml:space="preserve">            select id, student_no, name, gender, age, class_name, major, phone, email</w:t>
        <w:br/>
      </w:r>
      <w:r>
        <w:rPr>
          <w:rFonts w:ascii="Consolas" w:hAnsi="Consolas" w:eastAsia="Consolas"/>
          <w:b w:val="0"/>
          <w:sz w:val="16"/>
        </w:rPr>
        <w:t xml:space="preserve">            from student</w:t>
        <w:br/>
      </w:r>
      <w:r>
        <w:rPr>
          <w:rFonts w:ascii="Consolas" w:hAnsi="Consolas" w:eastAsia="Consolas"/>
          <w:b w:val="0"/>
          <w:sz w:val="16"/>
        </w:rPr>
        <w:t xml:space="preserve">            where (#{keyword} is null or #{keyword} = ''</w:t>
        <w:br/>
      </w:r>
      <w:r>
        <w:rPr>
          <w:rFonts w:ascii="Consolas" w:hAnsi="Consolas" w:eastAsia="Consolas"/>
          <w:b w:val="0"/>
          <w:sz w:val="16"/>
        </w:rPr>
        <w:t xml:space="preserve">              or student_no like concat('%', #{keyword}, '%')</w:t>
        <w:br/>
      </w:r>
      <w:r>
        <w:rPr>
          <w:rFonts w:ascii="Consolas" w:hAnsi="Consolas" w:eastAsia="Consolas"/>
          <w:b w:val="0"/>
          <w:sz w:val="16"/>
        </w:rPr>
        <w:t xml:space="preserve">              or name like concat('%', #{keyword}, '%')</w:t>
        <w:br/>
      </w:r>
      <w:r>
        <w:rPr>
          <w:rFonts w:ascii="Consolas" w:hAnsi="Consolas" w:eastAsia="Consolas"/>
          <w:b w:val="0"/>
          <w:sz w:val="16"/>
        </w:rPr>
        <w:t xml:space="preserve">              or class_name like concat('%', #{keyword}, '%'))</w:t>
        <w:br/>
      </w:r>
      <w:r>
        <w:rPr>
          <w:rFonts w:ascii="Consolas" w:hAnsi="Consolas" w:eastAsia="Consolas"/>
          <w:b w:val="0"/>
          <w:sz w:val="16"/>
        </w:rPr>
        <w:t xml:space="preserve">            order by id desc</w:t>
        <w:br/>
      </w:r>
      <w:r>
        <w:rPr>
          <w:rFonts w:ascii="Consolas" w:hAnsi="Consolas" w:eastAsia="Consolas"/>
          <w:b w:val="0"/>
          <w:sz w:val="16"/>
        </w:rPr>
        <w:t xml:space="preserve">            limit #{limit} offset #{offset}</w:t>
        <w:br/>
      </w:r>
      <w:r>
        <w:rPr>
          <w:rFonts w:ascii="Consolas" w:hAnsi="Consolas" w:eastAsia="Consolas"/>
          <w:b w:val="0"/>
          <w:sz w:val="16"/>
        </w:rPr>
        <w:t xml:space="preserve">            """)</w:t>
        <w:br/>
      </w:r>
      <w:r>
        <w:rPr>
          <w:rFonts w:ascii="Consolas" w:hAnsi="Consolas" w:eastAsia="Consolas"/>
          <w:b w:val="0"/>
          <w:sz w:val="16"/>
        </w:rPr>
        <w:t xml:space="preserve">    List&lt;Student&gt; findPage(String keyword, int limit, int offset);</w:t>
        <w:br/>
      </w:r>
      <w:r>
        <w:rPr>
          <w:rFonts w:ascii="Consolas" w:hAnsi="Consolas" w:eastAsia="Consolas"/>
          <w:b w:val="0"/>
          <w:sz w:val="16"/>
        </w:rPr>
        <w:br/>
      </w:r>
      <w:r>
        <w:rPr>
          <w:rFonts w:ascii="Consolas" w:hAnsi="Consolas" w:eastAsia="Consolas"/>
          <w:b w:val="0"/>
          <w:sz w:val="16"/>
        </w:rPr>
        <w:t xml:space="preserve">    @Select("""</w:t>
        <w:br/>
      </w:r>
      <w:r>
        <w:rPr>
          <w:rFonts w:ascii="Consolas" w:hAnsi="Consolas" w:eastAsia="Consolas"/>
          <w:b w:val="0"/>
          <w:sz w:val="16"/>
        </w:rPr>
        <w:t xml:space="preserve">            select count(1)</w:t>
        <w:br/>
      </w:r>
      <w:r>
        <w:rPr>
          <w:rFonts w:ascii="Consolas" w:hAnsi="Consolas" w:eastAsia="Consolas"/>
          <w:b w:val="0"/>
          <w:sz w:val="16"/>
        </w:rPr>
        <w:t xml:space="preserve">            from student</w:t>
        <w:br/>
      </w:r>
      <w:r>
        <w:rPr>
          <w:rFonts w:ascii="Consolas" w:hAnsi="Consolas" w:eastAsia="Consolas"/>
          <w:b w:val="0"/>
          <w:sz w:val="16"/>
        </w:rPr>
        <w:t xml:space="preserve">            where (#{keyword} is null or #{keyword} = ''</w:t>
        <w:br/>
      </w:r>
      <w:r>
        <w:rPr>
          <w:rFonts w:ascii="Consolas" w:hAnsi="Consolas" w:eastAsia="Consolas"/>
          <w:b w:val="0"/>
          <w:sz w:val="16"/>
        </w:rPr>
        <w:t xml:space="preserve">              or student_no like concat('%', #{keyword}, '%')</w:t>
        <w:br/>
      </w:r>
      <w:r>
        <w:rPr>
          <w:rFonts w:ascii="Consolas" w:hAnsi="Consolas" w:eastAsia="Consolas"/>
          <w:b w:val="0"/>
          <w:sz w:val="16"/>
        </w:rPr>
        <w:t xml:space="preserve">              or name like concat('%', #{keyword}, '%')</w:t>
        <w:br/>
      </w:r>
      <w:r>
        <w:rPr>
          <w:rFonts w:ascii="Consolas" w:hAnsi="Consolas" w:eastAsia="Consolas"/>
          <w:b w:val="0"/>
          <w:sz w:val="16"/>
        </w:rPr>
        <w:t xml:space="preserve">              or class_name like concat('%', #{keyword}, '%'))</w:t>
        <w:br/>
      </w:r>
      <w:r>
        <w:rPr>
          <w:rFonts w:ascii="Consolas" w:hAnsi="Consolas" w:eastAsia="Consolas"/>
          <w:b w:val="0"/>
          <w:sz w:val="16"/>
        </w:rPr>
        <w:t xml:space="preserve">            """)</w:t>
        <w:br/>
      </w:r>
      <w:r>
        <w:rPr>
          <w:rFonts w:ascii="Consolas" w:hAnsi="Consolas" w:eastAsia="Consolas"/>
          <w:b w:val="0"/>
          <w:sz w:val="16"/>
        </w:rPr>
        <w:t xml:space="preserve">    long count(String keyword);</w:t>
        <w:br/>
      </w:r>
      <w:r>
        <w:rPr>
          <w:rFonts w:ascii="Consolas" w:hAnsi="Consolas" w:eastAsia="Consolas"/>
          <w:b w:val="0"/>
          <w:sz w:val="16"/>
        </w:rPr>
        <w:br/>
      </w:r>
      <w:r>
        <w:rPr>
          <w:rFonts w:ascii="Consolas" w:hAnsi="Consolas" w:eastAsia="Consolas"/>
          <w:b w:val="0"/>
          <w:sz w:val="16"/>
        </w:rPr>
        <w:t xml:space="preserve">    @Select("select id, student_no, name, gender, age, class_name, major, phone, email from stud</w:t>
        <w:br/>
      </w:r>
      <w:r>
        <w:rPr>
          <w:rFonts w:ascii="Consolas" w:hAnsi="Consolas" w:eastAsia="Consolas"/>
          <w:b w:val="0"/>
          <w:sz w:val="16"/>
        </w:rPr>
        <w:t xml:space="preserve">    List&lt;Student&gt; findAll();</w:t>
        <w:br/>
      </w:r>
    </w:p>
    <w:p>
      <w:pPr>
        <w:pStyle w:val="4"/>
        <w:spacing w:before="160" w:after="160"/>
      </w:pPr>
      <w:r>
        <w:rPr>
          <w:rFonts w:ascii="黑体" w:hAnsi="黑体" w:eastAsia="黑体"/>
          <w:b/>
          <w:sz w:val="24"/>
        </w:rPr>
        <w:t>2.3.4  课程与成绩管理界面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课程管理维护课程编号、课程名称、学分、任课教师和学期；成绩管理维护学生与课程的选课关系，并支持录入、修改和删除课程成绩。</w:t>
      </w:r>
    </w:p>
    <w:p>
      <w:pPr>
        <w:keepNext/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图5 课程管理界面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307370783" name="Picture 1307370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urs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图6 成绩管理界面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3552000"/>
            <wp:docPr id="1307370784" name="Picture 1307370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or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6"/>
        <w:spacing w:line="360" w:lineRule="auto" w:after="120"/>
      </w:pPr>
      <w:r>
        <w:rPr>
          <w:rFonts w:ascii="宋体" w:hAnsi="宋体" w:eastAsia="宋体"/>
          <w:b/>
          <w:sz w:val="22"/>
        </w:rPr>
        <w:t>其核心代码如下：</w:t>
      </w:r>
    </w:p>
    <w:p>
      <w:pPr>
        <w:pStyle w:val="16"/>
        <w:spacing w:line="240" w:lineRule="auto" w:after="160"/>
      </w:pPr>
      <w:r>
        <w:rPr>
          <w:rFonts w:ascii="Consolas" w:hAnsi="Consolas" w:eastAsia="Consolas"/>
          <w:b w:val="0"/>
          <w:sz w:val="16"/>
        </w:rPr>
        <w:t>export const api = {</w:t>
        <w:br/>
      </w:r>
      <w:r>
        <w:rPr>
          <w:rFonts w:ascii="Consolas" w:hAnsi="Consolas" w:eastAsia="Consolas"/>
          <w:b w:val="0"/>
          <w:sz w:val="16"/>
        </w:rPr>
        <w:t xml:space="preserve">  login: (data) =&gt; http.post('/auth/login', data),</w:t>
        <w:br/>
      </w:r>
      <w:r>
        <w:rPr>
          <w:rFonts w:ascii="Consolas" w:hAnsi="Consolas" w:eastAsia="Consolas"/>
          <w:b w:val="0"/>
          <w:sz w:val="16"/>
        </w:rPr>
        <w:t xml:space="preserve">  summary: () =&gt; http.get('/dashboard/summary'),</w:t>
        <w:br/>
      </w:r>
      <w:r>
        <w:rPr>
          <w:rFonts w:ascii="Consolas" w:hAnsi="Consolas" w:eastAsia="Consolas"/>
          <w:b w:val="0"/>
          <w:sz w:val="16"/>
        </w:rPr>
        <w:t xml:space="preserve">  students: (params) =&gt; http.get('/students', { params }),</w:t>
        <w:br/>
      </w:r>
      <w:r>
        <w:rPr>
          <w:rFonts w:ascii="Consolas" w:hAnsi="Consolas" w:eastAsia="Consolas"/>
          <w:b w:val="0"/>
          <w:sz w:val="16"/>
        </w:rPr>
        <w:t xml:space="preserve">  allStudents: () =&gt; http.get('/students/all'),</w:t>
        <w:br/>
      </w:r>
      <w:r>
        <w:rPr>
          <w:rFonts w:ascii="Consolas" w:hAnsi="Consolas" w:eastAsia="Consolas"/>
          <w:b w:val="0"/>
          <w:sz w:val="16"/>
        </w:rPr>
        <w:t xml:space="preserve">  createStudent: (data) =&gt; http.post('/students', data),</w:t>
        <w:br/>
      </w:r>
      <w:r>
        <w:rPr>
          <w:rFonts w:ascii="Consolas" w:hAnsi="Consolas" w:eastAsia="Consolas"/>
          <w:b w:val="0"/>
          <w:sz w:val="16"/>
        </w:rPr>
        <w:t xml:space="preserve">  updateStudent: (id, data) =&gt; http.put(`/students/${id}`, data),</w:t>
        <w:br/>
      </w:r>
      <w:r>
        <w:rPr>
          <w:rFonts w:ascii="Consolas" w:hAnsi="Consolas" w:eastAsia="Consolas"/>
          <w:b w:val="0"/>
          <w:sz w:val="16"/>
        </w:rPr>
        <w:t xml:space="preserve">  deleteStudent: (id) =&gt; http.delete(`/students/${id}`),</w:t>
        <w:br/>
      </w:r>
      <w:r>
        <w:rPr>
          <w:rFonts w:ascii="Consolas" w:hAnsi="Consolas" w:eastAsia="Consolas"/>
          <w:b w:val="0"/>
          <w:sz w:val="16"/>
        </w:rPr>
        <w:t xml:space="preserve">  courses: (params) =&gt; http.get('/courses', { params }),</w:t>
        <w:br/>
      </w:r>
      <w:r>
        <w:rPr>
          <w:rFonts w:ascii="Consolas" w:hAnsi="Consolas" w:eastAsia="Consolas"/>
          <w:b w:val="0"/>
          <w:sz w:val="16"/>
        </w:rPr>
        <w:t xml:space="preserve">  allCourses: () =&gt; http.get('/courses/all'),</w:t>
        <w:br/>
      </w:r>
      <w:r>
        <w:rPr>
          <w:rFonts w:ascii="Consolas" w:hAnsi="Consolas" w:eastAsia="Consolas"/>
          <w:b w:val="0"/>
          <w:sz w:val="16"/>
        </w:rPr>
        <w:t xml:space="preserve">  createCourse: (data) =&gt; http.post('/courses', data),</w:t>
        <w:br/>
      </w:r>
      <w:r>
        <w:rPr>
          <w:rFonts w:ascii="Consolas" w:hAnsi="Consolas" w:eastAsia="Consolas"/>
          <w:b w:val="0"/>
          <w:sz w:val="16"/>
        </w:rPr>
        <w:t xml:space="preserve">  updateCourse: (id, data) =&gt; http.put(`/courses/${id}`, data),</w:t>
        <w:br/>
      </w:r>
      <w:r>
        <w:rPr>
          <w:rFonts w:ascii="Consolas" w:hAnsi="Consolas" w:eastAsia="Consolas"/>
          <w:b w:val="0"/>
          <w:sz w:val="16"/>
        </w:rPr>
        <w:t xml:space="preserve">  deleteCourse: (id) =&gt; http.delete(`/courses/${id}`),</w:t>
        <w:br/>
      </w:r>
      <w:r>
        <w:rPr>
          <w:rFonts w:ascii="Consolas" w:hAnsi="Consolas" w:eastAsia="Consolas"/>
          <w:b w:val="0"/>
          <w:sz w:val="16"/>
        </w:rPr>
        <w:t xml:space="preserve">  scores: (params) =&gt; http.get('/scores', { params }),</w:t>
        <w:br/>
      </w:r>
      <w:r>
        <w:rPr>
          <w:rFonts w:ascii="Consolas" w:hAnsi="Consolas" w:eastAsia="Consolas"/>
          <w:b w:val="0"/>
          <w:sz w:val="16"/>
        </w:rPr>
        <w:t xml:space="preserve">  createScore: (data) =&gt; http.post('/scores', data),</w:t>
        <w:br/>
      </w:r>
      <w:r>
        <w:rPr>
          <w:rFonts w:ascii="Consolas" w:hAnsi="Consolas" w:eastAsia="Consolas"/>
          <w:b w:val="0"/>
          <w:sz w:val="16"/>
        </w:rPr>
        <w:t xml:space="preserve">  updateScore: (id, data) =&gt; http.put(`/scores/${id}`, data),</w:t>
        <w:br/>
      </w:r>
      <w:r>
        <w:rPr>
          <w:rFonts w:ascii="Consolas" w:hAnsi="Consolas" w:eastAsia="Consolas"/>
          <w:b w:val="0"/>
          <w:sz w:val="16"/>
        </w:rPr>
        <w:t xml:space="preserve">  deleteScore: (id) =&gt; http.delete(`/scores/${id}`)</w:t>
        <w:br/>
      </w:r>
      <w:r>
        <w:rPr>
          <w:rFonts w:ascii="Consolas" w:hAnsi="Consolas" w:eastAsia="Consolas"/>
          <w:b w:val="0"/>
          <w:sz w:val="16"/>
        </w:rPr>
        <w:t>}</w:t>
        <w:br/>
      </w:r>
    </w:p>
    <w:p>
      <w:pPr>
        <w:pStyle w:val="3"/>
        <w:spacing w:before="160" w:after="160"/>
        <w:jc w:val="center"/>
      </w:pPr>
      <w:r>
        <w:rPr>
          <w:rFonts w:ascii="黑体" w:hAnsi="黑体" w:eastAsia="黑体"/>
          <w:b/>
          <w:sz w:val="32"/>
        </w:rPr>
        <w:t>第3章 课程总结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本次 WEB 框架技术期末作品以学生管理系统为主题，完成了从数据库设计、后端接口开发到前端页面展示的完整流程。项目采用 Spring Boot、MyBatis、MySQL、Vue 3 和 Element Plus 等技术，实现了管理员登录、首页统计、学生管理、课程管理、成绩管理等功能。通过这个项目，我进一步熟悉了前后端分离项目的开发方式，理解了 REST API、数据库表关联、Axios 请求封装和组件化页面开发之间的配合关系。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在开发过程中，重点解决了数据库初始化、接口联调、跨域访问、表单校验、列表分页和页面截图整理等问题。后端通过 Maven Wrapper 运行，降低了环境依赖；前端通过 Vite 启动，提高了开发调试效率。数据库脚本可以重复初始化演示数据，便于系统展示和验收。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2"/>
        </w:rPr>
        <w:t>系统仍有可以继续完善的地方，例如登录密码可改为加密存储，接口可增加更严格的权限校验，成绩统计可增加图表分析，前端页面也可以继续优化响应式布局。总体来看，本作品完成了课程要求中的主要功能，并将课堂中的 Java Web、数据库和前端框架知识整合到了一个可运行的管理系统中。</w:t>
      </w:r>
    </w:p>
    <w:sectPr>
      <w:footerReference r:id="rId9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01313878"/>
      <w:docPartObj>
        <w:docPartGallery w:val="autotext"/>
      </w:docPartObj>
    </w:sdtPr>
    <w:sdtContent>
      <w:p w14:paraId="4B387765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 w14:paraId="3285B87A"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2777D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5C860">
    <w:pPr>
      <w:pStyle w:val="11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0852001"/>
      <w:docPartObj>
        <w:docPartGallery w:val="autotext"/>
      </w:docPartObj>
    </w:sdtPr>
    <w:sdtEndPr>
      <w:rPr>
        <w:rFonts w:ascii="宋体" w:hAnsi="宋体" w:eastAsia="宋体"/>
      </w:rPr>
    </w:sdtEndPr>
    <w:sdtContent>
      <w:p w14:paraId="677DB8F6">
        <w:pPr>
          <w:pStyle w:val="11"/>
          <w:jc w:val="center"/>
          <w:rPr>
            <w:rFonts w:hint="eastAsia" w:ascii="宋体" w:hAnsi="宋体" w:eastAsia="宋体"/>
          </w:rPr>
        </w:pPr>
        <w:r>
          <w:rPr>
            <w:rFonts w:ascii="宋体" w:hAnsi="宋体" w:eastAsia="宋体"/>
          </w:rPr>
          <w:fldChar w:fldCharType="begin"/>
        </w:r>
        <w:r>
          <w:rPr>
            <w:rFonts w:ascii="宋体" w:hAnsi="宋体" w:eastAsia="宋体"/>
          </w:rPr>
          <w:instrText xml:space="preserve">PAGE   \* MERGEFORMAT</w:instrText>
        </w:r>
        <w:r>
          <w:rPr>
            <w:rFonts w:ascii="宋体" w:hAnsi="宋体" w:eastAsia="宋体"/>
          </w:rPr>
          <w:fldChar w:fldCharType="separate"/>
        </w:r>
        <w:r>
          <w:rPr>
            <w:rFonts w:ascii="宋体" w:hAnsi="宋体" w:eastAsia="宋体"/>
            <w:lang w:val="zh-CN"/>
          </w:rPr>
          <w:t>21</w:t>
        </w:r>
        <w:r>
          <w:rPr>
            <w:rFonts w:ascii="宋体" w:hAnsi="宋体" w:eastAsia="宋体"/>
          </w:rPr>
          <w:fldChar w:fldCharType="end"/>
        </w:r>
      </w:p>
    </w:sdtContent>
  </w:sdt>
  <w:p w14:paraId="503781C0"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FB383">
    <w:pPr>
      <w:pStyle w:val="12"/>
      <w:rPr>
        <w:rFonts w:hint="eastAsia" w:ascii="宋体" w:hAnsi="宋体" w:eastAsia="宋体"/>
        <w:sz w:val="20"/>
        <w:szCs w:val="20"/>
      </w:rPr>
    </w:pPr>
    <w:r>
      <w:rPr>
        <w:rFonts w:hint="eastAsia" w:ascii="宋体" w:hAnsi="宋体" w:eastAsia="宋体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-16510</wp:posOffset>
              </wp:positionH>
              <wp:positionV relativeFrom="paragraph">
                <wp:posOffset>145415</wp:posOffset>
              </wp:positionV>
              <wp:extent cx="5300345" cy="0"/>
              <wp:effectExtent l="0" t="0" r="0" b="0"/>
              <wp:wrapNone/>
              <wp:docPr id="1566609717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013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left:-1.3pt;margin-top:11.45pt;height:0pt;width:417.35pt;z-index:251659264;mso-width-relative:page;mso-height-relative:page;" filled="f" stroked="t" coordsize="21600,21600" o:gfxdata="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Gs&#10;BurWAAAACAEAAA8AAAAAAAAAAQAgAAAAIgAAAGRycy9kb3ducmV2LnhtbFBLAQIUABQAAAAIAIdO&#10;4kDImd0z7AEAALoDAAAOAAAAAAAAAAEAIAAAACUBAABkcnMvZTJvRG9jLnhtbFBLBQYAAAAABgAG&#10;AFkBAACDBQAAAAA=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 w:eastAsia="宋体"/>
        <w:sz w:val="20"/>
        <w:szCs w:val="20"/>
      </w:rPr>
      <w:t>Web框架开发技术期末作品设计</w:t>
    </w:r>
  </w:p>
  <w:p w14:paraId="108494FB"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FFE23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11DFE">
    <w:pPr>
      <w:pStyle w:val="1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B41D6"/>
    <w:multiLevelType w:val="singleLevel"/>
    <w:tmpl w:val="8C3B41D6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EyOTg1ZGUyNTBhOTZhZjFlNWE0MjQxODUyNDc1ZWEifQ=="/>
  </w:docVars>
  <w:rsids>
    <w:rsidRoot w:val="00AD5D1A"/>
    <w:rsid w:val="00002393"/>
    <w:rsid w:val="00004308"/>
    <w:rsid w:val="00004611"/>
    <w:rsid w:val="00012DDC"/>
    <w:rsid w:val="000265CD"/>
    <w:rsid w:val="00032DC6"/>
    <w:rsid w:val="00036310"/>
    <w:rsid w:val="000435EA"/>
    <w:rsid w:val="00043844"/>
    <w:rsid w:val="0005020E"/>
    <w:rsid w:val="000513B8"/>
    <w:rsid w:val="000671FC"/>
    <w:rsid w:val="00074B8D"/>
    <w:rsid w:val="0008224F"/>
    <w:rsid w:val="00084DAB"/>
    <w:rsid w:val="000B51B9"/>
    <w:rsid w:val="000D4CDB"/>
    <w:rsid w:val="000E02CF"/>
    <w:rsid w:val="000E0A22"/>
    <w:rsid w:val="000E15DE"/>
    <w:rsid w:val="000E19A7"/>
    <w:rsid w:val="000E7B17"/>
    <w:rsid w:val="00101732"/>
    <w:rsid w:val="00102FE6"/>
    <w:rsid w:val="00103D30"/>
    <w:rsid w:val="00104974"/>
    <w:rsid w:val="001065AD"/>
    <w:rsid w:val="00122367"/>
    <w:rsid w:val="00143B04"/>
    <w:rsid w:val="00152CC4"/>
    <w:rsid w:val="00157591"/>
    <w:rsid w:val="00160F0D"/>
    <w:rsid w:val="001621A5"/>
    <w:rsid w:val="0017384B"/>
    <w:rsid w:val="001745FB"/>
    <w:rsid w:val="001769EE"/>
    <w:rsid w:val="00183C89"/>
    <w:rsid w:val="00194F6C"/>
    <w:rsid w:val="001A345E"/>
    <w:rsid w:val="001A7359"/>
    <w:rsid w:val="001B6B34"/>
    <w:rsid w:val="001D0D46"/>
    <w:rsid w:val="001D3EA6"/>
    <w:rsid w:val="001F66F3"/>
    <w:rsid w:val="002076B6"/>
    <w:rsid w:val="002117F7"/>
    <w:rsid w:val="00211966"/>
    <w:rsid w:val="00216EE9"/>
    <w:rsid w:val="0022200D"/>
    <w:rsid w:val="0023053F"/>
    <w:rsid w:val="00236E7B"/>
    <w:rsid w:val="00252CE1"/>
    <w:rsid w:val="002567B2"/>
    <w:rsid w:val="0028336D"/>
    <w:rsid w:val="002C22D5"/>
    <w:rsid w:val="002F13B5"/>
    <w:rsid w:val="00300AC8"/>
    <w:rsid w:val="00301123"/>
    <w:rsid w:val="003021B6"/>
    <w:rsid w:val="00302C2A"/>
    <w:rsid w:val="0031149D"/>
    <w:rsid w:val="00312A41"/>
    <w:rsid w:val="0032500E"/>
    <w:rsid w:val="00335A7A"/>
    <w:rsid w:val="0034670C"/>
    <w:rsid w:val="003538AB"/>
    <w:rsid w:val="00371FA3"/>
    <w:rsid w:val="003816CF"/>
    <w:rsid w:val="00390257"/>
    <w:rsid w:val="00391CA1"/>
    <w:rsid w:val="003B03A8"/>
    <w:rsid w:val="003B594B"/>
    <w:rsid w:val="003C6FF1"/>
    <w:rsid w:val="003E03D2"/>
    <w:rsid w:val="003E10F5"/>
    <w:rsid w:val="003E2928"/>
    <w:rsid w:val="003E30CC"/>
    <w:rsid w:val="0040425B"/>
    <w:rsid w:val="00407A02"/>
    <w:rsid w:val="00426D51"/>
    <w:rsid w:val="00427B35"/>
    <w:rsid w:val="00431206"/>
    <w:rsid w:val="00435C1F"/>
    <w:rsid w:val="00450E1B"/>
    <w:rsid w:val="004542A6"/>
    <w:rsid w:val="00454CA5"/>
    <w:rsid w:val="00485073"/>
    <w:rsid w:val="00491786"/>
    <w:rsid w:val="004934DD"/>
    <w:rsid w:val="00495A7D"/>
    <w:rsid w:val="004961BD"/>
    <w:rsid w:val="004B0EB4"/>
    <w:rsid w:val="004B7CAF"/>
    <w:rsid w:val="004C14F4"/>
    <w:rsid w:val="004D252E"/>
    <w:rsid w:val="004E6285"/>
    <w:rsid w:val="004F1539"/>
    <w:rsid w:val="004F24D4"/>
    <w:rsid w:val="00503D9F"/>
    <w:rsid w:val="0050459E"/>
    <w:rsid w:val="005160E4"/>
    <w:rsid w:val="00516EA0"/>
    <w:rsid w:val="0052793D"/>
    <w:rsid w:val="00537D18"/>
    <w:rsid w:val="005404F6"/>
    <w:rsid w:val="005522F3"/>
    <w:rsid w:val="00566105"/>
    <w:rsid w:val="00571BFD"/>
    <w:rsid w:val="00592AC8"/>
    <w:rsid w:val="005B05E3"/>
    <w:rsid w:val="005C6193"/>
    <w:rsid w:val="005C6385"/>
    <w:rsid w:val="005D61F9"/>
    <w:rsid w:val="005D6B67"/>
    <w:rsid w:val="005F757F"/>
    <w:rsid w:val="006148E8"/>
    <w:rsid w:val="006179FE"/>
    <w:rsid w:val="00626174"/>
    <w:rsid w:val="006317EC"/>
    <w:rsid w:val="00640C2B"/>
    <w:rsid w:val="00646875"/>
    <w:rsid w:val="00687355"/>
    <w:rsid w:val="006A2351"/>
    <w:rsid w:val="006C18D7"/>
    <w:rsid w:val="006C73F2"/>
    <w:rsid w:val="006E71E3"/>
    <w:rsid w:val="006F22E4"/>
    <w:rsid w:val="00700D0B"/>
    <w:rsid w:val="00715AE1"/>
    <w:rsid w:val="007267BF"/>
    <w:rsid w:val="00740106"/>
    <w:rsid w:val="00741014"/>
    <w:rsid w:val="00756C22"/>
    <w:rsid w:val="00757A6C"/>
    <w:rsid w:val="007640C1"/>
    <w:rsid w:val="0076698A"/>
    <w:rsid w:val="00770355"/>
    <w:rsid w:val="00780314"/>
    <w:rsid w:val="007811CF"/>
    <w:rsid w:val="0078762A"/>
    <w:rsid w:val="007904AE"/>
    <w:rsid w:val="007A37D0"/>
    <w:rsid w:val="007B7D38"/>
    <w:rsid w:val="007E2E5C"/>
    <w:rsid w:val="0080135F"/>
    <w:rsid w:val="008055A4"/>
    <w:rsid w:val="008210CB"/>
    <w:rsid w:val="00852571"/>
    <w:rsid w:val="00864F59"/>
    <w:rsid w:val="00887FCE"/>
    <w:rsid w:val="00892625"/>
    <w:rsid w:val="008B07A6"/>
    <w:rsid w:val="008D6ABE"/>
    <w:rsid w:val="008E10D7"/>
    <w:rsid w:val="008E3898"/>
    <w:rsid w:val="00913648"/>
    <w:rsid w:val="00917F04"/>
    <w:rsid w:val="009265DD"/>
    <w:rsid w:val="00943AD0"/>
    <w:rsid w:val="0096313A"/>
    <w:rsid w:val="009708A7"/>
    <w:rsid w:val="009A0B29"/>
    <w:rsid w:val="009A4D9D"/>
    <w:rsid w:val="009C3232"/>
    <w:rsid w:val="009D1A61"/>
    <w:rsid w:val="009D788A"/>
    <w:rsid w:val="009D7DBF"/>
    <w:rsid w:val="009E3DBA"/>
    <w:rsid w:val="00A02C49"/>
    <w:rsid w:val="00A12E5D"/>
    <w:rsid w:val="00A312C2"/>
    <w:rsid w:val="00A344A2"/>
    <w:rsid w:val="00A511A2"/>
    <w:rsid w:val="00A54778"/>
    <w:rsid w:val="00A63A3D"/>
    <w:rsid w:val="00A65A6C"/>
    <w:rsid w:val="00A7343A"/>
    <w:rsid w:val="00A74659"/>
    <w:rsid w:val="00A96A22"/>
    <w:rsid w:val="00AA4A4B"/>
    <w:rsid w:val="00AC3B2C"/>
    <w:rsid w:val="00AD2F4A"/>
    <w:rsid w:val="00AD5D1A"/>
    <w:rsid w:val="00AF12E0"/>
    <w:rsid w:val="00AF1B6C"/>
    <w:rsid w:val="00B01752"/>
    <w:rsid w:val="00B20312"/>
    <w:rsid w:val="00B2329B"/>
    <w:rsid w:val="00B24D64"/>
    <w:rsid w:val="00B428BE"/>
    <w:rsid w:val="00B43D7C"/>
    <w:rsid w:val="00B4442C"/>
    <w:rsid w:val="00B469BB"/>
    <w:rsid w:val="00B528C1"/>
    <w:rsid w:val="00B85466"/>
    <w:rsid w:val="00BB10E2"/>
    <w:rsid w:val="00BB41C4"/>
    <w:rsid w:val="00BC35A1"/>
    <w:rsid w:val="00BC56EB"/>
    <w:rsid w:val="00BD0AF9"/>
    <w:rsid w:val="00BD23FA"/>
    <w:rsid w:val="00BD7004"/>
    <w:rsid w:val="00C01163"/>
    <w:rsid w:val="00C02492"/>
    <w:rsid w:val="00C0568D"/>
    <w:rsid w:val="00C1108D"/>
    <w:rsid w:val="00C472FB"/>
    <w:rsid w:val="00C61373"/>
    <w:rsid w:val="00C613F5"/>
    <w:rsid w:val="00C76808"/>
    <w:rsid w:val="00C77B82"/>
    <w:rsid w:val="00C946C1"/>
    <w:rsid w:val="00CB674C"/>
    <w:rsid w:val="00CC230D"/>
    <w:rsid w:val="00CC7346"/>
    <w:rsid w:val="00CD0DED"/>
    <w:rsid w:val="00CE08CF"/>
    <w:rsid w:val="00CF1918"/>
    <w:rsid w:val="00CF2D1D"/>
    <w:rsid w:val="00D02D19"/>
    <w:rsid w:val="00D15A2C"/>
    <w:rsid w:val="00D277A6"/>
    <w:rsid w:val="00D42225"/>
    <w:rsid w:val="00D445A8"/>
    <w:rsid w:val="00D503F7"/>
    <w:rsid w:val="00D5077A"/>
    <w:rsid w:val="00D51801"/>
    <w:rsid w:val="00D610D5"/>
    <w:rsid w:val="00D85E31"/>
    <w:rsid w:val="00D916E4"/>
    <w:rsid w:val="00D92178"/>
    <w:rsid w:val="00D96C65"/>
    <w:rsid w:val="00DA0CBF"/>
    <w:rsid w:val="00DA2B16"/>
    <w:rsid w:val="00DA6A6D"/>
    <w:rsid w:val="00DB0604"/>
    <w:rsid w:val="00DB19F9"/>
    <w:rsid w:val="00DB7BBC"/>
    <w:rsid w:val="00DC2249"/>
    <w:rsid w:val="00DD469D"/>
    <w:rsid w:val="00DD7662"/>
    <w:rsid w:val="00DE1501"/>
    <w:rsid w:val="00DE4A22"/>
    <w:rsid w:val="00DE4B33"/>
    <w:rsid w:val="00DF4CFD"/>
    <w:rsid w:val="00E01E6E"/>
    <w:rsid w:val="00E042ED"/>
    <w:rsid w:val="00E132F2"/>
    <w:rsid w:val="00E16004"/>
    <w:rsid w:val="00E258A3"/>
    <w:rsid w:val="00E3721C"/>
    <w:rsid w:val="00E53B6E"/>
    <w:rsid w:val="00E64656"/>
    <w:rsid w:val="00E772F8"/>
    <w:rsid w:val="00E80149"/>
    <w:rsid w:val="00EA2065"/>
    <w:rsid w:val="00EB5BB3"/>
    <w:rsid w:val="00ED35FB"/>
    <w:rsid w:val="00EE153C"/>
    <w:rsid w:val="00EE4828"/>
    <w:rsid w:val="00EE78E2"/>
    <w:rsid w:val="00F02997"/>
    <w:rsid w:val="00F11FBF"/>
    <w:rsid w:val="00F156F9"/>
    <w:rsid w:val="00F310FE"/>
    <w:rsid w:val="00F351EC"/>
    <w:rsid w:val="00F44152"/>
    <w:rsid w:val="00F60BA8"/>
    <w:rsid w:val="00F709D6"/>
    <w:rsid w:val="00F7146A"/>
    <w:rsid w:val="00F83313"/>
    <w:rsid w:val="00F93BD3"/>
    <w:rsid w:val="00F94A7C"/>
    <w:rsid w:val="00FA1D7C"/>
    <w:rsid w:val="00FB5EFA"/>
    <w:rsid w:val="00FD3AB0"/>
    <w:rsid w:val="00FE03E7"/>
    <w:rsid w:val="00FE0CFD"/>
    <w:rsid w:val="00FF4DA1"/>
    <w:rsid w:val="04E04F09"/>
    <w:rsid w:val="0554759E"/>
    <w:rsid w:val="060905E2"/>
    <w:rsid w:val="0B6B1E26"/>
    <w:rsid w:val="0C232BA4"/>
    <w:rsid w:val="0F9F33E1"/>
    <w:rsid w:val="121561FB"/>
    <w:rsid w:val="13656661"/>
    <w:rsid w:val="14D412D6"/>
    <w:rsid w:val="15C471A6"/>
    <w:rsid w:val="18C33745"/>
    <w:rsid w:val="1A8D54AB"/>
    <w:rsid w:val="28112CC9"/>
    <w:rsid w:val="31512B8D"/>
    <w:rsid w:val="33420DE1"/>
    <w:rsid w:val="3BC62A80"/>
    <w:rsid w:val="3D8431C0"/>
    <w:rsid w:val="49F8145A"/>
    <w:rsid w:val="4C7B3BAF"/>
    <w:rsid w:val="4FC316BE"/>
    <w:rsid w:val="67735682"/>
    <w:rsid w:val="68217D0E"/>
    <w:rsid w:val="76D74E96"/>
    <w:rsid w:val="7A065774"/>
    <w:rsid w:val="7DDB16B4"/>
    <w:rsid w:val="7E595EE9"/>
    <w:rsid w:val="F6DF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100" w:beforeLines="100" w:after="100" w:afterLines="10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100" w:beforeLines="100" w:after="50" w:afterLines="50"/>
      <w:ind w:firstLine="200" w:firstLineChars="200"/>
      <w:outlineLvl w:val="1"/>
    </w:pPr>
    <w:rPr>
      <w:rFonts w:eastAsia="黑体" w:cstheme="majorBidi"/>
      <w:b/>
      <w:bCs/>
      <w:sz w:val="24"/>
      <w:szCs w:val="32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100" w:beforeLines="100" w:after="50" w:afterLines="50"/>
      <w:ind w:firstLine="200" w:firstLineChars="200"/>
      <w:outlineLvl w:val="2"/>
    </w:pPr>
    <w:rPr>
      <w:bCs/>
      <w:sz w:val="24"/>
      <w:szCs w:val="32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27"/>
    <w:qFormat/>
    <w:uiPriority w:val="0"/>
    <w:pPr>
      <w:spacing w:before="152" w:after="160"/>
    </w:pPr>
    <w:rPr>
      <w:rFonts w:ascii="Arial" w:hAnsi="Arial"/>
      <w:szCs w:val="20"/>
    </w:rPr>
  </w:style>
  <w:style w:type="paragraph" w:styleId="6">
    <w:name w:val="annotation text"/>
    <w:basedOn w:val="1"/>
    <w:link w:val="32"/>
    <w:unhideWhenUsed/>
    <w:qFormat/>
    <w:uiPriority w:val="99"/>
    <w:pPr>
      <w:jc w:val="left"/>
    </w:pPr>
  </w:style>
  <w:style w:type="paragraph" w:styleId="7">
    <w:name w:val="Body Text Indent"/>
    <w:basedOn w:val="1"/>
    <w:link w:val="28"/>
    <w:qFormat/>
    <w:uiPriority w:val="0"/>
    <w:pPr>
      <w:spacing w:after="120"/>
      <w:ind w:left="420" w:leftChars="200"/>
    </w:pPr>
  </w:style>
  <w:style w:type="paragraph" w:styleId="8">
    <w:name w:val="toc 3"/>
    <w:basedOn w:val="1"/>
    <w:next w:val="1"/>
    <w:autoRedefine/>
    <w:unhideWhenUsed/>
    <w:qFormat/>
    <w:uiPriority w:val="39"/>
    <w:pPr>
      <w:spacing w:before="50" w:beforeLines="50" w:after="50" w:afterLines="50"/>
      <w:ind w:left="400" w:leftChars="400"/>
    </w:pPr>
    <w:rPr>
      <w:sz w:val="24"/>
    </w:rPr>
  </w:style>
  <w:style w:type="paragraph" w:styleId="9">
    <w:name w:val="Date"/>
    <w:basedOn w:val="1"/>
    <w:next w:val="1"/>
    <w:link w:val="26"/>
    <w:qFormat/>
    <w:uiPriority w:val="0"/>
    <w:rPr>
      <w:sz w:val="24"/>
      <w:szCs w:val="20"/>
    </w:rPr>
  </w:style>
  <w:style w:type="paragraph" w:styleId="10">
    <w:name w:val="Balloon Text"/>
    <w:basedOn w:val="1"/>
    <w:link w:val="43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b/>
      <w:sz w:val="28"/>
    </w:rPr>
  </w:style>
  <w:style w:type="paragraph" w:styleId="14">
    <w:name w:val="footnote text"/>
    <w:basedOn w:val="1"/>
    <w:link w:val="40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5">
    <w:name w:val="toc 2"/>
    <w:basedOn w:val="1"/>
    <w:next w:val="1"/>
    <w:autoRedefine/>
    <w:unhideWhenUsed/>
    <w:qFormat/>
    <w:uiPriority w:val="39"/>
    <w:pPr>
      <w:spacing w:before="30" w:beforeLines="30" w:after="30" w:afterLines="30"/>
      <w:ind w:left="200" w:leftChars="200"/>
    </w:pPr>
    <w:rPr>
      <w:sz w:val="24"/>
    </w:rPr>
  </w:style>
  <w:style w:type="paragraph" w:styleId="1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annotation subject"/>
    <w:basedOn w:val="6"/>
    <w:next w:val="6"/>
    <w:link w:val="33"/>
    <w:semiHidden/>
    <w:unhideWhenUsed/>
    <w:qFormat/>
    <w:uiPriority w:val="99"/>
    <w:rPr>
      <w:b/>
      <w:bCs/>
    </w:rPr>
  </w:style>
  <w:style w:type="table" w:styleId="19">
    <w:name w:val="Table Grid"/>
    <w:basedOn w:val="18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semiHidden/>
    <w:unhideWhenUsed/>
    <w:qFormat/>
    <w:uiPriority w:val="99"/>
  </w:style>
  <w:style w:type="character" w:styleId="22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4">
    <w:name w:val="页眉 字符"/>
    <w:basedOn w:val="20"/>
    <w:link w:val="12"/>
    <w:qFormat/>
    <w:uiPriority w:val="99"/>
    <w:rPr>
      <w:sz w:val="18"/>
      <w:szCs w:val="18"/>
    </w:rPr>
  </w:style>
  <w:style w:type="character" w:customStyle="1" w:styleId="25">
    <w:name w:val="页脚 字符"/>
    <w:basedOn w:val="20"/>
    <w:link w:val="11"/>
    <w:autoRedefine/>
    <w:qFormat/>
    <w:uiPriority w:val="99"/>
    <w:rPr>
      <w:sz w:val="18"/>
      <w:szCs w:val="18"/>
    </w:rPr>
  </w:style>
  <w:style w:type="character" w:customStyle="1" w:styleId="26">
    <w:name w:val="日期 字符"/>
    <w:basedOn w:val="20"/>
    <w:link w:val="9"/>
    <w:autoRedefine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27">
    <w:name w:val="题注 字符"/>
    <w:link w:val="5"/>
    <w:qFormat/>
    <w:uiPriority w:val="0"/>
    <w:rPr>
      <w:rFonts w:ascii="Arial" w:hAnsi="Arial" w:eastAsia="宋体" w:cs="Times New Roman"/>
      <w:szCs w:val="20"/>
    </w:rPr>
  </w:style>
  <w:style w:type="character" w:customStyle="1" w:styleId="28">
    <w:name w:val="正文文本缩进 字符"/>
    <w:basedOn w:val="20"/>
    <w:link w:val="7"/>
    <w:autoRedefine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9">
    <w:name w:val="毕业设计（论文）正文"/>
    <w:basedOn w:val="1"/>
    <w:autoRedefine/>
    <w:qFormat/>
    <w:uiPriority w:val="0"/>
    <w:pPr>
      <w:widowControl/>
      <w:autoSpaceDE w:val="0"/>
      <w:adjustRightInd w:val="0"/>
      <w:snapToGrid w:val="0"/>
      <w:spacing w:line="400" w:lineRule="exact"/>
      <w:ind w:firstLine="200" w:firstLineChars="200"/>
    </w:pPr>
    <w:rPr>
      <w:kern w:val="0"/>
      <w:sz w:val="24"/>
      <w:szCs w:val="20"/>
    </w:rPr>
  </w:style>
  <w:style w:type="character" w:customStyle="1" w:styleId="30">
    <w:name w:val="标题 1 字符"/>
    <w:basedOn w:val="20"/>
    <w:link w:val="2"/>
    <w:qFormat/>
    <w:uiPriority w:val="9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paragraph" w:customStyle="1" w:styleId="3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32">
    <w:name w:val="批注文字 字符"/>
    <w:basedOn w:val="20"/>
    <w:link w:val="6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3">
    <w:name w:val="批注主题 字符"/>
    <w:basedOn w:val="32"/>
    <w:link w:val="1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34">
    <w:name w:val="标题 2 字符"/>
    <w:basedOn w:val="20"/>
    <w:link w:val="3"/>
    <w:qFormat/>
    <w:uiPriority w:val="9"/>
    <w:rPr>
      <w:rFonts w:ascii="Times New Roman" w:hAnsi="Times New Roman" w:eastAsia="黑体" w:cstheme="majorBidi"/>
      <w:b/>
      <w:bCs/>
      <w:sz w:val="24"/>
      <w:szCs w:val="32"/>
    </w:rPr>
  </w:style>
  <w:style w:type="character" w:customStyle="1" w:styleId="35">
    <w:name w:val="标题 3 字符"/>
    <w:basedOn w:val="20"/>
    <w:link w:val="4"/>
    <w:qFormat/>
    <w:uiPriority w:val="9"/>
    <w:rPr>
      <w:rFonts w:ascii="Times New Roman" w:hAnsi="Times New Roman" w:eastAsia="宋体" w:cs="Times New Roman"/>
      <w:bCs/>
      <w:sz w:val="24"/>
      <w:szCs w:val="32"/>
    </w:rPr>
  </w:style>
  <w:style w:type="paragraph" w:customStyle="1" w:styleId="36">
    <w:name w:val="论文内容"/>
    <w:basedOn w:val="1"/>
    <w:link w:val="37"/>
    <w:qFormat/>
    <w:uiPriority w:val="0"/>
    <w:pPr>
      <w:spacing w:line="400" w:lineRule="exact"/>
      <w:ind w:firstLine="200" w:firstLineChars="200"/>
    </w:pPr>
    <w:rPr>
      <w:sz w:val="24"/>
    </w:rPr>
  </w:style>
  <w:style w:type="character" w:customStyle="1" w:styleId="37">
    <w:name w:val="论文内容 字符"/>
    <w:basedOn w:val="20"/>
    <w:link w:val="36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38">
    <w:name w:val="表"/>
    <w:basedOn w:val="1"/>
    <w:link w:val="39"/>
    <w:autoRedefine/>
    <w:qFormat/>
    <w:uiPriority w:val="0"/>
    <w:pPr>
      <w:spacing w:before="156" w:beforeLines="50" w:after="156" w:afterLines="50"/>
      <w:jc w:val="center"/>
    </w:pPr>
  </w:style>
  <w:style w:type="character" w:customStyle="1" w:styleId="39">
    <w:name w:val="表 字符"/>
    <w:basedOn w:val="20"/>
    <w:link w:val="38"/>
    <w:autoRedefine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0">
    <w:name w:val="脚注文本 字符"/>
    <w:basedOn w:val="20"/>
    <w:link w:val="14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  <w:style w:type="character" w:customStyle="1" w:styleId="42">
    <w:name w:val="页眉 Char"/>
    <w:autoRedefine/>
    <w:qFormat/>
    <w:uiPriority w:val="99"/>
    <w:rPr>
      <w:kern w:val="2"/>
      <w:sz w:val="18"/>
      <w:szCs w:val="18"/>
    </w:rPr>
  </w:style>
  <w:style w:type="character" w:customStyle="1" w:styleId="43">
    <w:name w:val="批注框文本 字符"/>
    <w:basedOn w:val="20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jpe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FF2F11-5839-4DD0-BFD8-FA3FC7F7A2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5</Pages>
  <Words>659</Words>
  <Characters>1341</Characters>
  <Lines>507</Lines>
  <Paragraphs>431</Paragraphs>
  <TotalTime>2</TotalTime>
  <ScaleCrop>false</ScaleCrop>
  <LinksUpToDate>false</LinksUpToDate>
  <CharactersWithSpaces>1565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2025-04-30T11:11:00Z</dcterms:created>
  <dc:creator>程楠楠</dc:creator>
  <cp:lastModifiedBy>I</cp:lastModifiedBy>
  <dcterms:modified xsi:type="dcterms:W3CDTF">2026-06-11T15:56:10Z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eyJoZGlkIjoiY2U5OTAwMmI2MDA0MWY0YWRkNzM1NGY1NGM5NTVmYmQiLCJ1c2VySWQiOiIxNjA4NTc2OTgxIn0=</vt:lpwstr>
  </property>
  <property fmtid="{D5CDD505-2E9C-101B-9397-08002B2CF9AE}" pid="3" name="KSOProductBuildVer">
    <vt:lpwstr>2052-7.2.2.8955</vt:lpwstr>
  </property>
  <property fmtid="{D5CDD505-2E9C-101B-9397-08002B2CF9AE}" pid="4" name="ICV">
    <vt:lpwstr>5A8DF45A5B1F4750B59BC337F671B72F_13</vt:lpwstr>
  </property>
</Properties>
</file>