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845" w:rsidRPr="00BB7845" w:rsidRDefault="00BB7845" w:rsidP="00BB7845">
      <w:pPr>
        <w:widowControl/>
        <w:pBdr>
          <w:bottom w:val="single" w:sz="6" w:space="0" w:color="D8D9D9"/>
        </w:pBdr>
        <w:spacing w:line="630" w:lineRule="atLeast"/>
        <w:jc w:val="center"/>
        <w:outlineLvl w:val="0"/>
        <w:rPr>
          <w:rFonts w:ascii="宋体" w:eastAsia="宋体" w:hAnsi="宋体" w:cs="宋体"/>
          <w:b/>
          <w:bCs/>
          <w:color w:val="000000"/>
          <w:kern w:val="36"/>
          <w:sz w:val="33"/>
          <w:szCs w:val="33"/>
        </w:rPr>
      </w:pPr>
      <w:r w:rsidRPr="00BB7845">
        <w:rPr>
          <w:rFonts w:ascii="宋体" w:eastAsia="宋体" w:hAnsi="宋体" w:cs="宋体" w:hint="eastAsia"/>
          <w:b/>
          <w:bCs/>
          <w:color w:val="000000"/>
          <w:kern w:val="36"/>
          <w:sz w:val="33"/>
          <w:szCs w:val="33"/>
        </w:rPr>
        <w:t>软件配置管理计划</w:t>
      </w:r>
    </w:p>
    <w:p w:rsidR="00BB7845" w:rsidRPr="007C1728" w:rsidRDefault="00BB7845" w:rsidP="00BB7845">
      <w:pPr>
        <w:pStyle w:val="a5"/>
        <w:shd w:val="clear" w:color="auto" w:fill="F8F8F8"/>
        <w:spacing w:before="150" w:beforeAutospacing="0" w:after="150" w:afterAutospacing="0" w:line="420" w:lineRule="atLeast"/>
        <w:ind w:firstLine="420"/>
        <w:rPr>
          <w:b/>
          <w:color w:val="333333"/>
          <w:sz w:val="28"/>
          <w:szCs w:val="21"/>
        </w:rPr>
      </w:pPr>
      <w:r w:rsidRPr="007C1728">
        <w:rPr>
          <w:rFonts w:hint="eastAsia"/>
          <w:b/>
          <w:color w:val="333333"/>
          <w:sz w:val="28"/>
          <w:szCs w:val="21"/>
        </w:rPr>
        <w:t>1 引言 </w:t>
      </w:r>
    </w:p>
    <w:p w:rsidR="00BB7845" w:rsidRPr="007C1728" w:rsidRDefault="00BB7845" w:rsidP="00BB7845">
      <w:pPr>
        <w:pStyle w:val="a5"/>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1．1 目的</w:t>
      </w:r>
    </w:p>
    <w:p w:rsidR="00BB7845" w:rsidRDefault="00BB7845" w:rsidP="00BB7845">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本计划的目的在于对</w:t>
      </w:r>
      <w:r w:rsidR="00C61D24">
        <w:rPr>
          <w:rFonts w:hint="eastAsia"/>
          <w:color w:val="333333"/>
          <w:sz w:val="21"/>
          <w:szCs w:val="21"/>
        </w:rPr>
        <w:t>B</w:t>
      </w:r>
      <w:proofErr w:type="gramStart"/>
      <w:r w:rsidR="00C61D24">
        <w:rPr>
          <w:rFonts w:hint="eastAsia"/>
          <w:color w:val="333333"/>
          <w:sz w:val="21"/>
          <w:szCs w:val="21"/>
        </w:rPr>
        <w:t>站</w:t>
      </w:r>
      <w:r w:rsidR="00C61D24">
        <w:rPr>
          <w:color w:val="333333"/>
          <w:sz w:val="21"/>
          <w:szCs w:val="21"/>
        </w:rPr>
        <w:t>弹幕</w:t>
      </w:r>
      <w:proofErr w:type="gramEnd"/>
      <w:r w:rsidR="00C61D24">
        <w:rPr>
          <w:rFonts w:hint="eastAsia"/>
          <w:color w:val="333333"/>
          <w:sz w:val="21"/>
          <w:szCs w:val="21"/>
        </w:rPr>
        <w:t>评论</w:t>
      </w:r>
      <w:r w:rsidR="00C61D24">
        <w:rPr>
          <w:color w:val="333333"/>
          <w:sz w:val="21"/>
          <w:szCs w:val="21"/>
        </w:rPr>
        <w:t>分析大数据</w:t>
      </w:r>
      <w:r w:rsidR="007C1728">
        <w:rPr>
          <w:rFonts w:hint="eastAsia"/>
          <w:color w:val="333333"/>
          <w:sz w:val="21"/>
          <w:szCs w:val="21"/>
        </w:rPr>
        <w:t>平台</w:t>
      </w:r>
      <w:r>
        <w:rPr>
          <w:rFonts w:hint="eastAsia"/>
          <w:color w:val="333333"/>
          <w:sz w:val="21"/>
          <w:szCs w:val="21"/>
        </w:rPr>
        <w:t>规定各种必要的配置管理条款，以保证所交付的</w:t>
      </w:r>
      <w:r w:rsidR="007C1728">
        <w:rPr>
          <w:rFonts w:hint="eastAsia"/>
          <w:color w:val="333333"/>
          <w:sz w:val="21"/>
          <w:szCs w:val="21"/>
        </w:rPr>
        <w:t>内容</w:t>
      </w:r>
      <w:r>
        <w:rPr>
          <w:rFonts w:hint="eastAsia"/>
          <w:color w:val="333333"/>
          <w:sz w:val="21"/>
          <w:szCs w:val="21"/>
        </w:rPr>
        <w:t>能够满足项目委托书中规定的各种原则需求，能够满足本项目总体组制定的且经领导小组批准的软件系统需求规格说明书中规定的各项具体需求。</w:t>
      </w:r>
      <w:r>
        <w:rPr>
          <w:rFonts w:hint="eastAsia"/>
          <w:color w:val="333333"/>
          <w:sz w:val="21"/>
          <w:szCs w:val="21"/>
        </w:rPr>
        <w:br w:type="textWrapping" w:clear="all"/>
      </w:r>
      <w:r w:rsidR="007C1728">
        <w:rPr>
          <w:rFonts w:hint="eastAsia"/>
          <w:color w:val="333333"/>
          <w:sz w:val="21"/>
          <w:szCs w:val="21"/>
        </w:rPr>
        <w:t>本小组</w:t>
      </w:r>
      <w:r>
        <w:rPr>
          <w:rFonts w:hint="eastAsia"/>
          <w:color w:val="333333"/>
          <w:sz w:val="21"/>
          <w:szCs w:val="21"/>
        </w:rPr>
        <w:t>在开发本项目所属的各子系统（其中包括为本项目研制或选用的各种支持软件）时，都应该执行本计划中的有关规定，但可以根据各自的情况对本计划作适当的剪裁，以满足特定的配置管理需求。剪裁后的计划必须经</w:t>
      </w:r>
      <w:r w:rsidR="007C1728">
        <w:rPr>
          <w:rFonts w:hint="eastAsia"/>
          <w:color w:val="333333"/>
          <w:sz w:val="21"/>
          <w:szCs w:val="21"/>
        </w:rPr>
        <w:t>项目经理</w:t>
      </w:r>
      <w:r>
        <w:rPr>
          <w:rFonts w:hint="eastAsia"/>
          <w:color w:val="333333"/>
          <w:sz w:val="21"/>
          <w:szCs w:val="21"/>
        </w:rPr>
        <w:t>批准。</w:t>
      </w:r>
    </w:p>
    <w:p w:rsidR="00BB7845" w:rsidRPr="007C1728" w:rsidRDefault="00BB7845" w:rsidP="00BB7845">
      <w:pPr>
        <w:pStyle w:val="a5"/>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1．2 定义</w:t>
      </w:r>
    </w:p>
    <w:p w:rsidR="00BB7845" w:rsidRDefault="00BB7845" w:rsidP="00BB7845">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本计划中用到的一些术语的</w:t>
      </w:r>
      <w:proofErr w:type="gramStart"/>
      <w:r>
        <w:rPr>
          <w:rFonts w:hint="eastAsia"/>
          <w:color w:val="333333"/>
          <w:sz w:val="21"/>
          <w:szCs w:val="21"/>
        </w:rPr>
        <w:t>定义按</w:t>
      </w:r>
      <w:proofErr w:type="gramEnd"/>
      <w:r>
        <w:rPr>
          <w:rFonts w:hint="eastAsia"/>
          <w:color w:val="333333"/>
          <w:sz w:val="21"/>
          <w:szCs w:val="21"/>
        </w:rPr>
        <w:t>GB/T 11457 和GB/T 12504。</w:t>
      </w:r>
    </w:p>
    <w:p w:rsidR="00BB7845" w:rsidRPr="007C1728" w:rsidRDefault="00BB7845" w:rsidP="00BB7845">
      <w:pPr>
        <w:pStyle w:val="a5"/>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1．3 参考资料</w:t>
      </w:r>
    </w:p>
    <w:p w:rsidR="00BB7845" w:rsidRDefault="00BB7845" w:rsidP="007C1728">
      <w:pPr>
        <w:pStyle w:val="a5"/>
        <w:shd w:val="clear" w:color="auto" w:fill="F8F8F8"/>
        <w:spacing w:before="150" w:beforeAutospacing="0" w:after="150" w:afterAutospacing="0" w:line="420" w:lineRule="atLeast"/>
        <w:ind w:leftChars="200" w:left="420"/>
        <w:rPr>
          <w:color w:val="333333"/>
          <w:sz w:val="21"/>
          <w:szCs w:val="21"/>
        </w:rPr>
      </w:pPr>
      <w:r>
        <w:rPr>
          <w:rFonts w:hint="eastAsia"/>
          <w:color w:val="333333"/>
          <w:sz w:val="21"/>
          <w:szCs w:val="21"/>
        </w:rPr>
        <w:t>GB/T 11457 软件工程术语</w:t>
      </w:r>
      <w:r>
        <w:rPr>
          <w:rFonts w:hint="eastAsia"/>
          <w:color w:val="333333"/>
          <w:sz w:val="21"/>
          <w:szCs w:val="21"/>
        </w:rPr>
        <w:br w:type="textWrapping" w:clear="all"/>
        <w:t>GB 8566 计算机软件开发规范</w:t>
      </w:r>
      <w:r>
        <w:rPr>
          <w:rFonts w:hint="eastAsia"/>
          <w:color w:val="333333"/>
          <w:sz w:val="21"/>
          <w:szCs w:val="21"/>
        </w:rPr>
        <w:br w:type="textWrapping" w:clear="all"/>
        <w:t>GB 8567 计算机软件产品开发文件编制指南</w:t>
      </w:r>
      <w:r>
        <w:rPr>
          <w:rFonts w:hint="eastAsia"/>
          <w:color w:val="333333"/>
          <w:sz w:val="21"/>
          <w:szCs w:val="21"/>
        </w:rPr>
        <w:br w:type="textWrapping" w:clear="all"/>
        <w:t>GB/T 12504 计算机软件质量保证计划规范</w:t>
      </w:r>
      <w:r>
        <w:rPr>
          <w:rFonts w:hint="eastAsia"/>
          <w:color w:val="333333"/>
          <w:sz w:val="21"/>
          <w:szCs w:val="21"/>
        </w:rPr>
        <w:br w:type="textWrapping" w:clear="all"/>
        <w:t>GB/T 12505 计算机软件配置管理计划规范</w:t>
      </w:r>
      <w:r>
        <w:rPr>
          <w:rFonts w:hint="eastAsia"/>
          <w:color w:val="333333"/>
          <w:sz w:val="21"/>
          <w:szCs w:val="21"/>
        </w:rPr>
        <w:br w:type="textWrapping" w:clear="all"/>
        <w:t>CADCSC 软件质量保证计划</w:t>
      </w:r>
    </w:p>
    <w:p w:rsidR="00BB7845" w:rsidRPr="007C1728" w:rsidRDefault="00BB7845" w:rsidP="00BB7845">
      <w:pPr>
        <w:pStyle w:val="a5"/>
        <w:shd w:val="clear" w:color="auto" w:fill="F8F8F8"/>
        <w:spacing w:before="150" w:beforeAutospacing="0" w:after="150" w:afterAutospacing="0" w:line="420" w:lineRule="atLeast"/>
        <w:ind w:firstLine="420"/>
        <w:rPr>
          <w:b/>
          <w:color w:val="333333"/>
          <w:sz w:val="28"/>
          <w:szCs w:val="21"/>
        </w:rPr>
      </w:pPr>
      <w:r w:rsidRPr="007C1728">
        <w:rPr>
          <w:rFonts w:hint="eastAsia"/>
          <w:b/>
          <w:color w:val="333333"/>
          <w:sz w:val="28"/>
          <w:szCs w:val="21"/>
        </w:rPr>
        <w:t>2 管理</w:t>
      </w:r>
    </w:p>
    <w:p w:rsidR="00BB7845" w:rsidRPr="007C1728" w:rsidRDefault="00BB7845" w:rsidP="00BB7845">
      <w:pPr>
        <w:pStyle w:val="a5"/>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2．1 机构</w:t>
      </w:r>
    </w:p>
    <w:p w:rsidR="00BB7845" w:rsidRDefault="00BB7845" w:rsidP="00BB7845">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在本软件系统整个开发期间，必须成立软件配置管理小组负责配置管理工作。软件配置管理小组</w:t>
      </w:r>
      <w:proofErr w:type="gramStart"/>
      <w:r>
        <w:rPr>
          <w:rFonts w:hint="eastAsia"/>
          <w:color w:val="333333"/>
          <w:sz w:val="21"/>
          <w:szCs w:val="21"/>
        </w:rPr>
        <w:t>属项目</w:t>
      </w:r>
      <w:proofErr w:type="gramEnd"/>
      <w:r>
        <w:rPr>
          <w:rFonts w:hint="eastAsia"/>
          <w:color w:val="333333"/>
          <w:sz w:val="21"/>
          <w:szCs w:val="21"/>
        </w:rPr>
        <w:t>总体组领导，由总体组代表、软件工程小组代表、项目的专职配置管理人员、项目的专职质量保证人员以及各个子系统软件配置管理人员等方面的人员组成，由总体组代表任组长。各子系统的软件配置管理人员在业务上受软件配置管理小组领导，在行政上受子系统负责人领导。 软件配置管理小组和软件配置管理人员必须检查和督促本计划的实施。各子系统的软件配置管理人员有权直接向软件配置管理小组报告子项目的软件配置管理情况。各子系统的软件配置管理人员应该根据对子项目的具体要求，制订必要的规程和规定，以确保完全遵守本计划规定的所有要求。</w:t>
      </w:r>
    </w:p>
    <w:p w:rsidR="00BB7845" w:rsidRPr="007C1728" w:rsidRDefault="00BB7845" w:rsidP="00BB7845">
      <w:pPr>
        <w:pStyle w:val="a5"/>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lastRenderedPageBreak/>
        <w:t>2．2 任务</w:t>
      </w:r>
    </w:p>
    <w:p w:rsidR="00BB7845" w:rsidRDefault="00BB7845" w:rsidP="00BB7845">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软件工程化生产的各个阶段中，与本阶段的阶段产品有关的全部信息在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通过项目的配置管理小组办理正规的审批手续。因此，软件开发库</w:t>
      </w:r>
      <w:proofErr w:type="gramStart"/>
      <w:r>
        <w:rPr>
          <w:rFonts w:hint="eastAsia"/>
          <w:color w:val="333333"/>
          <w:sz w:val="21"/>
          <w:szCs w:val="21"/>
        </w:rPr>
        <w:t>属开发</w:t>
      </w:r>
      <w:proofErr w:type="gramEnd"/>
      <w:r>
        <w:rPr>
          <w:rFonts w:hint="eastAsia"/>
          <w:color w:val="333333"/>
          <w:sz w:val="21"/>
          <w:szCs w:val="21"/>
        </w:rPr>
        <w:t>这个阶段产品的开发者管理，而软件受控库由项目的配置管理小组管理。软件经过组装与系统测试后，应该送入软件产品库，如欲对其修改，必须</w:t>
      </w:r>
      <w:proofErr w:type="gramStart"/>
      <w:r>
        <w:rPr>
          <w:rFonts w:hint="eastAsia"/>
          <w:color w:val="333333"/>
          <w:sz w:val="21"/>
          <w:szCs w:val="21"/>
        </w:rPr>
        <w:t>经软件</w:t>
      </w:r>
      <w:proofErr w:type="gramEnd"/>
      <w:r>
        <w:rPr>
          <w:rFonts w:hint="eastAsia"/>
          <w:color w:val="333333"/>
          <w:sz w:val="21"/>
          <w:szCs w:val="21"/>
        </w:rPr>
        <w:t>配置管理小组研究同意，然后</w:t>
      </w:r>
      <w:proofErr w:type="gramStart"/>
      <w:r>
        <w:rPr>
          <w:rFonts w:hint="eastAsia"/>
          <w:color w:val="333333"/>
          <w:sz w:val="21"/>
          <w:szCs w:val="21"/>
        </w:rPr>
        <w:t>报项目</w:t>
      </w:r>
      <w:proofErr w:type="gramEnd"/>
      <w:r>
        <w:rPr>
          <w:rFonts w:hint="eastAsia"/>
          <w:color w:val="333333"/>
          <w:sz w:val="21"/>
          <w:szCs w:val="21"/>
        </w:rPr>
        <w:t>总体组组长批准。关于软件配置要进行修改时的具体审批手续，将在第</w:t>
      </w:r>
      <w:bookmarkStart w:id="0" w:name="_GoBack"/>
      <w:r>
        <w:rPr>
          <w:rFonts w:hint="eastAsia"/>
          <w:color w:val="333333"/>
          <w:sz w:val="21"/>
          <w:szCs w:val="21"/>
        </w:rPr>
        <w:t>3.2条中详细规定</w:t>
      </w:r>
      <w:bookmarkEnd w:id="0"/>
      <w:r>
        <w:rPr>
          <w:rFonts w:hint="eastAsia"/>
          <w:color w:val="333333"/>
          <w:sz w:val="21"/>
          <w:szCs w:val="21"/>
        </w:rPr>
        <w:t>。</w:t>
      </w:r>
    </w:p>
    <w:p w:rsidR="00BB7845" w:rsidRPr="007C1728" w:rsidRDefault="00BB7845" w:rsidP="00BB7845">
      <w:pPr>
        <w:pStyle w:val="a5"/>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2．3 职责</w:t>
      </w:r>
    </w:p>
    <w:p w:rsidR="00BB7845" w:rsidRDefault="00BB7845" w:rsidP="00BB7845">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在软件配置管理小组中，各类人员要互相配合、分工协作，共同担负起整个项目的软件配置管理工作。其中各类人员的分工如下：</w:t>
      </w:r>
    </w:p>
    <w:p w:rsidR="00BB7845" w:rsidRDefault="00BB7845" w:rsidP="007C1728">
      <w:pPr>
        <w:pStyle w:val="a5"/>
        <w:shd w:val="clear" w:color="auto" w:fill="F8F8F8"/>
        <w:spacing w:before="150" w:beforeAutospacing="0" w:after="150" w:afterAutospacing="0" w:line="420" w:lineRule="atLeast"/>
        <w:rPr>
          <w:color w:val="333333"/>
          <w:sz w:val="21"/>
          <w:szCs w:val="21"/>
        </w:rPr>
      </w:pPr>
      <w:r>
        <w:rPr>
          <w:rFonts w:hint="eastAsia"/>
          <w:color w:val="333333"/>
          <w:sz w:val="21"/>
          <w:szCs w:val="21"/>
        </w:rPr>
        <w:t>A</w:t>
      </w:r>
      <w:r w:rsidR="007C1728">
        <w:rPr>
          <w:rFonts w:hint="eastAsia"/>
          <w:color w:val="333333"/>
          <w:sz w:val="21"/>
          <w:szCs w:val="21"/>
        </w:rPr>
        <w:t>.</w:t>
      </w:r>
      <w:r w:rsidR="007C1728">
        <w:rPr>
          <w:color w:val="333333"/>
          <w:sz w:val="21"/>
          <w:szCs w:val="21"/>
        </w:rPr>
        <w:t xml:space="preserve"> </w:t>
      </w:r>
      <w:r w:rsidR="007C1728">
        <w:rPr>
          <w:rFonts w:hint="eastAsia"/>
          <w:color w:val="333333"/>
          <w:sz w:val="21"/>
          <w:szCs w:val="21"/>
        </w:rPr>
        <w:t>项目经理为</w:t>
      </w:r>
      <w:r>
        <w:rPr>
          <w:rFonts w:hint="eastAsia"/>
          <w:color w:val="333333"/>
          <w:sz w:val="21"/>
          <w:szCs w:val="21"/>
        </w:rPr>
        <w:t>代表，他对有关软件配置管理的各项工作全面负责，特别要对更改建议的审批和评审负责；</w:t>
      </w:r>
      <w:r>
        <w:rPr>
          <w:rFonts w:hint="eastAsia"/>
          <w:color w:val="333333"/>
          <w:sz w:val="21"/>
          <w:szCs w:val="21"/>
        </w:rPr>
        <w:br w:type="textWrapping" w:clear="all"/>
        <w:t>B</w:t>
      </w:r>
      <w:r w:rsidR="007C1728">
        <w:rPr>
          <w:rFonts w:hint="eastAsia"/>
          <w:color w:val="333333"/>
          <w:sz w:val="21"/>
          <w:szCs w:val="21"/>
        </w:rPr>
        <w:t>.</w:t>
      </w:r>
      <w:r w:rsidR="007C1728">
        <w:rPr>
          <w:color w:val="333333"/>
          <w:sz w:val="21"/>
          <w:szCs w:val="21"/>
        </w:rPr>
        <w:t xml:space="preserve"> </w:t>
      </w:r>
      <w:r>
        <w:rPr>
          <w:rFonts w:hint="eastAsia"/>
          <w:color w:val="333333"/>
          <w:sz w:val="21"/>
          <w:szCs w:val="21"/>
        </w:rPr>
        <w:t>小组组长负责监督在软件配置管理工作中认真执行软件工程规范；</w:t>
      </w:r>
      <w:r>
        <w:rPr>
          <w:rFonts w:hint="eastAsia"/>
          <w:color w:val="333333"/>
          <w:sz w:val="21"/>
          <w:szCs w:val="21"/>
        </w:rPr>
        <w:br w:type="textWrapping" w:clear="all"/>
        <w:t>C</w:t>
      </w:r>
      <w:r w:rsidR="007C1728">
        <w:rPr>
          <w:rFonts w:hint="eastAsia"/>
          <w:color w:val="333333"/>
          <w:sz w:val="21"/>
          <w:szCs w:val="21"/>
        </w:rPr>
        <w:t>.</w:t>
      </w:r>
      <w:r w:rsidR="007C1728">
        <w:rPr>
          <w:color w:val="333333"/>
          <w:sz w:val="21"/>
          <w:szCs w:val="21"/>
        </w:rPr>
        <w:t xml:space="preserve"> </w:t>
      </w:r>
      <w:r>
        <w:rPr>
          <w:rFonts w:hint="eastAsia"/>
          <w:color w:val="333333"/>
          <w:sz w:val="21"/>
          <w:szCs w:val="21"/>
        </w:rPr>
        <w:t>项目的专职配置管理人员检查在作配置更改时的质量保证措施；</w:t>
      </w:r>
      <w:r>
        <w:rPr>
          <w:rFonts w:hint="eastAsia"/>
          <w:color w:val="333333"/>
          <w:sz w:val="21"/>
          <w:szCs w:val="21"/>
        </w:rPr>
        <w:br w:type="textWrapping" w:clear="all"/>
        <w:t>D</w:t>
      </w:r>
      <w:r w:rsidR="007C1728">
        <w:rPr>
          <w:rFonts w:hint="eastAsia"/>
          <w:color w:val="333333"/>
          <w:sz w:val="21"/>
          <w:szCs w:val="21"/>
        </w:rPr>
        <w:t>.</w:t>
      </w:r>
      <w:r w:rsidR="007C1728">
        <w:rPr>
          <w:color w:val="333333"/>
          <w:sz w:val="21"/>
          <w:szCs w:val="21"/>
        </w:rPr>
        <w:t xml:space="preserve"> </w:t>
      </w:r>
      <w:r>
        <w:rPr>
          <w:rFonts w:hint="eastAsia"/>
          <w:color w:val="333333"/>
          <w:sz w:val="21"/>
          <w:szCs w:val="21"/>
        </w:rPr>
        <w:t>各子系统的配置管理人员具体负责实施各自的配置管理工作，并参与各子系统的功能配置检查和物理配置检查；</w:t>
      </w:r>
      <w:r>
        <w:rPr>
          <w:rStyle w:val="apple-converted-space"/>
          <w:rFonts w:hint="eastAsia"/>
          <w:color w:val="333333"/>
          <w:sz w:val="21"/>
          <w:szCs w:val="21"/>
        </w:rPr>
        <w:t> </w:t>
      </w:r>
      <w:r>
        <w:rPr>
          <w:rFonts w:hint="eastAsia"/>
          <w:color w:val="333333"/>
          <w:sz w:val="21"/>
          <w:szCs w:val="21"/>
        </w:rPr>
        <w:br w:type="textWrapping" w:clear="all"/>
        <w:t>E</w:t>
      </w:r>
      <w:r w:rsidR="007C1728">
        <w:rPr>
          <w:rFonts w:hint="eastAsia"/>
          <w:color w:val="333333"/>
          <w:sz w:val="21"/>
          <w:szCs w:val="21"/>
        </w:rPr>
        <w:t>.</w:t>
      </w:r>
      <w:r w:rsidR="007C1728">
        <w:rPr>
          <w:color w:val="333333"/>
          <w:sz w:val="21"/>
          <w:szCs w:val="21"/>
        </w:rPr>
        <w:t xml:space="preserve"> </w:t>
      </w:r>
      <w:r w:rsidR="007C1728">
        <w:rPr>
          <w:rFonts w:hint="eastAsia"/>
          <w:color w:val="333333"/>
          <w:sz w:val="21"/>
          <w:szCs w:val="21"/>
        </w:rPr>
        <w:t>客户经理</w:t>
      </w:r>
      <w:r>
        <w:rPr>
          <w:rFonts w:hint="eastAsia"/>
          <w:color w:val="333333"/>
          <w:sz w:val="21"/>
          <w:szCs w:val="21"/>
        </w:rPr>
        <w:t>负责反映用户对配置管理的要求，并协助检查各类人员对软件配置管理计划的执行情况；</w:t>
      </w:r>
      <w:r>
        <w:rPr>
          <w:rFonts w:hint="eastAsia"/>
          <w:color w:val="333333"/>
          <w:sz w:val="21"/>
          <w:szCs w:val="21"/>
        </w:rPr>
        <w:br w:type="textWrapping" w:clear="all"/>
        <w:t>F</w:t>
      </w:r>
      <w:r w:rsidR="007C1728">
        <w:rPr>
          <w:color w:val="333333"/>
          <w:sz w:val="21"/>
          <w:szCs w:val="21"/>
        </w:rPr>
        <w:t xml:space="preserve">. </w:t>
      </w:r>
      <w:r>
        <w:rPr>
          <w:rFonts w:hint="eastAsia"/>
          <w:color w:val="333333"/>
          <w:sz w:val="21"/>
          <w:szCs w:val="21"/>
        </w:rPr>
        <w:t>项目专职的配置管理人员协助组长开展各项软件配置管理活动，负责审查所采用的配置管理工具、技术和方法，并负责汇总、维护和保存有关软件配置管理活动的各项记录。</w:t>
      </w:r>
    </w:p>
    <w:p w:rsidR="00BB7845" w:rsidRPr="007C1728" w:rsidRDefault="00BB7845" w:rsidP="00BB7845">
      <w:pPr>
        <w:pStyle w:val="a5"/>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2．4接口控制</w:t>
      </w:r>
    </w:p>
    <w:p w:rsidR="00BB7845" w:rsidRDefault="00BB7845" w:rsidP="00BB7845">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对各类接口进行严格、合理的控制，是软件配置管理中最重要的任务之一。整个软件项目及其各子系统都必须对进行严格的控制。在工程化软件系统中，主要的接口有如下五类：</w:t>
      </w:r>
    </w:p>
    <w:p w:rsidR="00BB7845" w:rsidRDefault="00BB7845" w:rsidP="007C1728">
      <w:pPr>
        <w:pStyle w:val="a5"/>
        <w:shd w:val="clear" w:color="auto" w:fill="F8F8F8"/>
        <w:spacing w:before="150" w:beforeAutospacing="0" w:after="150" w:afterAutospacing="0" w:line="420" w:lineRule="atLeast"/>
        <w:rPr>
          <w:color w:val="333333"/>
          <w:sz w:val="21"/>
          <w:szCs w:val="21"/>
        </w:rPr>
      </w:pPr>
      <w:r>
        <w:rPr>
          <w:rFonts w:hint="eastAsia"/>
          <w:color w:val="333333"/>
          <w:sz w:val="21"/>
          <w:szCs w:val="21"/>
        </w:rPr>
        <w:t>A． 用户界面：用户界面是指各子系统与设计人员、用户或维护人员之间的操作约定。同时还指实现这些操作约定的物理部件的功能与性能特性。</w:t>
      </w:r>
      <w:r>
        <w:rPr>
          <w:rStyle w:val="apple-converted-space"/>
          <w:rFonts w:hint="eastAsia"/>
          <w:color w:val="333333"/>
          <w:sz w:val="21"/>
          <w:szCs w:val="21"/>
        </w:rPr>
        <w:t> </w:t>
      </w:r>
      <w:r>
        <w:rPr>
          <w:rFonts w:hint="eastAsia"/>
          <w:color w:val="333333"/>
          <w:sz w:val="21"/>
          <w:szCs w:val="21"/>
        </w:rPr>
        <w:br w:type="textWrapping" w:clear="all"/>
        <w:t>B． 系统内部接口：系统内部接口是指各子系统在集成为一个总的软件系统时的各种连接约定。</w:t>
      </w:r>
      <w:r>
        <w:rPr>
          <w:rFonts w:hint="eastAsia"/>
          <w:color w:val="333333"/>
          <w:sz w:val="21"/>
          <w:szCs w:val="21"/>
        </w:rPr>
        <w:br w:type="textWrapping" w:clear="all"/>
        <w:t>C． 标准程序接口：标准程序接口是指各应用子系统与标准子程序库（包括宿主计算机系统</w:t>
      </w:r>
      <w:r>
        <w:rPr>
          <w:rFonts w:hint="eastAsia"/>
          <w:color w:val="333333"/>
          <w:sz w:val="21"/>
          <w:szCs w:val="21"/>
        </w:rPr>
        <w:lastRenderedPageBreak/>
        <w:t>已有的库程序）之间的调用约定。</w:t>
      </w:r>
      <w:r>
        <w:rPr>
          <w:rFonts w:hint="eastAsia"/>
          <w:color w:val="333333"/>
          <w:sz w:val="21"/>
          <w:szCs w:val="21"/>
        </w:rPr>
        <w:br w:type="textWrapping" w:clear="all"/>
        <w:t>D． 设备接口：设备接口是指各子系统与各种设备（包括终端和其他各种输入/输出设备）之间的连接约定。</w:t>
      </w:r>
      <w:r>
        <w:rPr>
          <w:rFonts w:hint="eastAsia"/>
          <w:color w:val="333333"/>
          <w:sz w:val="21"/>
          <w:szCs w:val="21"/>
        </w:rPr>
        <w:br w:type="textWrapping" w:clear="all"/>
        <w:t>E． 软件接口：软件接口是指各个子系统与宿主计算机上的系统软件以及与调用本软件的其它软件系统之间的连接约定。 以上五类接口是一个软件系统各项配置的重要组成部分。对接口修改进行合理的控制，是软件配置管理的重要任务之一。这五类接口都涉及到软件系统的全局，因此，当要求对这五类接口中的任一类接口进行修改时，都必须办理正规的审批手续，最后要经项目</w:t>
      </w:r>
      <w:r w:rsidR="007C1728">
        <w:rPr>
          <w:rFonts w:hint="eastAsia"/>
          <w:color w:val="333333"/>
          <w:sz w:val="21"/>
          <w:szCs w:val="21"/>
        </w:rPr>
        <w:t>经理</w:t>
      </w:r>
      <w:r>
        <w:rPr>
          <w:rFonts w:hint="eastAsia"/>
          <w:color w:val="333333"/>
          <w:sz w:val="21"/>
          <w:szCs w:val="21"/>
        </w:rPr>
        <w:t>批准。具体的审批程序将在本计划的第3.2条中规定（可参阅表1）。</w:t>
      </w:r>
    </w:p>
    <w:p w:rsidR="007C1728" w:rsidRPr="007C1728" w:rsidRDefault="007C1728" w:rsidP="007C1728">
      <w:pPr>
        <w:pStyle w:val="a5"/>
        <w:shd w:val="clear" w:color="auto" w:fill="F8F8F8"/>
        <w:spacing w:before="150" w:beforeAutospacing="0" w:after="150" w:afterAutospacing="0" w:line="420" w:lineRule="atLeast"/>
        <w:ind w:firstLine="420"/>
        <w:rPr>
          <w:b/>
          <w:color w:val="333333"/>
          <w:sz w:val="28"/>
          <w:szCs w:val="21"/>
        </w:rPr>
      </w:pPr>
      <w:r>
        <w:rPr>
          <w:rFonts w:hint="eastAsia"/>
          <w:b/>
          <w:color w:val="333333"/>
          <w:sz w:val="28"/>
          <w:szCs w:val="21"/>
        </w:rPr>
        <w:t>3</w:t>
      </w:r>
      <w:r>
        <w:rPr>
          <w:b/>
          <w:color w:val="333333"/>
          <w:sz w:val="28"/>
          <w:szCs w:val="21"/>
        </w:rPr>
        <w:t xml:space="preserve"> </w:t>
      </w:r>
      <w:r>
        <w:rPr>
          <w:rFonts w:hint="eastAsia"/>
          <w:b/>
          <w:color w:val="333333"/>
          <w:sz w:val="28"/>
          <w:szCs w:val="21"/>
        </w:rPr>
        <w:t>流程</w:t>
      </w:r>
    </w:p>
    <w:p w:rsidR="00BB7845" w:rsidRPr="007C1728" w:rsidRDefault="007C1728" w:rsidP="007C1728">
      <w:pPr>
        <w:pStyle w:val="a5"/>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3.1</w:t>
      </w:r>
      <w:r w:rsidR="00BB7845" w:rsidRPr="007C1728">
        <w:rPr>
          <w:rFonts w:hint="eastAsia"/>
          <w:b/>
          <w:color w:val="333333"/>
          <w:szCs w:val="21"/>
        </w:rPr>
        <w:t>修改的审批程序</w:t>
      </w:r>
    </w:p>
    <w:p w:rsidR="00BB7845" w:rsidRDefault="00BB7845" w:rsidP="007C1728">
      <w:pPr>
        <w:pStyle w:val="a5"/>
        <w:shd w:val="clear" w:color="auto" w:fill="F8F8F8"/>
        <w:spacing w:before="150" w:beforeAutospacing="0" w:after="150" w:afterAutospacing="0" w:line="420" w:lineRule="atLeast"/>
        <w:ind w:leftChars="200" w:left="420"/>
        <w:rPr>
          <w:color w:val="333333"/>
          <w:sz w:val="21"/>
          <w:szCs w:val="21"/>
        </w:rPr>
      </w:pPr>
      <w:r>
        <w:rPr>
          <w:rFonts w:hint="eastAsia"/>
          <w:color w:val="333333"/>
          <w:sz w:val="21"/>
          <w:szCs w:val="21"/>
        </w:rPr>
        <w:t>1 发现问题，填写软件问题报告单 发现问题，填写软件问题报告单</w:t>
      </w:r>
      <w:r>
        <w:rPr>
          <w:rFonts w:hint="eastAsia"/>
          <w:color w:val="333333"/>
          <w:sz w:val="21"/>
          <w:szCs w:val="21"/>
        </w:rPr>
        <w:br w:type="textWrapping" w:clear="all"/>
        <w:t>2 项目组长评审 项目组长评审</w:t>
      </w:r>
      <w:r>
        <w:rPr>
          <w:rFonts w:hint="eastAsia"/>
          <w:color w:val="333333"/>
          <w:sz w:val="21"/>
          <w:szCs w:val="21"/>
        </w:rPr>
        <w:br w:type="textWrapping" w:clear="all"/>
        <w:t>3 软件配置管理小组评审 子系统配置管理人员评审</w:t>
      </w:r>
      <w:r>
        <w:rPr>
          <w:rFonts w:hint="eastAsia"/>
          <w:color w:val="333333"/>
          <w:sz w:val="21"/>
          <w:szCs w:val="21"/>
        </w:rPr>
        <w:br w:type="textWrapping" w:clear="all"/>
        <w:t>4 项目总体组批准 子系统负责人批准</w:t>
      </w:r>
      <w:r>
        <w:rPr>
          <w:rFonts w:hint="eastAsia"/>
          <w:color w:val="333333"/>
          <w:sz w:val="21"/>
          <w:szCs w:val="21"/>
        </w:rPr>
        <w:br w:type="textWrapping" w:clear="all"/>
        <w:t>5 修改配置并填写软件修改报告单 修改配置并填写软件修改报告单</w:t>
      </w:r>
      <w:r>
        <w:rPr>
          <w:rFonts w:hint="eastAsia"/>
          <w:color w:val="333333"/>
          <w:sz w:val="21"/>
          <w:szCs w:val="21"/>
        </w:rPr>
        <w:br w:type="textWrapping" w:clear="all"/>
        <w:t>6 项目组长评审 项目组长评审</w:t>
      </w:r>
      <w:r>
        <w:rPr>
          <w:rFonts w:hint="eastAsia"/>
          <w:color w:val="333333"/>
          <w:sz w:val="21"/>
          <w:szCs w:val="21"/>
        </w:rPr>
        <w:br w:type="textWrapping" w:clear="all"/>
        <w:t>7 软件质量保证小组评审 子系统质量保证人员评审</w:t>
      </w:r>
      <w:r>
        <w:rPr>
          <w:rFonts w:hint="eastAsia"/>
          <w:color w:val="333333"/>
          <w:sz w:val="21"/>
          <w:szCs w:val="21"/>
        </w:rPr>
        <w:br w:type="textWrapping" w:clear="all"/>
        <w:t>8 总体组批准 项目的软件配置管理小组与子系统负责人共同批准</w:t>
      </w:r>
    </w:p>
    <w:p w:rsidR="00BB7845" w:rsidRPr="007C1728" w:rsidRDefault="007C1728" w:rsidP="00BB7845">
      <w:pPr>
        <w:pStyle w:val="a5"/>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3</w:t>
      </w:r>
      <w:r w:rsidR="00BB7845" w:rsidRPr="007C1728">
        <w:rPr>
          <w:rFonts w:hint="eastAsia"/>
          <w:b/>
          <w:color w:val="333333"/>
          <w:szCs w:val="21"/>
        </w:rPr>
        <w:t>．</w:t>
      </w:r>
      <w:r w:rsidRPr="007C1728">
        <w:rPr>
          <w:rFonts w:hint="eastAsia"/>
          <w:b/>
          <w:color w:val="333333"/>
          <w:szCs w:val="21"/>
        </w:rPr>
        <w:t>2</w:t>
      </w:r>
      <w:r w:rsidR="00BB7845" w:rsidRPr="007C1728">
        <w:rPr>
          <w:rFonts w:hint="eastAsia"/>
          <w:b/>
          <w:color w:val="333333"/>
          <w:szCs w:val="21"/>
        </w:rPr>
        <w:t xml:space="preserve"> 软件配置管理计划的实现</w:t>
      </w:r>
    </w:p>
    <w:p w:rsidR="00BB7845" w:rsidRDefault="00BB7845" w:rsidP="00BB7845">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在实现软件配置管理计划的过程中，要特别注意实现以下三个里程碑：</w:t>
      </w:r>
    </w:p>
    <w:p w:rsidR="00BB7845" w:rsidRDefault="00BB7845" w:rsidP="007C1728">
      <w:pPr>
        <w:pStyle w:val="a5"/>
        <w:shd w:val="clear" w:color="auto" w:fill="F8F8F8"/>
        <w:spacing w:before="150" w:beforeAutospacing="0" w:after="150" w:afterAutospacing="0" w:line="420" w:lineRule="atLeast"/>
        <w:rPr>
          <w:color w:val="333333"/>
          <w:sz w:val="21"/>
          <w:szCs w:val="21"/>
        </w:rPr>
      </w:pPr>
      <w:r>
        <w:rPr>
          <w:rFonts w:hint="eastAsia"/>
          <w:color w:val="333333"/>
          <w:sz w:val="21"/>
          <w:szCs w:val="21"/>
        </w:rPr>
        <w:t>A． 建立软件配置管理小组：在项目总体组批准软件配置管理计划之后，立即成立软件配置管理小组；</w:t>
      </w:r>
      <w:r>
        <w:rPr>
          <w:rFonts w:hint="eastAsia"/>
          <w:color w:val="333333"/>
          <w:sz w:val="21"/>
          <w:szCs w:val="21"/>
        </w:rPr>
        <w:br w:type="textWrapping" w:clear="all"/>
        <w:t>B． 建立各阶段的配置基线：随着软件系统及其所属各子系统的任务书的评审和批准，建立起功能基线；随着总体组编写的《软件需求规格说明书》的批准，建立起指派基线；随着工程化软件系统的集成与系统测试的完成，建立起产品基线。</w:t>
      </w:r>
      <w:r>
        <w:rPr>
          <w:rFonts w:hint="eastAsia"/>
          <w:color w:val="333333"/>
          <w:sz w:val="21"/>
          <w:szCs w:val="21"/>
        </w:rPr>
        <w:br w:type="textWrapping" w:clear="all"/>
        <w:t>C． 建立软件库</w:t>
      </w:r>
      <w:r w:rsidR="007C1728">
        <w:rPr>
          <w:rFonts w:hint="eastAsia"/>
          <w:color w:val="333333"/>
          <w:sz w:val="21"/>
          <w:szCs w:val="21"/>
        </w:rPr>
        <w:t>使用G</w:t>
      </w:r>
      <w:r w:rsidR="007C1728">
        <w:rPr>
          <w:color w:val="333333"/>
          <w:sz w:val="21"/>
          <w:szCs w:val="21"/>
        </w:rPr>
        <w:t>IT</w:t>
      </w:r>
      <w:r w:rsidR="007C1728">
        <w:rPr>
          <w:rFonts w:hint="eastAsia"/>
          <w:color w:val="333333"/>
          <w:sz w:val="21"/>
          <w:szCs w:val="21"/>
        </w:rPr>
        <w:t>仓库进行版本管理</w:t>
      </w:r>
      <w:r>
        <w:rPr>
          <w:rFonts w:hint="eastAsia"/>
          <w:color w:val="333333"/>
          <w:sz w:val="21"/>
          <w:szCs w:val="21"/>
        </w:rPr>
        <w:t>：在本项目所属的各个子系统的研制工作的开始，就建立起各个子系统的软件开发库，并在本项目配置管理小组的计算机上建立起有关该系统及其子系统的软件受控库。</w:t>
      </w:r>
    </w:p>
    <w:p w:rsidR="000801CE" w:rsidRPr="00BB7845" w:rsidRDefault="000801CE"/>
    <w:sectPr w:rsidR="000801CE" w:rsidRPr="00BB78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AAF" w:rsidRDefault="00522AAF" w:rsidP="00BB7845">
      <w:r>
        <w:separator/>
      </w:r>
    </w:p>
  </w:endnote>
  <w:endnote w:type="continuationSeparator" w:id="0">
    <w:p w:rsidR="00522AAF" w:rsidRDefault="00522AAF" w:rsidP="00BB7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AAF" w:rsidRDefault="00522AAF" w:rsidP="00BB7845">
      <w:r>
        <w:separator/>
      </w:r>
    </w:p>
  </w:footnote>
  <w:footnote w:type="continuationSeparator" w:id="0">
    <w:p w:rsidR="00522AAF" w:rsidRDefault="00522AAF" w:rsidP="00BB7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7845"/>
    <w:rsid w:val="000801CE"/>
    <w:rsid w:val="00522AAF"/>
    <w:rsid w:val="007C1728"/>
    <w:rsid w:val="00882EC9"/>
    <w:rsid w:val="00BB7845"/>
    <w:rsid w:val="00C61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17092D3-4E41-475F-B3A6-962609B2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B78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8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845"/>
    <w:rPr>
      <w:sz w:val="18"/>
      <w:szCs w:val="18"/>
    </w:rPr>
  </w:style>
  <w:style w:type="paragraph" w:styleId="a4">
    <w:name w:val="footer"/>
    <w:basedOn w:val="a"/>
    <w:link w:val="Char0"/>
    <w:uiPriority w:val="99"/>
    <w:unhideWhenUsed/>
    <w:rsid w:val="00BB784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845"/>
    <w:rPr>
      <w:sz w:val="18"/>
      <w:szCs w:val="18"/>
    </w:rPr>
  </w:style>
  <w:style w:type="character" w:customStyle="1" w:styleId="1Char">
    <w:name w:val="标题 1 Char"/>
    <w:basedOn w:val="a0"/>
    <w:link w:val="1"/>
    <w:uiPriority w:val="9"/>
    <w:rsid w:val="00BB7845"/>
    <w:rPr>
      <w:rFonts w:ascii="宋体" w:eastAsia="宋体" w:hAnsi="宋体" w:cs="宋体"/>
      <w:b/>
      <w:bCs/>
      <w:kern w:val="36"/>
      <w:sz w:val="48"/>
      <w:szCs w:val="48"/>
    </w:rPr>
  </w:style>
  <w:style w:type="paragraph" w:styleId="a5">
    <w:name w:val="Normal (Web)"/>
    <w:basedOn w:val="a"/>
    <w:uiPriority w:val="99"/>
    <w:semiHidden/>
    <w:unhideWhenUsed/>
    <w:rsid w:val="00BB784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B7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32715">
      <w:bodyDiv w:val="1"/>
      <w:marLeft w:val="0"/>
      <w:marRight w:val="0"/>
      <w:marTop w:val="0"/>
      <w:marBottom w:val="0"/>
      <w:divBdr>
        <w:top w:val="none" w:sz="0" w:space="0" w:color="auto"/>
        <w:left w:val="none" w:sz="0" w:space="0" w:color="auto"/>
        <w:bottom w:val="none" w:sz="0" w:space="0" w:color="auto"/>
        <w:right w:val="none" w:sz="0" w:space="0" w:color="auto"/>
      </w:divBdr>
    </w:div>
    <w:div w:id="190579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361</Words>
  <Characters>2060</Characters>
  <Application>Microsoft Office Word</Application>
  <DocSecurity>0</DocSecurity>
  <Lines>17</Lines>
  <Paragraphs>4</Paragraphs>
  <ScaleCrop>false</ScaleCrop>
  <Company>Microsoft</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Administrator</cp:lastModifiedBy>
  <cp:revision>5</cp:revision>
  <dcterms:created xsi:type="dcterms:W3CDTF">2015-06-15T15:51:00Z</dcterms:created>
  <dcterms:modified xsi:type="dcterms:W3CDTF">2019-06-26T13:50:00Z</dcterms:modified>
</cp:coreProperties>
</file>