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2DE" w:rsidRPr="00B92B4F" w:rsidRDefault="000C5AF6">
      <w:pPr>
        <w:rPr>
          <w:rFonts w:ascii="Times New Roman" w:hAnsi="Times New Roman" w:cs="Times New Roman"/>
          <w:sz w:val="21"/>
          <w:szCs w:val="21"/>
        </w:rPr>
      </w:pPr>
      <w:r w:rsidRPr="00B92B4F">
        <w:rPr>
          <w:rFonts w:ascii="Times New Roman" w:hAnsi="Times New Roman" w:cs="Times New Roman"/>
          <w:b/>
          <w:sz w:val="21"/>
          <w:szCs w:val="21"/>
        </w:rPr>
        <w:t>Chapter 13</w:t>
      </w:r>
      <w:r w:rsidR="005250C4" w:rsidRPr="00B92B4F">
        <w:rPr>
          <w:rFonts w:ascii="Times New Roman" w:hAnsi="Times New Roman" w:cs="Times New Roman"/>
          <w:sz w:val="21"/>
          <w:szCs w:val="21"/>
        </w:rPr>
        <w:t>//</w:t>
      </w:r>
      <w:r w:rsidR="00324A55" w:rsidRPr="00B92B4F">
        <w:rPr>
          <w:rFonts w:ascii="Times New Roman" w:hAnsi="Times New Roman" w:cs="Times New Roman"/>
          <w:color w:val="0070C0"/>
          <w:sz w:val="21"/>
          <w:szCs w:val="21"/>
        </w:rPr>
        <w:t>IRR</w:t>
      </w:r>
      <w:r w:rsidR="00324A55" w:rsidRPr="00B92B4F">
        <w:rPr>
          <w:rFonts w:ascii="Times New Roman" w:hAnsi="Times New Roman" w:cs="Times New Roman"/>
          <w:sz w:val="21"/>
          <w:szCs w:val="21"/>
        </w:rPr>
        <w:t>: expected cash flows</w:t>
      </w:r>
      <w:r w:rsidR="005250C4" w:rsidRPr="00B92B4F">
        <w:rPr>
          <w:rFonts w:ascii="Times New Roman" w:hAnsi="Times New Roman" w:cs="Times New Roman"/>
          <w:sz w:val="21"/>
          <w:szCs w:val="21"/>
        </w:rPr>
        <w:t xml:space="preserve">. // </w:t>
      </w:r>
      <w:r w:rsidR="00324A55" w:rsidRPr="00B92B4F">
        <w:rPr>
          <w:rFonts w:ascii="Times New Roman" w:hAnsi="Times New Roman" w:cs="Times New Roman"/>
          <w:color w:val="0070C0"/>
          <w:sz w:val="21"/>
          <w:szCs w:val="21"/>
        </w:rPr>
        <w:t>Cost of capital</w:t>
      </w:r>
      <w:r w:rsidR="00324A55" w:rsidRPr="00B92B4F">
        <w:rPr>
          <w:rFonts w:ascii="Times New Roman" w:hAnsi="Times New Roman" w:cs="Times New Roman"/>
          <w:sz w:val="21"/>
          <w:szCs w:val="21"/>
        </w:rPr>
        <w:t xml:space="preserve">: opportunity cost of capital. The </w:t>
      </w:r>
      <w:r w:rsidR="00324A55" w:rsidRPr="00742C2C">
        <w:rPr>
          <w:rFonts w:ascii="Times New Roman" w:hAnsi="Times New Roman" w:cs="Times New Roman"/>
          <w:color w:val="4472C4" w:themeColor="accent1"/>
          <w:sz w:val="21"/>
          <w:szCs w:val="21"/>
        </w:rPr>
        <w:t xml:space="preserve">rate of return </w:t>
      </w:r>
      <w:r w:rsidR="00324A55" w:rsidRPr="00B92B4F">
        <w:rPr>
          <w:rFonts w:ascii="Times New Roman" w:hAnsi="Times New Roman" w:cs="Times New Roman"/>
          <w:sz w:val="21"/>
          <w:szCs w:val="21"/>
        </w:rPr>
        <w:t xml:space="preserve">investors could expect to receive by investing. </w:t>
      </w:r>
      <w:r w:rsidR="005739F1" w:rsidRPr="00B92B4F">
        <w:rPr>
          <w:rFonts w:ascii="Times New Roman" w:hAnsi="Times New Roman" w:cs="Times New Roman"/>
          <w:sz w:val="21"/>
          <w:szCs w:val="21"/>
        </w:rPr>
        <w:t>Expected value.</w:t>
      </w:r>
      <w:r w:rsidR="005250C4" w:rsidRPr="00B92B4F">
        <w:rPr>
          <w:rFonts w:ascii="Times New Roman" w:hAnsi="Times New Roman" w:cs="Times New Roman"/>
          <w:sz w:val="21"/>
          <w:szCs w:val="21"/>
        </w:rPr>
        <w:t xml:space="preserve"> // </w:t>
      </w:r>
      <w:r w:rsidR="007C12E4" w:rsidRPr="00B92B4F">
        <w:rPr>
          <w:rFonts w:ascii="Times New Roman" w:hAnsi="Times New Roman" w:cs="Times New Roman"/>
          <w:sz w:val="21"/>
          <w:szCs w:val="21"/>
        </w:rPr>
        <w:t xml:space="preserve">smart decision, then </w:t>
      </w:r>
      <w:r w:rsidR="007C12E4" w:rsidRPr="00B92B4F">
        <w:rPr>
          <w:rFonts w:ascii="Times New Roman" w:hAnsi="Times New Roman" w:cs="Times New Roman"/>
          <w:color w:val="0070C0"/>
          <w:sz w:val="21"/>
          <w:szCs w:val="21"/>
        </w:rPr>
        <w:t xml:space="preserve">expected rate of return </w:t>
      </w:r>
      <w:r w:rsidR="007C12E4" w:rsidRPr="00B92B4F">
        <w:rPr>
          <w:rFonts w:ascii="Times New Roman" w:hAnsi="Times New Roman" w:cs="Times New Roman"/>
          <w:sz w:val="21"/>
          <w:szCs w:val="21"/>
        </w:rPr>
        <w:t xml:space="preserve">is higher than cost of capital. // </w:t>
      </w:r>
      <w:r w:rsidR="007C12E4" w:rsidRPr="00B92B4F">
        <w:rPr>
          <w:rFonts w:ascii="Times New Roman" w:hAnsi="Times New Roman" w:cs="Times New Roman"/>
          <w:color w:val="0070C0"/>
          <w:sz w:val="21"/>
          <w:szCs w:val="21"/>
        </w:rPr>
        <w:t>hurdle rate</w:t>
      </w:r>
      <w:r w:rsidR="007C12E4" w:rsidRPr="00B92B4F">
        <w:rPr>
          <w:rFonts w:ascii="Times New Roman" w:hAnsi="Times New Roman" w:cs="Times New Roman"/>
          <w:sz w:val="21"/>
          <w:szCs w:val="21"/>
        </w:rPr>
        <w:t>:</w:t>
      </w:r>
      <w:r w:rsidR="00B27E66" w:rsidRPr="00B92B4F">
        <w:rPr>
          <w:rFonts w:ascii="Times New Roman" w:hAnsi="Times New Roman" w:cs="Times New Roman"/>
          <w:sz w:val="21"/>
          <w:szCs w:val="21"/>
        </w:rPr>
        <w:t xml:space="preserve"> </w:t>
      </w:r>
      <w:r w:rsidR="007C12E4" w:rsidRPr="00B92B4F">
        <w:rPr>
          <w:rFonts w:ascii="Times New Roman" w:hAnsi="Times New Roman" w:cs="Times New Roman"/>
          <w:sz w:val="21"/>
          <w:szCs w:val="21"/>
        </w:rPr>
        <w:t xml:space="preserve">the exp. </w:t>
      </w:r>
      <w:r w:rsidR="00FA242B" w:rsidRPr="00B92B4F">
        <w:rPr>
          <w:rFonts w:ascii="Times New Roman" w:hAnsi="Times New Roman" w:cs="Times New Roman"/>
          <w:sz w:val="21"/>
          <w:szCs w:val="21"/>
        </w:rPr>
        <w:t>r</w:t>
      </w:r>
      <w:r w:rsidR="007C12E4" w:rsidRPr="00B92B4F">
        <w:rPr>
          <w:rFonts w:ascii="Times New Roman" w:hAnsi="Times New Roman" w:cs="Times New Roman"/>
          <w:sz w:val="21"/>
          <w:szCs w:val="21"/>
        </w:rPr>
        <w:t xml:space="preserve">ate of return above which management decides to accept and go forward with the </w:t>
      </w:r>
      <w:proofErr w:type="gramStart"/>
      <w:r w:rsidR="007C12E4" w:rsidRPr="00B92B4F">
        <w:rPr>
          <w:rFonts w:ascii="Times New Roman" w:hAnsi="Times New Roman" w:cs="Times New Roman"/>
          <w:sz w:val="21"/>
          <w:szCs w:val="21"/>
        </w:rPr>
        <w:t>project</w:t>
      </w:r>
      <w:r w:rsidR="00B27E66" w:rsidRPr="00B92B4F">
        <w:rPr>
          <w:rFonts w:ascii="Times New Roman" w:hAnsi="Times New Roman" w:cs="Times New Roman"/>
          <w:sz w:val="21"/>
          <w:szCs w:val="21"/>
        </w:rPr>
        <w:t>,=</w:t>
      </w:r>
      <w:proofErr w:type="gramEnd"/>
      <w:r w:rsidR="00B27E66" w:rsidRPr="00B92B4F">
        <w:rPr>
          <w:rFonts w:ascii="Times New Roman" w:hAnsi="Times New Roman" w:cs="Times New Roman"/>
          <w:sz w:val="21"/>
          <w:szCs w:val="21"/>
        </w:rPr>
        <w:t>cost of capital</w:t>
      </w:r>
      <w:r w:rsidR="007C12E4" w:rsidRPr="00B92B4F">
        <w:rPr>
          <w:rFonts w:ascii="Times New Roman" w:hAnsi="Times New Roman" w:cs="Times New Roman"/>
          <w:sz w:val="21"/>
          <w:szCs w:val="21"/>
        </w:rPr>
        <w:t>.</w:t>
      </w:r>
      <w:r w:rsidR="005F1837" w:rsidRPr="00B92B4F">
        <w:rPr>
          <w:rFonts w:ascii="Times New Roman" w:hAnsi="Times New Roman" w:cs="Times New Roman"/>
          <w:sz w:val="21"/>
          <w:szCs w:val="21"/>
        </w:rPr>
        <w:t xml:space="preserve"> </w:t>
      </w:r>
      <w:r w:rsidR="00312BC8" w:rsidRPr="00B92B4F">
        <w:rPr>
          <w:rFonts w:ascii="Times New Roman" w:hAnsi="Times New Roman" w:cs="Times New Roman"/>
          <w:sz w:val="21"/>
          <w:szCs w:val="21"/>
        </w:rPr>
        <w:t xml:space="preserve">Good: hurdle rate = cost of capital = required expected rate of return. </w:t>
      </w:r>
      <w:r w:rsidR="00587418" w:rsidRPr="00B92B4F">
        <w:rPr>
          <w:rFonts w:ascii="Times New Roman" w:hAnsi="Times New Roman" w:cs="Times New Roman"/>
          <w:color w:val="0070C0"/>
          <w:sz w:val="21"/>
          <w:szCs w:val="21"/>
        </w:rPr>
        <w:t>CAPM &amp;</w:t>
      </w:r>
      <w:r w:rsidR="00EE3B2D" w:rsidRPr="00B92B4F">
        <w:rPr>
          <w:rFonts w:ascii="Times New Roman" w:hAnsi="Times New Roman" w:cs="Times New Roman"/>
          <w:color w:val="0070C0"/>
          <w:sz w:val="21"/>
          <w:szCs w:val="21"/>
        </w:rPr>
        <w:t>PV: don’t use promised CF</w:t>
      </w:r>
      <w:r w:rsidR="00EE3B2D" w:rsidRPr="00B92B4F">
        <w:rPr>
          <w:rFonts w:ascii="Times New Roman" w:hAnsi="Times New Roman" w:cs="Times New Roman"/>
          <w:sz w:val="21"/>
          <w:szCs w:val="21"/>
        </w:rPr>
        <w:t xml:space="preserve">. exp. CF &lt; promised. </w:t>
      </w:r>
      <w:r w:rsidR="003D2EDC" w:rsidRPr="00B92B4F">
        <w:rPr>
          <w:rFonts w:ascii="Times New Roman" w:hAnsi="Times New Roman" w:cs="Times New Roman"/>
          <w:sz w:val="21"/>
          <w:szCs w:val="21"/>
        </w:rPr>
        <w:t>//</w:t>
      </w:r>
      <w:r w:rsidR="003D2EDC" w:rsidRPr="00B92B4F">
        <w:rPr>
          <w:rFonts w:ascii="Times New Roman" w:hAnsi="Times New Roman" w:cs="Times New Roman"/>
          <w:color w:val="0070C0"/>
          <w:sz w:val="21"/>
          <w:szCs w:val="21"/>
        </w:rPr>
        <w:t>CAPM: exp. rate of return=risk-free rate + equity premium*beta</w:t>
      </w:r>
      <w:r w:rsidR="009F42AD" w:rsidRPr="00B92B4F">
        <w:rPr>
          <w:rFonts w:ascii="Times New Roman" w:hAnsi="Times New Roman" w:cs="Times New Roman"/>
          <w:sz w:val="21"/>
          <w:szCs w:val="21"/>
        </w:rPr>
        <w:t>; -</w:t>
      </w:r>
      <w:proofErr w:type="spellStart"/>
      <w:r w:rsidR="009F42AD" w:rsidRPr="00B92B4F">
        <w:rPr>
          <w:rFonts w:ascii="Times New Roman" w:hAnsi="Times New Roman" w:cs="Times New Roman"/>
          <w:sz w:val="21"/>
          <w:szCs w:val="21"/>
        </w:rPr>
        <w:t>cost+payouts</w:t>
      </w:r>
      <w:proofErr w:type="spellEnd"/>
      <w:r w:rsidR="009F42AD" w:rsidRPr="00B92B4F">
        <w:rPr>
          <w:rFonts w:ascii="Times New Roman" w:hAnsi="Times New Roman" w:cs="Times New Roman"/>
          <w:sz w:val="21"/>
          <w:szCs w:val="21"/>
        </w:rPr>
        <w:t>/</w:t>
      </w:r>
      <w:proofErr w:type="spellStart"/>
      <w:r w:rsidR="009F42AD" w:rsidRPr="00B92B4F">
        <w:rPr>
          <w:rFonts w:ascii="Times New Roman" w:hAnsi="Times New Roman" w:cs="Times New Roman"/>
          <w:sz w:val="21"/>
          <w:szCs w:val="21"/>
        </w:rPr>
        <w:t>exp.rate</w:t>
      </w:r>
      <w:proofErr w:type="spellEnd"/>
      <w:r w:rsidR="009F42AD" w:rsidRPr="00B92B4F">
        <w:rPr>
          <w:rFonts w:ascii="Times New Roman" w:hAnsi="Times New Roman" w:cs="Times New Roman"/>
          <w:sz w:val="21"/>
          <w:szCs w:val="21"/>
        </w:rPr>
        <w:t xml:space="preserve"> of return</w:t>
      </w:r>
      <w:r w:rsidR="00DA56D5" w:rsidRPr="00B92B4F">
        <w:rPr>
          <w:rFonts w:ascii="Times New Roman" w:hAnsi="Times New Roman" w:cs="Times New Roman"/>
          <w:sz w:val="21"/>
          <w:szCs w:val="21"/>
        </w:rPr>
        <w:t xml:space="preserve">// independent projects should be considered based on their own costs of </w:t>
      </w:r>
      <w:proofErr w:type="gramStart"/>
      <w:r w:rsidR="00DA56D5" w:rsidRPr="00B92B4F">
        <w:rPr>
          <w:rFonts w:ascii="Times New Roman" w:hAnsi="Times New Roman" w:cs="Times New Roman"/>
          <w:sz w:val="21"/>
          <w:szCs w:val="21"/>
        </w:rPr>
        <w:t>capital.</w:t>
      </w:r>
      <w:r w:rsidR="006325B6" w:rsidRPr="00B92B4F">
        <w:rPr>
          <w:rFonts w:ascii="Times New Roman" w:hAnsi="Times New Roman" w:cs="Times New Roman"/>
          <w:sz w:val="21"/>
          <w:szCs w:val="21"/>
        </w:rPr>
        <w:t>/</w:t>
      </w:r>
      <w:proofErr w:type="gramEnd"/>
      <w:r w:rsidR="006325B6" w:rsidRPr="00B92B4F">
        <w:rPr>
          <w:rFonts w:ascii="Times New Roman" w:hAnsi="Times New Roman" w:cs="Times New Roman"/>
          <w:sz w:val="21"/>
          <w:szCs w:val="21"/>
        </w:rPr>
        <w:t>/</w:t>
      </w:r>
      <w:r w:rsidR="006325B6" w:rsidRPr="00B92B4F">
        <w:rPr>
          <w:rFonts w:ascii="Times New Roman" w:hAnsi="Times New Roman" w:cs="Times New Roman"/>
          <w:color w:val="0070C0"/>
          <w:sz w:val="21"/>
          <w:szCs w:val="21"/>
        </w:rPr>
        <w:t>hedging</w:t>
      </w:r>
      <w:r w:rsidR="006325B6" w:rsidRPr="00B92B4F">
        <w:rPr>
          <w:rFonts w:ascii="Times New Roman" w:hAnsi="Times New Roman" w:cs="Times New Roman"/>
          <w:sz w:val="21"/>
          <w:szCs w:val="21"/>
        </w:rPr>
        <w:t xml:space="preserve">: lower the mkt exposure and risk. Help create value in imperfect mkt. </w:t>
      </w:r>
      <w:r w:rsidR="00975FF1" w:rsidRPr="00B92B4F">
        <w:rPr>
          <w:rFonts w:ascii="Times New Roman" w:hAnsi="Times New Roman" w:cs="Times New Roman"/>
          <w:sz w:val="21"/>
          <w:szCs w:val="21"/>
        </w:rPr>
        <w:t xml:space="preserve">// if the capital mkt for the target is inefficient, the act of acquisition can create value. </w:t>
      </w:r>
      <w:r w:rsidR="0034702A" w:rsidRPr="00B92B4F">
        <w:rPr>
          <w:rFonts w:ascii="Times New Roman" w:hAnsi="Times New Roman" w:cs="Times New Roman"/>
          <w:sz w:val="21"/>
          <w:szCs w:val="21"/>
        </w:rPr>
        <w:t xml:space="preserve">Unrelated firm and unrelated CC merge, then lower risk but not add value. //select the combination of projects that gives the highest overall NPV. </w:t>
      </w:r>
      <w:r w:rsidR="00A74CEE" w:rsidRPr="00B92B4F">
        <w:rPr>
          <w:rFonts w:ascii="Times New Roman" w:hAnsi="Times New Roman" w:cs="Times New Roman"/>
          <w:color w:val="0070C0"/>
          <w:sz w:val="21"/>
          <w:szCs w:val="21"/>
        </w:rPr>
        <w:t>Overall NPV=NPV proj1+NPV proj2 + NPV interactions</w:t>
      </w:r>
      <w:r w:rsidR="00164092" w:rsidRPr="00B92B4F">
        <w:rPr>
          <w:rFonts w:ascii="Times New Roman" w:hAnsi="Times New Roman" w:cs="Times New Roman"/>
          <w:color w:val="0070C0"/>
          <w:sz w:val="21"/>
          <w:szCs w:val="21"/>
        </w:rPr>
        <w:t>(externality)</w:t>
      </w:r>
      <w:r w:rsidR="00A74CEE" w:rsidRPr="00B92B4F">
        <w:rPr>
          <w:rFonts w:ascii="Times New Roman" w:hAnsi="Times New Roman" w:cs="Times New Roman"/>
          <w:sz w:val="21"/>
          <w:szCs w:val="21"/>
        </w:rPr>
        <w:t>.</w:t>
      </w:r>
      <w:r w:rsidR="00A50172" w:rsidRPr="00B92B4F">
        <w:rPr>
          <w:rFonts w:ascii="Times New Roman" w:hAnsi="Times New Roman" w:cs="Times New Roman"/>
          <w:sz w:val="21"/>
          <w:szCs w:val="21"/>
        </w:rPr>
        <w:t xml:space="preserve"> Projects independent, then zero </w:t>
      </w:r>
      <w:proofErr w:type="spellStart"/>
      <w:r w:rsidR="00A50172" w:rsidRPr="00B92B4F">
        <w:rPr>
          <w:rFonts w:ascii="Times New Roman" w:hAnsi="Times New Roman" w:cs="Times New Roman"/>
          <w:sz w:val="21"/>
          <w:szCs w:val="21"/>
        </w:rPr>
        <w:t>proj</w:t>
      </w:r>
      <w:proofErr w:type="spellEnd"/>
      <w:r w:rsidR="00A50172" w:rsidRPr="00B92B4F">
        <w:rPr>
          <w:rFonts w:ascii="Times New Roman" w:hAnsi="Times New Roman" w:cs="Times New Roman"/>
          <w:sz w:val="21"/>
          <w:szCs w:val="21"/>
        </w:rPr>
        <w:t xml:space="preserve">. interactions. </w:t>
      </w:r>
      <w:r w:rsidR="0021047B" w:rsidRPr="00B92B4F">
        <w:rPr>
          <w:rFonts w:ascii="Times New Roman" w:hAnsi="Times New Roman" w:cs="Times New Roman"/>
          <w:sz w:val="21"/>
          <w:szCs w:val="21"/>
        </w:rPr>
        <w:t>Positive interactions</w:t>
      </w:r>
      <w:r w:rsidR="00AD027C" w:rsidRPr="00B92B4F">
        <w:rPr>
          <w:rFonts w:ascii="Times New Roman" w:hAnsi="Times New Roman" w:cs="Times New Roman"/>
          <w:sz w:val="21"/>
          <w:szCs w:val="21"/>
        </w:rPr>
        <w:t>(synergies</w:t>
      </w:r>
      <w:r w:rsidR="00AD027C" w:rsidRPr="00B92B4F">
        <w:rPr>
          <w:rFonts w:ascii="Times New Roman" w:hAnsi="Times New Roman" w:cs="Times New Roman"/>
          <w:sz w:val="21"/>
          <w:szCs w:val="21"/>
        </w:rPr>
        <w:t>协作</w:t>
      </w:r>
      <w:r w:rsidR="00AD027C" w:rsidRPr="00B92B4F">
        <w:rPr>
          <w:rFonts w:ascii="Times New Roman" w:hAnsi="Times New Roman" w:cs="Times New Roman"/>
          <w:sz w:val="21"/>
          <w:szCs w:val="21"/>
        </w:rPr>
        <w:t>)</w:t>
      </w:r>
      <w:r w:rsidR="0021047B" w:rsidRPr="00B92B4F">
        <w:rPr>
          <w:rFonts w:ascii="Times New Roman" w:hAnsi="Times New Roman" w:cs="Times New Roman"/>
          <w:sz w:val="21"/>
          <w:szCs w:val="21"/>
        </w:rPr>
        <w:t xml:space="preserve"> </w:t>
      </w:r>
      <w:r w:rsidR="00AD027C" w:rsidRPr="00B92B4F">
        <w:rPr>
          <w:rFonts w:ascii="Times New Roman" w:hAnsi="Times New Roman" w:cs="Times New Roman"/>
          <w:sz w:val="21"/>
          <w:szCs w:val="21"/>
        </w:rPr>
        <w:t>are</w:t>
      </w:r>
      <w:r w:rsidR="0021047B" w:rsidRPr="00B92B4F">
        <w:rPr>
          <w:rFonts w:ascii="Times New Roman" w:hAnsi="Times New Roman" w:cs="Times New Roman"/>
          <w:sz w:val="21"/>
          <w:szCs w:val="21"/>
        </w:rPr>
        <w:t xml:space="preserve"> </w:t>
      </w:r>
      <w:r w:rsidR="00337E5E" w:rsidRPr="00B92B4F">
        <w:rPr>
          <w:rFonts w:ascii="Times New Roman" w:hAnsi="Times New Roman" w:cs="Times New Roman"/>
          <w:sz w:val="21"/>
          <w:szCs w:val="21"/>
        </w:rPr>
        <w:t>why firms exist to begin with</w:t>
      </w:r>
      <w:r w:rsidR="00520BDD" w:rsidRPr="00B92B4F">
        <w:rPr>
          <w:rFonts w:ascii="Times New Roman" w:hAnsi="Times New Roman" w:cs="Times New Roman"/>
          <w:sz w:val="21"/>
          <w:szCs w:val="21"/>
        </w:rPr>
        <w:t>, cheaper and efficient</w:t>
      </w:r>
      <w:r w:rsidR="00337E5E" w:rsidRPr="00B92B4F">
        <w:rPr>
          <w:rFonts w:ascii="Times New Roman" w:hAnsi="Times New Roman" w:cs="Times New Roman"/>
          <w:sz w:val="21"/>
          <w:szCs w:val="21"/>
        </w:rPr>
        <w:t xml:space="preserve">. </w:t>
      </w:r>
      <w:r w:rsidR="00AD027C" w:rsidRPr="00B92B4F">
        <w:rPr>
          <w:rFonts w:ascii="Times New Roman" w:hAnsi="Times New Roman" w:cs="Times New Roman"/>
          <w:sz w:val="21"/>
          <w:szCs w:val="21"/>
        </w:rPr>
        <w:t xml:space="preserve">Internal conflict and cost allocation procedures often hinder corporations from taking advantages of many positive externalities. </w:t>
      </w:r>
      <w:r w:rsidR="00D406C1" w:rsidRPr="00B92B4F">
        <w:rPr>
          <w:rFonts w:ascii="Times New Roman" w:hAnsi="Times New Roman" w:cs="Times New Roman"/>
          <w:color w:val="0070C0"/>
          <w:sz w:val="21"/>
          <w:szCs w:val="21"/>
        </w:rPr>
        <w:t>Positive interactions</w:t>
      </w:r>
      <w:r w:rsidR="00D406C1" w:rsidRPr="00B92B4F">
        <w:rPr>
          <w:rFonts w:ascii="Times New Roman" w:hAnsi="Times New Roman" w:cs="Times New Roman"/>
          <w:sz w:val="21"/>
          <w:szCs w:val="21"/>
        </w:rPr>
        <w:t xml:space="preserve">: competition, research, cut cost. </w:t>
      </w:r>
      <w:r w:rsidR="005B4F23" w:rsidRPr="00B92B4F">
        <w:rPr>
          <w:rFonts w:ascii="Times New Roman" w:hAnsi="Times New Roman" w:cs="Times New Roman"/>
          <w:color w:val="0070C0"/>
          <w:sz w:val="21"/>
          <w:szCs w:val="21"/>
        </w:rPr>
        <w:t>Negative interactions</w:t>
      </w:r>
      <w:r w:rsidR="005B4F23" w:rsidRPr="00B92B4F">
        <w:rPr>
          <w:rFonts w:ascii="Times New Roman" w:hAnsi="Times New Roman" w:cs="Times New Roman"/>
          <w:sz w:val="21"/>
          <w:szCs w:val="21"/>
        </w:rPr>
        <w:t xml:space="preserve">: pollution and congestion, cannibalization, complexity, resource exhaustion. </w:t>
      </w:r>
      <w:r w:rsidR="00141A5C" w:rsidRPr="00B92B4F">
        <w:rPr>
          <w:rFonts w:ascii="Times New Roman" w:hAnsi="Times New Roman" w:cs="Times New Roman"/>
          <w:sz w:val="21"/>
          <w:szCs w:val="21"/>
        </w:rPr>
        <w:t xml:space="preserve">// </w:t>
      </w:r>
      <w:r w:rsidR="00141A5C" w:rsidRPr="00B92B4F">
        <w:rPr>
          <w:rFonts w:ascii="Times New Roman" w:hAnsi="Times New Roman" w:cs="Times New Roman"/>
          <w:color w:val="0070C0"/>
          <w:sz w:val="21"/>
          <w:szCs w:val="21"/>
        </w:rPr>
        <w:t>marginal method</w:t>
      </w:r>
      <w:r w:rsidR="00141A5C" w:rsidRPr="00B92B4F">
        <w:rPr>
          <w:rFonts w:ascii="Times New Roman" w:hAnsi="Times New Roman" w:cs="Times New Roman"/>
          <w:sz w:val="21"/>
          <w:szCs w:val="21"/>
        </w:rPr>
        <w:t>: credit/charge to this project all externalities that this project conveys onto the existing firm.</w:t>
      </w:r>
      <w:r w:rsidR="002538A9" w:rsidRPr="00B92B4F">
        <w:rPr>
          <w:rFonts w:ascii="Times New Roman" w:hAnsi="Times New Roman" w:cs="Times New Roman"/>
          <w:sz w:val="21"/>
          <w:szCs w:val="21"/>
        </w:rPr>
        <w:t xml:space="preserve"> </w:t>
      </w:r>
      <w:r w:rsidR="00FC56A5" w:rsidRPr="00B92B4F">
        <w:rPr>
          <w:rFonts w:ascii="Times New Roman" w:hAnsi="Times New Roman" w:cs="Times New Roman"/>
          <w:sz w:val="21"/>
          <w:szCs w:val="21"/>
        </w:rPr>
        <w:t>S</w:t>
      </w:r>
      <w:r w:rsidR="002538A9" w:rsidRPr="00B92B4F">
        <w:rPr>
          <w:rFonts w:ascii="Times New Roman" w:hAnsi="Times New Roman" w:cs="Times New Roman"/>
          <w:sz w:val="21"/>
          <w:szCs w:val="21"/>
        </w:rPr>
        <w:t>olvability</w:t>
      </w:r>
      <w:r w:rsidR="00FC56A5" w:rsidRPr="00B92B4F">
        <w:rPr>
          <w:rFonts w:ascii="Times New Roman" w:hAnsi="Times New Roman" w:cs="Times New Roman"/>
          <w:sz w:val="21"/>
          <w:szCs w:val="21"/>
        </w:rPr>
        <w:t xml:space="preserve"> is its advantage. </w:t>
      </w:r>
      <w:r w:rsidR="000F4C71" w:rsidRPr="00B92B4F">
        <w:rPr>
          <w:rFonts w:ascii="Times New Roman" w:hAnsi="Times New Roman" w:cs="Times New Roman"/>
          <w:color w:val="0070C0"/>
          <w:sz w:val="21"/>
          <w:szCs w:val="21"/>
        </w:rPr>
        <w:t>Marginal cost=</w:t>
      </w:r>
      <w:r w:rsidR="004A08A3" w:rsidRPr="00B92B4F">
        <w:rPr>
          <w:rFonts w:ascii="Times New Roman" w:hAnsi="Times New Roman" w:cs="Times New Roman"/>
          <w:color w:val="0070C0"/>
          <w:sz w:val="21"/>
          <w:szCs w:val="21"/>
        </w:rPr>
        <w:t>new quantity*new average cost-old quantity*old average cost</w:t>
      </w:r>
      <w:r w:rsidR="004A08A3" w:rsidRPr="00B92B4F">
        <w:rPr>
          <w:rFonts w:ascii="Times New Roman" w:hAnsi="Times New Roman" w:cs="Times New Roman"/>
          <w:sz w:val="21"/>
          <w:szCs w:val="21"/>
        </w:rPr>
        <w:t xml:space="preserve">. </w:t>
      </w:r>
      <w:r w:rsidR="00770D0B" w:rsidRPr="00B92B4F">
        <w:rPr>
          <w:rFonts w:ascii="Times New Roman" w:hAnsi="Times New Roman" w:cs="Times New Roman"/>
          <w:sz w:val="21"/>
          <w:szCs w:val="21"/>
        </w:rPr>
        <w:t xml:space="preserve">// </w:t>
      </w:r>
      <w:r w:rsidR="00770D0B" w:rsidRPr="00B92B4F">
        <w:rPr>
          <w:rFonts w:ascii="Times New Roman" w:hAnsi="Times New Roman" w:cs="Times New Roman"/>
          <w:color w:val="0070C0"/>
          <w:sz w:val="21"/>
          <w:szCs w:val="21"/>
        </w:rPr>
        <w:t xml:space="preserve">Sunk costs </w:t>
      </w:r>
      <w:r w:rsidR="00770D0B" w:rsidRPr="00B92B4F">
        <w:rPr>
          <w:rFonts w:ascii="Times New Roman" w:hAnsi="Times New Roman" w:cs="Times New Roman"/>
          <w:sz w:val="21"/>
          <w:szCs w:val="21"/>
        </w:rPr>
        <w:t xml:space="preserve">are the </w:t>
      </w:r>
      <w:proofErr w:type="spellStart"/>
      <w:r w:rsidR="00770D0B" w:rsidRPr="00B92B4F">
        <w:rPr>
          <w:rFonts w:ascii="Times New Roman" w:hAnsi="Times New Roman" w:cs="Times New Roman"/>
          <w:sz w:val="21"/>
          <w:szCs w:val="21"/>
        </w:rPr>
        <w:t>ooposite</w:t>
      </w:r>
      <w:proofErr w:type="spellEnd"/>
      <w:r w:rsidR="00770D0B" w:rsidRPr="00B92B4F">
        <w:rPr>
          <w:rFonts w:ascii="Times New Roman" w:hAnsi="Times New Roman" w:cs="Times New Roman"/>
          <w:sz w:val="21"/>
          <w:szCs w:val="21"/>
        </w:rPr>
        <w:t xml:space="preserve"> of marginal costs. It’s an incurred cost that cannot be altered or reversed</w:t>
      </w:r>
      <w:r w:rsidR="00B039F3" w:rsidRPr="00B92B4F">
        <w:rPr>
          <w:rFonts w:ascii="Times New Roman" w:hAnsi="Times New Roman" w:cs="Times New Roman"/>
          <w:sz w:val="21"/>
          <w:szCs w:val="21"/>
        </w:rPr>
        <w:t xml:space="preserve"> thus should not enter into your current decisions. </w:t>
      </w:r>
      <w:r w:rsidR="00C60023" w:rsidRPr="00B92B4F">
        <w:rPr>
          <w:rFonts w:ascii="Times New Roman" w:hAnsi="Times New Roman" w:cs="Times New Roman"/>
          <w:sz w:val="21"/>
          <w:szCs w:val="21"/>
        </w:rPr>
        <w:t xml:space="preserve">A sunk cost has no cost contribution on the margin, it should therefore be ignored. </w:t>
      </w:r>
      <w:r w:rsidR="005A7347" w:rsidRPr="00B92B4F">
        <w:rPr>
          <w:rFonts w:ascii="Times New Roman" w:hAnsi="Times New Roman" w:cs="Times New Roman"/>
          <w:sz w:val="21"/>
          <w:szCs w:val="21"/>
        </w:rPr>
        <w:t xml:space="preserve">“overhead” is often a sunk cost. </w:t>
      </w:r>
      <w:r w:rsidR="005A7347" w:rsidRPr="00B92B4F">
        <w:rPr>
          <w:rFonts w:ascii="Times New Roman" w:hAnsi="Times New Roman" w:cs="Times New Roman"/>
          <w:sz w:val="21"/>
          <w:szCs w:val="21"/>
          <w:u w:val="single"/>
        </w:rPr>
        <w:t>Allocating</w:t>
      </w:r>
      <w:r w:rsidR="005A7347" w:rsidRPr="00B92B4F">
        <w:rPr>
          <w:rFonts w:ascii="Times New Roman" w:hAnsi="Times New Roman" w:cs="Times New Roman"/>
          <w:sz w:val="21"/>
          <w:szCs w:val="21"/>
        </w:rPr>
        <w:t xml:space="preserve"> already existing overhead budget to a </w:t>
      </w:r>
      <w:proofErr w:type="gramStart"/>
      <w:r w:rsidR="005A7347" w:rsidRPr="00B92B4F">
        <w:rPr>
          <w:rFonts w:ascii="Times New Roman" w:hAnsi="Times New Roman" w:cs="Times New Roman"/>
          <w:sz w:val="21"/>
          <w:szCs w:val="21"/>
        </w:rPr>
        <w:t>project(</w:t>
      </w:r>
      <w:proofErr w:type="gramEnd"/>
      <w:r w:rsidR="005A7347" w:rsidRPr="00B92B4F">
        <w:rPr>
          <w:rFonts w:ascii="Times New Roman" w:hAnsi="Times New Roman" w:cs="Times New Roman"/>
          <w:sz w:val="21"/>
          <w:szCs w:val="21"/>
        </w:rPr>
        <w:t xml:space="preserve">i.e. adding it to the new project’s cost) is a common real-world example of bad project valuation and decision making. </w:t>
      </w:r>
      <w:r w:rsidR="0059798D" w:rsidRPr="00B92B4F">
        <w:rPr>
          <w:rFonts w:ascii="Times New Roman" w:hAnsi="Times New Roman" w:cs="Times New Roman"/>
          <w:sz w:val="21"/>
          <w:szCs w:val="21"/>
          <w:u w:val="single"/>
        </w:rPr>
        <w:t>Limited capacity</w:t>
      </w:r>
      <w:r w:rsidR="0059798D" w:rsidRPr="00B92B4F">
        <w:rPr>
          <w:rFonts w:ascii="Times New Roman" w:hAnsi="Times New Roman" w:cs="Times New Roman"/>
          <w:sz w:val="21"/>
          <w:szCs w:val="21"/>
        </w:rPr>
        <w:t xml:space="preserve"> is a subject that it closely related to overhead allocation. </w:t>
      </w:r>
      <w:r w:rsidR="004B7BAB" w:rsidRPr="00B92B4F">
        <w:rPr>
          <w:rFonts w:ascii="Times New Roman" w:hAnsi="Times New Roman" w:cs="Times New Roman"/>
          <w:sz w:val="21"/>
          <w:szCs w:val="21"/>
        </w:rPr>
        <w:t xml:space="preserve">// A </w:t>
      </w:r>
      <w:r w:rsidR="004B7BAB" w:rsidRPr="00B92B4F">
        <w:rPr>
          <w:rFonts w:ascii="Times New Roman" w:hAnsi="Times New Roman" w:cs="Times New Roman"/>
          <w:color w:val="0070C0"/>
          <w:sz w:val="21"/>
          <w:szCs w:val="21"/>
        </w:rPr>
        <w:t xml:space="preserve">real option </w:t>
      </w:r>
      <w:r w:rsidR="004B7BAB" w:rsidRPr="00B92B4F">
        <w:rPr>
          <w:rFonts w:ascii="Times New Roman" w:hAnsi="Times New Roman" w:cs="Times New Roman"/>
          <w:sz w:val="21"/>
          <w:szCs w:val="21"/>
        </w:rPr>
        <w:t xml:space="preserve">is the value of the flexibility to change course in the future. </w:t>
      </w:r>
      <w:r w:rsidR="00E667EC" w:rsidRPr="00B92B4F">
        <w:rPr>
          <w:rFonts w:ascii="Times New Roman" w:hAnsi="Times New Roman" w:cs="Times New Roman"/>
          <w:sz w:val="21"/>
          <w:szCs w:val="21"/>
        </w:rPr>
        <w:t xml:space="preserve">With the real option, you can shut down the factory if there is no demand. </w:t>
      </w:r>
      <w:r w:rsidR="00404735" w:rsidRPr="00B92B4F">
        <w:rPr>
          <w:rFonts w:ascii="Times New Roman" w:hAnsi="Times New Roman" w:cs="Times New Roman"/>
          <w:sz w:val="21"/>
          <w:szCs w:val="21"/>
        </w:rPr>
        <w:t>Uncertainty usually makes real options more valuable</w:t>
      </w:r>
      <w:r w:rsidR="00C12614" w:rsidRPr="00B92B4F">
        <w:rPr>
          <w:rFonts w:ascii="Times New Roman" w:hAnsi="Times New Roman" w:cs="Times New Roman"/>
          <w:sz w:val="21"/>
          <w:szCs w:val="21"/>
        </w:rPr>
        <w:t>, like limited liability.</w:t>
      </w:r>
      <w:r w:rsidR="00914731" w:rsidRPr="00B92B4F">
        <w:rPr>
          <w:rFonts w:ascii="Times New Roman" w:hAnsi="Times New Roman" w:cs="Times New Roman"/>
          <w:sz w:val="21"/>
          <w:szCs w:val="21"/>
        </w:rPr>
        <w:t xml:space="preserve"> </w:t>
      </w:r>
      <w:r w:rsidR="00581E54" w:rsidRPr="00B92B4F">
        <w:rPr>
          <w:rFonts w:ascii="Times New Roman" w:hAnsi="Times New Roman" w:cs="Times New Roman"/>
          <w:sz w:val="21"/>
          <w:szCs w:val="21"/>
        </w:rPr>
        <w:t xml:space="preserve">// </w:t>
      </w:r>
      <w:r w:rsidR="00581E54" w:rsidRPr="00B92B4F">
        <w:rPr>
          <w:rFonts w:ascii="Times New Roman" w:hAnsi="Times New Roman" w:cs="Times New Roman"/>
          <w:color w:val="0070C0"/>
          <w:sz w:val="21"/>
          <w:szCs w:val="21"/>
        </w:rPr>
        <w:t>Scenario analysis</w:t>
      </w:r>
      <w:r w:rsidR="00581E54" w:rsidRPr="00B92B4F">
        <w:rPr>
          <w:rFonts w:ascii="Times New Roman" w:hAnsi="Times New Roman" w:cs="Times New Roman"/>
          <w:sz w:val="21"/>
          <w:szCs w:val="21"/>
        </w:rPr>
        <w:t>: first determine all possible scenarios, then figure out your own behavior and the cash flow this earns in each scenario, and only finally compute</w:t>
      </w:r>
      <w:r w:rsidR="005012FC" w:rsidRPr="00B92B4F">
        <w:rPr>
          <w:rFonts w:ascii="Times New Roman" w:hAnsi="Times New Roman" w:cs="Times New Roman"/>
          <w:sz w:val="21"/>
          <w:szCs w:val="21"/>
        </w:rPr>
        <w:t xml:space="preserve"> expectations over all possible scenarios. </w:t>
      </w:r>
      <w:r w:rsidR="002C5F57" w:rsidRPr="00B92B4F">
        <w:rPr>
          <w:rFonts w:ascii="Times New Roman" w:hAnsi="Times New Roman" w:cs="Times New Roman"/>
          <w:sz w:val="21"/>
          <w:szCs w:val="21"/>
        </w:rPr>
        <w:t xml:space="preserve">// </w:t>
      </w:r>
      <w:r w:rsidR="002C5F57" w:rsidRPr="00B92B4F">
        <w:rPr>
          <w:rFonts w:ascii="Times New Roman" w:hAnsi="Times New Roman" w:cs="Times New Roman"/>
          <w:color w:val="0070C0"/>
          <w:sz w:val="21"/>
          <w:szCs w:val="21"/>
        </w:rPr>
        <w:t>Overconfidence</w:t>
      </w:r>
      <w:r w:rsidR="002C5F57" w:rsidRPr="00B92B4F">
        <w:rPr>
          <w:rFonts w:ascii="Times New Roman" w:hAnsi="Times New Roman" w:cs="Times New Roman"/>
          <w:sz w:val="21"/>
          <w:szCs w:val="21"/>
        </w:rPr>
        <w:t xml:space="preserve"> is the tendency of people to believe that their own assessments are more accurate than they really are. </w:t>
      </w:r>
    </w:p>
    <w:p w:rsidR="00941F62" w:rsidRPr="00B92B4F" w:rsidRDefault="00DB61FF">
      <w:pPr>
        <w:rPr>
          <w:rFonts w:ascii="Times New Roman" w:hAnsi="Times New Roman" w:cs="Times New Roman"/>
          <w:sz w:val="21"/>
          <w:szCs w:val="21"/>
        </w:rPr>
      </w:pPr>
      <w:r w:rsidRPr="00B92B4F">
        <w:rPr>
          <w:rFonts w:ascii="Times New Roman" w:hAnsi="Times New Roman" w:cs="Times New Roman"/>
          <w:b/>
          <w:sz w:val="21"/>
          <w:szCs w:val="21"/>
        </w:rPr>
        <w:t>Notes</w:t>
      </w:r>
      <w:r w:rsidRPr="00B92B4F">
        <w:rPr>
          <w:rFonts w:ascii="Times New Roman" w:hAnsi="Times New Roman" w:cs="Times New Roman"/>
          <w:sz w:val="21"/>
          <w:szCs w:val="21"/>
        </w:rPr>
        <w:t xml:space="preserve">: </w:t>
      </w:r>
      <w:r w:rsidR="00F50BA2" w:rsidRPr="00B92B4F">
        <w:rPr>
          <w:rFonts w:ascii="Times New Roman" w:hAnsi="Times New Roman" w:cs="Times New Roman"/>
          <w:sz w:val="21"/>
          <w:szCs w:val="21"/>
        </w:rPr>
        <w:t xml:space="preserve">firms cannot </w:t>
      </w:r>
      <w:r w:rsidRPr="00B92B4F">
        <w:rPr>
          <w:rFonts w:ascii="Times New Roman" w:hAnsi="Times New Roman" w:cs="Times New Roman"/>
          <w:sz w:val="21"/>
          <w:szCs w:val="21"/>
        </w:rPr>
        <w:t>reduc</w:t>
      </w:r>
      <w:r w:rsidR="00F50BA2" w:rsidRPr="00B92B4F">
        <w:rPr>
          <w:rFonts w:ascii="Times New Roman" w:hAnsi="Times New Roman" w:cs="Times New Roman"/>
          <w:sz w:val="21"/>
          <w:szCs w:val="21"/>
        </w:rPr>
        <w:t>e</w:t>
      </w:r>
      <w:r w:rsidRPr="00B92B4F">
        <w:rPr>
          <w:rFonts w:ascii="Times New Roman" w:hAnsi="Times New Roman" w:cs="Times New Roman"/>
          <w:sz w:val="21"/>
          <w:szCs w:val="21"/>
        </w:rPr>
        <w:t xml:space="preserve"> risk </w:t>
      </w:r>
      <w:r w:rsidR="00F50BA2" w:rsidRPr="00B92B4F">
        <w:rPr>
          <w:rFonts w:ascii="Times New Roman" w:hAnsi="Times New Roman" w:cs="Times New Roman"/>
          <w:sz w:val="21"/>
          <w:szCs w:val="21"/>
        </w:rPr>
        <w:t xml:space="preserve">through diversification b/c investors could do it themselves. </w:t>
      </w:r>
      <w:r w:rsidR="001E72DE" w:rsidRPr="00B92B4F">
        <w:rPr>
          <w:rFonts w:ascii="Times New Roman" w:hAnsi="Times New Roman" w:cs="Times New Roman"/>
          <w:sz w:val="21"/>
          <w:szCs w:val="21"/>
        </w:rPr>
        <w:t>// Loss/Gains=offer-true value. Merged CC=prob.1*</w:t>
      </w:r>
      <w:proofErr w:type="spellStart"/>
      <w:proofErr w:type="gramStart"/>
      <w:r w:rsidR="001E72DE" w:rsidRPr="00B92B4F">
        <w:rPr>
          <w:rFonts w:ascii="Times New Roman" w:hAnsi="Times New Roman" w:cs="Times New Roman"/>
          <w:sz w:val="21"/>
          <w:szCs w:val="21"/>
        </w:rPr>
        <w:t>exp.rate</w:t>
      </w:r>
      <w:proofErr w:type="spellEnd"/>
      <w:proofErr w:type="gramEnd"/>
      <w:r w:rsidR="001E72DE" w:rsidRPr="00B92B4F">
        <w:rPr>
          <w:rFonts w:ascii="Times New Roman" w:hAnsi="Times New Roman" w:cs="Times New Roman"/>
          <w:sz w:val="21"/>
          <w:szCs w:val="21"/>
        </w:rPr>
        <w:t xml:space="preserve"> of return1+2. New prob. =offer</w:t>
      </w:r>
      <w:proofErr w:type="gramStart"/>
      <w:r w:rsidR="001E72DE" w:rsidRPr="00B92B4F">
        <w:rPr>
          <w:rFonts w:ascii="Times New Roman" w:hAnsi="Times New Roman" w:cs="Times New Roman"/>
          <w:sz w:val="21"/>
          <w:szCs w:val="21"/>
        </w:rPr>
        <w:t>/(</w:t>
      </w:r>
      <w:proofErr w:type="gramEnd"/>
      <w:r w:rsidR="001E72DE" w:rsidRPr="00B92B4F">
        <w:rPr>
          <w:rFonts w:ascii="Times New Roman" w:hAnsi="Times New Roman" w:cs="Times New Roman"/>
          <w:sz w:val="21"/>
          <w:szCs w:val="21"/>
        </w:rPr>
        <w:t>total CF/1+merged CC)</w:t>
      </w:r>
      <w:r w:rsidR="00431728" w:rsidRPr="00B92B4F">
        <w:rPr>
          <w:rFonts w:ascii="Times New Roman" w:hAnsi="Times New Roman" w:cs="Times New Roman"/>
          <w:sz w:val="21"/>
          <w:szCs w:val="21"/>
        </w:rPr>
        <w:t xml:space="preserve">// In a perfect mkt, you should use the CC unique to each project and to each project components. </w:t>
      </w:r>
    </w:p>
    <w:p w:rsidR="00DB61FF" w:rsidRPr="00B92B4F" w:rsidRDefault="00941F62">
      <w:pPr>
        <w:rPr>
          <w:rFonts w:ascii="Times New Roman" w:hAnsi="Times New Roman" w:cs="Times New Roman"/>
          <w:sz w:val="21"/>
          <w:szCs w:val="21"/>
        </w:rPr>
      </w:pPr>
      <w:r w:rsidRPr="00B92B4F">
        <w:rPr>
          <w:rFonts w:ascii="Times New Roman" w:hAnsi="Times New Roman" w:cs="Times New Roman"/>
          <w:sz w:val="21"/>
          <w:szCs w:val="21"/>
        </w:rPr>
        <w:t>Ex: 60% ship not return; back, then expect to sell the spices for 30000</w:t>
      </w:r>
      <w:r w:rsidR="00266D1C" w:rsidRPr="00B92B4F">
        <w:rPr>
          <w:rFonts w:ascii="Times New Roman" w:hAnsi="Times New Roman" w:cs="Times New Roman"/>
          <w:sz w:val="21"/>
          <w:szCs w:val="21"/>
        </w:rPr>
        <w:t xml:space="preserve"> and the ship 10000; spices cost 1000 and ship costs 1000. Spice CC 25%, ship’s 5%. Answer: ship: -10000+(0.4*10000/1.05) and spices: -1000+(0.4*30000/1.25)</w:t>
      </w:r>
    </w:p>
    <w:p w:rsidR="00C0518D" w:rsidRPr="00B92B4F" w:rsidRDefault="00C0518D">
      <w:pPr>
        <w:rPr>
          <w:rFonts w:ascii="Times New Roman" w:hAnsi="Times New Roman" w:cs="Times New Roman"/>
          <w:sz w:val="21"/>
          <w:szCs w:val="21"/>
        </w:rPr>
      </w:pPr>
      <w:r w:rsidRPr="00B92B4F">
        <w:rPr>
          <w:rFonts w:ascii="Times New Roman" w:hAnsi="Times New Roman" w:cs="Times New Roman"/>
          <w:sz w:val="21"/>
          <w:szCs w:val="21"/>
        </w:rPr>
        <w:t xml:space="preserve">Public good: tragedy of the commons. Fix: someone owns it. </w:t>
      </w:r>
    </w:p>
    <w:p w:rsidR="00874796" w:rsidRPr="00B92B4F" w:rsidRDefault="00874796">
      <w:pPr>
        <w:rPr>
          <w:rFonts w:ascii="Times New Roman" w:hAnsi="Times New Roman" w:cs="Times New Roman"/>
          <w:sz w:val="21"/>
          <w:szCs w:val="21"/>
        </w:rPr>
      </w:pPr>
      <w:r w:rsidRPr="00B92B4F">
        <w:rPr>
          <w:rFonts w:ascii="Times New Roman" w:hAnsi="Times New Roman" w:cs="Times New Roman"/>
          <w:sz w:val="21"/>
          <w:szCs w:val="21"/>
        </w:rPr>
        <w:t xml:space="preserve">Corporation allocate overhead: good team left. </w:t>
      </w:r>
    </w:p>
    <w:p w:rsidR="00874796" w:rsidRPr="00B92B4F" w:rsidRDefault="00874796">
      <w:pPr>
        <w:rPr>
          <w:rFonts w:ascii="Times New Roman" w:hAnsi="Times New Roman" w:cs="Times New Roman"/>
          <w:sz w:val="21"/>
          <w:szCs w:val="21"/>
        </w:rPr>
      </w:pPr>
      <w:r w:rsidRPr="00B92B4F">
        <w:rPr>
          <w:rFonts w:ascii="Times New Roman" w:hAnsi="Times New Roman" w:cs="Times New Roman"/>
          <w:color w:val="0070C0"/>
          <w:sz w:val="21"/>
          <w:szCs w:val="21"/>
        </w:rPr>
        <w:t>Not tell the truth</w:t>
      </w:r>
      <w:r w:rsidRPr="00B92B4F">
        <w:rPr>
          <w:rFonts w:ascii="Times New Roman" w:hAnsi="Times New Roman" w:cs="Times New Roman"/>
          <w:sz w:val="21"/>
          <w:szCs w:val="21"/>
        </w:rPr>
        <w:t>: punishment after knowing the truth</w:t>
      </w:r>
      <w:r w:rsidR="00161332" w:rsidRPr="00B92B4F">
        <w:rPr>
          <w:rFonts w:ascii="Times New Roman" w:hAnsi="Times New Roman" w:cs="Times New Roman"/>
          <w:sz w:val="21"/>
          <w:szCs w:val="21"/>
        </w:rPr>
        <w:t>(c</w:t>
      </w:r>
      <w:r w:rsidRPr="00B92B4F">
        <w:rPr>
          <w:rFonts w:ascii="Times New Roman" w:hAnsi="Times New Roman" w:cs="Times New Roman"/>
          <w:sz w:val="21"/>
          <w:szCs w:val="21"/>
        </w:rPr>
        <w:t>ontrac</w:t>
      </w:r>
      <w:r w:rsidR="00161332" w:rsidRPr="00B92B4F">
        <w:rPr>
          <w:rFonts w:ascii="Times New Roman" w:hAnsi="Times New Roman" w:cs="Times New Roman"/>
          <w:sz w:val="21"/>
          <w:szCs w:val="21"/>
        </w:rPr>
        <w:t xml:space="preserve">t). </w:t>
      </w:r>
      <w:r w:rsidR="002142EF" w:rsidRPr="00B92B4F">
        <w:rPr>
          <w:rFonts w:ascii="Times New Roman" w:hAnsi="Times New Roman" w:cs="Times New Roman"/>
          <w:sz w:val="21"/>
          <w:szCs w:val="21"/>
        </w:rPr>
        <w:t>If I were the owner of real option, I love volatility</w:t>
      </w:r>
      <w:r w:rsidR="00E66574" w:rsidRPr="00B92B4F">
        <w:rPr>
          <w:rFonts w:ascii="Times New Roman" w:hAnsi="Times New Roman" w:cs="Times New Roman"/>
          <w:sz w:val="21"/>
          <w:szCs w:val="21"/>
        </w:rPr>
        <w:t xml:space="preserve">. </w:t>
      </w:r>
      <w:r w:rsidR="00E66574" w:rsidRPr="00B92B4F">
        <w:rPr>
          <w:rFonts w:ascii="Times New Roman" w:hAnsi="Times New Roman" w:cs="Times New Roman"/>
          <w:color w:val="0070C0"/>
          <w:sz w:val="21"/>
          <w:szCs w:val="21"/>
        </w:rPr>
        <w:t>Other strategic options</w:t>
      </w:r>
      <w:r w:rsidR="00E66574" w:rsidRPr="00B92B4F">
        <w:rPr>
          <w:rFonts w:ascii="Times New Roman" w:hAnsi="Times New Roman" w:cs="Times New Roman"/>
          <w:sz w:val="21"/>
          <w:szCs w:val="21"/>
        </w:rPr>
        <w:t xml:space="preserve">: </w:t>
      </w:r>
      <w:r w:rsidR="00B17127" w:rsidRPr="00B92B4F">
        <w:rPr>
          <w:rFonts w:ascii="Times New Roman" w:hAnsi="Times New Roman" w:cs="Times New Roman"/>
          <w:sz w:val="21"/>
          <w:szCs w:val="21"/>
        </w:rPr>
        <w:t xml:space="preserve">the ability to leverage a product into future </w:t>
      </w:r>
      <w:proofErr w:type="spellStart"/>
      <w:r w:rsidR="00B17127" w:rsidRPr="00B92B4F">
        <w:rPr>
          <w:rFonts w:ascii="Times New Roman" w:hAnsi="Times New Roman" w:cs="Times New Roman"/>
          <w:sz w:val="21"/>
          <w:szCs w:val="21"/>
        </w:rPr>
        <w:t>mkts</w:t>
      </w:r>
      <w:proofErr w:type="spellEnd"/>
      <w:r w:rsidR="00F15FF0" w:rsidRPr="00B92B4F">
        <w:rPr>
          <w:rFonts w:ascii="Times New Roman" w:hAnsi="Times New Roman" w:cs="Times New Roman"/>
          <w:sz w:val="21"/>
          <w:szCs w:val="21"/>
        </w:rPr>
        <w:t xml:space="preserve">; find product spinoffs; learn about future products; stop the project if conditions are bad; delay or mothball-restart the project if </w:t>
      </w:r>
      <w:r w:rsidR="00F15FF0" w:rsidRPr="00B92B4F">
        <w:rPr>
          <w:rFonts w:ascii="Times New Roman" w:hAnsi="Times New Roman" w:cs="Times New Roman"/>
          <w:sz w:val="21"/>
          <w:szCs w:val="21"/>
        </w:rPr>
        <w:t xml:space="preserve">conditions are bad; accelerate the project if conditions are good; expand the project if conditions are good. </w:t>
      </w:r>
    </w:p>
    <w:p w:rsidR="000A4C53" w:rsidRPr="00B92B4F" w:rsidRDefault="00820E7C">
      <w:pPr>
        <w:rPr>
          <w:rFonts w:ascii="Times New Roman" w:hAnsi="Times New Roman" w:cs="Times New Roman"/>
          <w:sz w:val="21"/>
          <w:szCs w:val="21"/>
        </w:rPr>
      </w:pPr>
      <w:r w:rsidRPr="00B92B4F">
        <w:rPr>
          <w:rFonts w:ascii="Times New Roman" w:hAnsi="Times New Roman" w:cs="Times New Roman"/>
          <w:b/>
          <w:sz w:val="21"/>
          <w:szCs w:val="21"/>
        </w:rPr>
        <w:t>Chpater12</w:t>
      </w:r>
      <w:r w:rsidRPr="00B92B4F">
        <w:rPr>
          <w:rFonts w:ascii="Times New Roman" w:hAnsi="Times New Roman" w:cs="Times New Roman"/>
          <w:sz w:val="21"/>
          <w:szCs w:val="21"/>
        </w:rPr>
        <w:t xml:space="preserve">: mkt efficiency: a situation in which prices reflect all available info. In a fully efficient mkt, you should not be able to use any available info to predict future returns better than the mkt can. Mkt uses all available info in setting the price. </w:t>
      </w:r>
      <w:r w:rsidRPr="00B92B4F">
        <w:rPr>
          <w:rFonts w:ascii="Times New Roman" w:hAnsi="Times New Roman" w:cs="Times New Roman"/>
          <w:color w:val="0070C0"/>
          <w:sz w:val="21"/>
          <w:szCs w:val="21"/>
        </w:rPr>
        <w:t xml:space="preserve">It is not necessary that any investor has all the </w:t>
      </w:r>
      <w:proofErr w:type="gramStart"/>
      <w:r w:rsidRPr="00B92B4F">
        <w:rPr>
          <w:rFonts w:ascii="Times New Roman" w:hAnsi="Times New Roman" w:cs="Times New Roman"/>
          <w:color w:val="0070C0"/>
          <w:sz w:val="21"/>
          <w:szCs w:val="21"/>
        </w:rPr>
        <w:t>info</w:t>
      </w:r>
      <w:r w:rsidR="0003644A" w:rsidRPr="00B92B4F">
        <w:rPr>
          <w:rFonts w:ascii="Times New Roman" w:hAnsi="Times New Roman" w:cs="Times New Roman"/>
          <w:color w:val="0070C0"/>
          <w:sz w:val="21"/>
          <w:szCs w:val="21"/>
        </w:rPr>
        <w:t>(</w:t>
      </w:r>
      <w:proofErr w:type="gramEnd"/>
      <w:r w:rsidR="0003644A" w:rsidRPr="00B92B4F">
        <w:rPr>
          <w:rFonts w:ascii="Times New Roman" w:hAnsi="Times New Roman" w:cs="Times New Roman"/>
          <w:color w:val="0070C0"/>
          <w:sz w:val="21"/>
          <w:szCs w:val="21"/>
        </w:rPr>
        <w:t>as perfect mkt setting)</w:t>
      </w:r>
      <w:r w:rsidRPr="00B92B4F">
        <w:rPr>
          <w:rFonts w:ascii="Times New Roman" w:hAnsi="Times New Roman" w:cs="Times New Roman"/>
          <w:sz w:val="21"/>
          <w:szCs w:val="21"/>
        </w:rPr>
        <w:t xml:space="preserve">. Mkt efficient is a very powerful concept over short time intervals. Perfect mkt=efficient mkt. but efficient mkt not equal to perfect mkt. </w:t>
      </w:r>
      <w:r w:rsidR="00C64B20" w:rsidRPr="00B92B4F">
        <w:rPr>
          <w:rFonts w:ascii="Times New Roman" w:hAnsi="Times New Roman" w:cs="Times New Roman"/>
          <w:sz w:val="21"/>
          <w:szCs w:val="21"/>
        </w:rPr>
        <w:t xml:space="preserve">The most important perfect mkt assumption driving prices toward efficiency is </w:t>
      </w:r>
      <w:r w:rsidR="00C64B20" w:rsidRPr="00B92B4F">
        <w:rPr>
          <w:rFonts w:ascii="Times New Roman" w:hAnsi="Times New Roman" w:cs="Times New Roman"/>
          <w:color w:val="0070C0"/>
          <w:sz w:val="21"/>
          <w:szCs w:val="21"/>
        </w:rPr>
        <w:t>the absence of transaction costs</w:t>
      </w:r>
      <w:r w:rsidR="00C64B20" w:rsidRPr="00B92B4F">
        <w:rPr>
          <w:rFonts w:ascii="Times New Roman" w:hAnsi="Times New Roman" w:cs="Times New Roman"/>
          <w:sz w:val="21"/>
          <w:szCs w:val="21"/>
        </w:rPr>
        <w:t xml:space="preserve">. </w:t>
      </w:r>
      <w:r w:rsidR="005102FC" w:rsidRPr="00B92B4F">
        <w:rPr>
          <w:rFonts w:ascii="Times New Roman" w:hAnsi="Times New Roman" w:cs="Times New Roman"/>
          <w:sz w:val="21"/>
          <w:szCs w:val="21"/>
        </w:rPr>
        <w:t>Mkts are efficient for large corporate stocks</w:t>
      </w:r>
      <w:r w:rsidR="00337539" w:rsidRPr="00B92B4F">
        <w:rPr>
          <w:rFonts w:ascii="Times New Roman" w:hAnsi="Times New Roman" w:cs="Times New Roman"/>
          <w:sz w:val="21"/>
          <w:szCs w:val="21"/>
        </w:rPr>
        <w:t xml:space="preserve">. </w:t>
      </w:r>
      <w:r w:rsidR="00930CD5" w:rsidRPr="00B92B4F">
        <w:rPr>
          <w:rFonts w:ascii="Times New Roman" w:hAnsi="Times New Roman" w:cs="Times New Roman"/>
          <w:sz w:val="21"/>
          <w:szCs w:val="21"/>
        </w:rPr>
        <w:t>The advantage of EM: prices can be trusted.</w:t>
      </w:r>
      <w:r w:rsidR="00FB583D" w:rsidRPr="00B92B4F">
        <w:rPr>
          <w:rFonts w:ascii="Times New Roman" w:hAnsi="Times New Roman" w:cs="Times New Roman"/>
          <w:sz w:val="21"/>
          <w:szCs w:val="21"/>
        </w:rPr>
        <w:t xml:space="preserve"> </w:t>
      </w:r>
      <w:r w:rsidR="00FB583D" w:rsidRPr="00B92B4F">
        <w:rPr>
          <w:rFonts w:ascii="Times New Roman" w:hAnsi="Times New Roman" w:cs="Times New Roman"/>
          <w:sz w:val="21"/>
          <w:szCs w:val="21"/>
          <w:u w:val="single"/>
        </w:rPr>
        <w:t>The tradition classification</w:t>
      </w:r>
      <w:r w:rsidR="00FB583D" w:rsidRPr="00B92B4F">
        <w:rPr>
          <w:rFonts w:ascii="Times New Roman" w:hAnsi="Times New Roman" w:cs="Times New Roman"/>
          <w:sz w:val="21"/>
          <w:szCs w:val="21"/>
        </w:rPr>
        <w:t xml:space="preserve">: </w:t>
      </w:r>
      <w:r w:rsidR="00FE1275" w:rsidRPr="00B92B4F">
        <w:rPr>
          <w:rFonts w:ascii="Times New Roman" w:hAnsi="Times New Roman" w:cs="Times New Roman"/>
          <w:color w:val="0070C0"/>
          <w:sz w:val="21"/>
          <w:szCs w:val="21"/>
        </w:rPr>
        <w:t>Weak mkt efficiency</w:t>
      </w:r>
      <w:r w:rsidR="00FE1275" w:rsidRPr="00B92B4F">
        <w:rPr>
          <w:rFonts w:ascii="Times New Roman" w:hAnsi="Times New Roman" w:cs="Times New Roman"/>
          <w:sz w:val="21"/>
          <w:szCs w:val="21"/>
        </w:rPr>
        <w:t xml:space="preserve">: all info in past prices if reflected in today’s stock prices. technical analysis cannot be used to beat the mkt. </w:t>
      </w:r>
      <w:proofErr w:type="spellStart"/>
      <w:r w:rsidR="00FE1275" w:rsidRPr="00B92B4F">
        <w:rPr>
          <w:rFonts w:ascii="Times New Roman" w:hAnsi="Times New Roman" w:cs="Times New Roman"/>
          <w:color w:val="0070C0"/>
          <w:sz w:val="21"/>
          <w:szCs w:val="21"/>
        </w:rPr>
        <w:t>Semistrong</w:t>
      </w:r>
      <w:proofErr w:type="spellEnd"/>
      <w:r w:rsidR="00FE1275" w:rsidRPr="00B92B4F">
        <w:rPr>
          <w:rFonts w:ascii="Times New Roman" w:hAnsi="Times New Roman" w:cs="Times New Roman"/>
          <w:sz w:val="21"/>
          <w:szCs w:val="21"/>
        </w:rPr>
        <w:t>: all public info is reflected in today</w:t>
      </w:r>
      <w:r w:rsidR="006D507B" w:rsidRPr="00B92B4F">
        <w:rPr>
          <w:rFonts w:ascii="Times New Roman" w:hAnsi="Times New Roman" w:cs="Times New Roman"/>
          <w:sz w:val="21"/>
          <w:szCs w:val="21"/>
        </w:rPr>
        <w:t>’</w:t>
      </w:r>
      <w:r w:rsidR="00FE1275" w:rsidRPr="00B92B4F">
        <w:rPr>
          <w:rFonts w:ascii="Times New Roman" w:hAnsi="Times New Roman" w:cs="Times New Roman"/>
          <w:sz w:val="21"/>
          <w:szCs w:val="21"/>
        </w:rPr>
        <w:t>s stock price</w:t>
      </w:r>
      <w:r w:rsidR="006D507B" w:rsidRPr="00B92B4F">
        <w:rPr>
          <w:rFonts w:ascii="Times New Roman" w:hAnsi="Times New Roman" w:cs="Times New Roman"/>
          <w:sz w:val="21"/>
          <w:szCs w:val="21"/>
        </w:rPr>
        <w:t xml:space="preserve">, </w:t>
      </w:r>
      <w:r w:rsidR="00B95531" w:rsidRPr="00B92B4F">
        <w:rPr>
          <w:rFonts w:ascii="Times New Roman" w:hAnsi="Times New Roman" w:cs="Times New Roman"/>
          <w:sz w:val="21"/>
          <w:szCs w:val="21"/>
        </w:rPr>
        <w:t xml:space="preserve">so that neither fundamental trading(such as CF or discount rates) </w:t>
      </w:r>
      <w:r w:rsidR="00546F32" w:rsidRPr="00B92B4F">
        <w:rPr>
          <w:rFonts w:ascii="Times New Roman" w:hAnsi="Times New Roman" w:cs="Times New Roman"/>
          <w:sz w:val="21"/>
          <w:szCs w:val="21"/>
        </w:rPr>
        <w:t>nor</w:t>
      </w:r>
      <w:r w:rsidR="00F23430" w:rsidRPr="00B92B4F">
        <w:rPr>
          <w:rFonts w:ascii="Times New Roman" w:hAnsi="Times New Roman" w:cs="Times New Roman"/>
          <w:sz w:val="21"/>
          <w:szCs w:val="21"/>
        </w:rPr>
        <w:t xml:space="preserve"> technical analysis can be used to beat the mkt. </w:t>
      </w:r>
      <w:r w:rsidR="00F23430" w:rsidRPr="00B92B4F">
        <w:rPr>
          <w:rFonts w:ascii="Times New Roman" w:hAnsi="Times New Roman" w:cs="Times New Roman"/>
          <w:color w:val="0070C0"/>
          <w:sz w:val="21"/>
          <w:szCs w:val="21"/>
        </w:rPr>
        <w:t>Strong</w:t>
      </w:r>
      <w:r w:rsidR="00F23430" w:rsidRPr="00B92B4F">
        <w:rPr>
          <w:rFonts w:ascii="Times New Roman" w:hAnsi="Times New Roman" w:cs="Times New Roman"/>
          <w:sz w:val="21"/>
          <w:szCs w:val="21"/>
        </w:rPr>
        <w:t xml:space="preserve">: </w:t>
      </w:r>
      <w:r w:rsidR="009A28C5" w:rsidRPr="00B92B4F">
        <w:rPr>
          <w:rFonts w:ascii="Times New Roman" w:hAnsi="Times New Roman" w:cs="Times New Roman"/>
          <w:sz w:val="21"/>
          <w:szCs w:val="21"/>
        </w:rPr>
        <w:t xml:space="preserve">all info, both </w:t>
      </w:r>
      <w:proofErr w:type="spellStart"/>
      <w:r w:rsidR="009A28C5" w:rsidRPr="00B92B4F">
        <w:rPr>
          <w:rFonts w:ascii="Times New Roman" w:hAnsi="Times New Roman" w:cs="Times New Roman"/>
          <w:sz w:val="21"/>
          <w:szCs w:val="21"/>
        </w:rPr>
        <w:t>puvlic</w:t>
      </w:r>
      <w:proofErr w:type="spellEnd"/>
      <w:r w:rsidR="009A28C5" w:rsidRPr="00B92B4F">
        <w:rPr>
          <w:rFonts w:ascii="Times New Roman" w:hAnsi="Times New Roman" w:cs="Times New Roman"/>
          <w:sz w:val="21"/>
          <w:szCs w:val="21"/>
        </w:rPr>
        <w:t xml:space="preserve"> and private, is reflected in today’s stock prices, so that nothing can be used to beat the mkt. </w:t>
      </w:r>
      <w:r w:rsidR="00AE1423" w:rsidRPr="00B92B4F">
        <w:rPr>
          <w:rFonts w:ascii="Times New Roman" w:hAnsi="Times New Roman" w:cs="Times New Roman"/>
          <w:color w:val="0070C0"/>
          <w:sz w:val="21"/>
          <w:szCs w:val="21"/>
        </w:rPr>
        <w:t>Momentum strategy</w:t>
      </w:r>
      <w:r w:rsidR="002B5457" w:rsidRPr="00B92B4F">
        <w:rPr>
          <w:rFonts w:ascii="Times New Roman" w:hAnsi="Times New Roman" w:cs="Times New Roman"/>
          <w:sz w:val="21"/>
          <w:szCs w:val="21"/>
        </w:rPr>
        <w:t xml:space="preserve"> violate even weak form EM, unless you believe that their returns are just normal b/c they reflect some sort of normal compensation for risk</w:t>
      </w:r>
      <w:r w:rsidR="0038005C" w:rsidRPr="00B92B4F">
        <w:rPr>
          <w:rFonts w:ascii="Times New Roman" w:hAnsi="Times New Roman" w:cs="Times New Roman"/>
          <w:sz w:val="21"/>
          <w:szCs w:val="21"/>
        </w:rPr>
        <w:t>; value strategy</w:t>
      </w:r>
      <w:r w:rsidR="00FB583D" w:rsidRPr="00B92B4F">
        <w:rPr>
          <w:rFonts w:ascii="Times New Roman" w:hAnsi="Times New Roman" w:cs="Times New Roman"/>
          <w:sz w:val="21"/>
          <w:szCs w:val="21"/>
        </w:rPr>
        <w:t xml:space="preserve">. </w:t>
      </w:r>
      <w:r w:rsidR="00FB583D" w:rsidRPr="00B92B4F">
        <w:rPr>
          <w:rFonts w:ascii="Times New Roman" w:hAnsi="Times New Roman" w:cs="Times New Roman"/>
          <w:sz w:val="21"/>
          <w:szCs w:val="21"/>
          <w:u w:val="single"/>
        </w:rPr>
        <w:t>Fundamental-based classification</w:t>
      </w:r>
      <w:r w:rsidR="00855F74" w:rsidRPr="00B92B4F">
        <w:rPr>
          <w:rFonts w:ascii="Times New Roman" w:hAnsi="Times New Roman" w:cs="Times New Roman"/>
          <w:sz w:val="21"/>
          <w:szCs w:val="21"/>
        </w:rPr>
        <w:t xml:space="preserve">: </w:t>
      </w:r>
      <w:r w:rsidR="004E658E" w:rsidRPr="00B92B4F">
        <w:rPr>
          <w:rFonts w:ascii="Times New Roman" w:hAnsi="Times New Roman" w:cs="Times New Roman"/>
          <w:color w:val="0070C0"/>
          <w:sz w:val="21"/>
          <w:szCs w:val="21"/>
        </w:rPr>
        <w:t>A true believer</w:t>
      </w:r>
      <w:r w:rsidR="004E658E" w:rsidRPr="00B92B4F">
        <w:rPr>
          <w:rFonts w:ascii="Times New Roman" w:hAnsi="Times New Roman" w:cs="Times New Roman"/>
          <w:sz w:val="21"/>
          <w:szCs w:val="21"/>
        </w:rPr>
        <w:t xml:space="preserve">: </w:t>
      </w:r>
      <w:r w:rsidR="00FB2540" w:rsidRPr="00B92B4F">
        <w:rPr>
          <w:rFonts w:ascii="Times New Roman" w:hAnsi="Times New Roman" w:cs="Times New Roman"/>
          <w:sz w:val="21"/>
          <w:szCs w:val="21"/>
        </w:rPr>
        <w:t xml:space="preserve">Price is always PV of the firm’s CF. </w:t>
      </w:r>
      <w:r w:rsidR="004E658E" w:rsidRPr="00B92B4F">
        <w:rPr>
          <w:rFonts w:ascii="Times New Roman" w:hAnsi="Times New Roman" w:cs="Times New Roman"/>
          <w:sz w:val="21"/>
          <w:szCs w:val="21"/>
        </w:rPr>
        <w:t xml:space="preserve">financial prices always reflect the best NPV. Prices should change correctly if and only if news about fundamental appears. </w:t>
      </w:r>
      <w:r w:rsidR="004E658E" w:rsidRPr="00B92B4F">
        <w:rPr>
          <w:rFonts w:ascii="Times New Roman" w:hAnsi="Times New Roman" w:cs="Times New Roman"/>
          <w:color w:val="0070C0"/>
          <w:sz w:val="21"/>
          <w:szCs w:val="21"/>
        </w:rPr>
        <w:t>A firm believer:</w:t>
      </w:r>
      <w:r w:rsidR="004E658E" w:rsidRPr="00B92B4F">
        <w:rPr>
          <w:rFonts w:ascii="Times New Roman" w:hAnsi="Times New Roman" w:cs="Times New Roman"/>
          <w:sz w:val="21"/>
          <w:szCs w:val="21"/>
        </w:rPr>
        <w:t xml:space="preserve"> </w:t>
      </w:r>
      <w:r w:rsidR="00FB2540" w:rsidRPr="00B92B4F">
        <w:rPr>
          <w:rFonts w:ascii="Times New Roman" w:hAnsi="Times New Roman" w:cs="Times New Roman"/>
          <w:sz w:val="21"/>
          <w:szCs w:val="21"/>
        </w:rPr>
        <w:t xml:space="preserve">Price deviates from </w:t>
      </w:r>
      <w:proofErr w:type="gramStart"/>
      <w:r w:rsidR="00FB2540" w:rsidRPr="00B92B4F">
        <w:rPr>
          <w:rFonts w:ascii="Times New Roman" w:hAnsi="Times New Roman" w:cs="Times New Roman"/>
          <w:sz w:val="21"/>
          <w:szCs w:val="21"/>
        </w:rPr>
        <w:t>PV, but</w:t>
      </w:r>
      <w:proofErr w:type="gramEnd"/>
      <w:r w:rsidR="00FB2540" w:rsidRPr="00B92B4F">
        <w:rPr>
          <w:rFonts w:ascii="Times New Roman" w:hAnsi="Times New Roman" w:cs="Times New Roman"/>
          <w:sz w:val="21"/>
          <w:szCs w:val="21"/>
        </w:rPr>
        <w:t xml:space="preserve"> is not exploitable. </w:t>
      </w:r>
      <w:r w:rsidR="004E658E" w:rsidRPr="00B92B4F">
        <w:rPr>
          <w:rFonts w:ascii="Times New Roman" w:hAnsi="Times New Roman" w:cs="Times New Roman"/>
          <w:sz w:val="21"/>
          <w:szCs w:val="21"/>
        </w:rPr>
        <w:t xml:space="preserve">financial prices may sometimes deviate from the </w:t>
      </w:r>
      <w:r w:rsidR="00077B34" w:rsidRPr="00B92B4F">
        <w:rPr>
          <w:rFonts w:ascii="Times New Roman" w:hAnsi="Times New Roman" w:cs="Times New Roman"/>
          <w:sz w:val="21"/>
          <w:szCs w:val="21"/>
        </w:rPr>
        <w:t xml:space="preserve">appropriate best estimate of future CF. transaction costs make it practically impossible for investors to find unusually good bets. </w:t>
      </w:r>
      <w:r w:rsidR="00077B34" w:rsidRPr="00B92B4F">
        <w:rPr>
          <w:rFonts w:ascii="Times New Roman" w:hAnsi="Times New Roman" w:cs="Times New Roman"/>
          <w:color w:val="0070C0"/>
          <w:sz w:val="21"/>
          <w:szCs w:val="21"/>
        </w:rPr>
        <w:t>A mild believer</w:t>
      </w:r>
      <w:r w:rsidR="00077B34" w:rsidRPr="00B92B4F">
        <w:rPr>
          <w:rFonts w:ascii="Times New Roman" w:hAnsi="Times New Roman" w:cs="Times New Roman"/>
          <w:sz w:val="21"/>
          <w:szCs w:val="21"/>
        </w:rPr>
        <w:t xml:space="preserve">: </w:t>
      </w:r>
      <w:r w:rsidR="003E7FDC" w:rsidRPr="00B92B4F">
        <w:rPr>
          <w:rFonts w:ascii="Times New Roman" w:hAnsi="Times New Roman" w:cs="Times New Roman"/>
          <w:sz w:val="21"/>
          <w:szCs w:val="21"/>
        </w:rPr>
        <w:t xml:space="preserve">Price deviate from PV, exploiting is possible. </w:t>
      </w:r>
      <w:r w:rsidR="00077B34" w:rsidRPr="00B92B4F">
        <w:rPr>
          <w:rFonts w:ascii="Times New Roman" w:hAnsi="Times New Roman" w:cs="Times New Roman"/>
          <w:sz w:val="21"/>
          <w:szCs w:val="21"/>
        </w:rPr>
        <w:t xml:space="preserve">financial prices may sometimes deviate from the appropriate best estimate of future CF. there are occasions when it is possible to exploit this </w:t>
      </w:r>
      <w:proofErr w:type="spellStart"/>
      <w:r w:rsidR="00077B34" w:rsidRPr="00B92B4F">
        <w:rPr>
          <w:rFonts w:ascii="Times New Roman" w:hAnsi="Times New Roman" w:cs="Times New Roman"/>
          <w:sz w:val="21"/>
          <w:szCs w:val="21"/>
        </w:rPr>
        <w:t>misvaluation</w:t>
      </w:r>
      <w:proofErr w:type="spellEnd"/>
      <w:r w:rsidR="00077B34" w:rsidRPr="00B92B4F">
        <w:rPr>
          <w:rFonts w:ascii="Times New Roman" w:hAnsi="Times New Roman" w:cs="Times New Roman"/>
          <w:sz w:val="21"/>
          <w:szCs w:val="21"/>
        </w:rPr>
        <w:t xml:space="preserve">. </w:t>
      </w:r>
      <w:r w:rsidR="00F66940" w:rsidRPr="00B92B4F">
        <w:rPr>
          <w:rFonts w:ascii="Times New Roman" w:hAnsi="Times New Roman" w:cs="Times New Roman"/>
          <w:color w:val="0070C0"/>
          <w:sz w:val="21"/>
          <w:szCs w:val="21"/>
        </w:rPr>
        <w:t>A nonbeliever</w:t>
      </w:r>
      <w:r w:rsidR="00F66940" w:rsidRPr="00B92B4F">
        <w:rPr>
          <w:rFonts w:ascii="Times New Roman" w:hAnsi="Times New Roman" w:cs="Times New Roman"/>
          <w:sz w:val="21"/>
          <w:szCs w:val="21"/>
        </w:rPr>
        <w:t xml:space="preserve">: </w:t>
      </w:r>
      <w:r w:rsidR="003E7FDC" w:rsidRPr="00B92B4F">
        <w:rPr>
          <w:rFonts w:ascii="Times New Roman" w:hAnsi="Times New Roman" w:cs="Times New Roman"/>
          <w:sz w:val="21"/>
          <w:szCs w:val="21"/>
        </w:rPr>
        <w:t xml:space="preserve">strongly from PV, investors easily get rich. </w:t>
      </w:r>
      <w:r w:rsidR="00F66940" w:rsidRPr="00B92B4F">
        <w:rPr>
          <w:rFonts w:ascii="Times New Roman" w:hAnsi="Times New Roman" w:cs="Times New Roman"/>
          <w:sz w:val="21"/>
          <w:szCs w:val="21"/>
        </w:rPr>
        <w:t xml:space="preserve">regularly deviate from the appropriate value. </w:t>
      </w:r>
      <w:r w:rsidR="003C4037" w:rsidRPr="00B92B4F">
        <w:rPr>
          <w:rFonts w:ascii="Times New Roman" w:hAnsi="Times New Roman" w:cs="Times New Roman"/>
          <w:sz w:val="21"/>
          <w:szCs w:val="21"/>
        </w:rPr>
        <w:t xml:space="preserve">Fin mkt between mildly and firmly efficient. </w:t>
      </w:r>
      <w:r w:rsidR="003C4037" w:rsidRPr="00B92B4F">
        <w:rPr>
          <w:rFonts w:ascii="Times New Roman" w:hAnsi="Times New Roman" w:cs="Times New Roman"/>
          <w:color w:val="0070C0"/>
          <w:sz w:val="21"/>
          <w:szCs w:val="21"/>
        </w:rPr>
        <w:t>Signal-to-noise ratio</w:t>
      </w:r>
      <w:r w:rsidR="003C4037" w:rsidRPr="00B92B4F">
        <w:rPr>
          <w:rFonts w:ascii="Times New Roman" w:hAnsi="Times New Roman" w:cs="Times New Roman"/>
          <w:sz w:val="21"/>
          <w:szCs w:val="21"/>
        </w:rPr>
        <w:t xml:space="preserve">: signal is the appropriate expected price change is small compare to the noise is the day-to-day price volatility that clouds our senses. This low ratio allows our arguments about mkt efficiency to continue. </w:t>
      </w:r>
      <w:r w:rsidR="00C37227" w:rsidRPr="00B92B4F">
        <w:rPr>
          <w:rFonts w:ascii="Times New Roman" w:hAnsi="Times New Roman" w:cs="Times New Roman"/>
          <w:sz w:val="21"/>
          <w:szCs w:val="21"/>
        </w:rPr>
        <w:t xml:space="preserve">It is difficult to determine why a particular trading strategy has earned high returns. </w:t>
      </w:r>
      <w:r w:rsidR="00DC3DDE" w:rsidRPr="00B92B4F">
        <w:rPr>
          <w:rFonts w:ascii="Times New Roman" w:hAnsi="Times New Roman" w:cs="Times New Roman"/>
          <w:sz w:val="21"/>
          <w:szCs w:val="21"/>
        </w:rPr>
        <w:t xml:space="preserve">EM=RW, not vice versa. P1 = P0+m*P0 tiny </w:t>
      </w:r>
      <w:proofErr w:type="spellStart"/>
      <w:r w:rsidR="00DC3DDE" w:rsidRPr="00B92B4F">
        <w:rPr>
          <w:rFonts w:ascii="Times New Roman" w:hAnsi="Times New Roman" w:cs="Times New Roman"/>
          <w:sz w:val="21"/>
          <w:szCs w:val="21"/>
        </w:rPr>
        <w:t>drift+e</w:t>
      </w:r>
      <w:proofErr w:type="spellEnd"/>
      <w:r w:rsidR="00DC3DDE" w:rsidRPr="00B92B4F">
        <w:rPr>
          <w:rFonts w:ascii="Times New Roman" w:hAnsi="Times New Roman" w:cs="Times New Roman"/>
          <w:sz w:val="21"/>
          <w:szCs w:val="21"/>
        </w:rPr>
        <w:t xml:space="preserve"> noise</w:t>
      </w:r>
      <w:r w:rsidR="00276267" w:rsidRPr="00B92B4F">
        <w:rPr>
          <w:rFonts w:ascii="Times New Roman" w:hAnsi="Times New Roman" w:cs="Times New Roman"/>
          <w:sz w:val="21"/>
          <w:szCs w:val="21"/>
        </w:rPr>
        <w:t xml:space="preserve">. </w:t>
      </w:r>
      <w:r w:rsidR="000A4C53" w:rsidRPr="00B92B4F">
        <w:rPr>
          <w:rFonts w:ascii="Times New Roman" w:hAnsi="Times New Roman" w:cs="Times New Roman"/>
          <w:sz w:val="21"/>
          <w:szCs w:val="21"/>
        </w:rPr>
        <w:t>N-day T-stat=excess mean/standard deviation=N*E(r)/sqrt(N)*</w:t>
      </w:r>
      <w:proofErr w:type="spellStart"/>
      <w:r w:rsidR="000A4C53" w:rsidRPr="00B92B4F">
        <w:rPr>
          <w:rFonts w:ascii="Times New Roman" w:hAnsi="Times New Roman" w:cs="Times New Roman"/>
          <w:sz w:val="21"/>
          <w:szCs w:val="21"/>
        </w:rPr>
        <w:t>sdv</w:t>
      </w:r>
      <w:proofErr w:type="spellEnd"/>
      <w:r w:rsidR="000A4C53" w:rsidRPr="00B92B4F">
        <w:rPr>
          <w:rFonts w:ascii="Times New Roman" w:hAnsi="Times New Roman" w:cs="Times New Roman"/>
          <w:sz w:val="21"/>
          <w:szCs w:val="21"/>
        </w:rPr>
        <w:t>(r)=sqrt(N)</w:t>
      </w:r>
      <w:r w:rsidR="003B03E7" w:rsidRPr="00B92B4F">
        <w:rPr>
          <w:rFonts w:ascii="Times New Roman" w:hAnsi="Times New Roman" w:cs="Times New Roman"/>
          <w:sz w:val="21"/>
          <w:szCs w:val="21"/>
        </w:rPr>
        <w:t xml:space="preserve">*1day </w:t>
      </w:r>
      <w:proofErr w:type="spellStart"/>
      <w:r w:rsidR="003B03E7" w:rsidRPr="00B92B4F">
        <w:rPr>
          <w:rFonts w:ascii="Times New Roman" w:hAnsi="Times New Roman" w:cs="Times New Roman"/>
          <w:sz w:val="21"/>
          <w:szCs w:val="21"/>
        </w:rPr>
        <w:t>Tstat</w:t>
      </w:r>
      <w:proofErr w:type="spellEnd"/>
      <w:r w:rsidR="00B903E3" w:rsidRPr="00B92B4F">
        <w:rPr>
          <w:rFonts w:ascii="Times New Roman" w:hAnsi="Times New Roman" w:cs="Times New Roman"/>
          <w:sz w:val="21"/>
          <w:szCs w:val="21"/>
        </w:rPr>
        <w:t xml:space="preserve">. A </w:t>
      </w:r>
      <w:r w:rsidR="00B903E3" w:rsidRPr="00B92B4F">
        <w:rPr>
          <w:rFonts w:ascii="Times New Roman" w:hAnsi="Times New Roman" w:cs="Times New Roman"/>
          <w:color w:val="0070C0"/>
          <w:sz w:val="21"/>
          <w:szCs w:val="21"/>
        </w:rPr>
        <w:t xml:space="preserve">true arbitrage </w:t>
      </w:r>
      <w:r w:rsidR="00B903E3" w:rsidRPr="00B92B4F">
        <w:rPr>
          <w:rFonts w:ascii="Times New Roman" w:hAnsi="Times New Roman" w:cs="Times New Roman"/>
          <w:sz w:val="21"/>
          <w:szCs w:val="21"/>
        </w:rPr>
        <w:t xml:space="preserve">is a business transaction that offers positive net cash inflows in at least some scenarios and under no circumstance-either today or in the future-has a negative net cash flow. This means that it is risk-free. </w:t>
      </w:r>
      <w:r w:rsidR="00433AB4" w:rsidRPr="00B92B4F">
        <w:rPr>
          <w:rFonts w:ascii="Times New Roman" w:hAnsi="Times New Roman" w:cs="Times New Roman"/>
          <w:sz w:val="21"/>
          <w:szCs w:val="21"/>
        </w:rPr>
        <w:t xml:space="preserve">It is not the same as “earning money without risk”. </w:t>
      </w:r>
      <w:r w:rsidR="00B903E3" w:rsidRPr="00B92B4F">
        <w:rPr>
          <w:rFonts w:ascii="Times New Roman" w:hAnsi="Times New Roman" w:cs="Times New Roman"/>
          <w:sz w:val="21"/>
          <w:szCs w:val="21"/>
        </w:rPr>
        <w:t xml:space="preserve">A </w:t>
      </w:r>
      <w:r w:rsidR="00B903E3" w:rsidRPr="00B92B4F">
        <w:rPr>
          <w:rFonts w:ascii="Times New Roman" w:hAnsi="Times New Roman" w:cs="Times New Roman"/>
          <w:color w:val="0070C0"/>
          <w:sz w:val="21"/>
          <w:szCs w:val="21"/>
        </w:rPr>
        <w:t xml:space="preserve">risky arbitrage </w:t>
      </w:r>
      <w:r w:rsidR="00B903E3" w:rsidRPr="00B92B4F">
        <w:rPr>
          <w:rFonts w:ascii="Times New Roman" w:hAnsi="Times New Roman" w:cs="Times New Roman"/>
          <w:sz w:val="21"/>
          <w:szCs w:val="21"/>
        </w:rPr>
        <w:t xml:space="preserve">is a business transaction that may not be risk-free but that still offers an excessive expected rate of return given </w:t>
      </w:r>
      <w:proofErr w:type="gramStart"/>
      <w:r w:rsidR="00B903E3" w:rsidRPr="00B92B4F">
        <w:rPr>
          <w:rFonts w:ascii="Times New Roman" w:hAnsi="Times New Roman" w:cs="Times New Roman"/>
          <w:sz w:val="21"/>
          <w:szCs w:val="21"/>
        </w:rPr>
        <w:t>its(</w:t>
      </w:r>
      <w:proofErr w:type="gramEnd"/>
      <w:r w:rsidR="00B903E3" w:rsidRPr="00B92B4F">
        <w:rPr>
          <w:rFonts w:ascii="Times New Roman" w:hAnsi="Times New Roman" w:cs="Times New Roman"/>
          <w:sz w:val="21"/>
          <w:szCs w:val="21"/>
        </w:rPr>
        <w:t xml:space="preserve">risk and other) characteristics. It is a </w:t>
      </w:r>
      <w:r w:rsidR="00B903E3" w:rsidRPr="00B92B4F">
        <w:rPr>
          <w:rFonts w:ascii="Times New Roman" w:hAnsi="Times New Roman" w:cs="Times New Roman"/>
          <w:color w:val="0070C0"/>
          <w:sz w:val="21"/>
          <w:szCs w:val="21"/>
        </w:rPr>
        <w:t>great bet</w:t>
      </w:r>
      <w:r w:rsidR="00B903E3" w:rsidRPr="00B92B4F">
        <w:rPr>
          <w:rFonts w:ascii="Times New Roman" w:hAnsi="Times New Roman" w:cs="Times New Roman"/>
          <w:sz w:val="21"/>
          <w:szCs w:val="21"/>
        </w:rPr>
        <w:t xml:space="preserve">. </w:t>
      </w:r>
      <w:r w:rsidR="008A10B5" w:rsidRPr="00B92B4F">
        <w:rPr>
          <w:rFonts w:ascii="Times New Roman" w:hAnsi="Times New Roman" w:cs="Times New Roman"/>
          <w:sz w:val="21"/>
          <w:szCs w:val="21"/>
        </w:rPr>
        <w:t xml:space="preserve">It could possibly lose a little money. </w:t>
      </w:r>
      <w:r w:rsidR="0039260E" w:rsidRPr="00B92B4F">
        <w:rPr>
          <w:rFonts w:ascii="Times New Roman" w:hAnsi="Times New Roman" w:cs="Times New Roman"/>
          <w:sz w:val="21"/>
          <w:szCs w:val="21"/>
        </w:rPr>
        <w:t xml:space="preserve">If arbitrage could not repeat, people might prefer risky arbitrage. Positive NPV projects under certainty are arbitrage. </w:t>
      </w:r>
      <w:r w:rsidR="003B550F" w:rsidRPr="00B92B4F">
        <w:rPr>
          <w:rFonts w:ascii="Times New Roman" w:hAnsi="Times New Roman" w:cs="Times New Roman"/>
          <w:sz w:val="21"/>
          <w:szCs w:val="21"/>
        </w:rPr>
        <w:t xml:space="preserve">Don’t forget costs and risks. Transaction costs. Price change. EM: impossible arbitrage. Predict with past rates of return mostly appears to fail. </w:t>
      </w:r>
      <w:r w:rsidR="00687BEE" w:rsidRPr="00B92B4F">
        <w:rPr>
          <w:rFonts w:ascii="Times New Roman" w:hAnsi="Times New Roman" w:cs="Times New Roman"/>
          <w:sz w:val="21"/>
          <w:szCs w:val="21"/>
        </w:rPr>
        <w:t xml:space="preserve">Survivorship bias: you cannot consider the historical performance of existing funds to be a fair projection of their future performances. </w:t>
      </w:r>
      <w:r w:rsidR="00687BEE" w:rsidRPr="00B92B4F">
        <w:rPr>
          <w:rFonts w:ascii="Times New Roman" w:hAnsi="Times New Roman" w:cs="Times New Roman"/>
          <w:color w:val="0070C0"/>
          <w:sz w:val="21"/>
          <w:szCs w:val="21"/>
        </w:rPr>
        <w:t>Create value</w:t>
      </w:r>
      <w:r w:rsidR="002E66E0" w:rsidRPr="00B92B4F">
        <w:rPr>
          <w:rFonts w:ascii="Times New Roman" w:hAnsi="Times New Roman" w:cs="Times New Roman"/>
          <w:color w:val="0070C0"/>
          <w:sz w:val="21"/>
          <w:szCs w:val="21"/>
        </w:rPr>
        <w:t xml:space="preserve"> for firm</w:t>
      </w:r>
      <w:r w:rsidR="002E66E0" w:rsidRPr="00B92B4F">
        <w:rPr>
          <w:rFonts w:ascii="Times New Roman" w:hAnsi="Times New Roman" w:cs="Times New Roman"/>
          <w:sz w:val="21"/>
          <w:szCs w:val="21"/>
        </w:rPr>
        <w:t xml:space="preserve">: perfect mkt? NO. </w:t>
      </w:r>
      <w:r w:rsidR="003772E1" w:rsidRPr="00B92B4F">
        <w:rPr>
          <w:rFonts w:ascii="Times New Roman" w:hAnsi="Times New Roman" w:cs="Times New Roman"/>
          <w:sz w:val="21"/>
          <w:szCs w:val="21"/>
        </w:rPr>
        <w:t xml:space="preserve">imperfect? </w:t>
      </w:r>
      <w:proofErr w:type="gramStart"/>
      <w:r w:rsidR="003772E1" w:rsidRPr="00B92B4F">
        <w:rPr>
          <w:rFonts w:ascii="Times New Roman" w:hAnsi="Times New Roman" w:cs="Times New Roman"/>
          <w:sz w:val="21"/>
          <w:szCs w:val="21"/>
        </w:rPr>
        <w:t>YES</w:t>
      </w:r>
      <w:proofErr w:type="gramEnd"/>
      <w:r w:rsidR="003B50CC" w:rsidRPr="00B92B4F">
        <w:rPr>
          <w:rFonts w:ascii="Times New Roman" w:hAnsi="Times New Roman" w:cs="Times New Roman"/>
          <w:sz w:val="21"/>
          <w:szCs w:val="21"/>
        </w:rPr>
        <w:t xml:space="preserve"> by reduce mkt imperfections.</w:t>
      </w:r>
      <w:r w:rsidR="00E11D69" w:rsidRPr="00B92B4F">
        <w:rPr>
          <w:rFonts w:ascii="Times New Roman" w:hAnsi="Times New Roman" w:cs="Times New Roman"/>
          <w:sz w:val="21"/>
          <w:szCs w:val="21"/>
        </w:rPr>
        <w:t xml:space="preserve"> </w:t>
      </w:r>
      <w:r w:rsidR="007A75ED" w:rsidRPr="00B92B4F">
        <w:rPr>
          <w:rFonts w:ascii="Times New Roman" w:hAnsi="Times New Roman" w:cs="Times New Roman"/>
          <w:sz w:val="21"/>
          <w:szCs w:val="21"/>
        </w:rPr>
        <w:t xml:space="preserve">Inefficient? </w:t>
      </w:r>
      <w:proofErr w:type="gramStart"/>
      <w:r w:rsidR="007A75ED" w:rsidRPr="00B92B4F">
        <w:rPr>
          <w:rFonts w:ascii="Times New Roman" w:hAnsi="Times New Roman" w:cs="Times New Roman"/>
          <w:sz w:val="21"/>
          <w:szCs w:val="21"/>
        </w:rPr>
        <w:t>YES</w:t>
      </w:r>
      <w:proofErr w:type="gramEnd"/>
      <w:r w:rsidR="007A75ED" w:rsidRPr="00B92B4F">
        <w:rPr>
          <w:rFonts w:ascii="Times New Roman" w:hAnsi="Times New Roman" w:cs="Times New Roman"/>
          <w:sz w:val="21"/>
          <w:szCs w:val="21"/>
        </w:rPr>
        <w:t xml:space="preserve"> by you may be able to identify underpriced firms that you can take over, or even create value by working on how info about you </w:t>
      </w:r>
      <w:proofErr w:type="spellStart"/>
      <w:r w:rsidR="007A75ED" w:rsidRPr="00B92B4F">
        <w:rPr>
          <w:rFonts w:ascii="Times New Roman" w:hAnsi="Times New Roman" w:cs="Times New Roman"/>
          <w:sz w:val="21"/>
          <w:szCs w:val="21"/>
        </w:rPr>
        <w:t>rown</w:t>
      </w:r>
      <w:proofErr w:type="spellEnd"/>
      <w:r w:rsidR="007A75ED" w:rsidRPr="00B92B4F">
        <w:rPr>
          <w:rFonts w:ascii="Times New Roman" w:hAnsi="Times New Roman" w:cs="Times New Roman"/>
          <w:sz w:val="21"/>
          <w:szCs w:val="21"/>
        </w:rPr>
        <w:t xml:space="preserve"> company comes to the mkt. </w:t>
      </w:r>
      <w:r w:rsidR="00E11D69" w:rsidRPr="00B92B4F">
        <w:rPr>
          <w:rFonts w:ascii="Times New Roman" w:hAnsi="Times New Roman" w:cs="Times New Roman"/>
          <w:color w:val="0070C0"/>
          <w:sz w:val="21"/>
          <w:szCs w:val="21"/>
        </w:rPr>
        <w:lastRenderedPageBreak/>
        <w:t>Undervalue</w:t>
      </w:r>
      <w:r w:rsidR="00E11D69" w:rsidRPr="00B92B4F">
        <w:rPr>
          <w:rFonts w:ascii="Times New Roman" w:hAnsi="Times New Roman" w:cs="Times New Roman"/>
          <w:sz w:val="21"/>
          <w:szCs w:val="21"/>
        </w:rPr>
        <w:t xml:space="preserve">: repurchase you own cheap, underpriced shares. High CC. </w:t>
      </w:r>
      <w:r w:rsidR="00E11D69" w:rsidRPr="00B92B4F">
        <w:rPr>
          <w:rFonts w:ascii="Times New Roman" w:hAnsi="Times New Roman" w:cs="Times New Roman"/>
          <w:color w:val="0070C0"/>
          <w:sz w:val="21"/>
          <w:szCs w:val="21"/>
        </w:rPr>
        <w:t>Overvalue</w:t>
      </w:r>
      <w:r w:rsidR="00E11D69" w:rsidRPr="00B92B4F">
        <w:rPr>
          <w:rFonts w:ascii="Times New Roman" w:hAnsi="Times New Roman" w:cs="Times New Roman"/>
          <w:sz w:val="21"/>
          <w:szCs w:val="21"/>
        </w:rPr>
        <w:t xml:space="preserve">: issue more shares. Low CC. </w:t>
      </w:r>
      <w:r w:rsidR="007A75ED" w:rsidRPr="00B92B4F">
        <w:rPr>
          <w:rFonts w:ascii="Times New Roman" w:hAnsi="Times New Roman" w:cs="Times New Roman"/>
          <w:sz w:val="21"/>
          <w:szCs w:val="21"/>
        </w:rPr>
        <w:t xml:space="preserve">An </w:t>
      </w:r>
      <w:r w:rsidR="007A75ED" w:rsidRPr="00B92B4F">
        <w:rPr>
          <w:rFonts w:ascii="Times New Roman" w:hAnsi="Times New Roman" w:cs="Times New Roman"/>
          <w:color w:val="0070C0"/>
          <w:sz w:val="21"/>
          <w:szCs w:val="21"/>
        </w:rPr>
        <w:t xml:space="preserve">event study </w:t>
      </w:r>
      <w:r w:rsidR="007A75ED" w:rsidRPr="00B92B4F">
        <w:rPr>
          <w:rFonts w:ascii="Times New Roman" w:hAnsi="Times New Roman" w:cs="Times New Roman"/>
          <w:sz w:val="21"/>
          <w:szCs w:val="21"/>
        </w:rPr>
        <w:t xml:space="preserve">is an empirical analysis of the effect of a set of events on the price of assets. </w:t>
      </w:r>
      <w:r w:rsidR="00FB2540" w:rsidRPr="00B92B4F">
        <w:rPr>
          <w:rFonts w:ascii="Times New Roman" w:hAnsi="Times New Roman" w:cs="Times New Roman"/>
          <w:sz w:val="21"/>
          <w:szCs w:val="21"/>
        </w:rPr>
        <w:t xml:space="preserve">In finance, they often tell us whether corporate actions are good news. </w:t>
      </w:r>
      <w:r w:rsidR="00A9017C" w:rsidRPr="00B92B4F">
        <w:rPr>
          <w:rFonts w:ascii="Times New Roman" w:hAnsi="Times New Roman" w:cs="Times New Roman"/>
          <w:color w:val="0070C0"/>
          <w:sz w:val="21"/>
          <w:szCs w:val="21"/>
        </w:rPr>
        <w:t>Empirical evidence</w:t>
      </w:r>
      <w:r w:rsidR="00A9017C" w:rsidRPr="00B92B4F">
        <w:rPr>
          <w:rFonts w:ascii="Times New Roman" w:hAnsi="Times New Roman" w:cs="Times New Roman"/>
          <w:sz w:val="21"/>
          <w:szCs w:val="21"/>
        </w:rPr>
        <w:t xml:space="preserve">: fund manager’s luck&gt;ability. </w:t>
      </w:r>
      <w:r w:rsidR="00756E91" w:rsidRPr="00B92B4F">
        <w:rPr>
          <w:rFonts w:ascii="Times New Roman" w:hAnsi="Times New Roman" w:cs="Times New Roman"/>
          <w:color w:val="0070C0"/>
          <w:sz w:val="21"/>
          <w:szCs w:val="21"/>
        </w:rPr>
        <w:t>Corporate consequences</w:t>
      </w:r>
      <w:r w:rsidR="00756E91" w:rsidRPr="00B92B4F">
        <w:rPr>
          <w:rFonts w:ascii="Times New Roman" w:hAnsi="Times New Roman" w:cs="Times New Roman"/>
          <w:sz w:val="21"/>
          <w:szCs w:val="21"/>
        </w:rPr>
        <w:t xml:space="preserve">: learn from </w:t>
      </w:r>
      <w:r w:rsidR="008146CB" w:rsidRPr="00B92B4F">
        <w:rPr>
          <w:rFonts w:ascii="Times New Roman" w:hAnsi="Times New Roman" w:cs="Times New Roman"/>
          <w:sz w:val="21"/>
          <w:szCs w:val="21"/>
        </w:rPr>
        <w:t>your own mkt value, competitors’ value, other values</w:t>
      </w:r>
      <w:r w:rsidR="003923B7" w:rsidRPr="00B92B4F">
        <w:rPr>
          <w:rFonts w:ascii="Times New Roman" w:hAnsi="Times New Roman" w:cs="Times New Roman"/>
          <w:sz w:val="21"/>
          <w:szCs w:val="21"/>
        </w:rPr>
        <w:t>. Cannot add value</w:t>
      </w:r>
      <w:r w:rsidR="00287634" w:rsidRPr="00B92B4F">
        <w:rPr>
          <w:rFonts w:ascii="Times New Roman" w:hAnsi="Times New Roman" w:cs="Times New Roman"/>
          <w:sz w:val="21"/>
          <w:szCs w:val="21"/>
        </w:rPr>
        <w:t xml:space="preserve"> by doing things investors can do, cannot make money by trying to time interest rates or gambling on commodities. </w:t>
      </w:r>
    </w:p>
    <w:p w:rsidR="00897064" w:rsidRDefault="006A442C">
      <w:pPr>
        <w:rPr>
          <w:rFonts w:ascii="Times New Roman" w:hAnsi="Times New Roman" w:cs="Times New Roman"/>
          <w:sz w:val="21"/>
          <w:szCs w:val="21"/>
        </w:rPr>
      </w:pPr>
      <w:r w:rsidRPr="00B92B4F">
        <w:rPr>
          <w:rFonts w:ascii="Times New Roman" w:hAnsi="Times New Roman" w:cs="Times New Roman"/>
          <w:b/>
          <w:sz w:val="21"/>
          <w:szCs w:val="21"/>
        </w:rPr>
        <w:t>Chapter11</w:t>
      </w:r>
      <w:r w:rsidRPr="00B92B4F">
        <w:rPr>
          <w:rFonts w:ascii="Times New Roman" w:hAnsi="Times New Roman" w:cs="Times New Roman"/>
          <w:sz w:val="21"/>
          <w:szCs w:val="21"/>
        </w:rPr>
        <w:t xml:space="preserve">: </w:t>
      </w:r>
      <w:r w:rsidR="009609C6">
        <w:rPr>
          <w:rFonts w:ascii="Times New Roman" w:hAnsi="Times New Roman" w:cs="Times New Roman"/>
          <w:sz w:val="21"/>
          <w:szCs w:val="21"/>
        </w:rPr>
        <w:t xml:space="preserve">perfect mkt </w:t>
      </w:r>
      <w:r w:rsidR="009609C6" w:rsidRPr="009609C6">
        <w:rPr>
          <w:rFonts w:ascii="Times New Roman" w:hAnsi="Times New Roman" w:cs="Times New Roman"/>
          <w:color w:val="0070C0"/>
          <w:sz w:val="21"/>
          <w:szCs w:val="21"/>
        </w:rPr>
        <w:t>assumption</w:t>
      </w:r>
      <w:r w:rsidR="009609C6">
        <w:rPr>
          <w:rFonts w:ascii="Times New Roman" w:hAnsi="Times New Roman" w:cs="Times New Roman"/>
          <w:sz w:val="21"/>
          <w:szCs w:val="21"/>
        </w:rPr>
        <w:t xml:space="preserve">: no differences in opinions, no transaction costs, no taxes, a large mkt w/ many competitive sellers and </w:t>
      </w:r>
      <w:proofErr w:type="gramStart"/>
      <w:r w:rsidR="009609C6">
        <w:rPr>
          <w:rFonts w:ascii="Times New Roman" w:hAnsi="Times New Roman" w:cs="Times New Roman"/>
          <w:sz w:val="21"/>
          <w:szCs w:val="21"/>
        </w:rPr>
        <w:t>buyers</w:t>
      </w:r>
      <w:r w:rsidR="00D925B9">
        <w:rPr>
          <w:rFonts w:ascii="Times New Roman" w:hAnsi="Times New Roman" w:cs="Times New Roman"/>
          <w:sz w:val="21"/>
          <w:szCs w:val="21"/>
        </w:rPr>
        <w:t>(</w:t>
      </w:r>
      <w:proofErr w:type="gramEnd"/>
      <w:r w:rsidR="00CA00AC">
        <w:rPr>
          <w:rFonts w:ascii="Times New Roman" w:hAnsi="Times New Roman" w:cs="Times New Roman"/>
          <w:sz w:val="21"/>
          <w:szCs w:val="21"/>
        </w:rPr>
        <w:t xml:space="preserve">competitive mkt; </w:t>
      </w:r>
      <w:r w:rsidR="00D925B9">
        <w:rPr>
          <w:rFonts w:ascii="Times New Roman" w:hAnsi="Times New Roman" w:cs="Times New Roman"/>
          <w:sz w:val="21"/>
          <w:szCs w:val="21"/>
        </w:rPr>
        <w:t>monopoly power)</w:t>
      </w:r>
      <w:r w:rsidR="009609C6">
        <w:rPr>
          <w:rFonts w:ascii="Times New Roman" w:hAnsi="Times New Roman" w:cs="Times New Roman"/>
          <w:sz w:val="21"/>
          <w:szCs w:val="21"/>
        </w:rPr>
        <w:t xml:space="preserve">. </w:t>
      </w:r>
      <w:r w:rsidR="009609C6" w:rsidRPr="009609C6">
        <w:rPr>
          <w:rFonts w:ascii="Times New Roman" w:hAnsi="Times New Roman" w:cs="Times New Roman"/>
          <w:color w:val="0070C0"/>
          <w:sz w:val="21"/>
          <w:szCs w:val="21"/>
        </w:rPr>
        <w:t>CC</w:t>
      </w:r>
      <w:r w:rsidR="009609C6">
        <w:rPr>
          <w:rFonts w:ascii="Times New Roman" w:hAnsi="Times New Roman" w:cs="Times New Roman"/>
          <w:sz w:val="21"/>
          <w:szCs w:val="21"/>
        </w:rPr>
        <w:t xml:space="preserve">: borrow money to finance your projects. </w:t>
      </w:r>
      <w:r w:rsidR="009609C6" w:rsidRPr="009609C6">
        <w:rPr>
          <w:rFonts w:ascii="Times New Roman" w:hAnsi="Times New Roman" w:cs="Times New Roman"/>
          <w:color w:val="0070C0"/>
          <w:sz w:val="21"/>
          <w:szCs w:val="21"/>
        </w:rPr>
        <w:t xml:space="preserve">Rate of </w:t>
      </w:r>
      <w:proofErr w:type="gramStart"/>
      <w:r w:rsidR="009609C6" w:rsidRPr="009609C6">
        <w:rPr>
          <w:rFonts w:ascii="Times New Roman" w:hAnsi="Times New Roman" w:cs="Times New Roman"/>
          <w:color w:val="0070C0"/>
          <w:sz w:val="21"/>
          <w:szCs w:val="21"/>
        </w:rPr>
        <w:t>return(</w:t>
      </w:r>
      <w:proofErr w:type="gramEnd"/>
      <w:r w:rsidR="009609C6" w:rsidRPr="009609C6">
        <w:rPr>
          <w:rFonts w:ascii="Times New Roman" w:hAnsi="Times New Roman" w:cs="Times New Roman"/>
          <w:color w:val="0070C0"/>
          <w:sz w:val="21"/>
          <w:szCs w:val="21"/>
        </w:rPr>
        <w:t>RR)</w:t>
      </w:r>
      <w:r w:rsidR="009609C6">
        <w:rPr>
          <w:rFonts w:ascii="Times New Roman" w:hAnsi="Times New Roman" w:cs="Times New Roman"/>
          <w:sz w:val="21"/>
          <w:szCs w:val="21"/>
        </w:rPr>
        <w:t>: save money. Perfect mkt: CC=RR</w:t>
      </w:r>
      <w:r w:rsidR="00695E2B">
        <w:rPr>
          <w:rFonts w:ascii="Times New Roman" w:hAnsi="Times New Roman" w:cs="Times New Roman"/>
          <w:sz w:val="21"/>
          <w:szCs w:val="21"/>
        </w:rPr>
        <w:t>, not quoted</w:t>
      </w:r>
      <w:r w:rsidR="00C31308">
        <w:rPr>
          <w:rFonts w:ascii="Times New Roman" w:hAnsi="Times New Roman" w:cs="Times New Roman"/>
          <w:sz w:val="21"/>
          <w:szCs w:val="21"/>
        </w:rPr>
        <w:t>, quoted is different from exp</w:t>
      </w:r>
      <w:r w:rsidR="00023252">
        <w:rPr>
          <w:rFonts w:ascii="Times New Roman" w:hAnsi="Times New Roman" w:cs="Times New Roman"/>
          <w:sz w:val="21"/>
          <w:szCs w:val="21"/>
        </w:rPr>
        <w:t xml:space="preserve">. Mkt is not perfect: the separation of ownership and value breaks down, so project value is no longer unique. </w:t>
      </w:r>
      <w:r w:rsidR="004B67F9">
        <w:rPr>
          <w:rFonts w:ascii="Times New Roman" w:hAnsi="Times New Roman" w:cs="Times New Roman"/>
          <w:sz w:val="21"/>
          <w:szCs w:val="21"/>
        </w:rPr>
        <w:t xml:space="preserve">Socially useful—need not worry about that one deal is better than another. </w:t>
      </w:r>
      <w:r w:rsidR="00FD0ADB">
        <w:rPr>
          <w:rFonts w:ascii="Times New Roman" w:hAnsi="Times New Roman" w:cs="Times New Roman"/>
          <w:sz w:val="21"/>
          <w:szCs w:val="21"/>
        </w:rPr>
        <w:t xml:space="preserve">Perfect: </w:t>
      </w:r>
      <w:r w:rsidR="00B05A5E">
        <w:rPr>
          <w:rFonts w:ascii="Times New Roman" w:hAnsi="Times New Roman" w:cs="Times New Roman"/>
          <w:sz w:val="21"/>
          <w:szCs w:val="21"/>
        </w:rPr>
        <w:t>Default:20%, then 0.8*r+0.2*-100%=5%</w:t>
      </w:r>
      <w:r w:rsidR="00FD0ADB">
        <w:rPr>
          <w:rFonts w:ascii="Times New Roman" w:hAnsi="Times New Roman" w:cs="Times New Roman"/>
          <w:sz w:val="21"/>
          <w:szCs w:val="21"/>
        </w:rPr>
        <w:t>; r is promised. Imperfect: bank perspective: 0.7r+0.3*-100%=5% your perspective: 0.9*</w:t>
      </w:r>
      <w:proofErr w:type="spellStart"/>
      <w:proofErr w:type="gramStart"/>
      <w:r w:rsidR="00FD0ADB">
        <w:rPr>
          <w:rFonts w:ascii="Times New Roman" w:hAnsi="Times New Roman" w:cs="Times New Roman"/>
          <w:sz w:val="21"/>
          <w:szCs w:val="21"/>
        </w:rPr>
        <w:t>exp.rate</w:t>
      </w:r>
      <w:proofErr w:type="spellEnd"/>
      <w:proofErr w:type="gramEnd"/>
      <w:r w:rsidR="00FD0ADB">
        <w:rPr>
          <w:rFonts w:ascii="Times New Roman" w:hAnsi="Times New Roman" w:cs="Times New Roman"/>
          <w:sz w:val="21"/>
          <w:szCs w:val="21"/>
        </w:rPr>
        <w:t xml:space="preserve"> of return+0.1*-100%=5%</w:t>
      </w:r>
      <w:r w:rsidR="003D30EC">
        <w:rPr>
          <w:rFonts w:ascii="Times New Roman" w:hAnsi="Times New Roman" w:cs="Times New Roman"/>
          <w:sz w:val="21"/>
          <w:szCs w:val="21"/>
        </w:rPr>
        <w:t xml:space="preserve">. </w:t>
      </w:r>
      <w:r w:rsidR="00786562" w:rsidRPr="00786562">
        <w:rPr>
          <w:rFonts w:ascii="Times New Roman" w:hAnsi="Times New Roman" w:cs="Times New Roman"/>
          <w:color w:val="00B050"/>
          <w:sz w:val="21"/>
          <w:szCs w:val="21"/>
        </w:rPr>
        <w:t>The fact that credit spreads reflect a default premium—a diff. between the promised RR and the exp. RR—is not a mkt imperfection.</w:t>
      </w:r>
      <w:r w:rsidR="00786562">
        <w:rPr>
          <w:rFonts w:ascii="Times New Roman" w:hAnsi="Times New Roman" w:cs="Times New Roman"/>
          <w:sz w:val="21"/>
          <w:szCs w:val="21"/>
        </w:rPr>
        <w:t xml:space="preserve"> </w:t>
      </w:r>
      <w:r w:rsidR="00786562" w:rsidRPr="00786562">
        <w:rPr>
          <w:rFonts w:ascii="Times New Roman" w:hAnsi="Times New Roman" w:cs="Times New Roman"/>
          <w:color w:val="ED7D31" w:themeColor="accent2"/>
          <w:sz w:val="21"/>
          <w:szCs w:val="21"/>
        </w:rPr>
        <w:t>The fact that credit spreads reflect differences in opinion between borrower and lender—a diff. about the two assessed exp. RR—is a mk</w:t>
      </w:r>
      <w:r w:rsidR="00015A4F">
        <w:rPr>
          <w:rFonts w:ascii="Times New Roman" w:hAnsi="Times New Roman" w:cs="Times New Roman"/>
          <w:color w:val="ED7D31" w:themeColor="accent2"/>
          <w:sz w:val="21"/>
          <w:szCs w:val="21"/>
        </w:rPr>
        <w:t xml:space="preserve">t </w:t>
      </w:r>
      <w:r w:rsidR="00786562" w:rsidRPr="00786562">
        <w:rPr>
          <w:rFonts w:ascii="Times New Roman" w:hAnsi="Times New Roman" w:cs="Times New Roman"/>
          <w:color w:val="ED7D31" w:themeColor="accent2"/>
          <w:sz w:val="21"/>
          <w:szCs w:val="21"/>
        </w:rPr>
        <w:t>imperfection</w:t>
      </w:r>
      <w:r w:rsidR="00786562">
        <w:rPr>
          <w:rFonts w:ascii="Times New Roman" w:hAnsi="Times New Roman" w:cs="Times New Roman"/>
          <w:sz w:val="21"/>
          <w:szCs w:val="21"/>
        </w:rPr>
        <w:t xml:space="preserve">. </w:t>
      </w:r>
      <w:r w:rsidR="00C566D8">
        <w:rPr>
          <w:rFonts w:ascii="Times New Roman" w:hAnsi="Times New Roman" w:cs="Times New Roman"/>
          <w:sz w:val="21"/>
          <w:szCs w:val="21"/>
        </w:rPr>
        <w:t>If the world is risk-neutral and mkt if perfect, then the promised and exp. RR may be different, but the exp. RR on all loans should be equal.</w:t>
      </w:r>
      <w:r w:rsidR="000E0FCB">
        <w:rPr>
          <w:rFonts w:ascii="Times New Roman" w:hAnsi="Times New Roman" w:cs="Times New Roman"/>
          <w:sz w:val="21"/>
          <w:szCs w:val="21"/>
        </w:rPr>
        <w:t xml:space="preserve"> </w:t>
      </w:r>
      <w:r w:rsidR="000E0FCB" w:rsidRPr="000E0FCB">
        <w:rPr>
          <w:rFonts w:ascii="Times New Roman" w:hAnsi="Times New Roman" w:cs="Times New Roman"/>
          <w:color w:val="5B9BD5" w:themeColor="accent5"/>
          <w:sz w:val="21"/>
          <w:szCs w:val="21"/>
        </w:rPr>
        <w:t>Three mechanisms</w:t>
      </w:r>
      <w:r w:rsidR="000E0FCB">
        <w:rPr>
          <w:rFonts w:ascii="Times New Roman" w:hAnsi="Times New Roman" w:cs="Times New Roman"/>
          <w:sz w:val="21"/>
          <w:szCs w:val="21"/>
        </w:rPr>
        <w:t>: covenants</w:t>
      </w:r>
      <w:r w:rsidR="000E0FCB">
        <w:rPr>
          <w:rFonts w:ascii="Times New Roman" w:hAnsi="Times New Roman" w:cs="Times New Roman" w:hint="eastAsia"/>
          <w:sz w:val="21"/>
          <w:szCs w:val="21"/>
        </w:rPr>
        <w:t>契约</w:t>
      </w:r>
      <w:r w:rsidR="000E0FCB">
        <w:rPr>
          <w:rFonts w:ascii="Times New Roman" w:hAnsi="Times New Roman" w:cs="Times New Roman"/>
          <w:sz w:val="21"/>
          <w:szCs w:val="21"/>
        </w:rPr>
        <w:t xml:space="preserve">; collateral; credit rating. </w:t>
      </w:r>
      <w:r w:rsidR="00C9388C" w:rsidRPr="00C9388C">
        <w:rPr>
          <w:rFonts w:ascii="Times New Roman" w:hAnsi="Times New Roman" w:cs="Times New Roman"/>
          <w:color w:val="5B9BD5" w:themeColor="accent5"/>
          <w:sz w:val="21"/>
          <w:szCs w:val="21"/>
        </w:rPr>
        <w:t>Direct costs</w:t>
      </w:r>
      <w:r w:rsidR="00C9388C">
        <w:rPr>
          <w:rFonts w:ascii="Times New Roman" w:hAnsi="Times New Roman" w:cs="Times New Roman"/>
          <w:sz w:val="21"/>
          <w:szCs w:val="21"/>
        </w:rPr>
        <w:t xml:space="preserve">: brokerage commissions, </w:t>
      </w:r>
      <w:r w:rsidR="00C9388C" w:rsidRPr="00BA5FD0">
        <w:rPr>
          <w:rFonts w:ascii="Times New Roman" w:hAnsi="Times New Roman" w:cs="Times New Roman"/>
          <w:color w:val="5B9BD5" w:themeColor="accent5"/>
          <w:sz w:val="21"/>
          <w:szCs w:val="21"/>
        </w:rPr>
        <w:t>round-trip costs</w:t>
      </w:r>
      <w:r w:rsidR="00BF37AC">
        <w:rPr>
          <w:rFonts w:ascii="Times New Roman" w:hAnsi="Times New Roman" w:cs="Times New Roman"/>
          <w:sz w:val="21"/>
          <w:szCs w:val="21"/>
        </w:rPr>
        <w:t>: ((bid price-ask price)/ask)</w:t>
      </w:r>
      <w:r w:rsidR="00C9388C">
        <w:rPr>
          <w:rFonts w:ascii="Times New Roman" w:hAnsi="Times New Roman" w:cs="Times New Roman"/>
          <w:sz w:val="21"/>
          <w:szCs w:val="21"/>
        </w:rPr>
        <w:t xml:space="preserve">. </w:t>
      </w:r>
      <w:r w:rsidR="00C9388C" w:rsidRPr="00C9388C">
        <w:rPr>
          <w:rFonts w:ascii="Times New Roman" w:hAnsi="Times New Roman" w:cs="Times New Roman"/>
          <w:color w:val="5B9BD5" w:themeColor="accent5"/>
          <w:sz w:val="21"/>
          <w:szCs w:val="21"/>
        </w:rPr>
        <w:t>Indirect</w:t>
      </w:r>
      <w:r w:rsidR="00C9388C">
        <w:rPr>
          <w:rFonts w:ascii="Times New Roman" w:hAnsi="Times New Roman" w:cs="Times New Roman"/>
          <w:sz w:val="21"/>
          <w:szCs w:val="21"/>
        </w:rPr>
        <w:t xml:space="preserve">: opportunity cost. </w:t>
      </w:r>
      <w:r w:rsidR="006F3010" w:rsidRPr="00BA5FD0">
        <w:rPr>
          <w:rFonts w:ascii="Times New Roman" w:hAnsi="Times New Roman" w:cs="Times New Roman"/>
          <w:color w:val="5B9BD5" w:themeColor="accent5"/>
          <w:sz w:val="21"/>
          <w:szCs w:val="21"/>
        </w:rPr>
        <w:t>Spread</w:t>
      </w:r>
      <w:r w:rsidR="006F3010">
        <w:rPr>
          <w:rFonts w:ascii="Times New Roman" w:hAnsi="Times New Roman" w:cs="Times New Roman"/>
          <w:sz w:val="21"/>
          <w:szCs w:val="21"/>
        </w:rPr>
        <w:t xml:space="preserve">: the difference between the bid price and the ask price. </w:t>
      </w:r>
      <w:r w:rsidR="00F42659" w:rsidRPr="00BA5FD0">
        <w:rPr>
          <w:rFonts w:ascii="Times New Roman" w:hAnsi="Times New Roman" w:cs="Times New Roman"/>
          <w:color w:val="5B9BD5" w:themeColor="accent5"/>
          <w:sz w:val="21"/>
          <w:szCs w:val="21"/>
        </w:rPr>
        <w:t>RR</w:t>
      </w:r>
      <w:proofErr w:type="gramStart"/>
      <w:r w:rsidR="00F42659">
        <w:rPr>
          <w:rFonts w:ascii="Times New Roman" w:hAnsi="Times New Roman" w:cs="Times New Roman"/>
          <w:sz w:val="21"/>
          <w:szCs w:val="21"/>
        </w:rPr>
        <w:t>=(</w:t>
      </w:r>
      <w:proofErr w:type="gramEnd"/>
      <w:r w:rsidR="00F42659">
        <w:rPr>
          <w:rFonts w:ascii="Times New Roman" w:hAnsi="Times New Roman" w:cs="Times New Roman"/>
          <w:sz w:val="21"/>
          <w:szCs w:val="21"/>
        </w:rPr>
        <w:t xml:space="preserve">dollars returned after transaction costs-dollar invested)/dollar invested. </w:t>
      </w:r>
      <w:r w:rsidR="00F42659" w:rsidRPr="00BA5FD0">
        <w:rPr>
          <w:rFonts w:ascii="Times New Roman" w:hAnsi="Times New Roman" w:cs="Times New Roman"/>
          <w:color w:val="5B9BD5" w:themeColor="accent5"/>
          <w:sz w:val="21"/>
          <w:szCs w:val="21"/>
        </w:rPr>
        <w:t>NPV</w:t>
      </w:r>
      <w:r w:rsidR="00F42659">
        <w:rPr>
          <w:rFonts w:ascii="Times New Roman" w:hAnsi="Times New Roman" w:cs="Times New Roman"/>
          <w:sz w:val="21"/>
          <w:szCs w:val="21"/>
        </w:rPr>
        <w:t>=-</w:t>
      </w:r>
      <w:proofErr w:type="spellStart"/>
      <w:r w:rsidR="00F42659">
        <w:rPr>
          <w:rFonts w:ascii="Times New Roman" w:hAnsi="Times New Roman" w:cs="Times New Roman"/>
          <w:sz w:val="21"/>
          <w:szCs w:val="21"/>
        </w:rPr>
        <w:t>cost+receive</w:t>
      </w:r>
      <w:proofErr w:type="spellEnd"/>
      <w:proofErr w:type="gramStart"/>
      <w:r w:rsidR="00F42659">
        <w:rPr>
          <w:rFonts w:ascii="Times New Roman" w:hAnsi="Times New Roman" w:cs="Times New Roman"/>
          <w:sz w:val="21"/>
          <w:szCs w:val="21"/>
        </w:rPr>
        <w:t>/(</w:t>
      </w:r>
      <w:proofErr w:type="gramEnd"/>
      <w:r w:rsidR="00F42659">
        <w:rPr>
          <w:rFonts w:ascii="Times New Roman" w:hAnsi="Times New Roman" w:cs="Times New Roman"/>
          <w:sz w:val="21"/>
          <w:szCs w:val="21"/>
        </w:rPr>
        <w:t>1+opportunity CC)</w:t>
      </w:r>
      <w:r w:rsidR="005B6E30">
        <w:rPr>
          <w:rFonts w:ascii="Times New Roman" w:hAnsi="Times New Roman" w:cs="Times New Roman"/>
          <w:sz w:val="21"/>
          <w:szCs w:val="21"/>
        </w:rPr>
        <w:t xml:space="preserve"> </w:t>
      </w:r>
      <w:r w:rsidR="005B6E30" w:rsidRPr="00B63D2C">
        <w:rPr>
          <w:rFonts w:ascii="Times New Roman" w:hAnsi="Times New Roman" w:cs="Times New Roman"/>
          <w:color w:val="4472C4" w:themeColor="accent1"/>
          <w:sz w:val="21"/>
          <w:szCs w:val="21"/>
        </w:rPr>
        <w:t>Annuity</w:t>
      </w:r>
      <w:r w:rsidR="005B6E30">
        <w:rPr>
          <w:rFonts w:ascii="Times New Roman" w:hAnsi="Times New Roman" w:cs="Times New Roman"/>
          <w:sz w:val="21"/>
          <w:szCs w:val="21"/>
        </w:rPr>
        <w:t>: CF/r</w:t>
      </w:r>
      <w:r w:rsidR="002847E5">
        <w:rPr>
          <w:rFonts w:ascii="Times New Roman" w:hAnsi="Times New Roman" w:cs="Times New Roman"/>
          <w:sz w:val="21"/>
          <w:szCs w:val="21"/>
        </w:rPr>
        <w:t>*[1-1/(1+r)^T]</w:t>
      </w:r>
      <w:r w:rsidR="00FD2BD8">
        <w:rPr>
          <w:rFonts w:ascii="Times New Roman" w:hAnsi="Times New Roman" w:cs="Times New Roman"/>
          <w:sz w:val="21"/>
          <w:szCs w:val="21"/>
        </w:rPr>
        <w:t xml:space="preserve">. Liquidity premium-an extra </w:t>
      </w:r>
      <w:proofErr w:type="spellStart"/>
      <w:proofErr w:type="gramStart"/>
      <w:r w:rsidR="00FD2BD8">
        <w:rPr>
          <w:rFonts w:ascii="Times New Roman" w:hAnsi="Times New Roman" w:cs="Times New Roman"/>
          <w:sz w:val="21"/>
          <w:szCs w:val="21"/>
        </w:rPr>
        <w:t>exp.RR</w:t>
      </w:r>
      <w:proofErr w:type="spellEnd"/>
      <w:proofErr w:type="gramEnd"/>
      <w:r w:rsidR="00FD2BD8">
        <w:rPr>
          <w:rFonts w:ascii="Times New Roman" w:hAnsi="Times New Roman" w:cs="Times New Roman"/>
          <w:sz w:val="21"/>
          <w:szCs w:val="21"/>
        </w:rPr>
        <w:t xml:space="preserve"> to compensate you for your willingness to hold an asset that you may find difficult to convert into cash if a need were to arise. </w:t>
      </w:r>
      <w:r w:rsidR="007B2053" w:rsidRPr="007B2053">
        <w:rPr>
          <w:rFonts w:ascii="Times New Roman" w:hAnsi="Times New Roman" w:cs="Times New Roman"/>
          <w:b/>
          <w:color w:val="5B9BD5" w:themeColor="accent5"/>
          <w:sz w:val="21"/>
          <w:szCs w:val="21"/>
        </w:rPr>
        <w:t>Tax</w:t>
      </w:r>
      <w:r w:rsidR="007B2053">
        <w:rPr>
          <w:rFonts w:ascii="Times New Roman" w:hAnsi="Times New Roman" w:cs="Times New Roman"/>
          <w:sz w:val="21"/>
          <w:szCs w:val="21"/>
        </w:rPr>
        <w:t xml:space="preserve">: </w:t>
      </w:r>
      <w:r w:rsidR="00AD224C">
        <w:rPr>
          <w:rFonts w:ascii="Times New Roman" w:hAnsi="Times New Roman" w:cs="Times New Roman"/>
          <w:sz w:val="21"/>
          <w:szCs w:val="21"/>
        </w:rPr>
        <w:t xml:space="preserve">before-tax net return*(1-tax rate) = after-tax net return. </w:t>
      </w:r>
      <w:r w:rsidR="00AD224C" w:rsidRPr="00AD224C">
        <w:rPr>
          <w:rFonts w:ascii="Times New Roman" w:hAnsi="Times New Roman" w:cs="Times New Roman"/>
          <w:color w:val="5B9BD5" w:themeColor="accent5"/>
          <w:sz w:val="21"/>
          <w:szCs w:val="21"/>
        </w:rPr>
        <w:t>Before tax better than after tax</w:t>
      </w:r>
      <w:r w:rsidR="00AD224C">
        <w:rPr>
          <w:rFonts w:ascii="Times New Roman" w:hAnsi="Times New Roman" w:cs="Times New Roman"/>
          <w:sz w:val="21"/>
          <w:szCs w:val="21"/>
        </w:rPr>
        <w:t xml:space="preserve">. </w:t>
      </w:r>
      <w:r w:rsidR="00CA3C0A" w:rsidRPr="00F374D9">
        <w:rPr>
          <w:rFonts w:ascii="Times New Roman" w:hAnsi="Times New Roman" w:cs="Times New Roman"/>
          <w:color w:val="5B9BD5" w:themeColor="accent5"/>
          <w:sz w:val="21"/>
          <w:szCs w:val="21"/>
        </w:rPr>
        <w:t>Ordinary income</w:t>
      </w:r>
      <w:r w:rsidR="00CA3C0A">
        <w:rPr>
          <w:rFonts w:ascii="Times New Roman" w:hAnsi="Times New Roman" w:cs="Times New Roman"/>
          <w:sz w:val="21"/>
          <w:szCs w:val="21"/>
        </w:rPr>
        <w:t xml:space="preserve">: tax rate is the highest. </w:t>
      </w:r>
      <w:r w:rsidR="00CA3C0A" w:rsidRPr="00F374D9">
        <w:rPr>
          <w:rFonts w:ascii="Times New Roman" w:hAnsi="Times New Roman" w:cs="Times New Roman"/>
          <w:color w:val="5B9BD5" w:themeColor="accent5"/>
          <w:sz w:val="21"/>
          <w:szCs w:val="21"/>
        </w:rPr>
        <w:t>Interest income</w:t>
      </w:r>
      <w:r w:rsidR="00CA3C0A">
        <w:rPr>
          <w:rFonts w:ascii="Times New Roman" w:hAnsi="Times New Roman" w:cs="Times New Roman"/>
          <w:sz w:val="21"/>
          <w:szCs w:val="21"/>
        </w:rPr>
        <w:t xml:space="preserve">: like ordinary. </w:t>
      </w:r>
      <w:r w:rsidR="00CA3C0A" w:rsidRPr="00F374D9">
        <w:rPr>
          <w:rFonts w:ascii="Times New Roman" w:hAnsi="Times New Roman" w:cs="Times New Roman"/>
          <w:color w:val="5B9BD5" w:themeColor="accent5"/>
          <w:sz w:val="21"/>
          <w:szCs w:val="21"/>
        </w:rPr>
        <w:t>Dividend income</w:t>
      </w:r>
      <w:r w:rsidR="00CA3C0A">
        <w:rPr>
          <w:rFonts w:ascii="Times New Roman" w:hAnsi="Times New Roman" w:cs="Times New Roman"/>
          <w:sz w:val="21"/>
          <w:szCs w:val="21"/>
        </w:rPr>
        <w:t xml:space="preserve">: lower, like half of ordinary. </w:t>
      </w:r>
      <w:r w:rsidR="00CA3C0A" w:rsidRPr="00F374D9">
        <w:rPr>
          <w:rFonts w:ascii="Times New Roman" w:hAnsi="Times New Roman" w:cs="Times New Roman"/>
          <w:color w:val="5B9BD5" w:themeColor="accent5"/>
          <w:sz w:val="21"/>
          <w:szCs w:val="21"/>
        </w:rPr>
        <w:t>Capital gains</w:t>
      </w:r>
      <w:r w:rsidR="00CA3C0A">
        <w:rPr>
          <w:rFonts w:ascii="Times New Roman" w:hAnsi="Times New Roman" w:cs="Times New Roman"/>
          <w:sz w:val="21"/>
          <w:szCs w:val="21"/>
        </w:rPr>
        <w:t xml:space="preserve">: losses are deductible against your capital gains. Taxed only when realized. </w:t>
      </w:r>
      <w:r w:rsidR="00A4059D" w:rsidRPr="00F374D9">
        <w:rPr>
          <w:rFonts w:ascii="Times New Roman" w:hAnsi="Times New Roman" w:cs="Times New Roman"/>
          <w:color w:val="5B9BD5" w:themeColor="accent5"/>
          <w:sz w:val="21"/>
          <w:szCs w:val="21"/>
        </w:rPr>
        <w:t>Average tax rate</w:t>
      </w:r>
      <w:r w:rsidR="00A4059D">
        <w:rPr>
          <w:rFonts w:ascii="Times New Roman" w:hAnsi="Times New Roman" w:cs="Times New Roman"/>
          <w:sz w:val="21"/>
          <w:szCs w:val="21"/>
        </w:rPr>
        <w:t xml:space="preserve">: the ratio of paid taxes to taxable income is lower than the </w:t>
      </w:r>
      <w:r w:rsidR="00A4059D" w:rsidRPr="00F374D9">
        <w:rPr>
          <w:rFonts w:ascii="Times New Roman" w:hAnsi="Times New Roman" w:cs="Times New Roman"/>
          <w:color w:val="5B9BD5" w:themeColor="accent5"/>
          <w:sz w:val="21"/>
          <w:szCs w:val="21"/>
        </w:rPr>
        <w:t>marginal tax rate</w:t>
      </w:r>
      <w:r w:rsidR="00A4059D">
        <w:rPr>
          <w:rFonts w:ascii="Times New Roman" w:hAnsi="Times New Roman" w:cs="Times New Roman"/>
          <w:sz w:val="21"/>
          <w:szCs w:val="21"/>
        </w:rPr>
        <w:t xml:space="preserve">-the rate on the last dollar of income b/c lower marginal tax rates are applied to you first few dollars of income in the progressive US tax system. </w:t>
      </w:r>
      <w:r w:rsidR="00F374D9">
        <w:rPr>
          <w:rFonts w:ascii="Times New Roman" w:hAnsi="Times New Roman" w:cs="Times New Roman"/>
          <w:sz w:val="21"/>
          <w:szCs w:val="21"/>
        </w:rPr>
        <w:t xml:space="preserve">Taxes </w:t>
      </w:r>
      <w:r w:rsidR="00E26710">
        <w:rPr>
          <w:rFonts w:ascii="Times New Roman" w:hAnsi="Times New Roman" w:cs="Times New Roman"/>
          <w:sz w:val="21"/>
          <w:szCs w:val="21"/>
        </w:rPr>
        <w:t xml:space="preserve">are on profits instead of values or sales. </w:t>
      </w:r>
      <w:r w:rsidR="00C71428">
        <w:rPr>
          <w:rFonts w:ascii="Times New Roman" w:hAnsi="Times New Roman" w:cs="Times New Roman"/>
          <w:sz w:val="21"/>
          <w:szCs w:val="21"/>
        </w:rPr>
        <w:t>(1-</w:t>
      </w:r>
      <w:proofErr w:type="gramStart"/>
      <w:r w:rsidR="00C71428">
        <w:rPr>
          <w:rFonts w:ascii="Times New Roman" w:hAnsi="Times New Roman" w:cs="Times New Roman"/>
          <w:sz w:val="21"/>
          <w:szCs w:val="21"/>
        </w:rPr>
        <w:t>t(</w:t>
      </w:r>
      <w:proofErr w:type="gramEnd"/>
      <w:r w:rsidR="00C71428">
        <w:rPr>
          <w:rFonts w:ascii="Times New Roman" w:hAnsi="Times New Roman" w:cs="Times New Roman"/>
          <w:sz w:val="21"/>
          <w:szCs w:val="21"/>
        </w:rPr>
        <w:t xml:space="preserve">tax rate))*before-tax net return=after-tax net return. </w:t>
      </w:r>
      <w:proofErr w:type="spellStart"/>
      <w:r w:rsidR="00741EB5" w:rsidRPr="00741EB5">
        <w:rPr>
          <w:rFonts w:ascii="Times New Roman" w:hAnsi="Times New Roman" w:cs="Times New Roman"/>
          <w:color w:val="4472C4" w:themeColor="accent1"/>
          <w:sz w:val="21"/>
          <w:szCs w:val="21"/>
        </w:rPr>
        <w:t>Minucipal</w:t>
      </w:r>
      <w:proofErr w:type="spellEnd"/>
      <w:r w:rsidR="00741EB5" w:rsidRPr="00741EB5">
        <w:rPr>
          <w:rFonts w:ascii="Times New Roman" w:hAnsi="Times New Roman" w:cs="Times New Roman"/>
          <w:color w:val="4472C4" w:themeColor="accent1"/>
          <w:sz w:val="21"/>
          <w:szCs w:val="21"/>
        </w:rPr>
        <w:t xml:space="preserve"> bonds or </w:t>
      </w:r>
      <w:proofErr w:type="spellStart"/>
      <w:r w:rsidR="00741EB5" w:rsidRPr="00741EB5">
        <w:rPr>
          <w:rFonts w:ascii="Times New Roman" w:hAnsi="Times New Roman" w:cs="Times New Roman"/>
          <w:color w:val="4472C4" w:themeColor="accent1"/>
          <w:sz w:val="21"/>
          <w:szCs w:val="21"/>
        </w:rPr>
        <w:t>munis</w:t>
      </w:r>
      <w:proofErr w:type="spellEnd"/>
      <w:r w:rsidR="00741EB5" w:rsidRPr="00741EB5">
        <w:rPr>
          <w:rFonts w:ascii="Times New Roman" w:hAnsi="Times New Roman" w:cs="Times New Roman"/>
          <w:color w:val="4472C4" w:themeColor="accent1"/>
          <w:sz w:val="21"/>
          <w:szCs w:val="21"/>
        </w:rPr>
        <w:t xml:space="preserve"> </w:t>
      </w:r>
      <w:r w:rsidR="00741EB5">
        <w:rPr>
          <w:rFonts w:ascii="Times New Roman" w:hAnsi="Times New Roman" w:cs="Times New Roman"/>
          <w:sz w:val="21"/>
          <w:szCs w:val="21"/>
        </w:rPr>
        <w:t xml:space="preserve">are tax-exempt bonds. </w:t>
      </w:r>
      <w:proofErr w:type="spellStart"/>
      <w:r w:rsidR="00B06006">
        <w:rPr>
          <w:rFonts w:ascii="Times New Roman" w:hAnsi="Times New Roman" w:cs="Times New Roman"/>
          <w:sz w:val="21"/>
          <w:szCs w:val="21"/>
        </w:rPr>
        <w:t>r_after</w:t>
      </w:r>
      <w:proofErr w:type="spellEnd"/>
      <w:r w:rsidR="00B06006">
        <w:rPr>
          <w:rFonts w:ascii="Times New Roman" w:hAnsi="Times New Roman" w:cs="Times New Roman"/>
          <w:sz w:val="21"/>
          <w:szCs w:val="21"/>
        </w:rPr>
        <w:t xml:space="preserve"> tax = (1-t_</w:t>
      </w:r>
      <w:proofErr w:type="gramStart"/>
      <w:r w:rsidR="00B06006">
        <w:rPr>
          <w:rFonts w:ascii="Times New Roman" w:hAnsi="Times New Roman" w:cs="Times New Roman"/>
          <w:sz w:val="21"/>
          <w:szCs w:val="21"/>
        </w:rPr>
        <w:t>marginal)*</w:t>
      </w:r>
      <w:proofErr w:type="spellStart"/>
      <w:proofErr w:type="gramEnd"/>
      <w:r w:rsidR="00B06006">
        <w:rPr>
          <w:rFonts w:ascii="Times New Roman" w:hAnsi="Times New Roman" w:cs="Times New Roman"/>
          <w:sz w:val="21"/>
          <w:szCs w:val="21"/>
        </w:rPr>
        <w:t>r_before</w:t>
      </w:r>
      <w:proofErr w:type="spellEnd"/>
      <w:r w:rsidR="00B06006">
        <w:rPr>
          <w:rFonts w:ascii="Times New Roman" w:hAnsi="Times New Roman" w:cs="Times New Roman"/>
          <w:sz w:val="21"/>
          <w:szCs w:val="21"/>
        </w:rPr>
        <w:t xml:space="preserve"> tax) == </w:t>
      </w:r>
      <w:proofErr w:type="spellStart"/>
      <w:r w:rsidR="00B06006">
        <w:rPr>
          <w:rFonts w:ascii="Times New Roman" w:hAnsi="Times New Roman" w:cs="Times New Roman"/>
          <w:sz w:val="21"/>
          <w:szCs w:val="21"/>
        </w:rPr>
        <w:t>t_marginal</w:t>
      </w:r>
      <w:proofErr w:type="spellEnd"/>
      <w:r w:rsidR="00B06006">
        <w:rPr>
          <w:rFonts w:ascii="Times New Roman" w:hAnsi="Times New Roman" w:cs="Times New Roman"/>
          <w:sz w:val="21"/>
          <w:szCs w:val="21"/>
        </w:rPr>
        <w:t>=1-r_after/</w:t>
      </w:r>
      <w:proofErr w:type="spellStart"/>
      <w:r w:rsidR="00B06006">
        <w:rPr>
          <w:rFonts w:ascii="Times New Roman" w:hAnsi="Times New Roman" w:cs="Times New Roman"/>
          <w:sz w:val="21"/>
          <w:szCs w:val="21"/>
        </w:rPr>
        <w:t>r_before</w:t>
      </w:r>
      <w:proofErr w:type="spellEnd"/>
      <w:r w:rsidR="00B06006">
        <w:rPr>
          <w:rFonts w:ascii="Times New Roman" w:hAnsi="Times New Roman" w:cs="Times New Roman"/>
          <w:sz w:val="21"/>
          <w:szCs w:val="21"/>
        </w:rPr>
        <w:t>.</w:t>
      </w:r>
      <w:r w:rsidR="00B61DDA">
        <w:rPr>
          <w:rFonts w:ascii="Times New Roman" w:hAnsi="Times New Roman" w:cs="Times New Roman"/>
          <w:sz w:val="21"/>
          <w:szCs w:val="21"/>
        </w:rPr>
        <w:t xml:space="preserve"> Perform all NPV calculations in after-tax money. This </w:t>
      </w:r>
      <w:proofErr w:type="spellStart"/>
      <w:r w:rsidR="00B61DDA">
        <w:rPr>
          <w:rFonts w:ascii="Times New Roman" w:hAnsi="Times New Roman" w:cs="Times New Roman"/>
          <w:sz w:val="21"/>
          <w:szCs w:val="21"/>
        </w:rPr>
        <w:t>apploes</w:t>
      </w:r>
      <w:proofErr w:type="spellEnd"/>
      <w:r w:rsidR="00B61DDA">
        <w:rPr>
          <w:rFonts w:ascii="Times New Roman" w:hAnsi="Times New Roman" w:cs="Times New Roman"/>
          <w:sz w:val="21"/>
          <w:szCs w:val="21"/>
        </w:rPr>
        <w:t xml:space="preserve"> both to the exp. CF and to the opportunity CC.</w:t>
      </w:r>
      <w:r w:rsidR="004E7612">
        <w:rPr>
          <w:rFonts w:ascii="Times New Roman" w:hAnsi="Times New Roman" w:cs="Times New Roman"/>
          <w:sz w:val="21"/>
          <w:szCs w:val="21"/>
        </w:rPr>
        <w:t xml:space="preserve"> NPV = C0+E[C1]/E[r1]. </w:t>
      </w:r>
      <w:r w:rsidR="00897064">
        <w:rPr>
          <w:rFonts w:ascii="Times New Roman" w:hAnsi="Times New Roman" w:cs="Times New Roman" w:hint="eastAsia"/>
          <w:noProof/>
          <w:sz w:val="21"/>
          <w:szCs w:val="21"/>
        </w:rPr>
        <w:drawing>
          <wp:inline distT="0" distB="0" distL="0" distR="0" wp14:anchorId="54EA9AAC" wp14:editId="473C9BC4">
            <wp:extent cx="3657164" cy="103414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4 at 01.13.09.png"/>
                    <pic:cNvPicPr/>
                  </pic:nvPicPr>
                  <pic:blipFill>
                    <a:blip r:embed="rId4">
                      <a:extLst>
                        <a:ext uri="{28A0092B-C50C-407E-A947-70E740481C1C}">
                          <a14:useLocalDpi xmlns:a14="http://schemas.microsoft.com/office/drawing/2010/main" val="0"/>
                        </a:ext>
                      </a:extLst>
                    </a:blip>
                    <a:stretch>
                      <a:fillRect/>
                    </a:stretch>
                  </pic:blipFill>
                  <pic:spPr>
                    <a:xfrm>
                      <a:off x="0" y="0"/>
                      <a:ext cx="3734101" cy="1055898"/>
                    </a:xfrm>
                    <a:prstGeom prst="rect">
                      <a:avLst/>
                    </a:prstGeom>
                  </pic:spPr>
                </pic:pic>
              </a:graphicData>
            </a:graphic>
          </wp:inline>
        </w:drawing>
      </w:r>
    </w:p>
    <w:p w:rsidR="00897064" w:rsidRDefault="00897064">
      <w:pPr>
        <w:rPr>
          <w:rFonts w:ascii="Times New Roman" w:hAnsi="Times New Roman" w:cs="Times New Roman"/>
          <w:sz w:val="21"/>
          <w:szCs w:val="21"/>
        </w:rPr>
      </w:pPr>
      <w:r>
        <w:rPr>
          <w:rFonts w:ascii="Times New Roman" w:hAnsi="Times New Roman" w:cs="Times New Roman"/>
          <w:sz w:val="21"/>
          <w:szCs w:val="21"/>
        </w:rPr>
        <w:t>E</w:t>
      </w:r>
      <w:r>
        <w:rPr>
          <w:rFonts w:ascii="Times New Roman" w:hAnsi="Times New Roman" w:cs="Times New Roman" w:hint="eastAsia"/>
          <w:sz w:val="21"/>
          <w:szCs w:val="21"/>
        </w:rPr>
        <w:t>nt</w:t>
      </w:r>
      <w:r>
        <w:rPr>
          <w:rFonts w:ascii="Times New Roman" w:hAnsi="Times New Roman" w:cs="Times New Roman"/>
          <w:sz w:val="21"/>
          <w:szCs w:val="21"/>
        </w:rPr>
        <w:t xml:space="preserve">repreneurial finance: CC will be higher. </w:t>
      </w:r>
    </w:p>
    <w:p w:rsidR="00897064" w:rsidRDefault="00897064">
      <w:pPr>
        <w:rPr>
          <w:rFonts w:ascii="Times New Roman" w:hAnsi="Times New Roman" w:cs="Times New Roman"/>
          <w:sz w:val="21"/>
          <w:szCs w:val="21"/>
        </w:rPr>
      </w:pPr>
      <w:r>
        <w:rPr>
          <w:rFonts w:ascii="Times New Roman" w:hAnsi="Times New Roman" w:cs="Times New Roman"/>
          <w:sz w:val="21"/>
          <w:szCs w:val="21"/>
        </w:rPr>
        <w:t xml:space="preserve">Promised RR=time </w:t>
      </w:r>
      <w:proofErr w:type="spellStart"/>
      <w:r>
        <w:rPr>
          <w:rFonts w:ascii="Times New Roman" w:hAnsi="Times New Roman" w:cs="Times New Roman"/>
          <w:sz w:val="21"/>
          <w:szCs w:val="21"/>
        </w:rPr>
        <w:t>premium+default+risk+</w:t>
      </w:r>
      <w:r w:rsidR="00E920E2">
        <w:rPr>
          <w:rFonts w:ascii="Times New Roman" w:hAnsi="Times New Roman" w:cs="Times New Roman"/>
          <w:sz w:val="21"/>
          <w:szCs w:val="21"/>
        </w:rPr>
        <w:t>liquidity+</w:t>
      </w:r>
      <w:r>
        <w:rPr>
          <w:rFonts w:ascii="Times New Roman" w:hAnsi="Times New Roman" w:cs="Times New Roman"/>
          <w:sz w:val="21"/>
          <w:szCs w:val="21"/>
        </w:rPr>
        <w:t>imperfect</w:t>
      </w:r>
      <w:proofErr w:type="spellEnd"/>
    </w:p>
    <w:p w:rsidR="00897064" w:rsidRDefault="00897064">
      <w:pPr>
        <w:rPr>
          <w:rFonts w:ascii="Times New Roman" w:hAnsi="Times New Roman" w:cs="Times New Roman"/>
          <w:sz w:val="21"/>
          <w:szCs w:val="21"/>
        </w:rPr>
      </w:pPr>
      <w:r>
        <w:rPr>
          <w:rFonts w:ascii="Times New Roman" w:hAnsi="Times New Roman" w:cs="Times New Roman"/>
          <w:sz w:val="21"/>
          <w:szCs w:val="21"/>
        </w:rPr>
        <w:t>Expected RR=</w:t>
      </w:r>
      <w:proofErr w:type="spellStart"/>
      <w:r>
        <w:rPr>
          <w:rFonts w:ascii="Times New Roman" w:hAnsi="Times New Roman" w:cs="Times New Roman"/>
          <w:sz w:val="21"/>
          <w:szCs w:val="21"/>
        </w:rPr>
        <w:t>time+</w:t>
      </w:r>
      <w:r w:rsidR="00E920E2">
        <w:rPr>
          <w:rFonts w:ascii="Times New Roman" w:hAnsi="Times New Roman" w:cs="Times New Roman"/>
          <w:sz w:val="21"/>
          <w:szCs w:val="21"/>
        </w:rPr>
        <w:t>exp</w:t>
      </w:r>
      <w:proofErr w:type="spellEnd"/>
      <w:r w:rsidR="00E920E2">
        <w:rPr>
          <w:rFonts w:ascii="Times New Roman" w:hAnsi="Times New Roman" w:cs="Times New Roman"/>
          <w:sz w:val="21"/>
          <w:szCs w:val="21"/>
        </w:rPr>
        <w:t xml:space="preserve">. </w:t>
      </w:r>
      <w:proofErr w:type="spellStart"/>
      <w:r>
        <w:rPr>
          <w:rFonts w:ascii="Times New Roman" w:hAnsi="Times New Roman" w:cs="Times New Roman"/>
          <w:sz w:val="21"/>
          <w:szCs w:val="21"/>
        </w:rPr>
        <w:t>risk+imperfect</w:t>
      </w:r>
      <w:proofErr w:type="spellEnd"/>
      <w:r>
        <w:rPr>
          <w:rFonts w:ascii="Times New Roman" w:hAnsi="Times New Roman" w:cs="Times New Roman"/>
          <w:sz w:val="21"/>
          <w:szCs w:val="21"/>
        </w:rPr>
        <w:t xml:space="preserve"> </w:t>
      </w:r>
      <w:proofErr w:type="spellStart"/>
      <w:r>
        <w:rPr>
          <w:rFonts w:ascii="Times New Roman" w:hAnsi="Times New Roman" w:cs="Times New Roman"/>
          <w:sz w:val="21"/>
          <w:szCs w:val="21"/>
        </w:rPr>
        <w:t>mkt</w:t>
      </w:r>
      <w:r w:rsidR="00E920E2">
        <w:rPr>
          <w:rFonts w:ascii="Times New Roman" w:hAnsi="Times New Roman" w:cs="Times New Roman"/>
          <w:sz w:val="21"/>
          <w:szCs w:val="21"/>
        </w:rPr>
        <w:t>+tax</w:t>
      </w:r>
      <w:proofErr w:type="spellEnd"/>
    </w:p>
    <w:p w:rsidR="00E920E2" w:rsidRDefault="00E920E2">
      <w:pPr>
        <w:rPr>
          <w:rFonts w:ascii="Times New Roman" w:hAnsi="Times New Roman" w:cs="Times New Roman"/>
          <w:sz w:val="21"/>
          <w:szCs w:val="21"/>
        </w:rPr>
      </w:pPr>
      <w:r>
        <w:rPr>
          <w:rFonts w:ascii="Times New Roman" w:hAnsi="Times New Roman" w:cs="Times New Roman"/>
          <w:sz w:val="21"/>
          <w:szCs w:val="21"/>
        </w:rPr>
        <w:t>Actual RR=</w:t>
      </w:r>
      <w:proofErr w:type="spellStart"/>
      <w:r>
        <w:rPr>
          <w:rFonts w:ascii="Times New Roman" w:hAnsi="Times New Roman" w:cs="Times New Roman"/>
          <w:sz w:val="21"/>
          <w:szCs w:val="21"/>
        </w:rPr>
        <w:t>time+default</w:t>
      </w:r>
      <w:proofErr w:type="spellEnd"/>
      <w:r>
        <w:rPr>
          <w:rFonts w:ascii="Times New Roman" w:hAnsi="Times New Roman" w:cs="Times New Roman"/>
          <w:sz w:val="21"/>
          <w:szCs w:val="21"/>
        </w:rPr>
        <w:t xml:space="preserve"> </w:t>
      </w:r>
      <w:proofErr w:type="spellStart"/>
      <w:r>
        <w:rPr>
          <w:rFonts w:ascii="Times New Roman" w:hAnsi="Times New Roman" w:cs="Times New Roman"/>
          <w:sz w:val="21"/>
          <w:szCs w:val="21"/>
        </w:rPr>
        <w:t>realization+risk+liquidity_tax</w:t>
      </w:r>
      <w:proofErr w:type="spellEnd"/>
    </w:p>
    <w:p w:rsidR="002E408A" w:rsidRDefault="00395190">
      <w:pPr>
        <w:rPr>
          <w:rFonts w:ascii="Times New Roman" w:hAnsi="Times New Roman" w:cs="Times New Roman"/>
          <w:sz w:val="21"/>
          <w:szCs w:val="21"/>
        </w:rPr>
      </w:pPr>
      <w:r>
        <w:rPr>
          <w:rFonts w:ascii="Times New Roman" w:hAnsi="Times New Roman" w:cs="Times New Roman"/>
          <w:sz w:val="21"/>
          <w:szCs w:val="21"/>
        </w:rPr>
        <w:t xml:space="preserve">Highly </w:t>
      </w:r>
      <w:r w:rsidR="00DD7D7D">
        <w:rPr>
          <w:rFonts w:ascii="Times New Roman" w:hAnsi="Times New Roman" w:cs="Times New Roman" w:hint="eastAsia"/>
          <w:sz w:val="21"/>
          <w:szCs w:val="21"/>
        </w:rPr>
        <w:t>rated</w:t>
      </w:r>
      <w:r w:rsidR="00DD7D7D">
        <w:rPr>
          <w:rFonts w:ascii="Times New Roman" w:hAnsi="Times New Roman" w:cs="Times New Roman"/>
          <w:sz w:val="21"/>
          <w:szCs w:val="21"/>
        </w:rPr>
        <w:t xml:space="preserve">: </w:t>
      </w:r>
      <w:proofErr w:type="spellStart"/>
      <w:r w:rsidR="00DD7D7D">
        <w:rPr>
          <w:rFonts w:ascii="Times New Roman" w:hAnsi="Times New Roman" w:cs="Times New Roman"/>
          <w:sz w:val="21"/>
          <w:szCs w:val="21"/>
        </w:rPr>
        <w:t>liquidity+tax</w:t>
      </w:r>
      <w:proofErr w:type="spellEnd"/>
      <w:r w:rsidR="00DD7D7D">
        <w:rPr>
          <w:rFonts w:ascii="Times New Roman" w:hAnsi="Times New Roman" w:cs="Times New Roman"/>
          <w:sz w:val="21"/>
          <w:szCs w:val="21"/>
        </w:rPr>
        <w:t xml:space="preserve">; </w:t>
      </w:r>
      <w:proofErr w:type="spellStart"/>
      <w:proofErr w:type="gramStart"/>
      <w:r w:rsidR="00DD7D7D">
        <w:rPr>
          <w:rFonts w:ascii="Times New Roman" w:hAnsi="Times New Roman" w:cs="Times New Roman"/>
          <w:sz w:val="21"/>
          <w:szCs w:val="21"/>
        </w:rPr>
        <w:t>low:liquidity</w:t>
      </w:r>
      <w:proofErr w:type="gramEnd"/>
      <w:r w:rsidR="00DD7D7D">
        <w:rPr>
          <w:rFonts w:ascii="Times New Roman" w:hAnsi="Times New Roman" w:cs="Times New Roman"/>
          <w:sz w:val="21"/>
          <w:szCs w:val="21"/>
        </w:rPr>
        <w:t>+risk+tax</w:t>
      </w:r>
      <w:proofErr w:type="spellEnd"/>
    </w:p>
    <w:p w:rsidR="002E408A" w:rsidRDefault="002E408A">
      <w:pPr>
        <w:rPr>
          <w:rFonts w:ascii="Times New Roman" w:hAnsi="Times New Roman" w:cs="Times New Roman"/>
          <w:sz w:val="21"/>
          <w:szCs w:val="21"/>
        </w:rPr>
      </w:pPr>
      <w:r>
        <w:rPr>
          <w:rFonts w:ascii="Times New Roman" w:hAnsi="Times New Roman" w:cs="Times New Roman"/>
          <w:sz w:val="21"/>
          <w:szCs w:val="21"/>
        </w:rPr>
        <w:t>C0*[1+r_</w:t>
      </w:r>
      <w:proofErr w:type="gramStart"/>
      <w:r>
        <w:rPr>
          <w:rFonts w:ascii="Times New Roman" w:hAnsi="Times New Roman" w:cs="Times New Roman"/>
          <w:sz w:val="21"/>
          <w:szCs w:val="21"/>
        </w:rPr>
        <w:t>nominal,before</w:t>
      </w:r>
      <w:proofErr w:type="gramEnd"/>
      <w:r>
        <w:rPr>
          <w:rFonts w:ascii="Times New Roman" w:hAnsi="Times New Roman" w:cs="Times New Roman"/>
          <w:sz w:val="21"/>
          <w:szCs w:val="21"/>
        </w:rPr>
        <w:t xml:space="preserve"> tax*(1-t)]=C1</w:t>
      </w:r>
    </w:p>
    <w:p w:rsidR="002E408A" w:rsidRDefault="002E408A">
      <w:pPr>
        <w:rPr>
          <w:rFonts w:ascii="Times New Roman" w:hAnsi="Times New Roman" w:cs="Times New Roman"/>
          <w:sz w:val="21"/>
          <w:szCs w:val="21"/>
        </w:rPr>
      </w:pPr>
      <w:r>
        <w:rPr>
          <w:rFonts w:ascii="Times New Roman" w:hAnsi="Times New Roman" w:cs="Times New Roman"/>
          <w:sz w:val="21"/>
          <w:szCs w:val="21"/>
        </w:rPr>
        <w:t>C1/(1+r) = P0</w:t>
      </w:r>
    </w:p>
    <w:p w:rsidR="002E408A" w:rsidRDefault="002E408A">
      <w:pPr>
        <w:rPr>
          <w:rFonts w:ascii="Times New Roman" w:hAnsi="Times New Roman" w:cs="Times New Roman"/>
          <w:sz w:val="21"/>
          <w:szCs w:val="21"/>
        </w:rPr>
      </w:pPr>
      <w:proofErr w:type="spellStart"/>
      <w:r>
        <w:rPr>
          <w:rFonts w:ascii="Times New Roman" w:hAnsi="Times New Roman" w:cs="Times New Roman"/>
          <w:sz w:val="21"/>
          <w:szCs w:val="21"/>
        </w:rPr>
        <w:t>R_after</w:t>
      </w:r>
      <w:proofErr w:type="spellEnd"/>
      <w:r>
        <w:rPr>
          <w:rFonts w:ascii="Times New Roman" w:hAnsi="Times New Roman" w:cs="Times New Roman"/>
          <w:sz w:val="21"/>
          <w:szCs w:val="21"/>
        </w:rPr>
        <w:t xml:space="preserve"> </w:t>
      </w:r>
      <w:proofErr w:type="spellStart"/>
      <w:proofErr w:type="gramStart"/>
      <w:r>
        <w:rPr>
          <w:rFonts w:ascii="Times New Roman" w:hAnsi="Times New Roman" w:cs="Times New Roman"/>
          <w:sz w:val="21"/>
          <w:szCs w:val="21"/>
        </w:rPr>
        <w:t>tax,real</w:t>
      </w:r>
      <w:proofErr w:type="spellEnd"/>
      <w:proofErr w:type="gramEnd"/>
      <w:r>
        <w:rPr>
          <w:rFonts w:ascii="Times New Roman" w:hAnsi="Times New Roman" w:cs="Times New Roman"/>
          <w:sz w:val="21"/>
          <w:szCs w:val="21"/>
        </w:rPr>
        <w:t xml:space="preserve"> = P0-C0/C0=</w:t>
      </w:r>
      <w:proofErr w:type="spellStart"/>
      <w:r>
        <w:rPr>
          <w:rFonts w:ascii="Times New Roman" w:hAnsi="Times New Roman" w:cs="Times New Roman"/>
          <w:sz w:val="21"/>
          <w:szCs w:val="21"/>
        </w:rPr>
        <w:t>r_nominal,before</w:t>
      </w:r>
      <w:proofErr w:type="spellEnd"/>
      <w:r>
        <w:rPr>
          <w:rFonts w:ascii="Times New Roman" w:hAnsi="Times New Roman" w:cs="Times New Roman"/>
          <w:sz w:val="21"/>
          <w:szCs w:val="21"/>
        </w:rPr>
        <w:t xml:space="preserve"> tax *(1-t)-r/(1+r)</w:t>
      </w:r>
    </w:p>
    <w:p w:rsidR="00DD3EC8" w:rsidRDefault="00DD3EC8">
      <w:pPr>
        <w:rPr>
          <w:rFonts w:ascii="Times New Roman" w:hAnsi="Times New Roman" w:cs="Times New Roman"/>
          <w:sz w:val="21"/>
          <w:szCs w:val="21"/>
        </w:rPr>
      </w:pPr>
      <w:r>
        <w:rPr>
          <w:rFonts w:ascii="Times New Roman" w:hAnsi="Times New Roman" w:cs="Times New Roman"/>
          <w:sz w:val="21"/>
          <w:szCs w:val="21"/>
        </w:rPr>
        <w:t>Nominal RR=(1+</w:t>
      </w:r>
      <w:proofErr w:type="gramStart"/>
      <w:r>
        <w:rPr>
          <w:rFonts w:ascii="Times New Roman" w:hAnsi="Times New Roman" w:cs="Times New Roman"/>
          <w:sz w:val="21"/>
          <w:szCs w:val="21"/>
        </w:rPr>
        <w:t>inflation)*</w:t>
      </w:r>
      <w:proofErr w:type="gramEnd"/>
      <w:r>
        <w:rPr>
          <w:rFonts w:ascii="Times New Roman" w:hAnsi="Times New Roman" w:cs="Times New Roman"/>
          <w:sz w:val="21"/>
          <w:szCs w:val="21"/>
        </w:rPr>
        <w:t>(1+real RR)</w:t>
      </w:r>
    </w:p>
    <w:p w:rsidR="00904BEE" w:rsidRDefault="00904BEE">
      <w:pPr>
        <w:rPr>
          <w:rFonts w:ascii="Times New Roman" w:hAnsi="Times New Roman" w:cs="Times New Roman"/>
          <w:sz w:val="21"/>
          <w:szCs w:val="21"/>
        </w:rPr>
      </w:pPr>
      <w:r>
        <w:rPr>
          <w:rFonts w:ascii="Times New Roman" w:hAnsi="Times New Roman" w:cs="Times New Roman"/>
          <w:sz w:val="21"/>
          <w:szCs w:val="21"/>
        </w:rPr>
        <w:t>Higher inflation and interest rates hurt taxable savers, help taxable borrowers.</w:t>
      </w:r>
      <w:r w:rsidR="00641D16">
        <w:rPr>
          <w:rFonts w:ascii="Times New Roman" w:hAnsi="Times New Roman" w:cs="Times New Roman"/>
          <w:sz w:val="21"/>
          <w:szCs w:val="21"/>
        </w:rPr>
        <w:t xml:space="preserve"> </w:t>
      </w:r>
      <w:proofErr w:type="spellStart"/>
      <w:r w:rsidR="00641D16">
        <w:rPr>
          <w:rFonts w:ascii="Times New Roman" w:hAnsi="Times New Roman" w:cs="Times New Roman"/>
          <w:sz w:val="21"/>
          <w:szCs w:val="21"/>
        </w:rPr>
        <w:t>r_real</w:t>
      </w:r>
      <w:proofErr w:type="spellEnd"/>
      <w:r w:rsidR="00641D16">
        <w:rPr>
          <w:rFonts w:ascii="Times New Roman" w:hAnsi="Times New Roman" w:cs="Times New Roman"/>
          <w:sz w:val="21"/>
          <w:szCs w:val="21"/>
        </w:rPr>
        <w:t xml:space="preserve"> could be negative</w:t>
      </w:r>
    </w:p>
    <w:p w:rsidR="006A442C" w:rsidRDefault="00897064">
      <w:pP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extent cx="1998954" cy="1227402"/>
            <wp:effectExtent l="4763" t="0" r="317" b="31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4 at 01.13.32.png"/>
                    <pic:cNvPicPr/>
                  </pic:nvPicPr>
                  <pic:blipFill>
                    <a:blip r:embed="rId5">
                      <a:extLst>
                        <a:ext uri="{28A0092B-C50C-407E-A947-70E740481C1C}">
                          <a14:useLocalDpi xmlns:a14="http://schemas.microsoft.com/office/drawing/2010/main" val="0"/>
                        </a:ext>
                      </a:extLst>
                    </a:blip>
                    <a:stretch>
                      <a:fillRect/>
                    </a:stretch>
                  </pic:blipFill>
                  <pic:spPr>
                    <a:xfrm rot="5400000">
                      <a:off x="0" y="0"/>
                      <a:ext cx="2040956" cy="1253192"/>
                    </a:xfrm>
                    <a:prstGeom prst="rect">
                      <a:avLst/>
                    </a:prstGeom>
                  </pic:spPr>
                </pic:pic>
              </a:graphicData>
            </a:graphic>
          </wp:inline>
        </w:drawing>
      </w:r>
      <w:r w:rsidR="003F63BC">
        <w:rPr>
          <w:rFonts w:ascii="Times New Roman" w:hAnsi="Times New Roman" w:cs="Times New Roman"/>
          <w:sz w:val="21"/>
          <w:szCs w:val="21"/>
        </w:rPr>
        <w:t xml:space="preserve">    </w:t>
      </w:r>
      <w:r>
        <w:rPr>
          <w:rFonts w:ascii="Times New Roman" w:hAnsi="Times New Roman" w:cs="Times New Roman" w:hint="eastAsia"/>
          <w:noProof/>
          <w:sz w:val="21"/>
          <w:szCs w:val="21"/>
        </w:rPr>
        <w:drawing>
          <wp:inline distT="0" distB="0" distL="0" distR="0" wp14:anchorId="6E6179C8" wp14:editId="2C89F0DB">
            <wp:extent cx="2024120" cy="1469571"/>
            <wp:effectExtent l="0" t="222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4 at 01.13.26.png"/>
                    <pic:cNvPicPr/>
                  </pic:nvPicPr>
                  <pic:blipFill>
                    <a:blip r:embed="rId6">
                      <a:extLst>
                        <a:ext uri="{28A0092B-C50C-407E-A947-70E740481C1C}">
                          <a14:useLocalDpi xmlns:a14="http://schemas.microsoft.com/office/drawing/2010/main" val="0"/>
                        </a:ext>
                      </a:extLst>
                    </a:blip>
                    <a:stretch>
                      <a:fillRect/>
                    </a:stretch>
                  </pic:blipFill>
                  <pic:spPr>
                    <a:xfrm rot="5400000">
                      <a:off x="0" y="0"/>
                      <a:ext cx="2063294" cy="1498013"/>
                    </a:xfrm>
                    <a:prstGeom prst="rect">
                      <a:avLst/>
                    </a:prstGeom>
                  </pic:spPr>
                </pic:pic>
              </a:graphicData>
            </a:graphic>
          </wp:inline>
        </w:drawing>
      </w:r>
    </w:p>
    <w:p w:rsidR="00FF3D39" w:rsidRDefault="00FF3D39">
      <w:pPr>
        <w:rPr>
          <w:rFonts w:ascii="Times New Roman" w:hAnsi="Times New Roman" w:cs="Times New Roman"/>
          <w:sz w:val="21"/>
          <w:szCs w:val="21"/>
        </w:rPr>
      </w:pPr>
      <w:r>
        <w:rPr>
          <w:rFonts w:ascii="Times New Roman" w:hAnsi="Times New Roman" w:cs="Times New Roman"/>
          <w:sz w:val="21"/>
          <w:szCs w:val="21"/>
        </w:rPr>
        <w:t>Law of one price—perfect mkt</w:t>
      </w:r>
      <w:r>
        <w:rPr>
          <w:rFonts w:ascii="Times New Roman" w:hAnsi="Times New Roman" w:cs="Times New Roman" w:hint="eastAsia"/>
          <w:noProof/>
          <w:sz w:val="21"/>
          <w:szCs w:val="21"/>
        </w:rPr>
        <w:drawing>
          <wp:inline distT="0" distB="0" distL="0" distR="0">
            <wp:extent cx="2906486" cy="71333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4 at 01.32.18.png"/>
                    <pic:cNvPicPr/>
                  </pic:nvPicPr>
                  <pic:blipFill>
                    <a:blip r:embed="rId7">
                      <a:extLst>
                        <a:ext uri="{28A0092B-C50C-407E-A947-70E740481C1C}">
                          <a14:useLocalDpi xmlns:a14="http://schemas.microsoft.com/office/drawing/2010/main" val="0"/>
                        </a:ext>
                      </a:extLst>
                    </a:blip>
                    <a:stretch>
                      <a:fillRect/>
                    </a:stretch>
                  </pic:blipFill>
                  <pic:spPr>
                    <a:xfrm>
                      <a:off x="0" y="0"/>
                      <a:ext cx="2934043" cy="720099"/>
                    </a:xfrm>
                    <a:prstGeom prst="rect">
                      <a:avLst/>
                    </a:prstGeom>
                  </pic:spPr>
                </pic:pic>
              </a:graphicData>
            </a:graphic>
          </wp:inline>
        </w:drawing>
      </w:r>
      <w:r>
        <w:rPr>
          <w:rFonts w:ascii="Times New Roman" w:hAnsi="Times New Roman" w:cs="Times New Roman" w:hint="eastAsia"/>
          <w:noProof/>
          <w:sz w:val="21"/>
          <w:szCs w:val="21"/>
        </w:rPr>
        <w:drawing>
          <wp:inline distT="0" distB="0" distL="0" distR="0">
            <wp:extent cx="2032406" cy="2798131"/>
            <wp:effectExtent l="0" t="190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4 at 01.33.33.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2052287" cy="2825502"/>
                    </a:xfrm>
                    <a:prstGeom prst="rect">
                      <a:avLst/>
                    </a:prstGeom>
                  </pic:spPr>
                </pic:pic>
              </a:graphicData>
            </a:graphic>
          </wp:inline>
        </w:drawing>
      </w:r>
    </w:p>
    <w:p w:rsidR="005404F2" w:rsidRDefault="005404F2">
      <w:pPr>
        <w:rPr>
          <w:rFonts w:ascii="Times New Roman" w:hAnsi="Times New Roman" w:cs="Times New Roman"/>
          <w:sz w:val="21"/>
          <w:szCs w:val="21"/>
        </w:rPr>
      </w:pPr>
      <w:r>
        <w:rPr>
          <w:rFonts w:ascii="Times New Roman" w:hAnsi="Times New Roman" w:cs="Times New Roman"/>
          <w:sz w:val="21"/>
          <w:szCs w:val="21"/>
        </w:rPr>
        <w:t>YTM=IRR-RR</w:t>
      </w:r>
      <w:r w:rsidR="00AE61AF">
        <w:rPr>
          <w:rFonts w:ascii="Times New Roman" w:hAnsi="Times New Roman" w:cs="Times New Roman"/>
          <w:sz w:val="21"/>
          <w:szCs w:val="21"/>
        </w:rPr>
        <w:t>; efficient frontier=portfolio optimization</w:t>
      </w:r>
      <w:r w:rsidR="007E36A3">
        <w:rPr>
          <w:rFonts w:ascii="Times New Roman" w:hAnsi="Times New Roman" w:cs="Times New Roman"/>
          <w:sz w:val="21"/>
          <w:szCs w:val="21"/>
        </w:rPr>
        <w:t>, portfolio optimization better than efficient frontier and CAPM.</w:t>
      </w:r>
      <w:r w:rsidR="000B2BD3">
        <w:rPr>
          <w:rFonts w:ascii="Times New Roman" w:hAnsi="Times New Roman" w:cs="Times New Roman" w:hint="eastAsia"/>
          <w:noProof/>
          <w:sz w:val="21"/>
          <w:szCs w:val="21"/>
        </w:rPr>
        <w:drawing>
          <wp:inline distT="0" distB="0" distL="0" distR="0">
            <wp:extent cx="2775857" cy="140159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4 at 01.39.50.png"/>
                    <pic:cNvPicPr/>
                  </pic:nvPicPr>
                  <pic:blipFill>
                    <a:blip r:embed="rId9">
                      <a:extLst>
                        <a:ext uri="{28A0092B-C50C-407E-A947-70E740481C1C}">
                          <a14:useLocalDpi xmlns:a14="http://schemas.microsoft.com/office/drawing/2010/main" val="0"/>
                        </a:ext>
                      </a:extLst>
                    </a:blip>
                    <a:stretch>
                      <a:fillRect/>
                    </a:stretch>
                  </pic:blipFill>
                  <pic:spPr>
                    <a:xfrm>
                      <a:off x="0" y="0"/>
                      <a:ext cx="2786169" cy="1406800"/>
                    </a:xfrm>
                    <a:prstGeom prst="rect">
                      <a:avLst/>
                    </a:prstGeom>
                  </pic:spPr>
                </pic:pic>
              </a:graphicData>
            </a:graphic>
          </wp:inline>
        </w:drawing>
      </w:r>
      <w:r w:rsidR="000B2BD3">
        <w:rPr>
          <w:rFonts w:ascii="Times New Roman" w:hAnsi="Times New Roman" w:cs="Times New Roman" w:hint="eastAsia"/>
          <w:noProof/>
          <w:sz w:val="21"/>
          <w:szCs w:val="21"/>
        </w:rPr>
        <w:drawing>
          <wp:inline distT="0" distB="0" distL="0" distR="0">
            <wp:extent cx="2781824" cy="67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4 at 01.40.00.png"/>
                    <pic:cNvPicPr/>
                  </pic:nvPicPr>
                  <pic:blipFill>
                    <a:blip r:embed="rId10">
                      <a:extLst>
                        <a:ext uri="{28A0092B-C50C-407E-A947-70E740481C1C}">
                          <a14:useLocalDpi xmlns:a14="http://schemas.microsoft.com/office/drawing/2010/main" val="0"/>
                        </a:ext>
                      </a:extLst>
                    </a:blip>
                    <a:stretch>
                      <a:fillRect/>
                    </a:stretch>
                  </pic:blipFill>
                  <pic:spPr>
                    <a:xfrm>
                      <a:off x="0" y="0"/>
                      <a:ext cx="2803468" cy="680166"/>
                    </a:xfrm>
                    <a:prstGeom prst="rect">
                      <a:avLst/>
                    </a:prstGeom>
                  </pic:spPr>
                </pic:pic>
              </a:graphicData>
            </a:graphic>
          </wp:inline>
        </w:drawing>
      </w:r>
      <w:r w:rsidR="000B2BD3">
        <w:rPr>
          <w:rFonts w:ascii="Times New Roman" w:hAnsi="Times New Roman" w:cs="Times New Roman" w:hint="eastAsia"/>
          <w:noProof/>
          <w:sz w:val="21"/>
          <w:szCs w:val="21"/>
        </w:rPr>
        <w:drawing>
          <wp:inline distT="0" distB="0" distL="0" distR="0">
            <wp:extent cx="2822674" cy="8490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4 at 01.40.19.png"/>
                    <pic:cNvPicPr/>
                  </pic:nvPicPr>
                  <pic:blipFill>
                    <a:blip r:embed="rId11">
                      <a:extLst>
                        <a:ext uri="{28A0092B-C50C-407E-A947-70E740481C1C}">
                          <a14:useLocalDpi xmlns:a14="http://schemas.microsoft.com/office/drawing/2010/main" val="0"/>
                        </a:ext>
                      </a:extLst>
                    </a:blip>
                    <a:stretch>
                      <a:fillRect/>
                    </a:stretch>
                  </pic:blipFill>
                  <pic:spPr>
                    <a:xfrm>
                      <a:off x="0" y="0"/>
                      <a:ext cx="2837110" cy="853427"/>
                    </a:xfrm>
                    <a:prstGeom prst="rect">
                      <a:avLst/>
                    </a:prstGeom>
                  </pic:spPr>
                </pic:pic>
              </a:graphicData>
            </a:graphic>
          </wp:inline>
        </w:drawing>
      </w:r>
    </w:p>
    <w:p w:rsidR="00C14DB6" w:rsidRDefault="00C14DB6">
      <w:pPr>
        <w:rPr>
          <w:rFonts w:ascii="Times New Roman" w:hAnsi="Times New Roman" w:cs="Times New Roman"/>
          <w:sz w:val="21"/>
          <w:szCs w:val="21"/>
        </w:rPr>
      </w:pPr>
      <w:r w:rsidRPr="00C14DB6">
        <w:rPr>
          <w:rFonts w:ascii="Times New Roman" w:hAnsi="Times New Roman" w:cs="Times New Roman"/>
          <w:sz w:val="21"/>
          <w:szCs w:val="21"/>
          <w:u w:val="single"/>
        </w:rPr>
        <w:lastRenderedPageBreak/>
        <w:t>Relativism</w:t>
      </w:r>
      <w:r>
        <w:rPr>
          <w:rFonts w:ascii="Times New Roman" w:hAnsi="Times New Roman" w:cs="Times New Roman"/>
          <w:sz w:val="21"/>
          <w:szCs w:val="21"/>
        </w:rPr>
        <w:t xml:space="preserve">: tendency of people to consider issues of relative scale when they should not. </w:t>
      </w:r>
      <w:r w:rsidRPr="00C14DB6">
        <w:rPr>
          <w:rFonts w:ascii="Times New Roman" w:hAnsi="Times New Roman" w:cs="Times New Roman"/>
          <w:sz w:val="21"/>
          <w:szCs w:val="21"/>
          <w:u w:val="single"/>
        </w:rPr>
        <w:t>Compartmentalization</w:t>
      </w:r>
      <w:r>
        <w:rPr>
          <w:rFonts w:ascii="Times New Roman" w:hAnsi="Times New Roman" w:cs="Times New Roman"/>
          <w:sz w:val="21"/>
          <w:szCs w:val="21"/>
        </w:rPr>
        <w:t xml:space="preserve">: tendency of people to categorize decisions. </w:t>
      </w:r>
      <w:r w:rsidRPr="00C14DB6">
        <w:rPr>
          <w:rFonts w:ascii="Times New Roman" w:hAnsi="Times New Roman" w:cs="Times New Roman"/>
          <w:sz w:val="21"/>
          <w:szCs w:val="21"/>
          <w:u w:val="single"/>
        </w:rPr>
        <w:t>Agency moral hazard</w:t>
      </w:r>
      <w:r>
        <w:rPr>
          <w:rFonts w:ascii="Times New Roman" w:hAnsi="Times New Roman" w:cs="Times New Roman"/>
          <w:sz w:val="21"/>
          <w:szCs w:val="21"/>
        </w:rPr>
        <w:t xml:space="preserve">: hire only employees that you judge to be intrinsically honest and ethical. Ex: competition for capital; employment concerns; perks; power; hidden slack; reluctance to take risk; direct theft. Contributing factors: scale and owner engagement; project duration; external noise; opaqueness. </w:t>
      </w:r>
      <w:r w:rsidRPr="00BF02AA">
        <w:rPr>
          <w:rFonts w:ascii="Times New Roman" w:hAnsi="Times New Roman" w:cs="Times New Roman"/>
          <w:sz w:val="21"/>
          <w:szCs w:val="21"/>
          <w:u w:val="single"/>
        </w:rPr>
        <w:t>Control Mechanisms</w:t>
      </w:r>
      <w:r>
        <w:rPr>
          <w:rFonts w:ascii="Times New Roman" w:hAnsi="Times New Roman" w:cs="Times New Roman"/>
          <w:sz w:val="21"/>
          <w:szCs w:val="21"/>
        </w:rPr>
        <w:t xml:space="preserve">: “voluntary” disclosure; contract specificity; audits; truth-telling incentives; contingent compensation. Reputation; capital rationing; selecting managers. </w:t>
      </w:r>
    </w:p>
    <w:p w:rsidR="00C14DB6" w:rsidRDefault="00C14DB6">
      <w:pPr>
        <w:rPr>
          <w:rFonts w:ascii="Times New Roman" w:hAnsi="Times New Roman" w:cs="Times New Roman"/>
          <w:sz w:val="21"/>
          <w:szCs w:val="21"/>
        </w:rPr>
      </w:pPr>
      <w:r w:rsidRPr="00C14DB6">
        <w:rPr>
          <w:rFonts w:ascii="Times New Roman" w:hAnsi="Times New Roman" w:cs="Times New Roman"/>
          <w:b/>
          <w:sz w:val="21"/>
          <w:szCs w:val="21"/>
        </w:rPr>
        <w:t>Chapter 14</w:t>
      </w:r>
      <w:r>
        <w:rPr>
          <w:rFonts w:ascii="Times New Roman" w:hAnsi="Times New Roman" w:cs="Times New Roman"/>
          <w:sz w:val="21"/>
          <w:szCs w:val="21"/>
        </w:rPr>
        <w:t xml:space="preserve">: </w:t>
      </w:r>
      <w:r w:rsidR="001269AC">
        <w:rPr>
          <w:rFonts w:ascii="Times New Roman" w:hAnsi="Times New Roman" w:cs="Times New Roman"/>
          <w:sz w:val="21"/>
          <w:szCs w:val="21"/>
        </w:rPr>
        <w:t xml:space="preserve">the diff. between income and economic CF is accruals. </w:t>
      </w:r>
      <w:r w:rsidR="008B4F27" w:rsidRPr="007E64A0">
        <w:rPr>
          <w:rFonts w:ascii="Times New Roman" w:hAnsi="Times New Roman" w:cs="Times New Roman"/>
          <w:sz w:val="21"/>
          <w:szCs w:val="21"/>
          <w:u w:val="single"/>
        </w:rPr>
        <w:t>CF+</w:t>
      </w:r>
      <w:r w:rsidR="008B4F27">
        <w:rPr>
          <w:rFonts w:ascii="Times New Roman" w:hAnsi="Times New Roman" w:cs="Times New Roman"/>
          <w:sz w:val="21"/>
          <w:szCs w:val="21"/>
        </w:rPr>
        <w:t xml:space="preserve">: reduce inventory; delay payments to suppliers; lean </w:t>
      </w:r>
      <w:r w:rsidR="00A875F9">
        <w:rPr>
          <w:rFonts w:ascii="Times New Roman" w:hAnsi="Times New Roman" w:cs="Times New Roman"/>
          <w:sz w:val="21"/>
          <w:szCs w:val="21"/>
        </w:rPr>
        <w:t xml:space="preserve">on customers to accelerate payment; sell off their receivables at a discount; reduce the profit that the firm will ultimately receive. </w:t>
      </w:r>
      <w:r w:rsidR="007E64A0">
        <w:rPr>
          <w:rFonts w:ascii="Times New Roman" w:hAnsi="Times New Roman" w:cs="Times New Roman"/>
          <w:sz w:val="21"/>
          <w:szCs w:val="21"/>
        </w:rPr>
        <w:t xml:space="preserve">Growing firms consume more cash. </w:t>
      </w:r>
      <w:r w:rsidR="007E64A0" w:rsidRPr="007E64A0">
        <w:rPr>
          <w:rFonts w:ascii="Times New Roman" w:hAnsi="Times New Roman" w:cs="Times New Roman"/>
          <w:sz w:val="21"/>
          <w:szCs w:val="21"/>
          <w:highlight w:val="yellow"/>
        </w:rPr>
        <w:t>NOTES</w:t>
      </w:r>
      <w:r w:rsidR="007E64A0">
        <w:rPr>
          <w:rFonts w:ascii="Times New Roman" w:hAnsi="Times New Roman" w:cs="Times New Roman"/>
          <w:sz w:val="21"/>
          <w:szCs w:val="21"/>
        </w:rPr>
        <w:t xml:space="preserve"> CF = </w:t>
      </w:r>
      <w:proofErr w:type="spellStart"/>
      <w:r w:rsidR="007E64A0">
        <w:rPr>
          <w:rFonts w:ascii="Times New Roman" w:hAnsi="Times New Roman" w:cs="Times New Roman"/>
          <w:sz w:val="21"/>
          <w:szCs w:val="21"/>
        </w:rPr>
        <w:t>NetSales</w:t>
      </w:r>
      <w:proofErr w:type="spellEnd"/>
      <w:r w:rsidR="007E64A0">
        <w:rPr>
          <w:rFonts w:ascii="Times New Roman" w:hAnsi="Times New Roman" w:cs="Times New Roman"/>
          <w:sz w:val="21"/>
          <w:szCs w:val="21"/>
        </w:rPr>
        <w:t>-Tax-</w:t>
      </w:r>
      <w:proofErr w:type="spellStart"/>
      <w:r w:rsidR="007E64A0">
        <w:rPr>
          <w:rFonts w:ascii="Times New Roman" w:hAnsi="Times New Roman" w:cs="Times New Roman"/>
          <w:sz w:val="21"/>
          <w:szCs w:val="21"/>
        </w:rPr>
        <w:t>CapExpense</w:t>
      </w:r>
      <w:proofErr w:type="spellEnd"/>
      <w:r w:rsidR="007E64A0">
        <w:rPr>
          <w:rFonts w:ascii="Times New Roman" w:hAnsi="Times New Roman" w:cs="Times New Roman"/>
          <w:sz w:val="21"/>
          <w:szCs w:val="21"/>
        </w:rPr>
        <w:t>; CF=</w:t>
      </w:r>
      <w:proofErr w:type="spellStart"/>
      <w:r w:rsidR="007E64A0">
        <w:rPr>
          <w:rFonts w:ascii="Times New Roman" w:hAnsi="Times New Roman" w:cs="Times New Roman"/>
          <w:sz w:val="21"/>
          <w:szCs w:val="21"/>
        </w:rPr>
        <w:t>NI+</w:t>
      </w:r>
      <w:proofErr w:type="gramStart"/>
      <w:r w:rsidR="007E64A0">
        <w:rPr>
          <w:rFonts w:ascii="Times New Roman" w:hAnsi="Times New Roman" w:cs="Times New Roman"/>
          <w:sz w:val="21"/>
          <w:szCs w:val="21"/>
        </w:rPr>
        <w:t>Depre</w:t>
      </w:r>
      <w:proofErr w:type="spellEnd"/>
      <w:r w:rsidR="007E64A0">
        <w:rPr>
          <w:rFonts w:ascii="Times New Roman" w:hAnsi="Times New Roman" w:cs="Times New Roman"/>
          <w:sz w:val="21"/>
          <w:szCs w:val="21"/>
        </w:rPr>
        <w:t>.-</w:t>
      </w:r>
      <w:proofErr w:type="spellStart"/>
      <w:proofErr w:type="gramEnd"/>
      <w:r w:rsidR="007E64A0">
        <w:rPr>
          <w:rFonts w:ascii="Times New Roman" w:hAnsi="Times New Roman" w:cs="Times New Roman"/>
          <w:sz w:val="21"/>
          <w:szCs w:val="21"/>
        </w:rPr>
        <w:t>CapExpense+Interest</w:t>
      </w:r>
      <w:proofErr w:type="spellEnd"/>
      <w:r w:rsidR="007E64A0">
        <w:rPr>
          <w:rFonts w:ascii="Times New Roman" w:hAnsi="Times New Roman" w:cs="Times New Roman"/>
          <w:sz w:val="21"/>
          <w:szCs w:val="21"/>
        </w:rPr>
        <w:t xml:space="preserve">. Take the </w:t>
      </w:r>
      <w:proofErr w:type="spellStart"/>
      <w:r w:rsidR="007E64A0">
        <w:rPr>
          <w:rFonts w:ascii="Times New Roman" w:hAnsi="Times New Roman" w:cs="Times New Roman"/>
          <w:sz w:val="21"/>
          <w:szCs w:val="21"/>
        </w:rPr>
        <w:t>depre</w:t>
      </w:r>
      <w:proofErr w:type="spellEnd"/>
      <w:r w:rsidR="007E64A0">
        <w:rPr>
          <w:rFonts w:ascii="Times New Roman" w:hAnsi="Times New Roman" w:cs="Times New Roman"/>
          <w:sz w:val="21"/>
          <w:szCs w:val="21"/>
        </w:rPr>
        <w:t xml:space="preserve">. from CFS. </w:t>
      </w:r>
      <w:r w:rsidR="00D10CC8" w:rsidRPr="00E1310D">
        <w:rPr>
          <w:rFonts w:ascii="Times New Roman" w:hAnsi="Times New Roman" w:cs="Times New Roman"/>
          <w:sz w:val="21"/>
          <w:szCs w:val="21"/>
          <w:u w:val="single"/>
        </w:rPr>
        <w:t>Deferred tax</w:t>
      </w:r>
      <w:r w:rsidR="00D10CC8">
        <w:rPr>
          <w:rFonts w:ascii="Times New Roman" w:hAnsi="Times New Roman" w:cs="Times New Roman"/>
          <w:sz w:val="21"/>
          <w:szCs w:val="21"/>
        </w:rPr>
        <w:t xml:space="preserve">: diff. </w:t>
      </w:r>
      <w:proofErr w:type="spellStart"/>
      <w:r w:rsidR="00D10CC8">
        <w:rPr>
          <w:rFonts w:ascii="Times New Roman" w:hAnsi="Times New Roman" w:cs="Times New Roman"/>
          <w:sz w:val="21"/>
          <w:szCs w:val="21"/>
        </w:rPr>
        <w:t xml:space="preserve">between </w:t>
      </w:r>
      <w:proofErr w:type="spellEnd"/>
      <w:r w:rsidR="00D10CC8">
        <w:rPr>
          <w:rFonts w:ascii="Times New Roman" w:hAnsi="Times New Roman" w:cs="Times New Roman"/>
          <w:sz w:val="21"/>
          <w:szCs w:val="21"/>
        </w:rPr>
        <w:t xml:space="preserve">tax expense and tax </w:t>
      </w:r>
      <w:proofErr w:type="gramStart"/>
      <w:r w:rsidR="00D10CC8">
        <w:rPr>
          <w:rFonts w:ascii="Times New Roman" w:hAnsi="Times New Roman" w:cs="Times New Roman"/>
          <w:sz w:val="21"/>
          <w:szCs w:val="21"/>
        </w:rPr>
        <w:t>liability.(</w:t>
      </w:r>
      <w:proofErr w:type="gramEnd"/>
      <w:r w:rsidR="00D10CC8">
        <w:rPr>
          <w:rFonts w:ascii="Times New Roman" w:hAnsi="Times New Roman" w:cs="Times New Roman"/>
          <w:sz w:val="21"/>
          <w:szCs w:val="21"/>
        </w:rPr>
        <w:t xml:space="preserve">IRS&amp;GAAP) </w:t>
      </w:r>
      <w:r w:rsidR="00D10CC8" w:rsidRPr="00E1310D">
        <w:rPr>
          <w:rFonts w:ascii="Times New Roman" w:hAnsi="Times New Roman" w:cs="Times New Roman"/>
          <w:sz w:val="21"/>
          <w:szCs w:val="21"/>
          <w:u w:val="single"/>
        </w:rPr>
        <w:t>taxes-payable</w:t>
      </w:r>
      <w:r w:rsidR="00D10CC8">
        <w:rPr>
          <w:rFonts w:ascii="Times New Roman" w:hAnsi="Times New Roman" w:cs="Times New Roman"/>
          <w:sz w:val="21"/>
          <w:szCs w:val="21"/>
        </w:rPr>
        <w:t xml:space="preserve">: tax due in US. </w:t>
      </w:r>
      <w:r w:rsidR="00D10CC8" w:rsidRPr="00153664">
        <w:rPr>
          <w:rFonts w:ascii="Times New Roman" w:hAnsi="Times New Roman" w:cs="Times New Roman"/>
          <w:sz w:val="21"/>
          <w:szCs w:val="21"/>
          <w:highlight w:val="yellow"/>
        </w:rPr>
        <w:t>NOTES</w:t>
      </w:r>
      <w:r w:rsidR="00D10CC8">
        <w:rPr>
          <w:rFonts w:ascii="Times New Roman" w:hAnsi="Times New Roman" w:cs="Times New Roman"/>
          <w:sz w:val="21"/>
          <w:szCs w:val="21"/>
        </w:rPr>
        <w:t xml:space="preserve"> </w:t>
      </w:r>
      <w:r w:rsidR="00153664" w:rsidRPr="00E1310D">
        <w:rPr>
          <w:rFonts w:ascii="Times New Roman" w:hAnsi="Times New Roman" w:cs="Times New Roman"/>
          <w:sz w:val="21"/>
          <w:szCs w:val="21"/>
          <w:u w:val="single"/>
        </w:rPr>
        <w:t>Investment in Goodwill</w:t>
      </w:r>
      <w:r w:rsidR="00153664">
        <w:rPr>
          <w:rFonts w:ascii="Times New Roman" w:hAnsi="Times New Roman" w:cs="Times New Roman"/>
          <w:sz w:val="21"/>
          <w:szCs w:val="21"/>
        </w:rPr>
        <w:t xml:space="preserve">: </w:t>
      </w:r>
      <w:proofErr w:type="spellStart"/>
      <w:r w:rsidR="00153664">
        <w:rPr>
          <w:rFonts w:ascii="Times New Roman" w:hAnsi="Times New Roman" w:cs="Times New Roman"/>
          <w:sz w:val="21"/>
          <w:szCs w:val="21"/>
        </w:rPr>
        <w:t>merges&amp;acquisitions</w:t>
      </w:r>
      <w:proofErr w:type="spellEnd"/>
      <w:r w:rsidR="00153664">
        <w:rPr>
          <w:rFonts w:ascii="Times New Roman" w:hAnsi="Times New Roman" w:cs="Times New Roman"/>
          <w:sz w:val="21"/>
          <w:szCs w:val="21"/>
        </w:rPr>
        <w:t>.</w:t>
      </w:r>
      <w:r w:rsidR="00E1310D">
        <w:rPr>
          <w:rFonts w:ascii="Times New Roman" w:hAnsi="Times New Roman" w:cs="Times New Roman"/>
          <w:sz w:val="21"/>
          <w:szCs w:val="21"/>
        </w:rPr>
        <w:t xml:space="preserve"> </w:t>
      </w:r>
      <w:r w:rsidR="00E1310D" w:rsidRPr="00B91A4F">
        <w:rPr>
          <w:rFonts w:ascii="Times New Roman" w:hAnsi="Times New Roman" w:cs="Times New Roman"/>
          <w:sz w:val="21"/>
          <w:szCs w:val="21"/>
          <w:u w:val="single"/>
        </w:rPr>
        <w:t>Project</w:t>
      </w:r>
      <w:r w:rsidR="00E1310D">
        <w:rPr>
          <w:rFonts w:ascii="Times New Roman" w:hAnsi="Times New Roman" w:cs="Times New Roman"/>
          <w:sz w:val="21"/>
          <w:szCs w:val="21"/>
        </w:rPr>
        <w:t xml:space="preserve">=CF </w:t>
      </w:r>
      <w:proofErr w:type="spellStart"/>
      <w:r w:rsidR="00E1310D">
        <w:rPr>
          <w:rFonts w:ascii="Times New Roman" w:hAnsi="Times New Roman" w:cs="Times New Roman"/>
          <w:sz w:val="21"/>
          <w:szCs w:val="21"/>
        </w:rPr>
        <w:t>Operations+CF</w:t>
      </w:r>
      <w:proofErr w:type="spellEnd"/>
      <w:r w:rsidR="00E1310D">
        <w:rPr>
          <w:rFonts w:ascii="Times New Roman" w:hAnsi="Times New Roman" w:cs="Times New Roman"/>
          <w:sz w:val="21"/>
          <w:szCs w:val="21"/>
        </w:rPr>
        <w:t xml:space="preserve"> </w:t>
      </w:r>
      <w:proofErr w:type="spellStart"/>
      <w:r w:rsidR="00E1310D">
        <w:rPr>
          <w:rFonts w:ascii="Times New Roman" w:hAnsi="Times New Roman" w:cs="Times New Roman"/>
          <w:sz w:val="21"/>
          <w:szCs w:val="21"/>
        </w:rPr>
        <w:t xml:space="preserve">Investing+IntExp. </w:t>
      </w:r>
      <w:proofErr w:type="spellEnd"/>
      <w:r w:rsidR="00E1310D" w:rsidRPr="00B91A4F">
        <w:rPr>
          <w:rFonts w:ascii="Times New Roman" w:hAnsi="Times New Roman" w:cs="Times New Roman"/>
          <w:sz w:val="21"/>
          <w:szCs w:val="21"/>
          <w:u w:val="single"/>
        </w:rPr>
        <w:t>Equity</w:t>
      </w:r>
      <w:r w:rsidR="00E1310D">
        <w:rPr>
          <w:rFonts w:ascii="Times New Roman" w:hAnsi="Times New Roman" w:cs="Times New Roman"/>
          <w:sz w:val="21"/>
          <w:szCs w:val="21"/>
        </w:rPr>
        <w:t xml:space="preserve">=CF </w:t>
      </w:r>
      <w:proofErr w:type="spellStart"/>
      <w:r w:rsidR="00E1310D">
        <w:rPr>
          <w:rFonts w:ascii="Times New Roman" w:hAnsi="Times New Roman" w:cs="Times New Roman"/>
          <w:sz w:val="21"/>
          <w:szCs w:val="21"/>
        </w:rPr>
        <w:t>Oprations+CF</w:t>
      </w:r>
      <w:proofErr w:type="spellEnd"/>
      <w:r w:rsidR="00E1310D">
        <w:rPr>
          <w:rFonts w:ascii="Times New Roman" w:hAnsi="Times New Roman" w:cs="Times New Roman"/>
          <w:sz w:val="21"/>
          <w:szCs w:val="21"/>
        </w:rPr>
        <w:t xml:space="preserve"> </w:t>
      </w:r>
      <w:proofErr w:type="spellStart"/>
      <w:r w:rsidR="00E1310D">
        <w:rPr>
          <w:rFonts w:ascii="Times New Roman" w:hAnsi="Times New Roman" w:cs="Times New Roman"/>
          <w:sz w:val="21"/>
          <w:szCs w:val="21"/>
        </w:rPr>
        <w:t>Investing+Net</w:t>
      </w:r>
      <w:proofErr w:type="spellEnd"/>
      <w:r w:rsidR="00E1310D">
        <w:rPr>
          <w:rFonts w:ascii="Times New Roman" w:hAnsi="Times New Roman" w:cs="Times New Roman"/>
          <w:sz w:val="21"/>
          <w:szCs w:val="21"/>
        </w:rPr>
        <w:t xml:space="preserve"> Debt Issuing.</w:t>
      </w:r>
      <w:r w:rsidR="00B91A4F">
        <w:rPr>
          <w:rFonts w:ascii="Times New Roman" w:hAnsi="Times New Roman" w:cs="Times New Roman"/>
          <w:sz w:val="21"/>
          <w:szCs w:val="21"/>
        </w:rPr>
        <w:t xml:space="preserve"> </w:t>
      </w:r>
      <w:r w:rsidR="001D16CA" w:rsidRPr="00012538">
        <w:rPr>
          <w:rFonts w:ascii="Times New Roman" w:hAnsi="Times New Roman" w:cs="Times New Roman"/>
          <w:sz w:val="21"/>
          <w:szCs w:val="21"/>
          <w:u w:val="single"/>
        </w:rPr>
        <w:t>BS</w:t>
      </w:r>
      <w:r w:rsidR="001D16CA">
        <w:rPr>
          <w:rFonts w:ascii="Times New Roman" w:hAnsi="Times New Roman" w:cs="Times New Roman"/>
          <w:sz w:val="21"/>
          <w:szCs w:val="21"/>
        </w:rPr>
        <w:t xml:space="preserve">: </w:t>
      </w:r>
      <w:r w:rsidR="001D16CA" w:rsidRPr="00012538">
        <w:rPr>
          <w:rFonts w:ascii="Times New Roman" w:hAnsi="Times New Roman" w:cs="Times New Roman"/>
          <w:sz w:val="21"/>
          <w:szCs w:val="21"/>
          <w:u w:val="single"/>
        </w:rPr>
        <w:t>believe</w:t>
      </w:r>
      <w:r w:rsidR="001D16CA">
        <w:rPr>
          <w:rFonts w:ascii="Times New Roman" w:hAnsi="Times New Roman" w:cs="Times New Roman"/>
          <w:sz w:val="21"/>
          <w:szCs w:val="21"/>
        </w:rPr>
        <w:t xml:space="preserve"> in </w:t>
      </w:r>
      <w:proofErr w:type="spellStart"/>
      <w:r w:rsidR="001D16CA">
        <w:rPr>
          <w:rFonts w:ascii="Times New Roman" w:hAnsi="Times New Roman" w:cs="Times New Roman"/>
          <w:sz w:val="21"/>
          <w:szCs w:val="21"/>
        </w:rPr>
        <w:t>cash&amp;cash</w:t>
      </w:r>
      <w:proofErr w:type="spellEnd"/>
      <w:r w:rsidR="001D16CA">
        <w:rPr>
          <w:rFonts w:ascii="Times New Roman" w:hAnsi="Times New Roman" w:cs="Times New Roman"/>
          <w:sz w:val="21"/>
          <w:szCs w:val="21"/>
        </w:rPr>
        <w:t xml:space="preserve"> </w:t>
      </w:r>
      <w:proofErr w:type="spellStart"/>
      <w:r w:rsidR="001D16CA">
        <w:rPr>
          <w:rFonts w:ascii="Times New Roman" w:hAnsi="Times New Roman" w:cs="Times New Roman"/>
          <w:sz w:val="21"/>
          <w:szCs w:val="21"/>
        </w:rPr>
        <w:t>equ</w:t>
      </w:r>
      <w:proofErr w:type="spellEnd"/>
      <w:r w:rsidR="001D16CA">
        <w:rPr>
          <w:rFonts w:ascii="Times New Roman" w:hAnsi="Times New Roman" w:cs="Times New Roman"/>
          <w:sz w:val="21"/>
          <w:szCs w:val="21"/>
        </w:rPr>
        <w:t xml:space="preserve">. </w:t>
      </w:r>
      <w:r w:rsidR="001D16CA" w:rsidRPr="00012538">
        <w:rPr>
          <w:rFonts w:ascii="Times New Roman" w:hAnsi="Times New Roman" w:cs="Times New Roman"/>
          <w:sz w:val="21"/>
          <w:szCs w:val="21"/>
          <w:u w:val="single"/>
        </w:rPr>
        <w:t>Not believe</w:t>
      </w:r>
      <w:r w:rsidR="001D16CA">
        <w:rPr>
          <w:rFonts w:ascii="Times New Roman" w:hAnsi="Times New Roman" w:cs="Times New Roman"/>
          <w:sz w:val="21"/>
          <w:szCs w:val="21"/>
        </w:rPr>
        <w:t xml:space="preserve"> in </w:t>
      </w:r>
      <w:proofErr w:type="spellStart"/>
      <w:r w:rsidR="001D16CA">
        <w:rPr>
          <w:rFonts w:ascii="Times New Roman" w:hAnsi="Times New Roman" w:cs="Times New Roman"/>
          <w:sz w:val="21"/>
          <w:szCs w:val="21"/>
        </w:rPr>
        <w:t>receivables&amp;payable&amp;inventories</w:t>
      </w:r>
      <w:proofErr w:type="spellEnd"/>
      <w:r w:rsidR="001D16CA">
        <w:rPr>
          <w:rFonts w:ascii="Times New Roman" w:hAnsi="Times New Roman" w:cs="Times New Roman"/>
          <w:sz w:val="21"/>
          <w:szCs w:val="21"/>
        </w:rPr>
        <w:t xml:space="preserve">. </w:t>
      </w:r>
      <w:r w:rsidR="00BF4D77">
        <w:rPr>
          <w:rFonts w:ascii="Times New Roman" w:hAnsi="Times New Roman" w:cs="Times New Roman"/>
          <w:sz w:val="21"/>
          <w:szCs w:val="21"/>
        </w:rPr>
        <w:t xml:space="preserve">Compare to similar companies and see relative numbers to figure out whether they cheat or not. </w:t>
      </w:r>
      <w:r w:rsidR="00762FB3" w:rsidRPr="00762FB3">
        <w:rPr>
          <w:rFonts w:ascii="Times New Roman" w:hAnsi="Times New Roman" w:cs="Times New Roman"/>
          <w:b/>
          <w:sz w:val="21"/>
          <w:szCs w:val="21"/>
        </w:rPr>
        <w:t>Chapter 15</w:t>
      </w:r>
      <w:r w:rsidR="00AA6288">
        <w:rPr>
          <w:rFonts w:ascii="Times New Roman" w:hAnsi="Times New Roman" w:cs="Times New Roman"/>
          <w:b/>
          <w:sz w:val="21"/>
          <w:szCs w:val="21"/>
        </w:rPr>
        <w:t xml:space="preserve"> </w:t>
      </w:r>
      <w:proofErr w:type="spellStart"/>
      <w:r w:rsidR="00AA6288">
        <w:rPr>
          <w:rFonts w:ascii="Times New Roman" w:hAnsi="Times New Roman" w:cs="Times New Roman"/>
          <w:b/>
          <w:sz w:val="21"/>
          <w:szCs w:val="21"/>
        </w:rPr>
        <w:t>Comparables</w:t>
      </w:r>
      <w:proofErr w:type="spellEnd"/>
      <w:r w:rsidR="00762FB3">
        <w:rPr>
          <w:rFonts w:ascii="Times New Roman" w:hAnsi="Times New Roman" w:cs="Times New Roman"/>
          <w:sz w:val="21"/>
          <w:szCs w:val="21"/>
        </w:rPr>
        <w:t>:</w:t>
      </w:r>
      <w:r w:rsidR="000D4DBE">
        <w:rPr>
          <w:rFonts w:ascii="Times New Roman" w:hAnsi="Times New Roman" w:cs="Times New Roman"/>
          <w:sz w:val="21"/>
          <w:szCs w:val="21"/>
        </w:rPr>
        <w:t xml:space="preserve"> 1. Identify projects that are close </w:t>
      </w:r>
      <w:proofErr w:type="spellStart"/>
      <w:r w:rsidR="000D4DBE">
        <w:rPr>
          <w:rFonts w:ascii="Times New Roman" w:hAnsi="Times New Roman" w:cs="Times New Roman"/>
          <w:sz w:val="21"/>
          <w:szCs w:val="21"/>
        </w:rPr>
        <w:t>comparables</w:t>
      </w:r>
      <w:proofErr w:type="spellEnd"/>
      <w:r w:rsidR="000D4DBE">
        <w:rPr>
          <w:rFonts w:ascii="Times New Roman" w:hAnsi="Times New Roman" w:cs="Times New Roman"/>
          <w:sz w:val="21"/>
          <w:szCs w:val="21"/>
        </w:rPr>
        <w:t xml:space="preserve"> 2. Identify a measure that is value-relevant</w:t>
      </w:r>
      <w:r w:rsidR="00B52B43">
        <w:rPr>
          <w:rFonts w:ascii="Times New Roman" w:hAnsi="Times New Roman" w:cs="Times New Roman"/>
          <w:sz w:val="21"/>
          <w:szCs w:val="21"/>
        </w:rPr>
        <w:t xml:space="preserve"> (</w:t>
      </w:r>
      <w:r w:rsidR="00B545BB">
        <w:rPr>
          <w:rFonts w:ascii="Times New Roman" w:hAnsi="Times New Roman" w:cs="Times New Roman"/>
          <w:sz w:val="21"/>
          <w:szCs w:val="21"/>
        </w:rPr>
        <w:t>P/E ratio</w:t>
      </w:r>
      <w:r w:rsidR="00B52B43">
        <w:rPr>
          <w:rFonts w:ascii="Times New Roman" w:hAnsi="Times New Roman" w:cs="Times New Roman"/>
          <w:sz w:val="21"/>
          <w:szCs w:val="21"/>
        </w:rPr>
        <w:t>)</w:t>
      </w:r>
      <w:r w:rsidR="000D4DBE">
        <w:rPr>
          <w:rFonts w:ascii="Times New Roman" w:hAnsi="Times New Roman" w:cs="Times New Roman"/>
          <w:sz w:val="21"/>
          <w:szCs w:val="21"/>
        </w:rPr>
        <w:t xml:space="preserve"> 3. Mkt values similar projects similarly-law of one price. </w:t>
      </w:r>
      <w:r w:rsidR="00AA6288" w:rsidRPr="00812AB0">
        <w:rPr>
          <w:rFonts w:ascii="Times New Roman" w:hAnsi="Times New Roman" w:cs="Times New Roman"/>
          <w:color w:val="00B050"/>
          <w:sz w:val="21"/>
          <w:szCs w:val="21"/>
        </w:rPr>
        <w:t xml:space="preserve">Whole firm </w:t>
      </w:r>
      <w:r w:rsidR="00AA6288">
        <w:rPr>
          <w:rFonts w:ascii="Times New Roman" w:hAnsi="Times New Roman" w:cs="Times New Roman"/>
          <w:sz w:val="21"/>
          <w:szCs w:val="21"/>
        </w:rPr>
        <w:t xml:space="preserve">are easier to value with </w:t>
      </w:r>
      <w:proofErr w:type="spellStart"/>
      <w:r w:rsidR="00AA6288">
        <w:rPr>
          <w:rFonts w:ascii="Times New Roman" w:hAnsi="Times New Roman" w:cs="Times New Roman"/>
          <w:sz w:val="21"/>
          <w:szCs w:val="21"/>
        </w:rPr>
        <w:t>comparables</w:t>
      </w:r>
      <w:proofErr w:type="spellEnd"/>
      <w:r w:rsidR="00AA6288">
        <w:rPr>
          <w:rFonts w:ascii="Times New Roman" w:hAnsi="Times New Roman" w:cs="Times New Roman"/>
          <w:sz w:val="21"/>
          <w:szCs w:val="21"/>
        </w:rPr>
        <w:t xml:space="preserve"> analysis, while </w:t>
      </w:r>
      <w:r w:rsidR="00AA6288" w:rsidRPr="00812AB0">
        <w:rPr>
          <w:rFonts w:ascii="Times New Roman" w:hAnsi="Times New Roman" w:cs="Times New Roman"/>
          <w:color w:val="00B050"/>
          <w:sz w:val="21"/>
          <w:szCs w:val="21"/>
        </w:rPr>
        <w:t xml:space="preserve">individual projects </w:t>
      </w:r>
      <w:r w:rsidR="00AA6288">
        <w:rPr>
          <w:rFonts w:ascii="Times New Roman" w:hAnsi="Times New Roman" w:cs="Times New Roman"/>
          <w:sz w:val="21"/>
          <w:szCs w:val="21"/>
        </w:rPr>
        <w:t xml:space="preserve">are easier to value with PV analysis. </w:t>
      </w:r>
      <w:r w:rsidR="0013434C">
        <w:rPr>
          <w:rFonts w:ascii="Times New Roman" w:hAnsi="Times New Roman" w:cs="Times New Roman"/>
          <w:sz w:val="21"/>
          <w:szCs w:val="21"/>
        </w:rPr>
        <w:t xml:space="preserve">Earnings is more reflective for long term. </w:t>
      </w:r>
      <w:r w:rsidR="00C7009E" w:rsidRPr="00583F4A">
        <w:rPr>
          <w:rFonts w:ascii="Times New Roman" w:hAnsi="Times New Roman" w:cs="Times New Roman"/>
          <w:sz w:val="21"/>
          <w:szCs w:val="21"/>
          <w:u w:val="single"/>
        </w:rPr>
        <w:t>P/E*</w:t>
      </w:r>
      <w:proofErr w:type="gramStart"/>
      <w:r w:rsidR="00C7009E" w:rsidRPr="00583F4A">
        <w:rPr>
          <w:rFonts w:ascii="Times New Roman" w:hAnsi="Times New Roman" w:cs="Times New Roman"/>
          <w:sz w:val="21"/>
          <w:szCs w:val="21"/>
          <w:u w:val="single"/>
        </w:rPr>
        <w:t>earnings(</w:t>
      </w:r>
      <w:proofErr w:type="gramEnd"/>
      <w:r w:rsidR="00C7009E" w:rsidRPr="00583F4A">
        <w:rPr>
          <w:rFonts w:ascii="Times New Roman" w:hAnsi="Times New Roman" w:cs="Times New Roman"/>
          <w:sz w:val="21"/>
          <w:szCs w:val="21"/>
          <w:u w:val="single"/>
        </w:rPr>
        <w:t>NI)=price of project</w:t>
      </w:r>
      <w:r w:rsidR="004343E9">
        <w:rPr>
          <w:rFonts w:ascii="Times New Roman" w:hAnsi="Times New Roman" w:cs="Times New Roman"/>
          <w:sz w:val="21"/>
          <w:szCs w:val="21"/>
        </w:rPr>
        <w:t xml:space="preserve">. </w:t>
      </w:r>
      <w:r w:rsidR="004343E9" w:rsidRPr="00583F4A">
        <w:rPr>
          <w:rFonts w:ascii="Times New Roman" w:hAnsi="Times New Roman" w:cs="Times New Roman"/>
          <w:sz w:val="21"/>
          <w:szCs w:val="21"/>
          <w:u w:val="single"/>
        </w:rPr>
        <w:t>P=</w:t>
      </w:r>
      <w:r w:rsidR="00393468">
        <w:rPr>
          <w:rFonts w:ascii="Times New Roman" w:hAnsi="Times New Roman" w:cs="Times New Roman"/>
          <w:sz w:val="21"/>
          <w:szCs w:val="21"/>
          <w:u w:val="single"/>
        </w:rPr>
        <w:t>E</w:t>
      </w:r>
      <w:r w:rsidR="004343E9" w:rsidRPr="00583F4A">
        <w:rPr>
          <w:rFonts w:ascii="Times New Roman" w:hAnsi="Times New Roman" w:cs="Times New Roman"/>
          <w:sz w:val="21"/>
          <w:szCs w:val="21"/>
          <w:u w:val="single"/>
        </w:rPr>
        <w:t>/(r-g)</w:t>
      </w:r>
      <w:r w:rsidR="00ED738F">
        <w:rPr>
          <w:rFonts w:ascii="Times New Roman" w:hAnsi="Times New Roman" w:cs="Times New Roman"/>
          <w:sz w:val="21"/>
          <w:szCs w:val="21"/>
        </w:rPr>
        <w:t xml:space="preserve">. </w:t>
      </w:r>
      <w:r w:rsidR="00ED738F" w:rsidRPr="0006058F">
        <w:rPr>
          <w:rFonts w:ascii="Times New Roman" w:hAnsi="Times New Roman" w:cs="Times New Roman"/>
          <w:sz w:val="21"/>
          <w:szCs w:val="21"/>
          <w:u w:val="single"/>
        </w:rPr>
        <w:t>P/E=1/(r-g)</w:t>
      </w:r>
      <w:r w:rsidR="0006058F" w:rsidRPr="0006058F">
        <w:rPr>
          <w:rFonts w:ascii="Times New Roman" w:hAnsi="Times New Roman" w:cs="Times New Roman"/>
          <w:sz w:val="21"/>
          <w:szCs w:val="21"/>
          <w:u w:val="single"/>
        </w:rPr>
        <w:t>.</w:t>
      </w:r>
      <w:r w:rsidR="0006058F">
        <w:rPr>
          <w:rFonts w:ascii="Times New Roman" w:hAnsi="Times New Roman" w:cs="Times New Roman"/>
          <w:sz w:val="21"/>
          <w:szCs w:val="21"/>
        </w:rPr>
        <w:t xml:space="preserve"> </w:t>
      </w:r>
      <w:r w:rsidR="00583F4A">
        <w:rPr>
          <w:rFonts w:ascii="Times New Roman" w:hAnsi="Times New Roman" w:cs="Times New Roman"/>
          <w:sz w:val="21"/>
          <w:szCs w:val="21"/>
        </w:rPr>
        <w:t xml:space="preserve">All else equal, the P/E ratio is higher for firms w/ more future earnings and more future earnings growth. </w:t>
      </w:r>
      <w:r w:rsidR="0085677A">
        <w:rPr>
          <w:rFonts w:ascii="Times New Roman" w:hAnsi="Times New Roman" w:cs="Times New Roman"/>
          <w:sz w:val="21"/>
          <w:szCs w:val="21"/>
        </w:rPr>
        <w:t xml:space="preserve">Near bankruptcy firms can have high P/E ratio. </w:t>
      </w:r>
      <w:r w:rsidR="001844D9">
        <w:rPr>
          <w:rFonts w:ascii="Times New Roman" w:hAnsi="Times New Roman" w:cs="Times New Roman"/>
          <w:sz w:val="21"/>
          <w:szCs w:val="21"/>
        </w:rPr>
        <w:t xml:space="preserve">Firm A:P$200 E$10 Firm B:P$200 E$1 merge:P$400E $11, so PE=400/11. Not value-weighted. </w:t>
      </w:r>
      <w:r w:rsidR="00F359A1">
        <w:rPr>
          <w:rFonts w:ascii="Times New Roman" w:hAnsi="Times New Roman" w:cs="Times New Roman"/>
          <w:sz w:val="21"/>
          <w:szCs w:val="21"/>
        </w:rPr>
        <w:t xml:space="preserve">Besides </w:t>
      </w:r>
      <w:r w:rsidR="00B85F85">
        <w:rPr>
          <w:rFonts w:ascii="Times New Roman" w:hAnsi="Times New Roman" w:cs="Times New Roman"/>
          <w:sz w:val="21"/>
          <w:szCs w:val="21"/>
        </w:rPr>
        <w:t xml:space="preserve">merge, P/E is equal-weighted. </w:t>
      </w:r>
      <w:r w:rsidR="009B2B76" w:rsidRPr="00812AB0">
        <w:rPr>
          <w:rFonts w:ascii="Times New Roman" w:hAnsi="Times New Roman" w:cs="Times New Roman"/>
          <w:color w:val="0070C0"/>
          <w:sz w:val="21"/>
          <w:szCs w:val="21"/>
          <w:u w:val="single"/>
        </w:rPr>
        <w:t>1/X problem</w:t>
      </w:r>
      <w:r w:rsidR="009B2B76">
        <w:rPr>
          <w:rFonts w:ascii="Times New Roman" w:hAnsi="Times New Roman" w:cs="Times New Roman"/>
          <w:sz w:val="21"/>
          <w:szCs w:val="21"/>
        </w:rPr>
        <w:t xml:space="preserve">: ignore nonpositive earnings firms; use the median not the mean; average E/P yields and invert; work with sums. </w:t>
      </w:r>
      <w:r w:rsidR="009B2B76" w:rsidRPr="00812AB0">
        <w:rPr>
          <w:rFonts w:ascii="Times New Roman" w:hAnsi="Times New Roman" w:cs="Times New Roman"/>
          <w:color w:val="00B050"/>
          <w:sz w:val="21"/>
          <w:szCs w:val="21"/>
          <w:u w:val="single"/>
        </w:rPr>
        <w:t>Growth</w:t>
      </w:r>
      <w:r w:rsidR="009B2B76">
        <w:rPr>
          <w:rFonts w:ascii="Times New Roman" w:hAnsi="Times New Roman" w:cs="Times New Roman"/>
          <w:sz w:val="21"/>
          <w:szCs w:val="21"/>
        </w:rPr>
        <w:t>: more debt increases P/E ratio</w:t>
      </w:r>
      <w:r w:rsidR="00560F71">
        <w:rPr>
          <w:rFonts w:ascii="Times New Roman" w:hAnsi="Times New Roman" w:cs="Times New Roman"/>
          <w:sz w:val="21"/>
          <w:szCs w:val="21"/>
        </w:rPr>
        <w:t xml:space="preserve">; </w:t>
      </w:r>
      <w:r w:rsidR="009B2B76" w:rsidRPr="00812AB0">
        <w:rPr>
          <w:rFonts w:ascii="Times New Roman" w:hAnsi="Times New Roman" w:cs="Times New Roman"/>
          <w:color w:val="00B050"/>
          <w:sz w:val="21"/>
          <w:szCs w:val="21"/>
          <w:u w:val="single"/>
        </w:rPr>
        <w:t>Value</w:t>
      </w:r>
      <w:r w:rsidR="009B2B76">
        <w:rPr>
          <w:rFonts w:ascii="Times New Roman" w:hAnsi="Times New Roman" w:cs="Times New Roman"/>
          <w:sz w:val="21"/>
          <w:szCs w:val="21"/>
        </w:rPr>
        <w:t>: more debt decreases P/E ratio</w:t>
      </w:r>
      <w:r w:rsidR="00560F71">
        <w:rPr>
          <w:rFonts w:ascii="Times New Roman" w:hAnsi="Times New Roman" w:cs="Times New Roman"/>
          <w:sz w:val="21"/>
          <w:szCs w:val="21"/>
        </w:rPr>
        <w:t xml:space="preserve">. </w:t>
      </w:r>
      <w:r w:rsidR="006F16A9">
        <w:rPr>
          <w:rFonts w:ascii="Times New Roman" w:hAnsi="Times New Roman" w:cs="Times New Roman"/>
          <w:sz w:val="21"/>
          <w:szCs w:val="21"/>
        </w:rPr>
        <w:t>Price to sales/</w:t>
      </w:r>
      <w:r w:rsidR="00845F53">
        <w:rPr>
          <w:rFonts w:ascii="Times New Roman" w:hAnsi="Times New Roman" w:cs="Times New Roman"/>
          <w:sz w:val="21"/>
          <w:szCs w:val="21"/>
        </w:rPr>
        <w:t>employees/scientists/patent…</w:t>
      </w:r>
    </w:p>
    <w:p w:rsidR="00FF194B" w:rsidRDefault="00FF194B">
      <w:pPr>
        <w:rPr>
          <w:rFonts w:ascii="Times New Roman" w:hAnsi="Times New Roman" w:cs="Times New Roman"/>
          <w:sz w:val="21"/>
          <w:szCs w:val="21"/>
        </w:rPr>
      </w:pPr>
      <w:r w:rsidRPr="00812AB0">
        <w:rPr>
          <w:rFonts w:ascii="Times New Roman" w:hAnsi="Times New Roman" w:cs="Times New Roman"/>
          <w:color w:val="00B050"/>
          <w:sz w:val="21"/>
          <w:szCs w:val="21"/>
        </w:rPr>
        <w:t>NPV</w:t>
      </w:r>
      <w:r>
        <w:rPr>
          <w:rFonts w:ascii="Times New Roman" w:hAnsi="Times New Roman" w:cs="Times New Roman"/>
          <w:sz w:val="21"/>
          <w:szCs w:val="21"/>
        </w:rPr>
        <w:t xml:space="preserve">: </w:t>
      </w:r>
      <w:r w:rsidR="003F0E80">
        <w:rPr>
          <w:rFonts w:ascii="Times New Roman" w:hAnsi="Times New Roman" w:cs="Times New Roman"/>
          <w:sz w:val="21"/>
          <w:szCs w:val="21"/>
        </w:rPr>
        <w:t xml:space="preserve">adv. Identify what actually matters and how differently timed CF matter in diff. way; give you exact relationship between various estimated inputs and measurements; </w:t>
      </w:r>
      <w:proofErr w:type="spellStart"/>
      <w:r w:rsidR="003F0E80">
        <w:rPr>
          <w:rFonts w:ascii="Times New Roman" w:hAnsi="Times New Roman" w:cs="Times New Roman"/>
          <w:sz w:val="21"/>
          <w:szCs w:val="21"/>
        </w:rPr>
        <w:t>inadv</w:t>
      </w:r>
      <w:proofErr w:type="spellEnd"/>
      <w:r w:rsidR="0097110C">
        <w:rPr>
          <w:rFonts w:ascii="Times New Roman" w:hAnsi="Times New Roman" w:cs="Times New Roman"/>
          <w:sz w:val="21"/>
          <w:szCs w:val="21"/>
        </w:rPr>
        <w:t>.</w:t>
      </w:r>
      <w:r w:rsidR="003F0E80">
        <w:rPr>
          <w:rFonts w:ascii="Times New Roman" w:hAnsi="Times New Roman" w:cs="Times New Roman"/>
          <w:sz w:val="21"/>
          <w:szCs w:val="21"/>
        </w:rPr>
        <w:t xml:space="preserve"> input estimates may far from the truth; no objective standard for estimates. </w:t>
      </w:r>
      <w:r w:rsidR="003F0E80" w:rsidRPr="00812AB0">
        <w:rPr>
          <w:rFonts w:ascii="Times New Roman" w:hAnsi="Times New Roman" w:cs="Times New Roman"/>
          <w:color w:val="00B050"/>
          <w:sz w:val="21"/>
          <w:szCs w:val="21"/>
        </w:rPr>
        <w:t>Comp</w:t>
      </w:r>
      <w:r w:rsidR="003F0E80">
        <w:rPr>
          <w:rFonts w:ascii="Times New Roman" w:hAnsi="Times New Roman" w:cs="Times New Roman"/>
          <w:sz w:val="21"/>
          <w:szCs w:val="21"/>
        </w:rPr>
        <w:t>: adv</w:t>
      </w:r>
      <w:r w:rsidR="0097110C">
        <w:rPr>
          <w:rFonts w:ascii="Times New Roman" w:hAnsi="Times New Roman" w:cs="Times New Roman"/>
          <w:sz w:val="21"/>
          <w:szCs w:val="21"/>
        </w:rPr>
        <w:t xml:space="preserve">. </w:t>
      </w:r>
      <w:r w:rsidR="00590DBD">
        <w:rPr>
          <w:rFonts w:ascii="Times New Roman" w:hAnsi="Times New Roman" w:cs="Times New Roman"/>
          <w:sz w:val="21"/>
          <w:szCs w:val="21"/>
        </w:rPr>
        <w:t>if high correlation of true NPV and your measure, then it provide good estimates.</w:t>
      </w:r>
      <w:bookmarkStart w:id="0" w:name="_GoBack"/>
      <w:bookmarkEnd w:id="0"/>
      <w:r w:rsidR="00590DBD">
        <w:rPr>
          <w:rFonts w:ascii="Times New Roman" w:hAnsi="Times New Roman" w:cs="Times New Roman"/>
          <w:sz w:val="21"/>
          <w:szCs w:val="21"/>
        </w:rPr>
        <w:t xml:space="preserve"> </w:t>
      </w:r>
      <w:proofErr w:type="spellStart"/>
      <w:r w:rsidR="00BF2C5F">
        <w:rPr>
          <w:rFonts w:ascii="Times New Roman" w:hAnsi="Times New Roman" w:cs="Times New Roman"/>
          <w:sz w:val="21"/>
          <w:szCs w:val="21"/>
        </w:rPr>
        <w:t>inadv</w:t>
      </w:r>
      <w:proofErr w:type="spellEnd"/>
      <w:r w:rsidR="00BF2C5F">
        <w:rPr>
          <w:rFonts w:ascii="Times New Roman" w:hAnsi="Times New Roman" w:cs="Times New Roman"/>
          <w:sz w:val="21"/>
          <w:szCs w:val="21"/>
        </w:rPr>
        <w:t xml:space="preserve">. Good comparable firm? </w:t>
      </w:r>
      <w:r w:rsidR="00486C82">
        <w:rPr>
          <w:rFonts w:ascii="Times New Roman" w:hAnsi="Times New Roman" w:cs="Times New Roman"/>
          <w:sz w:val="21"/>
          <w:szCs w:val="21"/>
        </w:rPr>
        <w:t>Appropriate valuation attribute?</w:t>
      </w:r>
    </w:p>
    <w:p w:rsidR="00FE122E" w:rsidRPr="00B92B4F" w:rsidRDefault="00FE122E">
      <w:pPr>
        <w:rPr>
          <w:rFonts w:ascii="Times New Roman" w:hAnsi="Times New Roman" w:cs="Times New Roman" w:hint="eastAsia"/>
          <w:sz w:val="21"/>
          <w:szCs w:val="21"/>
        </w:rPr>
      </w:pPr>
      <w:r w:rsidRPr="00FE122E">
        <w:rPr>
          <w:rFonts w:ascii="Times New Roman" w:hAnsi="Times New Roman" w:cs="Times New Roman"/>
          <w:b/>
          <w:sz w:val="21"/>
          <w:szCs w:val="21"/>
        </w:rPr>
        <w:t>Chapter 16</w:t>
      </w:r>
      <w:r>
        <w:rPr>
          <w:rFonts w:ascii="Times New Roman" w:hAnsi="Times New Roman" w:cs="Times New Roman"/>
          <w:sz w:val="21"/>
          <w:szCs w:val="21"/>
        </w:rPr>
        <w:t xml:space="preserve">: </w:t>
      </w:r>
      <w:r w:rsidRPr="00ED431B">
        <w:rPr>
          <w:rFonts w:ascii="Times New Roman" w:hAnsi="Times New Roman" w:cs="Times New Roman"/>
          <w:sz w:val="21"/>
          <w:szCs w:val="21"/>
          <w:u w:val="single"/>
        </w:rPr>
        <w:t>capital structure</w:t>
      </w:r>
      <w:r>
        <w:rPr>
          <w:rFonts w:ascii="Times New Roman" w:hAnsi="Times New Roman" w:cs="Times New Roman"/>
          <w:sz w:val="21"/>
          <w:szCs w:val="21"/>
        </w:rPr>
        <w:t xml:space="preserve"> is the sum total of all claims on the assets of the firms.</w:t>
      </w:r>
      <w:r w:rsidR="00086112">
        <w:rPr>
          <w:rFonts w:ascii="Times New Roman" w:hAnsi="Times New Roman" w:cs="Times New Roman"/>
          <w:sz w:val="21"/>
          <w:szCs w:val="21"/>
        </w:rPr>
        <w:t xml:space="preserve"> </w:t>
      </w:r>
      <w:r w:rsidR="00086112" w:rsidRPr="00812AB0">
        <w:rPr>
          <w:rFonts w:ascii="Times New Roman" w:hAnsi="Times New Roman" w:cs="Times New Roman"/>
          <w:color w:val="00B050"/>
          <w:sz w:val="21"/>
          <w:szCs w:val="21"/>
          <w:u w:val="single"/>
        </w:rPr>
        <w:t>CF rights</w:t>
      </w:r>
      <w:r w:rsidR="00086112">
        <w:rPr>
          <w:rFonts w:ascii="Times New Roman" w:hAnsi="Times New Roman" w:cs="Times New Roman"/>
          <w:sz w:val="21"/>
          <w:szCs w:val="21"/>
        </w:rPr>
        <w:t xml:space="preserve">: how much money the claims holders are supposed to receive. </w:t>
      </w:r>
      <w:r w:rsidR="00086112" w:rsidRPr="00812AB0">
        <w:rPr>
          <w:rFonts w:ascii="Times New Roman" w:hAnsi="Times New Roman" w:cs="Times New Roman"/>
          <w:color w:val="00B050"/>
          <w:sz w:val="21"/>
          <w:szCs w:val="21"/>
          <w:u w:val="single"/>
        </w:rPr>
        <w:t>Control rights</w:t>
      </w:r>
      <w:r w:rsidR="00086112">
        <w:rPr>
          <w:rFonts w:ascii="Times New Roman" w:hAnsi="Times New Roman" w:cs="Times New Roman"/>
          <w:sz w:val="21"/>
          <w:szCs w:val="21"/>
        </w:rPr>
        <w:t xml:space="preserve">: what remedies claims holders have, especially when they do not receive the cash flows originally proposed to them. </w:t>
      </w:r>
      <w:r w:rsidR="00294188" w:rsidRPr="00A81AE3">
        <w:rPr>
          <w:rFonts w:ascii="Times New Roman" w:hAnsi="Times New Roman" w:cs="Times New Roman"/>
          <w:sz w:val="21"/>
          <w:szCs w:val="21"/>
          <w:u w:val="single"/>
        </w:rPr>
        <w:t>Liabilities</w:t>
      </w:r>
      <w:r w:rsidR="00294188">
        <w:rPr>
          <w:rFonts w:ascii="Times New Roman" w:hAnsi="Times New Roman" w:cs="Times New Roman"/>
          <w:sz w:val="21"/>
          <w:szCs w:val="21"/>
        </w:rPr>
        <w:t xml:space="preserve">: leverage. </w:t>
      </w:r>
      <w:r w:rsidR="00294188" w:rsidRPr="00A81AE3">
        <w:rPr>
          <w:rFonts w:ascii="Times New Roman" w:hAnsi="Times New Roman" w:cs="Times New Roman"/>
          <w:sz w:val="21"/>
          <w:szCs w:val="21"/>
          <w:u w:val="single"/>
        </w:rPr>
        <w:t>Equity</w:t>
      </w:r>
      <w:r w:rsidR="00294188">
        <w:rPr>
          <w:rFonts w:ascii="Times New Roman" w:hAnsi="Times New Roman" w:cs="Times New Roman"/>
          <w:sz w:val="21"/>
          <w:szCs w:val="21"/>
        </w:rPr>
        <w:t>: stock.</w:t>
      </w:r>
      <w:r w:rsidR="001D3B4B">
        <w:rPr>
          <w:rFonts w:ascii="Times New Roman" w:hAnsi="Times New Roman" w:cs="Times New Roman"/>
          <w:sz w:val="21"/>
          <w:szCs w:val="21"/>
        </w:rPr>
        <w:t xml:space="preserve"> Shareholders “own” corporations-only after other obligations are satisfied. </w:t>
      </w:r>
      <w:r w:rsidR="00A81AE3">
        <w:rPr>
          <w:rFonts w:ascii="Times New Roman" w:hAnsi="Times New Roman" w:cs="Times New Roman"/>
          <w:sz w:val="21"/>
          <w:szCs w:val="21"/>
        </w:rPr>
        <w:t>D</w:t>
      </w:r>
      <w:r w:rsidR="00A81AE3">
        <w:rPr>
          <w:rFonts w:ascii="Times New Roman" w:hAnsi="Times New Roman" w:cs="Times New Roman" w:hint="eastAsia"/>
          <w:sz w:val="21"/>
          <w:szCs w:val="21"/>
        </w:rPr>
        <w:t>ebt</w:t>
      </w:r>
      <w:r w:rsidR="00A81AE3">
        <w:rPr>
          <w:rFonts w:ascii="Times New Roman" w:hAnsi="Times New Roman" w:cs="Times New Roman"/>
          <w:sz w:val="21"/>
          <w:szCs w:val="21"/>
        </w:rPr>
        <w:t xml:space="preserve">: creditors: you could make the company bankruptcy. Equity: shareholders: elect manager. </w:t>
      </w:r>
      <w:r w:rsidR="00391654" w:rsidRPr="00812AB0">
        <w:rPr>
          <w:rFonts w:ascii="Times New Roman" w:hAnsi="Times New Roman" w:cs="Times New Roman"/>
          <w:color w:val="00B050"/>
          <w:sz w:val="21"/>
          <w:szCs w:val="21"/>
          <w:u w:val="single"/>
        </w:rPr>
        <w:t>Convertible bonds</w:t>
      </w:r>
      <w:r w:rsidR="00391654">
        <w:rPr>
          <w:rFonts w:ascii="Times New Roman" w:hAnsi="Times New Roman" w:cs="Times New Roman"/>
          <w:sz w:val="21"/>
          <w:szCs w:val="21"/>
        </w:rPr>
        <w:t xml:space="preserve"> allow the bondholder to exchange the bond into something else, usually into equity. </w:t>
      </w:r>
      <w:r w:rsidR="00866037">
        <w:rPr>
          <w:rFonts w:ascii="Times New Roman" w:hAnsi="Times New Roman" w:cs="Times New Roman"/>
          <w:sz w:val="21"/>
          <w:szCs w:val="21"/>
        </w:rPr>
        <w:t xml:space="preserve">Why would shareholders be willing to give bondholders this right? b/c bondholders would pay more for bond upfront. Then shareholders can negotiate for a lower interest rate. </w:t>
      </w:r>
      <w:r w:rsidR="004C2C36" w:rsidRPr="00812AB0">
        <w:rPr>
          <w:rFonts w:ascii="Times New Roman" w:hAnsi="Times New Roman" w:cs="Times New Roman"/>
          <w:color w:val="00B050"/>
          <w:sz w:val="21"/>
          <w:szCs w:val="21"/>
          <w:u w:val="single"/>
        </w:rPr>
        <w:t>Secured debt</w:t>
      </w:r>
      <w:r w:rsidR="004C2C36">
        <w:rPr>
          <w:rFonts w:ascii="Times New Roman" w:hAnsi="Times New Roman" w:cs="Times New Roman"/>
          <w:sz w:val="21"/>
          <w:szCs w:val="21"/>
        </w:rPr>
        <w:t xml:space="preserve">: secured w/ some assets collateral. </w:t>
      </w:r>
      <w:r w:rsidR="004C2C36" w:rsidRPr="00812AB0">
        <w:rPr>
          <w:rFonts w:ascii="Times New Roman" w:hAnsi="Times New Roman" w:cs="Times New Roman"/>
          <w:color w:val="00B050"/>
          <w:sz w:val="21"/>
          <w:szCs w:val="21"/>
          <w:u w:val="single"/>
        </w:rPr>
        <w:t>Senior/junior</w:t>
      </w:r>
      <w:r w:rsidR="004C2C36">
        <w:rPr>
          <w:rFonts w:ascii="Times New Roman" w:hAnsi="Times New Roman" w:cs="Times New Roman"/>
          <w:sz w:val="21"/>
          <w:szCs w:val="21"/>
        </w:rPr>
        <w:t xml:space="preserve">: paying order, senior first. </w:t>
      </w:r>
      <w:proofErr w:type="spellStart"/>
      <w:r w:rsidR="0092123F" w:rsidRPr="0092123F">
        <w:rPr>
          <w:rFonts w:ascii="Times New Roman" w:hAnsi="Times New Roman" w:cs="Times New Roman"/>
          <w:sz w:val="21"/>
          <w:szCs w:val="21"/>
          <w:u w:val="single"/>
        </w:rPr>
        <w:t>Puttability</w:t>
      </w:r>
      <w:proofErr w:type="spellEnd"/>
      <w:r w:rsidR="0092123F">
        <w:rPr>
          <w:rFonts w:ascii="Times New Roman" w:hAnsi="Times New Roman" w:cs="Times New Roman"/>
          <w:sz w:val="21"/>
          <w:szCs w:val="21"/>
        </w:rPr>
        <w:t xml:space="preserve"> allows the bondholders to return the bond to the issuer. </w:t>
      </w:r>
      <w:r w:rsidR="00930860">
        <w:rPr>
          <w:rFonts w:ascii="Times New Roman" w:hAnsi="Times New Roman" w:cs="Times New Roman"/>
          <w:sz w:val="21"/>
          <w:szCs w:val="21"/>
        </w:rPr>
        <w:t xml:space="preserve">Callability allows the issuer(firm) to </w:t>
      </w:r>
      <w:r w:rsidR="00930860">
        <w:rPr>
          <w:rFonts w:ascii="Times New Roman" w:hAnsi="Times New Roman" w:cs="Times New Roman"/>
          <w:sz w:val="21"/>
          <w:szCs w:val="21"/>
        </w:rPr>
        <w:t xml:space="preserve">“call in” the outstanding bond at a prespecified price. A </w:t>
      </w:r>
      <w:r w:rsidR="00930860" w:rsidRPr="00812AB0">
        <w:rPr>
          <w:rFonts w:ascii="Times New Roman" w:hAnsi="Times New Roman" w:cs="Times New Roman"/>
          <w:color w:val="00B050"/>
          <w:sz w:val="21"/>
          <w:szCs w:val="21"/>
          <w:u w:val="single"/>
        </w:rPr>
        <w:t>public bond</w:t>
      </w:r>
      <w:r w:rsidR="00930860">
        <w:rPr>
          <w:rFonts w:ascii="Times New Roman" w:hAnsi="Times New Roman" w:cs="Times New Roman"/>
          <w:sz w:val="21"/>
          <w:szCs w:val="21"/>
        </w:rPr>
        <w:t xml:space="preserve"> usually owned by many diffuse creditors, </w:t>
      </w:r>
      <w:r w:rsidR="008947F5">
        <w:rPr>
          <w:rFonts w:ascii="Times New Roman" w:hAnsi="Times New Roman" w:cs="Times New Roman"/>
          <w:sz w:val="21"/>
          <w:szCs w:val="21"/>
        </w:rPr>
        <w:t xml:space="preserve">but a </w:t>
      </w:r>
      <w:r w:rsidR="008947F5" w:rsidRPr="00812AB0">
        <w:rPr>
          <w:rFonts w:ascii="Times New Roman" w:hAnsi="Times New Roman" w:cs="Times New Roman"/>
          <w:color w:val="00B050"/>
          <w:sz w:val="21"/>
          <w:szCs w:val="21"/>
          <w:u w:val="single"/>
        </w:rPr>
        <w:t>bank loan</w:t>
      </w:r>
      <w:r w:rsidR="008947F5" w:rsidRPr="00812AB0">
        <w:rPr>
          <w:rFonts w:ascii="Times New Roman" w:hAnsi="Times New Roman" w:cs="Times New Roman"/>
          <w:color w:val="00B050"/>
          <w:sz w:val="21"/>
          <w:szCs w:val="21"/>
        </w:rPr>
        <w:t xml:space="preserve"> </w:t>
      </w:r>
      <w:r w:rsidR="008947F5">
        <w:rPr>
          <w:rFonts w:ascii="Times New Roman" w:hAnsi="Times New Roman" w:cs="Times New Roman"/>
          <w:sz w:val="21"/>
          <w:szCs w:val="21"/>
        </w:rPr>
        <w:t xml:space="preserve">is owned by one bank and can take the form of a credit line or of negotiated debt. </w:t>
      </w:r>
      <w:r w:rsidR="00941D15" w:rsidRPr="009D16AE">
        <w:rPr>
          <w:rFonts w:ascii="Times New Roman" w:hAnsi="Times New Roman" w:cs="Times New Roman"/>
          <w:color w:val="00B050"/>
          <w:sz w:val="21"/>
          <w:szCs w:val="21"/>
          <w:u w:val="single"/>
        </w:rPr>
        <w:t>Non-financial liability</w:t>
      </w:r>
      <w:r w:rsidR="00F24DF4">
        <w:rPr>
          <w:rFonts w:ascii="Times New Roman" w:hAnsi="Times New Roman" w:cs="Times New Roman"/>
          <w:sz w:val="21"/>
          <w:szCs w:val="21"/>
        </w:rPr>
        <w:t xml:space="preserve">=trade credit. NFL w/ strong control rights: income tax obligation; weak control rights: customer who bought a warranty from the firm. </w:t>
      </w:r>
      <w:r w:rsidR="00D33D39" w:rsidRPr="009D16AE">
        <w:rPr>
          <w:rFonts w:ascii="Times New Roman" w:hAnsi="Times New Roman" w:cs="Times New Roman"/>
          <w:color w:val="00B050"/>
          <w:sz w:val="21"/>
          <w:szCs w:val="21"/>
          <w:u w:val="single"/>
        </w:rPr>
        <w:t>P</w:t>
      </w:r>
      <w:r w:rsidR="00D33D39" w:rsidRPr="009D16AE">
        <w:rPr>
          <w:rFonts w:ascii="Times New Roman" w:hAnsi="Times New Roman" w:cs="Times New Roman" w:hint="eastAsia"/>
          <w:color w:val="00B050"/>
          <w:sz w:val="21"/>
          <w:szCs w:val="21"/>
          <w:u w:val="single"/>
        </w:rPr>
        <w:t>refe</w:t>
      </w:r>
      <w:r w:rsidR="00D33D39" w:rsidRPr="009D16AE">
        <w:rPr>
          <w:rFonts w:ascii="Times New Roman" w:hAnsi="Times New Roman" w:cs="Times New Roman"/>
          <w:color w:val="00B050"/>
          <w:sz w:val="21"/>
          <w:szCs w:val="21"/>
          <w:u w:val="single"/>
        </w:rPr>
        <w:t>rred equity</w:t>
      </w:r>
      <w:r w:rsidR="00D33D39" w:rsidRPr="009D16AE">
        <w:rPr>
          <w:rFonts w:ascii="Times New Roman" w:hAnsi="Times New Roman" w:cs="Times New Roman"/>
          <w:color w:val="00B050"/>
          <w:sz w:val="21"/>
          <w:szCs w:val="21"/>
        </w:rPr>
        <w:t xml:space="preserve"> </w:t>
      </w:r>
      <w:r w:rsidR="00D33D39">
        <w:rPr>
          <w:rFonts w:ascii="Times New Roman" w:hAnsi="Times New Roman" w:cs="Times New Roman"/>
          <w:sz w:val="21"/>
          <w:szCs w:val="21"/>
        </w:rPr>
        <w:t>is a claim w/ both debt and equity characteristics. Dividends usually higher than common dividends</w:t>
      </w:r>
      <w:r w:rsidR="001D32C2">
        <w:rPr>
          <w:rFonts w:ascii="Times New Roman" w:hAnsi="Times New Roman" w:cs="Times New Roman"/>
          <w:sz w:val="21"/>
          <w:szCs w:val="21"/>
        </w:rPr>
        <w:t xml:space="preserve">; can’t make the shares outstanding; get </w:t>
      </w:r>
      <w:proofErr w:type="spellStart"/>
      <w:r w:rsidR="001D32C2">
        <w:rPr>
          <w:rFonts w:ascii="Times New Roman" w:hAnsi="Times New Roman" w:cs="Times New Roman"/>
          <w:sz w:val="21"/>
          <w:szCs w:val="21"/>
        </w:rPr>
        <w:t>divd</w:t>
      </w:r>
      <w:proofErr w:type="spellEnd"/>
      <w:r w:rsidR="001D32C2">
        <w:rPr>
          <w:rFonts w:ascii="Times New Roman" w:hAnsi="Times New Roman" w:cs="Times New Roman"/>
          <w:sz w:val="21"/>
          <w:szCs w:val="21"/>
        </w:rPr>
        <w:t>. first.</w:t>
      </w:r>
      <w:r w:rsidR="00ED2166">
        <w:rPr>
          <w:rFonts w:ascii="Times New Roman" w:hAnsi="Times New Roman" w:cs="Times New Roman"/>
          <w:sz w:val="21"/>
          <w:szCs w:val="21"/>
        </w:rPr>
        <w:t xml:space="preserve"> </w:t>
      </w:r>
      <w:r w:rsidR="001C4D49" w:rsidRPr="009D16AE">
        <w:rPr>
          <w:rFonts w:ascii="Times New Roman" w:hAnsi="Times New Roman" w:cs="Times New Roman"/>
          <w:color w:val="00B050"/>
          <w:sz w:val="21"/>
          <w:szCs w:val="21"/>
          <w:u w:val="single"/>
        </w:rPr>
        <w:t>Firms’ leverage/debt burden</w:t>
      </w:r>
      <w:r w:rsidR="001C4D49">
        <w:rPr>
          <w:rFonts w:ascii="Times New Roman" w:hAnsi="Times New Roman" w:cs="Times New Roman"/>
          <w:sz w:val="21"/>
          <w:szCs w:val="21"/>
        </w:rPr>
        <w:t>: FD/FD+EQ or TL/</w:t>
      </w:r>
      <w:proofErr w:type="gramStart"/>
      <w:r w:rsidR="001C4D49">
        <w:rPr>
          <w:rFonts w:ascii="Times New Roman" w:hAnsi="Times New Roman" w:cs="Times New Roman"/>
          <w:sz w:val="21"/>
          <w:szCs w:val="21"/>
        </w:rPr>
        <w:t>TA</w:t>
      </w:r>
      <w:r w:rsidR="000C6C60">
        <w:rPr>
          <w:rFonts w:ascii="Times New Roman" w:hAnsi="Times New Roman" w:cs="Times New Roman"/>
          <w:sz w:val="21"/>
          <w:szCs w:val="21"/>
        </w:rPr>
        <w:t>(</w:t>
      </w:r>
      <w:proofErr w:type="gramEnd"/>
      <w:r w:rsidR="000C6C60">
        <w:rPr>
          <w:rFonts w:ascii="Times New Roman" w:hAnsi="Times New Roman" w:cs="Times New Roman"/>
          <w:sz w:val="21"/>
          <w:szCs w:val="21"/>
        </w:rPr>
        <w:t>no book value</w:t>
      </w:r>
      <w:r w:rsidR="00002621">
        <w:rPr>
          <w:rFonts w:ascii="Times New Roman" w:hAnsi="Times New Roman" w:cs="Times New Roman"/>
          <w:sz w:val="21"/>
          <w:szCs w:val="21"/>
        </w:rPr>
        <w:t xml:space="preserve"> </w:t>
      </w:r>
      <w:r w:rsidR="000C6C60">
        <w:rPr>
          <w:rFonts w:ascii="Times New Roman" w:hAnsi="Times New Roman" w:cs="Times New Roman"/>
          <w:sz w:val="21"/>
          <w:szCs w:val="21"/>
        </w:rPr>
        <w:t>but mkt value of EQ)</w:t>
      </w:r>
      <w:r w:rsidR="001C4D49">
        <w:rPr>
          <w:rFonts w:ascii="Times New Roman" w:hAnsi="Times New Roman" w:cs="Times New Roman"/>
          <w:sz w:val="21"/>
          <w:szCs w:val="21"/>
        </w:rPr>
        <w:t xml:space="preserve">. </w:t>
      </w:r>
      <w:r w:rsidR="00ED2166" w:rsidRPr="00C841D1">
        <w:rPr>
          <w:rFonts w:ascii="Times New Roman" w:hAnsi="Times New Roman" w:cs="Times New Roman"/>
          <w:color w:val="00B050"/>
          <w:sz w:val="21"/>
          <w:szCs w:val="21"/>
          <w:u w:val="single"/>
        </w:rPr>
        <w:t>Biggest determinant of debt ratio</w:t>
      </w:r>
      <w:r w:rsidR="00ED2166">
        <w:rPr>
          <w:rFonts w:ascii="Times New Roman" w:hAnsi="Times New Roman" w:cs="Times New Roman"/>
          <w:sz w:val="21"/>
          <w:szCs w:val="21"/>
        </w:rPr>
        <w:t xml:space="preserve">: the change of value of underlying </w:t>
      </w:r>
      <w:proofErr w:type="gramStart"/>
      <w:r w:rsidR="00ED2166">
        <w:rPr>
          <w:rFonts w:ascii="Times New Roman" w:hAnsi="Times New Roman" w:cs="Times New Roman"/>
          <w:sz w:val="21"/>
          <w:szCs w:val="21"/>
        </w:rPr>
        <w:t>assets(</w:t>
      </w:r>
      <w:proofErr w:type="gramEnd"/>
      <w:r w:rsidR="00ED2166">
        <w:rPr>
          <w:rFonts w:ascii="Times New Roman" w:hAnsi="Times New Roman" w:cs="Times New Roman"/>
          <w:sz w:val="21"/>
          <w:szCs w:val="21"/>
        </w:rPr>
        <w:t xml:space="preserve">change equity more than debt). Value up and leverage ratio down. </w:t>
      </w:r>
      <w:r w:rsidR="006A4636" w:rsidRPr="006A4636">
        <w:rPr>
          <w:rFonts w:ascii="Times New Roman" w:hAnsi="Times New Roman" w:cs="Times New Roman"/>
          <w:b/>
          <w:sz w:val="21"/>
          <w:szCs w:val="21"/>
        </w:rPr>
        <w:t>Chapter 17</w:t>
      </w:r>
      <w:r w:rsidR="00A23081">
        <w:rPr>
          <w:rFonts w:ascii="Times New Roman" w:hAnsi="Times New Roman" w:cs="Times New Roman"/>
          <w:b/>
          <w:sz w:val="21"/>
          <w:szCs w:val="21"/>
        </w:rPr>
        <w:t xml:space="preserve"> capital structure in PM</w:t>
      </w:r>
      <w:r w:rsidR="006A4636">
        <w:rPr>
          <w:rFonts w:ascii="Times New Roman" w:hAnsi="Times New Roman" w:cs="Times New Roman"/>
          <w:sz w:val="21"/>
          <w:szCs w:val="21"/>
        </w:rPr>
        <w:t xml:space="preserve">: </w:t>
      </w:r>
      <w:r w:rsidR="00FC77BE" w:rsidRPr="00EA0B0E">
        <w:rPr>
          <w:rFonts w:ascii="Times New Roman" w:hAnsi="Times New Roman" w:cs="Times New Roman"/>
          <w:sz w:val="21"/>
          <w:szCs w:val="21"/>
          <w:highlight w:val="yellow"/>
        </w:rPr>
        <w:t>NOTES</w:t>
      </w:r>
      <w:r w:rsidR="005F10CB">
        <w:rPr>
          <w:rFonts w:ascii="Times New Roman" w:hAnsi="Times New Roman" w:cs="Times New Roman"/>
          <w:sz w:val="21"/>
          <w:szCs w:val="21"/>
        </w:rPr>
        <w:t xml:space="preserve"> arbitrage opportunity if there was a capital structure worth $1 more or less</w:t>
      </w:r>
      <w:r w:rsidR="009132EF">
        <w:rPr>
          <w:rFonts w:ascii="Times New Roman" w:hAnsi="Times New Roman" w:cs="Times New Roman"/>
          <w:sz w:val="21"/>
          <w:szCs w:val="21"/>
        </w:rPr>
        <w:t xml:space="preserve"> but not in PM</w:t>
      </w:r>
      <w:r w:rsidR="005F10CB">
        <w:rPr>
          <w:rFonts w:ascii="Times New Roman" w:hAnsi="Times New Roman" w:cs="Times New Roman"/>
          <w:sz w:val="21"/>
          <w:szCs w:val="21"/>
        </w:rPr>
        <w:t xml:space="preserve">. </w:t>
      </w:r>
      <w:r w:rsidR="00A23081" w:rsidRPr="00EA0B0E">
        <w:rPr>
          <w:rFonts w:ascii="Times New Roman" w:hAnsi="Times New Roman" w:cs="Times New Roman"/>
          <w:sz w:val="21"/>
          <w:szCs w:val="21"/>
          <w:u w:val="single"/>
        </w:rPr>
        <w:t>Firm value does not depend on the value of debt and equity</w:t>
      </w:r>
      <w:r w:rsidR="00A23081">
        <w:rPr>
          <w:rFonts w:ascii="Times New Roman" w:hAnsi="Times New Roman" w:cs="Times New Roman"/>
          <w:sz w:val="21"/>
          <w:szCs w:val="21"/>
        </w:rPr>
        <w:t xml:space="preserve">. </w:t>
      </w:r>
      <w:r w:rsidR="00EA0B0E" w:rsidRPr="00EA0B0E">
        <w:rPr>
          <w:rFonts w:ascii="Times New Roman" w:hAnsi="Times New Roman" w:cs="Times New Roman"/>
          <w:sz w:val="21"/>
          <w:szCs w:val="21"/>
          <w:highlight w:val="yellow"/>
        </w:rPr>
        <w:t>No risk neutrality NOTES</w:t>
      </w:r>
      <w:r w:rsidR="00A74037">
        <w:rPr>
          <w:rFonts w:ascii="Times New Roman" w:hAnsi="Times New Roman" w:cs="Times New Roman"/>
          <w:sz w:val="21"/>
          <w:szCs w:val="21"/>
        </w:rPr>
        <w:t xml:space="preserve"> </w:t>
      </w:r>
      <w:r w:rsidR="003849A1">
        <w:rPr>
          <w:rFonts w:ascii="Times New Roman" w:hAnsi="Times New Roman" w:cs="Times New Roman" w:hint="eastAsia"/>
          <w:sz w:val="21"/>
          <w:szCs w:val="21"/>
        </w:rPr>
        <w:t>fixed</w:t>
      </w:r>
      <w:r w:rsidR="003849A1">
        <w:rPr>
          <w:rFonts w:ascii="Times New Roman" w:hAnsi="Times New Roman" w:cs="Times New Roman"/>
          <w:sz w:val="21"/>
          <w:szCs w:val="21"/>
        </w:rPr>
        <w:t xml:space="preserve"> projects </w:t>
      </w:r>
      <w:proofErr w:type="gramStart"/>
      <w:r w:rsidR="003849A1">
        <w:rPr>
          <w:rFonts w:ascii="Times New Roman" w:hAnsi="Times New Roman" w:cs="Times New Roman"/>
          <w:sz w:val="21"/>
          <w:szCs w:val="21"/>
        </w:rPr>
        <w:t>means</w:t>
      </w:r>
      <w:proofErr w:type="gramEnd"/>
      <w:r w:rsidR="003849A1">
        <w:rPr>
          <w:rFonts w:ascii="Times New Roman" w:hAnsi="Times New Roman" w:cs="Times New Roman"/>
          <w:sz w:val="21"/>
          <w:szCs w:val="21"/>
        </w:rPr>
        <w:t xml:space="preserve"> control rights cannot change project CF. </w:t>
      </w:r>
      <w:r w:rsidR="0059337F">
        <w:rPr>
          <w:rFonts w:ascii="Times New Roman" w:hAnsi="Times New Roman" w:cs="Times New Roman"/>
          <w:sz w:val="21"/>
          <w:szCs w:val="21"/>
        </w:rPr>
        <w:t xml:space="preserve">risk aversion </w:t>
      </w:r>
      <w:r w:rsidR="00FF650B">
        <w:rPr>
          <w:rFonts w:ascii="Times New Roman" w:hAnsi="Times New Roman" w:cs="Times New Roman"/>
          <w:sz w:val="21"/>
          <w:szCs w:val="21"/>
        </w:rPr>
        <w:t xml:space="preserve">causes </w:t>
      </w:r>
      <w:r w:rsidR="00FF650B" w:rsidRPr="00482DEE">
        <w:rPr>
          <w:rFonts w:ascii="Times New Roman" w:hAnsi="Times New Roman" w:cs="Times New Roman"/>
          <w:sz w:val="21"/>
          <w:szCs w:val="21"/>
          <w:u w:val="single"/>
        </w:rPr>
        <w:t>expected</w:t>
      </w:r>
      <w:r w:rsidR="00FF650B">
        <w:rPr>
          <w:rFonts w:ascii="Times New Roman" w:hAnsi="Times New Roman" w:cs="Times New Roman"/>
          <w:sz w:val="21"/>
          <w:szCs w:val="21"/>
        </w:rPr>
        <w:t xml:space="preserve"> int. rates on debt to be lower than </w:t>
      </w:r>
      <w:r w:rsidR="00FF650B" w:rsidRPr="00482DEE">
        <w:rPr>
          <w:rFonts w:ascii="Times New Roman" w:hAnsi="Times New Roman" w:cs="Times New Roman"/>
          <w:sz w:val="21"/>
          <w:szCs w:val="21"/>
          <w:u w:val="single"/>
        </w:rPr>
        <w:t>expected</w:t>
      </w:r>
      <w:r w:rsidR="00FF650B">
        <w:rPr>
          <w:rFonts w:ascii="Times New Roman" w:hAnsi="Times New Roman" w:cs="Times New Roman"/>
          <w:sz w:val="21"/>
          <w:szCs w:val="21"/>
        </w:rPr>
        <w:t xml:space="preserve"> rates of return on the project. </w:t>
      </w:r>
      <w:r w:rsidR="00482DEE" w:rsidRPr="002D2A8D">
        <w:rPr>
          <w:rFonts w:ascii="Times New Roman" w:hAnsi="Times New Roman" w:cs="Times New Roman" w:hint="eastAsia"/>
          <w:sz w:val="21"/>
          <w:szCs w:val="21"/>
          <w:u w:val="single"/>
        </w:rPr>
        <w:t>E</w:t>
      </w:r>
      <w:r w:rsidR="00482DEE" w:rsidRPr="002D2A8D">
        <w:rPr>
          <w:rFonts w:ascii="Times New Roman" w:hAnsi="Times New Roman" w:cs="Times New Roman"/>
          <w:sz w:val="21"/>
          <w:szCs w:val="21"/>
          <w:u w:val="single"/>
        </w:rPr>
        <w:t>(debt)+E(equity)=E(firm)</w:t>
      </w:r>
      <w:r w:rsidR="00482DEE">
        <w:rPr>
          <w:rFonts w:ascii="Times New Roman" w:hAnsi="Times New Roman" w:cs="Times New Roman"/>
          <w:sz w:val="21"/>
          <w:szCs w:val="21"/>
        </w:rPr>
        <w:t xml:space="preserve"> </w:t>
      </w:r>
      <w:r w:rsidR="00725FD0">
        <w:rPr>
          <w:rFonts w:ascii="Times New Roman" w:hAnsi="Times New Roman" w:cs="Times New Roman"/>
          <w:sz w:val="21"/>
          <w:szCs w:val="21"/>
        </w:rPr>
        <w:t>WACC</w:t>
      </w:r>
      <w:r w:rsidR="00F44527">
        <w:rPr>
          <w:rFonts w:ascii="Times New Roman" w:hAnsi="Times New Roman" w:cs="Times New Roman"/>
          <w:sz w:val="21"/>
          <w:szCs w:val="21"/>
        </w:rPr>
        <w:t xml:space="preserve">: </w:t>
      </w:r>
      <w:proofErr w:type="spellStart"/>
      <w:r w:rsidR="00725FD0" w:rsidRPr="002D2A8D">
        <w:rPr>
          <w:rFonts w:ascii="Times New Roman" w:hAnsi="Times New Roman" w:cs="Times New Roman"/>
          <w:sz w:val="21"/>
          <w:szCs w:val="21"/>
          <w:u w:val="single"/>
        </w:rPr>
        <w:t>w_d</w:t>
      </w:r>
      <w:proofErr w:type="spellEnd"/>
      <w:r w:rsidR="00725FD0" w:rsidRPr="002D2A8D">
        <w:rPr>
          <w:rFonts w:ascii="Times New Roman" w:hAnsi="Times New Roman" w:cs="Times New Roman"/>
          <w:sz w:val="21"/>
          <w:szCs w:val="21"/>
          <w:u w:val="single"/>
        </w:rPr>
        <w:t>*E(</w:t>
      </w:r>
      <w:proofErr w:type="spellStart"/>
      <w:r w:rsidR="00725FD0" w:rsidRPr="002D2A8D">
        <w:rPr>
          <w:rFonts w:ascii="Times New Roman" w:hAnsi="Times New Roman" w:cs="Times New Roman"/>
          <w:sz w:val="21"/>
          <w:szCs w:val="21"/>
          <w:u w:val="single"/>
        </w:rPr>
        <w:t>r_</w:t>
      </w:r>
      <w:proofErr w:type="gramStart"/>
      <w:r w:rsidR="00725FD0" w:rsidRPr="002D2A8D">
        <w:rPr>
          <w:rFonts w:ascii="Times New Roman" w:hAnsi="Times New Roman" w:cs="Times New Roman"/>
          <w:sz w:val="21"/>
          <w:szCs w:val="21"/>
          <w:u w:val="single"/>
        </w:rPr>
        <w:t>d</w:t>
      </w:r>
      <w:proofErr w:type="spellEnd"/>
      <w:r w:rsidR="00725FD0" w:rsidRPr="002D2A8D">
        <w:rPr>
          <w:rFonts w:ascii="Times New Roman" w:hAnsi="Times New Roman" w:cs="Times New Roman"/>
          <w:sz w:val="21"/>
          <w:szCs w:val="21"/>
          <w:u w:val="single"/>
        </w:rPr>
        <w:t>)+</w:t>
      </w:r>
      <w:proofErr w:type="spellStart"/>
      <w:proofErr w:type="gramEnd"/>
      <w:r w:rsidR="00725FD0" w:rsidRPr="002D2A8D">
        <w:rPr>
          <w:rFonts w:ascii="Times New Roman" w:hAnsi="Times New Roman" w:cs="Times New Roman"/>
          <w:sz w:val="21"/>
          <w:szCs w:val="21"/>
          <w:u w:val="single"/>
        </w:rPr>
        <w:t>w_e</w:t>
      </w:r>
      <w:proofErr w:type="spellEnd"/>
      <w:r w:rsidR="00725FD0" w:rsidRPr="002D2A8D">
        <w:rPr>
          <w:rFonts w:ascii="Times New Roman" w:hAnsi="Times New Roman" w:cs="Times New Roman"/>
          <w:sz w:val="21"/>
          <w:szCs w:val="21"/>
          <w:u w:val="single"/>
        </w:rPr>
        <w:t>*E(</w:t>
      </w:r>
      <w:proofErr w:type="spellStart"/>
      <w:r w:rsidR="00725FD0" w:rsidRPr="002D2A8D">
        <w:rPr>
          <w:rFonts w:ascii="Times New Roman" w:hAnsi="Times New Roman" w:cs="Times New Roman"/>
          <w:sz w:val="21"/>
          <w:szCs w:val="21"/>
          <w:u w:val="single"/>
        </w:rPr>
        <w:t>r_e</w:t>
      </w:r>
      <w:proofErr w:type="spellEnd"/>
      <w:r w:rsidR="00725FD0" w:rsidRPr="002D2A8D">
        <w:rPr>
          <w:rFonts w:ascii="Times New Roman" w:hAnsi="Times New Roman" w:cs="Times New Roman"/>
          <w:sz w:val="21"/>
          <w:szCs w:val="21"/>
          <w:u w:val="single"/>
        </w:rPr>
        <w:t>)=E(</w:t>
      </w:r>
      <w:proofErr w:type="spellStart"/>
      <w:r w:rsidR="00725FD0" w:rsidRPr="002D2A8D">
        <w:rPr>
          <w:rFonts w:ascii="Times New Roman" w:hAnsi="Times New Roman" w:cs="Times New Roman"/>
          <w:sz w:val="21"/>
          <w:szCs w:val="21"/>
          <w:u w:val="single"/>
        </w:rPr>
        <w:t>r_firm</w:t>
      </w:r>
      <w:proofErr w:type="spellEnd"/>
      <w:r w:rsidR="00725FD0" w:rsidRPr="002D2A8D">
        <w:rPr>
          <w:rFonts w:ascii="Times New Roman" w:hAnsi="Times New Roman" w:cs="Times New Roman"/>
          <w:sz w:val="21"/>
          <w:szCs w:val="21"/>
          <w:u w:val="single"/>
        </w:rPr>
        <w:t>)</w:t>
      </w:r>
      <w:r w:rsidR="002D2A8D">
        <w:rPr>
          <w:rFonts w:ascii="Times New Roman" w:hAnsi="Times New Roman" w:cs="Times New Roman"/>
          <w:sz w:val="21"/>
          <w:szCs w:val="21"/>
        </w:rPr>
        <w:t xml:space="preserve">. </w:t>
      </w:r>
      <w:r w:rsidR="00D3533F">
        <w:rPr>
          <w:rFonts w:ascii="Times New Roman" w:hAnsi="Times New Roman" w:cs="Times New Roman"/>
          <w:sz w:val="21"/>
          <w:szCs w:val="21"/>
        </w:rPr>
        <w:t xml:space="preserve">Firm takes more debt, </w:t>
      </w:r>
      <w:r w:rsidR="00706F3D">
        <w:rPr>
          <w:rFonts w:ascii="Times New Roman" w:hAnsi="Times New Roman" w:cs="Times New Roman" w:hint="eastAsia"/>
          <w:sz w:val="21"/>
          <w:szCs w:val="21"/>
        </w:rPr>
        <w:t>debt</w:t>
      </w:r>
      <w:r w:rsidR="00600281">
        <w:rPr>
          <w:rFonts w:ascii="Times New Roman" w:hAnsi="Times New Roman" w:cs="Times New Roman"/>
          <w:sz w:val="21"/>
          <w:szCs w:val="21"/>
        </w:rPr>
        <w:t xml:space="preserve"> and equity</w:t>
      </w:r>
      <w:r w:rsidR="00706F3D">
        <w:rPr>
          <w:rFonts w:ascii="Times New Roman" w:hAnsi="Times New Roman" w:cs="Times New Roman"/>
          <w:sz w:val="21"/>
          <w:szCs w:val="21"/>
        </w:rPr>
        <w:t xml:space="preserve"> </w:t>
      </w:r>
      <w:r w:rsidR="00600281">
        <w:rPr>
          <w:rFonts w:ascii="Times New Roman" w:hAnsi="Times New Roman" w:cs="Times New Roman" w:hint="eastAsia"/>
          <w:sz w:val="21"/>
          <w:szCs w:val="21"/>
        </w:rPr>
        <w:t>be</w:t>
      </w:r>
      <w:r w:rsidR="00600281">
        <w:rPr>
          <w:rFonts w:ascii="Times New Roman" w:hAnsi="Times New Roman" w:cs="Times New Roman"/>
          <w:sz w:val="21"/>
          <w:szCs w:val="21"/>
        </w:rPr>
        <w:t xml:space="preserve">come </w:t>
      </w:r>
      <w:r w:rsidR="00706F3D">
        <w:rPr>
          <w:rFonts w:ascii="Times New Roman" w:hAnsi="Times New Roman" w:cs="Times New Roman"/>
          <w:sz w:val="21"/>
          <w:szCs w:val="21"/>
        </w:rPr>
        <w:t xml:space="preserve">riskier and CC for the </w:t>
      </w:r>
      <w:proofErr w:type="spellStart"/>
      <w:r w:rsidR="00706F3D">
        <w:rPr>
          <w:rFonts w:ascii="Times New Roman" w:hAnsi="Times New Roman" w:cs="Times New Roman"/>
          <w:sz w:val="21"/>
          <w:szCs w:val="21"/>
        </w:rPr>
        <w:t>d</w:t>
      </w:r>
      <w:r w:rsidR="00600281">
        <w:rPr>
          <w:rFonts w:ascii="Times New Roman" w:hAnsi="Times New Roman" w:cs="Times New Roman"/>
          <w:sz w:val="21"/>
          <w:szCs w:val="21"/>
        </w:rPr>
        <w:t>&amp;e</w:t>
      </w:r>
      <w:proofErr w:type="spellEnd"/>
      <w:r w:rsidR="002D2A8D">
        <w:rPr>
          <w:rFonts w:ascii="Times New Roman" w:hAnsi="Times New Roman" w:cs="Times New Roman"/>
          <w:sz w:val="21"/>
          <w:szCs w:val="21"/>
        </w:rPr>
        <w:t xml:space="preserve"> </w:t>
      </w:r>
      <w:r w:rsidR="00600281" w:rsidRPr="00600281">
        <w:rPr>
          <w:rFonts w:ascii="Times New Roman" w:hAnsi="Times New Roman" w:cs="Times New Roman"/>
          <w:sz w:val="21"/>
          <w:szCs w:val="21"/>
        </w:rPr>
        <w:t>E(</w:t>
      </w:r>
      <w:proofErr w:type="spellStart"/>
      <w:r w:rsidR="00600281" w:rsidRPr="00600281">
        <w:rPr>
          <w:rFonts w:ascii="Times New Roman" w:hAnsi="Times New Roman" w:cs="Times New Roman"/>
          <w:sz w:val="21"/>
          <w:szCs w:val="21"/>
        </w:rPr>
        <w:t>r_</w:t>
      </w:r>
      <w:proofErr w:type="gramStart"/>
      <w:r w:rsidR="00600281" w:rsidRPr="00600281">
        <w:rPr>
          <w:rFonts w:ascii="Times New Roman" w:hAnsi="Times New Roman" w:cs="Times New Roman"/>
          <w:sz w:val="21"/>
          <w:szCs w:val="21"/>
        </w:rPr>
        <w:t>d</w:t>
      </w:r>
      <w:proofErr w:type="spellEnd"/>
      <w:r w:rsidR="00600281" w:rsidRPr="00600281">
        <w:rPr>
          <w:rFonts w:ascii="Times New Roman" w:hAnsi="Times New Roman" w:cs="Times New Roman"/>
          <w:sz w:val="21"/>
          <w:szCs w:val="21"/>
        </w:rPr>
        <w:t>)</w:t>
      </w:r>
      <w:r w:rsidR="00600281" w:rsidRPr="00600281">
        <w:rPr>
          <w:rFonts w:ascii="Times New Roman" w:hAnsi="Times New Roman" w:cs="Times New Roman"/>
          <w:sz w:val="21"/>
          <w:szCs w:val="21"/>
        </w:rPr>
        <w:t>&amp;</w:t>
      </w:r>
      <w:proofErr w:type="gramEnd"/>
      <w:r w:rsidR="00600281" w:rsidRPr="00600281">
        <w:rPr>
          <w:rFonts w:ascii="Times New Roman" w:hAnsi="Times New Roman" w:cs="Times New Roman"/>
          <w:sz w:val="21"/>
          <w:szCs w:val="21"/>
        </w:rPr>
        <w:t xml:space="preserve"> </w:t>
      </w:r>
      <w:r w:rsidR="00600281" w:rsidRPr="00600281">
        <w:rPr>
          <w:rFonts w:ascii="Times New Roman" w:hAnsi="Times New Roman" w:cs="Times New Roman"/>
          <w:sz w:val="21"/>
          <w:szCs w:val="21"/>
        </w:rPr>
        <w:t>E(</w:t>
      </w:r>
      <w:proofErr w:type="spellStart"/>
      <w:r w:rsidR="00600281" w:rsidRPr="00600281">
        <w:rPr>
          <w:rFonts w:ascii="Times New Roman" w:hAnsi="Times New Roman" w:cs="Times New Roman"/>
          <w:sz w:val="21"/>
          <w:szCs w:val="21"/>
        </w:rPr>
        <w:t>r_</w:t>
      </w:r>
      <w:r w:rsidR="00600281" w:rsidRPr="00600281">
        <w:rPr>
          <w:rFonts w:ascii="Times New Roman" w:hAnsi="Times New Roman" w:cs="Times New Roman"/>
          <w:sz w:val="21"/>
          <w:szCs w:val="21"/>
        </w:rPr>
        <w:t>e</w:t>
      </w:r>
      <w:proofErr w:type="spellEnd"/>
      <w:r w:rsidR="00600281" w:rsidRPr="00600281">
        <w:rPr>
          <w:rFonts w:ascii="Times New Roman" w:hAnsi="Times New Roman" w:cs="Times New Roman"/>
          <w:sz w:val="21"/>
          <w:szCs w:val="21"/>
        </w:rPr>
        <w:t>)</w:t>
      </w:r>
      <w:r w:rsidR="00600281" w:rsidRPr="00600281">
        <w:rPr>
          <w:rFonts w:ascii="Times New Roman" w:hAnsi="Times New Roman" w:cs="Times New Roman"/>
          <w:sz w:val="21"/>
          <w:szCs w:val="21"/>
        </w:rPr>
        <w:t xml:space="preserve"> increases</w:t>
      </w:r>
      <w:r w:rsidR="00B55812">
        <w:rPr>
          <w:rFonts w:ascii="Times New Roman" w:hAnsi="Times New Roman" w:cs="Times New Roman"/>
          <w:sz w:val="21"/>
          <w:szCs w:val="21"/>
        </w:rPr>
        <w:t>, but it doesn’t mean the overall firm becomes riskier</w:t>
      </w:r>
      <w:r w:rsidR="002D5CAC">
        <w:rPr>
          <w:rFonts w:ascii="Times New Roman" w:hAnsi="Times New Roman" w:cs="Times New Roman"/>
          <w:sz w:val="21"/>
          <w:szCs w:val="21"/>
        </w:rPr>
        <w:t xml:space="preserve"> because </w:t>
      </w:r>
      <w:proofErr w:type="spellStart"/>
      <w:r w:rsidR="002D5CAC">
        <w:rPr>
          <w:rFonts w:ascii="Times New Roman" w:hAnsi="Times New Roman" w:cs="Times New Roman"/>
          <w:sz w:val="21"/>
          <w:szCs w:val="21"/>
        </w:rPr>
        <w:t>w_d</w:t>
      </w:r>
      <w:proofErr w:type="spellEnd"/>
      <w:r w:rsidR="002D5CAC">
        <w:rPr>
          <w:rFonts w:ascii="Times New Roman" w:hAnsi="Times New Roman" w:cs="Times New Roman"/>
          <w:sz w:val="21"/>
          <w:szCs w:val="21"/>
        </w:rPr>
        <w:t xml:space="preserve"> increases and </w:t>
      </w:r>
      <w:proofErr w:type="spellStart"/>
      <w:r w:rsidR="002D5CAC">
        <w:rPr>
          <w:rFonts w:ascii="Times New Roman" w:hAnsi="Times New Roman" w:cs="Times New Roman"/>
          <w:sz w:val="21"/>
          <w:szCs w:val="21"/>
        </w:rPr>
        <w:t>w_e</w:t>
      </w:r>
      <w:proofErr w:type="spellEnd"/>
      <w:r w:rsidR="002D5CAC">
        <w:rPr>
          <w:rFonts w:ascii="Times New Roman" w:hAnsi="Times New Roman" w:cs="Times New Roman"/>
          <w:sz w:val="21"/>
          <w:szCs w:val="21"/>
        </w:rPr>
        <w:t>=1-w_d decreases</w:t>
      </w:r>
      <w:r w:rsidR="002D5CAC" w:rsidRPr="00E02261">
        <w:rPr>
          <w:rFonts w:ascii="Times New Roman" w:hAnsi="Times New Roman" w:cs="Times New Roman"/>
          <w:b/>
          <w:sz w:val="21"/>
          <w:szCs w:val="21"/>
        </w:rPr>
        <w:t xml:space="preserve">. </w:t>
      </w:r>
      <w:r w:rsidR="00E02261" w:rsidRPr="00E02261">
        <w:rPr>
          <w:rFonts w:ascii="Times New Roman" w:hAnsi="Times New Roman" w:cs="Times New Roman" w:hint="eastAsia"/>
          <w:b/>
          <w:sz w:val="21"/>
          <w:szCs w:val="21"/>
        </w:rPr>
        <w:t>Ch</w:t>
      </w:r>
      <w:r w:rsidR="00E02261" w:rsidRPr="00E02261">
        <w:rPr>
          <w:rFonts w:ascii="Times New Roman" w:hAnsi="Times New Roman" w:cs="Times New Roman"/>
          <w:b/>
          <w:sz w:val="21"/>
          <w:szCs w:val="21"/>
        </w:rPr>
        <w:t>apter 18</w:t>
      </w:r>
      <w:r w:rsidR="00E02261">
        <w:rPr>
          <w:rFonts w:ascii="Times New Roman" w:hAnsi="Times New Roman" w:cs="Times New Roman"/>
          <w:b/>
          <w:sz w:val="21"/>
          <w:szCs w:val="21"/>
        </w:rPr>
        <w:t xml:space="preserve"> tax and capital structure</w:t>
      </w:r>
      <w:r w:rsidR="00E02261">
        <w:rPr>
          <w:rFonts w:ascii="Times New Roman" w:hAnsi="Times New Roman" w:cs="Times New Roman"/>
          <w:sz w:val="21"/>
          <w:szCs w:val="21"/>
        </w:rPr>
        <w:t xml:space="preserve">: </w:t>
      </w:r>
      <w:r w:rsidR="006D7119">
        <w:rPr>
          <w:rFonts w:ascii="Times New Roman" w:hAnsi="Times New Roman" w:cs="Times New Roman"/>
          <w:sz w:val="21"/>
          <w:szCs w:val="21"/>
        </w:rPr>
        <w:t>investors “after-corporate-income-tax” returns</w:t>
      </w:r>
      <w:r w:rsidR="003D1E82">
        <w:rPr>
          <w:rFonts w:ascii="Times New Roman" w:hAnsi="Times New Roman" w:cs="Times New Roman"/>
          <w:sz w:val="21"/>
          <w:szCs w:val="21"/>
        </w:rPr>
        <w:t xml:space="preserve">, taxes mean that the after-tax rate of return is lower than the before-tax rate of return. </w:t>
      </w:r>
      <w:r w:rsidR="003D1E82" w:rsidRPr="00721C98">
        <w:rPr>
          <w:rFonts w:ascii="Times New Roman" w:hAnsi="Times New Roman" w:cs="Times New Roman"/>
          <w:sz w:val="21"/>
          <w:szCs w:val="21"/>
          <w:u w:val="single"/>
        </w:rPr>
        <w:t>PV=E(</w:t>
      </w:r>
      <w:proofErr w:type="spellStart"/>
      <w:r w:rsidR="003D1E82" w:rsidRPr="00721C98">
        <w:rPr>
          <w:rFonts w:ascii="Times New Roman" w:hAnsi="Times New Roman" w:cs="Times New Roman"/>
          <w:sz w:val="21"/>
          <w:szCs w:val="21"/>
          <w:u w:val="single"/>
        </w:rPr>
        <w:t>C_after</w:t>
      </w:r>
      <w:proofErr w:type="spellEnd"/>
      <w:r w:rsidR="003D1E82" w:rsidRPr="00721C98">
        <w:rPr>
          <w:rFonts w:ascii="Times New Roman" w:hAnsi="Times New Roman" w:cs="Times New Roman"/>
          <w:sz w:val="21"/>
          <w:szCs w:val="21"/>
          <w:u w:val="single"/>
        </w:rPr>
        <w:t>-</w:t>
      </w:r>
      <w:proofErr w:type="spellStart"/>
      <w:r w:rsidR="003D1E82" w:rsidRPr="00721C98">
        <w:rPr>
          <w:rFonts w:ascii="Times New Roman" w:hAnsi="Times New Roman" w:cs="Times New Roman"/>
          <w:sz w:val="21"/>
          <w:szCs w:val="21"/>
          <w:u w:val="single"/>
        </w:rPr>
        <w:t>corp</w:t>
      </w:r>
      <w:proofErr w:type="spellEnd"/>
      <w:r w:rsidR="003D1E82" w:rsidRPr="00721C98">
        <w:rPr>
          <w:rFonts w:ascii="Times New Roman" w:hAnsi="Times New Roman" w:cs="Times New Roman"/>
          <w:sz w:val="21"/>
          <w:szCs w:val="21"/>
          <w:u w:val="single"/>
        </w:rPr>
        <w:t>-tax)/(1+E(</w:t>
      </w:r>
      <w:proofErr w:type="spellStart"/>
      <w:r w:rsidR="003D1E82" w:rsidRPr="00721C98">
        <w:rPr>
          <w:rFonts w:ascii="Times New Roman" w:hAnsi="Times New Roman" w:cs="Times New Roman"/>
          <w:sz w:val="21"/>
          <w:szCs w:val="21"/>
          <w:u w:val="single"/>
        </w:rPr>
        <w:t>r_after</w:t>
      </w:r>
      <w:proofErr w:type="spellEnd"/>
      <w:r w:rsidR="003D1E82" w:rsidRPr="00721C98">
        <w:rPr>
          <w:rFonts w:ascii="Times New Roman" w:hAnsi="Times New Roman" w:cs="Times New Roman"/>
          <w:sz w:val="21"/>
          <w:szCs w:val="21"/>
          <w:u w:val="single"/>
        </w:rPr>
        <w:t>-</w:t>
      </w:r>
      <w:proofErr w:type="spellStart"/>
      <w:r w:rsidR="003D1E82" w:rsidRPr="00721C98">
        <w:rPr>
          <w:rFonts w:ascii="Times New Roman" w:hAnsi="Times New Roman" w:cs="Times New Roman"/>
          <w:sz w:val="21"/>
          <w:szCs w:val="21"/>
          <w:u w:val="single"/>
        </w:rPr>
        <w:t>corp</w:t>
      </w:r>
      <w:proofErr w:type="spellEnd"/>
      <w:r w:rsidR="003D1E82" w:rsidRPr="00721C98">
        <w:rPr>
          <w:rFonts w:ascii="Times New Roman" w:hAnsi="Times New Roman" w:cs="Times New Roman"/>
          <w:sz w:val="21"/>
          <w:szCs w:val="21"/>
          <w:u w:val="single"/>
        </w:rPr>
        <w:t>-tax))</w:t>
      </w:r>
      <w:r w:rsidR="003D1E82">
        <w:rPr>
          <w:rFonts w:ascii="Times New Roman" w:hAnsi="Times New Roman" w:cs="Times New Roman"/>
          <w:sz w:val="21"/>
          <w:szCs w:val="21"/>
        </w:rPr>
        <w:t>.</w:t>
      </w:r>
      <w:r w:rsidR="00721C98">
        <w:rPr>
          <w:rFonts w:ascii="Times New Roman" w:hAnsi="Times New Roman" w:cs="Times New Roman"/>
          <w:sz w:val="21"/>
          <w:szCs w:val="21"/>
        </w:rPr>
        <w:t xml:space="preserve"> </w:t>
      </w:r>
      <w:r w:rsidR="001F7C3A">
        <w:rPr>
          <w:rFonts w:ascii="Times New Roman" w:hAnsi="Times New Roman" w:cs="Times New Roman"/>
          <w:sz w:val="21"/>
          <w:szCs w:val="21"/>
        </w:rPr>
        <w:t xml:space="preserve">Have more debt could decrease tax, but if too much, then other forces raise the firm’s CC to the point where further increases in debt are no longer value-increasing. </w:t>
      </w:r>
      <w:r w:rsidR="0020296A">
        <w:rPr>
          <w:rFonts w:ascii="Times New Roman" w:hAnsi="Times New Roman" w:cs="Times New Roman"/>
          <w:sz w:val="21"/>
          <w:szCs w:val="21"/>
        </w:rPr>
        <w:t xml:space="preserve">Debt can reduce money to the IRS. </w:t>
      </w:r>
      <w:r w:rsidR="00E2692E">
        <w:rPr>
          <w:rFonts w:ascii="Times New Roman" w:hAnsi="Times New Roman" w:cs="Times New Roman"/>
          <w:sz w:val="21"/>
          <w:szCs w:val="21"/>
        </w:rPr>
        <w:t xml:space="preserve">Interest payments before tax pay less tax. </w:t>
      </w:r>
      <w:r w:rsidR="00F54669" w:rsidRPr="00F54669">
        <w:rPr>
          <w:rFonts w:ascii="Times New Roman" w:hAnsi="Times New Roman" w:cs="Times New Roman"/>
          <w:sz w:val="21"/>
          <w:szCs w:val="21"/>
          <w:u w:val="single"/>
        </w:rPr>
        <w:t>If debt and equity are treated symmetrically</w:t>
      </w:r>
      <w:r w:rsidR="00F54669">
        <w:rPr>
          <w:rFonts w:ascii="Times New Roman" w:hAnsi="Times New Roman" w:cs="Times New Roman"/>
          <w:sz w:val="21"/>
          <w:szCs w:val="21"/>
        </w:rPr>
        <w:t xml:space="preserve">, then payments to creditors and shareholders are deducted from profits, shareholders and creditors pay equal taxes on receipts. </w:t>
      </w:r>
      <w:r w:rsidR="00F54669" w:rsidRPr="00ED2831">
        <w:rPr>
          <w:rFonts w:ascii="Times New Roman" w:hAnsi="Times New Roman" w:cs="Times New Roman"/>
          <w:sz w:val="21"/>
          <w:szCs w:val="21"/>
          <w:u w:val="single"/>
        </w:rPr>
        <w:t>If not</w:t>
      </w:r>
      <w:r w:rsidR="00F54669">
        <w:rPr>
          <w:rFonts w:ascii="Times New Roman" w:hAnsi="Times New Roman" w:cs="Times New Roman"/>
          <w:sz w:val="21"/>
          <w:szCs w:val="21"/>
        </w:rPr>
        <w:t xml:space="preserve">, then payments to creditors but not to shareholders, same for the latter. </w:t>
      </w:r>
      <w:r w:rsidR="008374B3" w:rsidRPr="007968E4">
        <w:rPr>
          <w:rFonts w:ascii="Times New Roman" w:hAnsi="Times New Roman" w:cs="Times New Roman"/>
          <w:color w:val="00B050"/>
          <w:sz w:val="21"/>
          <w:szCs w:val="21"/>
          <w:u w:val="single"/>
        </w:rPr>
        <w:t>WACC</w:t>
      </w:r>
      <w:r w:rsidR="008374B3">
        <w:rPr>
          <w:rFonts w:ascii="Times New Roman" w:hAnsi="Times New Roman" w:cs="Times New Roman"/>
          <w:sz w:val="21"/>
          <w:szCs w:val="21"/>
        </w:rPr>
        <w:t>:</w:t>
      </w:r>
      <w:r w:rsidR="007968E4">
        <w:rPr>
          <w:rFonts w:ascii="Times New Roman" w:hAnsi="Times New Roman" w:cs="Times New Roman"/>
          <w:sz w:val="21"/>
          <w:szCs w:val="21"/>
        </w:rPr>
        <w:t xml:space="preserve"> ratio of debt; </w:t>
      </w:r>
      <w:r w:rsidR="007968E4" w:rsidRPr="007968E4">
        <w:rPr>
          <w:rFonts w:ascii="Times New Roman" w:hAnsi="Times New Roman" w:cs="Times New Roman"/>
          <w:color w:val="00B050"/>
          <w:sz w:val="21"/>
          <w:szCs w:val="21"/>
          <w:u w:val="single"/>
        </w:rPr>
        <w:t>APV</w:t>
      </w:r>
      <w:r w:rsidR="007968E4">
        <w:rPr>
          <w:rFonts w:ascii="Times New Roman" w:hAnsi="Times New Roman" w:cs="Times New Roman"/>
          <w:sz w:val="21"/>
          <w:szCs w:val="21"/>
        </w:rPr>
        <w:t xml:space="preserve">: amount of debt. </w:t>
      </w:r>
      <w:r w:rsidR="00517366" w:rsidRPr="00FA61E1">
        <w:rPr>
          <w:rFonts w:ascii="Times New Roman" w:hAnsi="Times New Roman" w:cs="Times New Roman"/>
          <w:color w:val="0070C0"/>
          <w:sz w:val="21"/>
          <w:szCs w:val="21"/>
        </w:rPr>
        <w:t>Personal income tax</w:t>
      </w:r>
      <w:r w:rsidR="00517366">
        <w:rPr>
          <w:rFonts w:ascii="Times New Roman" w:hAnsi="Times New Roman" w:cs="Times New Roman"/>
          <w:sz w:val="21"/>
          <w:szCs w:val="21"/>
        </w:rPr>
        <w:t>-</w:t>
      </w:r>
      <w:r w:rsidR="00FA61E1">
        <w:rPr>
          <w:rFonts w:ascii="Times New Roman" w:hAnsi="Times New Roman" w:cs="Times New Roman"/>
          <w:sz w:val="21"/>
          <w:szCs w:val="21"/>
        </w:rPr>
        <w:t xml:space="preserve">DT&amp;EQ treated symmetrically—payment same, shareholders pay lower taxes than creditors on receipts. </w:t>
      </w:r>
      <w:r w:rsidR="001413FA">
        <w:rPr>
          <w:rFonts w:ascii="Times New Roman" w:hAnsi="Times New Roman" w:cs="Times New Roman"/>
          <w:sz w:val="21"/>
          <w:szCs w:val="21"/>
        </w:rPr>
        <w:t xml:space="preserve">Making DT relatively worse than EQ. </w:t>
      </w:r>
      <w:r w:rsidR="003E6E8B" w:rsidRPr="009433F2">
        <w:rPr>
          <w:rFonts w:ascii="Times New Roman" w:hAnsi="Times New Roman" w:cs="Times New Roman"/>
          <w:color w:val="00B050"/>
          <w:sz w:val="21"/>
          <w:szCs w:val="21"/>
        </w:rPr>
        <w:t xml:space="preserve">High-tax </w:t>
      </w:r>
      <w:r w:rsidR="003E6E8B">
        <w:rPr>
          <w:rFonts w:ascii="Times New Roman" w:hAnsi="Times New Roman" w:cs="Times New Roman"/>
          <w:sz w:val="21"/>
          <w:szCs w:val="21"/>
        </w:rPr>
        <w:t xml:space="preserve">investors should hold equity. </w:t>
      </w:r>
      <w:r w:rsidR="00AE48DC" w:rsidRPr="009433F2">
        <w:rPr>
          <w:rFonts w:ascii="Times New Roman" w:hAnsi="Times New Roman" w:cs="Times New Roman"/>
          <w:color w:val="00B050"/>
          <w:sz w:val="21"/>
          <w:szCs w:val="21"/>
        </w:rPr>
        <w:t>Low-tax</w:t>
      </w:r>
      <w:r w:rsidR="00AE48DC">
        <w:rPr>
          <w:rFonts w:ascii="Times New Roman" w:hAnsi="Times New Roman" w:cs="Times New Roman"/>
          <w:sz w:val="21"/>
          <w:szCs w:val="21"/>
        </w:rPr>
        <w:t xml:space="preserve">, unprofitable firms should pay out via share repurchase or </w:t>
      </w:r>
      <w:proofErr w:type="gramStart"/>
      <w:r w:rsidR="00AE48DC">
        <w:rPr>
          <w:rFonts w:ascii="Times New Roman" w:hAnsi="Times New Roman" w:cs="Times New Roman"/>
          <w:sz w:val="21"/>
          <w:szCs w:val="21"/>
        </w:rPr>
        <w:t>div.(</w:t>
      </w:r>
      <w:proofErr w:type="gramEnd"/>
      <w:r w:rsidR="00AE48DC">
        <w:rPr>
          <w:rFonts w:ascii="Times New Roman" w:hAnsi="Times New Roman" w:cs="Times New Roman"/>
          <w:sz w:val="21"/>
          <w:szCs w:val="21"/>
        </w:rPr>
        <w:t xml:space="preserve">thus have equity). High-tax firms should pay out via interest. </w:t>
      </w:r>
      <w:r w:rsidR="008A21C8" w:rsidRPr="008A21C8">
        <w:rPr>
          <w:rFonts w:ascii="Times New Roman" w:hAnsi="Times New Roman" w:cs="Times New Roman"/>
          <w:b/>
          <w:sz w:val="21"/>
          <w:szCs w:val="21"/>
        </w:rPr>
        <w:t>Chapter 19</w:t>
      </w:r>
      <w:r w:rsidR="008A21C8">
        <w:rPr>
          <w:rFonts w:ascii="Times New Roman" w:hAnsi="Times New Roman" w:cs="Times New Roman"/>
          <w:sz w:val="21"/>
          <w:szCs w:val="21"/>
        </w:rPr>
        <w:t xml:space="preserve">: </w:t>
      </w:r>
    </w:p>
    <w:sectPr w:rsidR="00FE122E" w:rsidRPr="00B92B4F" w:rsidSect="00F3254A">
      <w:pgSz w:w="12240" w:h="15840"/>
      <w:pgMar w:top="360" w:right="360" w:bottom="806" w:left="360" w:header="720" w:footer="720" w:gutter="0"/>
      <w:cols w:num="2" w:space="144"/>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E21"/>
    <w:rsid w:val="00002621"/>
    <w:rsid w:val="00012538"/>
    <w:rsid w:val="00015A4F"/>
    <w:rsid w:val="00023252"/>
    <w:rsid w:val="0003644A"/>
    <w:rsid w:val="0006058F"/>
    <w:rsid w:val="00077B34"/>
    <w:rsid w:val="00086112"/>
    <w:rsid w:val="000A4C53"/>
    <w:rsid w:val="000B2BD3"/>
    <w:rsid w:val="000C5AF6"/>
    <w:rsid w:val="000C6C60"/>
    <w:rsid w:val="000D4DBE"/>
    <w:rsid w:val="000E0FCB"/>
    <w:rsid w:val="000F4C71"/>
    <w:rsid w:val="001269AC"/>
    <w:rsid w:val="0013434C"/>
    <w:rsid w:val="001413FA"/>
    <w:rsid w:val="00141A5C"/>
    <w:rsid w:val="00153664"/>
    <w:rsid w:val="0015605E"/>
    <w:rsid w:val="00161332"/>
    <w:rsid w:val="00164092"/>
    <w:rsid w:val="001844D9"/>
    <w:rsid w:val="001A07E3"/>
    <w:rsid w:val="001A560B"/>
    <w:rsid w:val="001C4D49"/>
    <w:rsid w:val="001D16CA"/>
    <w:rsid w:val="001D32C2"/>
    <w:rsid w:val="001D3B4B"/>
    <w:rsid w:val="001E72DE"/>
    <w:rsid w:val="001F7C3A"/>
    <w:rsid w:val="0020296A"/>
    <w:rsid w:val="0021047B"/>
    <w:rsid w:val="002142EF"/>
    <w:rsid w:val="00221A41"/>
    <w:rsid w:val="00225F23"/>
    <w:rsid w:val="00230DE6"/>
    <w:rsid w:val="00236645"/>
    <w:rsid w:val="00247B2D"/>
    <w:rsid w:val="002538A9"/>
    <w:rsid w:val="00266D1C"/>
    <w:rsid w:val="00276267"/>
    <w:rsid w:val="002847E5"/>
    <w:rsid w:val="00287634"/>
    <w:rsid w:val="00294188"/>
    <w:rsid w:val="002B5457"/>
    <w:rsid w:val="002C5F57"/>
    <w:rsid w:val="002D2A8D"/>
    <w:rsid w:val="002D5CAC"/>
    <w:rsid w:val="002E408A"/>
    <w:rsid w:val="002E66E0"/>
    <w:rsid w:val="002F54A5"/>
    <w:rsid w:val="00312BC8"/>
    <w:rsid w:val="00324A55"/>
    <w:rsid w:val="00337539"/>
    <w:rsid w:val="00337E5E"/>
    <w:rsid w:val="0034702A"/>
    <w:rsid w:val="003535A1"/>
    <w:rsid w:val="003621EC"/>
    <w:rsid w:val="003772E1"/>
    <w:rsid w:val="0038005C"/>
    <w:rsid w:val="003849A1"/>
    <w:rsid w:val="00391654"/>
    <w:rsid w:val="003923B7"/>
    <w:rsid w:val="0039260E"/>
    <w:rsid w:val="00393468"/>
    <w:rsid w:val="00395190"/>
    <w:rsid w:val="003B03E7"/>
    <w:rsid w:val="003B50CC"/>
    <w:rsid w:val="003B5364"/>
    <w:rsid w:val="003B550F"/>
    <w:rsid w:val="003C198B"/>
    <w:rsid w:val="003C4037"/>
    <w:rsid w:val="003D1E82"/>
    <w:rsid w:val="003D2EDC"/>
    <w:rsid w:val="003D30EC"/>
    <w:rsid w:val="003D52BA"/>
    <w:rsid w:val="003E6E8B"/>
    <w:rsid w:val="003E7FDC"/>
    <w:rsid w:val="003F0E80"/>
    <w:rsid w:val="003F63BC"/>
    <w:rsid w:val="00404735"/>
    <w:rsid w:val="004243E2"/>
    <w:rsid w:val="00431728"/>
    <w:rsid w:val="00433AB4"/>
    <w:rsid w:val="004343E9"/>
    <w:rsid w:val="00472A95"/>
    <w:rsid w:val="00482DEE"/>
    <w:rsid w:val="00486C82"/>
    <w:rsid w:val="004A08A3"/>
    <w:rsid w:val="004B67F9"/>
    <w:rsid w:val="004B7BAB"/>
    <w:rsid w:val="004C2C36"/>
    <w:rsid w:val="004E658E"/>
    <w:rsid w:val="004E7612"/>
    <w:rsid w:val="004F2FDE"/>
    <w:rsid w:val="005012FC"/>
    <w:rsid w:val="005102FC"/>
    <w:rsid w:val="00517366"/>
    <w:rsid w:val="00520BDD"/>
    <w:rsid w:val="005250C4"/>
    <w:rsid w:val="005404F2"/>
    <w:rsid w:val="00546F32"/>
    <w:rsid w:val="00560F71"/>
    <w:rsid w:val="005739F1"/>
    <w:rsid w:val="00581E54"/>
    <w:rsid w:val="00583F4A"/>
    <w:rsid w:val="00587418"/>
    <w:rsid w:val="00590DBD"/>
    <w:rsid w:val="0059337F"/>
    <w:rsid w:val="0059798D"/>
    <w:rsid w:val="005A7347"/>
    <w:rsid w:val="005B4F23"/>
    <w:rsid w:val="005B6E30"/>
    <w:rsid w:val="005C2CFF"/>
    <w:rsid w:val="005F10CB"/>
    <w:rsid w:val="005F1837"/>
    <w:rsid w:val="00600281"/>
    <w:rsid w:val="00602445"/>
    <w:rsid w:val="006325B6"/>
    <w:rsid w:val="00641D16"/>
    <w:rsid w:val="00687BEE"/>
    <w:rsid w:val="00695E2B"/>
    <w:rsid w:val="006A3A6F"/>
    <w:rsid w:val="006A442C"/>
    <w:rsid w:val="006A4636"/>
    <w:rsid w:val="006B51D3"/>
    <w:rsid w:val="006D507B"/>
    <w:rsid w:val="006D7119"/>
    <w:rsid w:val="006F16A9"/>
    <w:rsid w:val="006F3010"/>
    <w:rsid w:val="00706F3D"/>
    <w:rsid w:val="00721C98"/>
    <w:rsid w:val="00725FD0"/>
    <w:rsid w:val="00741EB5"/>
    <w:rsid w:val="00742C2C"/>
    <w:rsid w:val="00756E91"/>
    <w:rsid w:val="00762FB3"/>
    <w:rsid w:val="00770D0B"/>
    <w:rsid w:val="00786562"/>
    <w:rsid w:val="007968E4"/>
    <w:rsid w:val="007A75ED"/>
    <w:rsid w:val="007B2053"/>
    <w:rsid w:val="007C12E4"/>
    <w:rsid w:val="007E0F94"/>
    <w:rsid w:val="007E36A3"/>
    <w:rsid w:val="007E64A0"/>
    <w:rsid w:val="00812AB0"/>
    <w:rsid w:val="008146CB"/>
    <w:rsid w:val="00820E7C"/>
    <w:rsid w:val="008374B3"/>
    <w:rsid w:val="00845F53"/>
    <w:rsid w:val="00855F74"/>
    <w:rsid w:val="0085677A"/>
    <w:rsid w:val="00866037"/>
    <w:rsid w:val="00874796"/>
    <w:rsid w:val="008947F5"/>
    <w:rsid w:val="00897064"/>
    <w:rsid w:val="008A10B5"/>
    <w:rsid w:val="008A21C8"/>
    <w:rsid w:val="008B4F27"/>
    <w:rsid w:val="008F461A"/>
    <w:rsid w:val="00904BEE"/>
    <w:rsid w:val="009132EF"/>
    <w:rsid w:val="00914731"/>
    <w:rsid w:val="0092123F"/>
    <w:rsid w:val="00930860"/>
    <w:rsid w:val="00930CD5"/>
    <w:rsid w:val="00936FFB"/>
    <w:rsid w:val="00941D15"/>
    <w:rsid w:val="00941F62"/>
    <w:rsid w:val="009433F2"/>
    <w:rsid w:val="009609C6"/>
    <w:rsid w:val="0097110C"/>
    <w:rsid w:val="00975FF1"/>
    <w:rsid w:val="009765BE"/>
    <w:rsid w:val="009A28C5"/>
    <w:rsid w:val="009B2B76"/>
    <w:rsid w:val="009D16AE"/>
    <w:rsid w:val="009F42AD"/>
    <w:rsid w:val="00A23081"/>
    <w:rsid w:val="00A4059D"/>
    <w:rsid w:val="00A477EB"/>
    <w:rsid w:val="00A50172"/>
    <w:rsid w:val="00A737ED"/>
    <w:rsid w:val="00A74037"/>
    <w:rsid w:val="00A74CEE"/>
    <w:rsid w:val="00A81AE3"/>
    <w:rsid w:val="00A875F9"/>
    <w:rsid w:val="00A9017C"/>
    <w:rsid w:val="00AA6288"/>
    <w:rsid w:val="00AD027C"/>
    <w:rsid w:val="00AD224C"/>
    <w:rsid w:val="00AD3CBB"/>
    <w:rsid w:val="00AE1423"/>
    <w:rsid w:val="00AE48DC"/>
    <w:rsid w:val="00AE61AF"/>
    <w:rsid w:val="00B039F3"/>
    <w:rsid w:val="00B05A5E"/>
    <w:rsid w:val="00B06006"/>
    <w:rsid w:val="00B17127"/>
    <w:rsid w:val="00B27E66"/>
    <w:rsid w:val="00B47EC4"/>
    <w:rsid w:val="00B510FD"/>
    <w:rsid w:val="00B52B43"/>
    <w:rsid w:val="00B545BB"/>
    <w:rsid w:val="00B55812"/>
    <w:rsid w:val="00B61DDA"/>
    <w:rsid w:val="00B6397D"/>
    <w:rsid w:val="00B63D2C"/>
    <w:rsid w:val="00B64423"/>
    <w:rsid w:val="00B85F85"/>
    <w:rsid w:val="00B903E3"/>
    <w:rsid w:val="00B91A4F"/>
    <w:rsid w:val="00B92B4F"/>
    <w:rsid w:val="00B95531"/>
    <w:rsid w:val="00BA5FD0"/>
    <w:rsid w:val="00BF02AA"/>
    <w:rsid w:val="00BF2C5F"/>
    <w:rsid w:val="00BF37AC"/>
    <w:rsid w:val="00BF4D77"/>
    <w:rsid w:val="00BF6596"/>
    <w:rsid w:val="00C0518D"/>
    <w:rsid w:val="00C12614"/>
    <w:rsid w:val="00C14DB6"/>
    <w:rsid w:val="00C31308"/>
    <w:rsid w:val="00C37227"/>
    <w:rsid w:val="00C566D8"/>
    <w:rsid w:val="00C60023"/>
    <w:rsid w:val="00C64B20"/>
    <w:rsid w:val="00C7009E"/>
    <w:rsid w:val="00C71428"/>
    <w:rsid w:val="00C841D1"/>
    <w:rsid w:val="00C9388C"/>
    <w:rsid w:val="00CA00AC"/>
    <w:rsid w:val="00CA3C0A"/>
    <w:rsid w:val="00CC7015"/>
    <w:rsid w:val="00D10613"/>
    <w:rsid w:val="00D10CC8"/>
    <w:rsid w:val="00D33D39"/>
    <w:rsid w:val="00D3533F"/>
    <w:rsid w:val="00D406C1"/>
    <w:rsid w:val="00D6534A"/>
    <w:rsid w:val="00D925B9"/>
    <w:rsid w:val="00DA56D5"/>
    <w:rsid w:val="00DB61FF"/>
    <w:rsid w:val="00DC3DDE"/>
    <w:rsid w:val="00DD3EC8"/>
    <w:rsid w:val="00DD7D7D"/>
    <w:rsid w:val="00E02261"/>
    <w:rsid w:val="00E11D69"/>
    <w:rsid w:val="00E1310D"/>
    <w:rsid w:val="00E26710"/>
    <w:rsid w:val="00E2692E"/>
    <w:rsid w:val="00E419DB"/>
    <w:rsid w:val="00E66574"/>
    <w:rsid w:val="00E667EC"/>
    <w:rsid w:val="00E920E2"/>
    <w:rsid w:val="00EA0B0E"/>
    <w:rsid w:val="00EA1377"/>
    <w:rsid w:val="00EA2778"/>
    <w:rsid w:val="00ED2166"/>
    <w:rsid w:val="00ED2831"/>
    <w:rsid w:val="00ED431B"/>
    <w:rsid w:val="00ED738F"/>
    <w:rsid w:val="00EE0683"/>
    <w:rsid w:val="00EE3B2D"/>
    <w:rsid w:val="00F15FF0"/>
    <w:rsid w:val="00F176A2"/>
    <w:rsid w:val="00F23430"/>
    <w:rsid w:val="00F24DF4"/>
    <w:rsid w:val="00F3254A"/>
    <w:rsid w:val="00F359A1"/>
    <w:rsid w:val="00F374D9"/>
    <w:rsid w:val="00F42659"/>
    <w:rsid w:val="00F44527"/>
    <w:rsid w:val="00F50BA2"/>
    <w:rsid w:val="00F54669"/>
    <w:rsid w:val="00F66940"/>
    <w:rsid w:val="00FA242B"/>
    <w:rsid w:val="00FA61E1"/>
    <w:rsid w:val="00FB2540"/>
    <w:rsid w:val="00FB583D"/>
    <w:rsid w:val="00FB6DAF"/>
    <w:rsid w:val="00FC56A5"/>
    <w:rsid w:val="00FC77BE"/>
    <w:rsid w:val="00FD0ADB"/>
    <w:rsid w:val="00FD1E21"/>
    <w:rsid w:val="00FD2BD8"/>
    <w:rsid w:val="00FE122E"/>
    <w:rsid w:val="00FE1275"/>
    <w:rsid w:val="00FF194B"/>
    <w:rsid w:val="00FF3D39"/>
    <w:rsid w:val="00FF650B"/>
    <w:rsid w:val="00F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CD3D"/>
  <w14:defaultImageDpi w14:val="32767"/>
  <w15:chartTrackingRefBased/>
  <w15:docId w15:val="{D6DE4379-BF6A-BF4A-B97A-7019B17E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D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4DB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3</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Shi</dc:creator>
  <cp:keywords/>
  <dc:description/>
  <cp:lastModifiedBy>Yi Shi</cp:lastModifiedBy>
  <cp:revision>247</cp:revision>
  <dcterms:created xsi:type="dcterms:W3CDTF">2019-02-14T03:37:00Z</dcterms:created>
  <dcterms:modified xsi:type="dcterms:W3CDTF">2019-03-19T00:29:00Z</dcterms:modified>
</cp:coreProperties>
</file>