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Project RAG</w:t>
      </w:r>
    </w:p>
    <w:p w:rsidR="00000000" w:rsidDel="00000000" w:rsidP="00000000" w:rsidRDefault="00000000" w:rsidRPr="00000000" w14:paraId="00000002">
      <w:pPr>
        <w:rPr/>
      </w:pPr>
      <w:r w:rsidDel="00000000" w:rsidR="00000000" w:rsidRPr="00000000">
        <w:rPr>
          <w:rtl w:val="0"/>
        </w:rPr>
        <w:t xml:space="preserve">Muhammad Hafizh Hakim</w:t>
      </w:r>
    </w:p>
    <w:p w:rsidR="00000000" w:rsidDel="00000000" w:rsidP="00000000" w:rsidRDefault="00000000" w:rsidRPr="00000000" w14:paraId="00000003">
      <w:pPr>
        <w:rPr/>
      </w:pPr>
      <w:r w:rsidDel="00000000" w:rsidR="00000000" w:rsidRPr="00000000">
        <w:rPr>
          <w:rtl w:val="0"/>
        </w:rPr>
        <w:t xml:space="preserve">24523062</w:t>
        <w:br w:type="textWrapping"/>
        <w:t xml:space="preserve">SJK - A</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Yang Dikumpulkan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Link GitHub workflow</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https://github.com/Huapiz/Project-RAG/tree/66c60627e0d6d1366707bda42e8ccc5dcb9ece3e/Workflow%203</w:t>
      </w:r>
    </w:p>
    <w:p w:rsidR="00000000" w:rsidDel="00000000" w:rsidP="00000000" w:rsidRDefault="00000000" w:rsidRPr="00000000" w14:paraId="00000008">
      <w:pPr>
        <w:rPr/>
      </w:pPr>
      <w:r w:rsidDel="00000000" w:rsidR="00000000" w:rsidRPr="00000000">
        <w:rPr>
          <w:rtl w:val="0"/>
        </w:rPr>
        <w:t xml:space="preserve">• Screenshot hasil embedding</w:t>
      </w:r>
    </w:p>
    <w:p w:rsidR="00000000" w:rsidDel="00000000" w:rsidP="00000000" w:rsidRDefault="00000000" w:rsidRPr="00000000" w14:paraId="00000009">
      <w:pPr>
        <w:rPr/>
      </w:pPr>
      <w:r w:rsidDel="00000000" w:rsidR="00000000" w:rsidRPr="00000000">
        <w:rPr/>
        <w:drawing>
          <wp:inline distB="114300" distT="114300" distL="114300" distR="114300">
            <wp:extent cx="5943600" cy="33401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 Screenshot data masuk ke Pinecone</w:t>
      </w:r>
    </w:p>
    <w:p w:rsidR="00000000" w:rsidDel="00000000" w:rsidP="00000000" w:rsidRDefault="00000000" w:rsidRPr="00000000" w14:paraId="0000001B">
      <w:pPr>
        <w:rPr/>
      </w:pPr>
      <w:r w:rsidDel="00000000" w:rsidR="00000000" w:rsidRPr="00000000">
        <w:rPr/>
        <w:drawing>
          <wp:inline distB="114300" distT="114300" distL="114300" distR="114300">
            <wp:extent cx="5943600" cy="3340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Laporan singkat</w:t>
      </w:r>
    </w:p>
    <w:p w:rsidR="00000000" w:rsidDel="00000000" w:rsidP="00000000" w:rsidRDefault="00000000" w:rsidRPr="00000000" w14:paraId="0000001D">
      <w:pPr>
        <w:spacing w:after="0" w:before="0" w:lineRule="auto"/>
        <w:ind w:firstLine="720"/>
        <w:jc w:val="both"/>
        <w:rPr/>
      </w:pPr>
      <w:r w:rsidDel="00000000" w:rsidR="00000000" w:rsidRPr="00000000">
        <w:rPr>
          <w:rtl w:val="0"/>
        </w:rPr>
        <w:t xml:space="preserve">Workflow RAG yang dibangun bertujuan untuk mengotomatisasi proses ekstraksi dokumen PDF dari Google Drive, memecah konten menjadi potongan kecil, menghasilkan embedding menggunakan model OpenAI, menyimpannya ke Pinecone sebagai vector database, serta menghubungkannya dengan Telegram bot untuk pencarian berbasis konteks.</w:t>
      </w:r>
    </w:p>
    <w:p w:rsidR="00000000" w:rsidDel="00000000" w:rsidP="00000000" w:rsidRDefault="00000000" w:rsidRPr="00000000" w14:paraId="0000001E">
      <w:pPr>
        <w:keepNext w:val="0"/>
        <w:keepLines w:val="0"/>
        <w:spacing w:after="0" w:before="0" w:lineRule="auto"/>
        <w:jc w:val="both"/>
        <w:rPr/>
      </w:pPr>
      <w:r w:rsidDel="00000000" w:rsidR="00000000" w:rsidRPr="00000000">
        <w:rPr>
          <w:rtl w:val="0"/>
        </w:rPr>
      </w:r>
    </w:p>
    <w:p w:rsidR="00000000" w:rsidDel="00000000" w:rsidP="00000000" w:rsidRDefault="00000000" w:rsidRPr="00000000" w14:paraId="0000001F">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Alur Input Dokumen</w:t>
      </w:r>
    </w:p>
    <w:p w:rsidR="00000000" w:rsidDel="00000000" w:rsidP="00000000" w:rsidRDefault="00000000" w:rsidRPr="00000000" w14:paraId="00000020">
      <w:pPr>
        <w:spacing w:after="0" w:before="0" w:lineRule="auto"/>
        <w:ind w:firstLine="720"/>
        <w:jc w:val="both"/>
        <w:rPr/>
      </w:pPr>
      <w:r w:rsidDel="00000000" w:rsidR="00000000" w:rsidRPr="00000000">
        <w:rPr>
          <w:rtl w:val="0"/>
        </w:rPr>
        <w:t xml:space="preserve">Trigger awal menggunakan </w:t>
      </w:r>
      <w:r w:rsidDel="00000000" w:rsidR="00000000" w:rsidRPr="00000000">
        <w:rPr>
          <w:rtl w:val="0"/>
        </w:rPr>
        <w:t xml:space="preserve">Google Drive Trigger</w:t>
      </w:r>
      <w:r w:rsidDel="00000000" w:rsidR="00000000" w:rsidRPr="00000000">
        <w:rPr>
          <w:rtl w:val="0"/>
        </w:rPr>
        <w:t xml:space="preserve"> yang aktif ketika file PDF baru diunggah. Node </w:t>
      </w:r>
      <w:r w:rsidDel="00000000" w:rsidR="00000000" w:rsidRPr="00000000">
        <w:rPr>
          <w:rtl w:val="0"/>
        </w:rPr>
        <w:t xml:space="preserve">Download File</w:t>
      </w:r>
      <w:r w:rsidDel="00000000" w:rsidR="00000000" w:rsidRPr="00000000">
        <w:rPr>
          <w:rtl w:val="0"/>
        </w:rPr>
        <w:t xml:space="preserve"> mengambil file secara langsung dan meneruskan data biner ke rangkaian pemrosesan berikutnya.</w:t>
      </w:r>
    </w:p>
    <w:p w:rsidR="00000000" w:rsidDel="00000000" w:rsidP="00000000" w:rsidRDefault="00000000" w:rsidRPr="00000000" w14:paraId="00000021">
      <w:pPr>
        <w:spacing w:after="0" w:before="0" w:lineRule="auto"/>
        <w:jc w:val="both"/>
        <w:rPr/>
      </w:pPr>
      <w:r w:rsidDel="00000000" w:rsidR="00000000" w:rsidRPr="00000000">
        <w:rPr>
          <w:rtl w:val="0"/>
        </w:rPr>
      </w:r>
    </w:p>
    <w:p w:rsidR="00000000" w:rsidDel="00000000" w:rsidP="00000000" w:rsidRDefault="00000000" w:rsidRPr="00000000" w14:paraId="00000022">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Proses Pembacaan dan Pemecahan Dokumen</w:t>
      </w:r>
    </w:p>
    <w:p w:rsidR="00000000" w:rsidDel="00000000" w:rsidP="00000000" w:rsidRDefault="00000000" w:rsidRPr="00000000" w14:paraId="00000023">
      <w:pPr>
        <w:spacing w:after="0" w:before="0" w:lineRule="auto"/>
        <w:ind w:firstLine="720"/>
        <w:jc w:val="both"/>
        <w:rPr/>
      </w:pPr>
      <w:r w:rsidDel="00000000" w:rsidR="00000000" w:rsidRPr="00000000">
        <w:rPr>
          <w:rtl w:val="0"/>
        </w:rPr>
        <w:t xml:space="preserve">Dokumen PDF diubah menjadi teks menggunakan </w:t>
      </w:r>
      <w:r w:rsidDel="00000000" w:rsidR="00000000" w:rsidRPr="00000000">
        <w:rPr>
          <w:rtl w:val="0"/>
        </w:rPr>
        <w:t xml:space="preserve">Default Data Loader</w:t>
      </w:r>
      <w:r w:rsidDel="00000000" w:rsidR="00000000" w:rsidRPr="00000000">
        <w:rPr>
          <w:rtl w:val="0"/>
        </w:rPr>
        <w:t xml:space="preserve"> dan kemudian dipotong menjadi beberapa bagian kecil dengan </w:t>
      </w:r>
      <w:r w:rsidDel="00000000" w:rsidR="00000000" w:rsidRPr="00000000">
        <w:rPr>
          <w:rtl w:val="0"/>
        </w:rPr>
        <w:t xml:space="preserve">Recursive Character Text Splitter</w:t>
      </w:r>
      <w:r w:rsidDel="00000000" w:rsidR="00000000" w:rsidRPr="00000000">
        <w:rPr>
          <w:rtl w:val="0"/>
        </w:rPr>
        <w:t xml:space="preserve">. Pemotongan ini memastikan setiap chunk memiliki panjang yang sesuai untuk proses embedding sekaligus menjaga koherensi konteks.</w:t>
      </w:r>
    </w:p>
    <w:p w:rsidR="00000000" w:rsidDel="00000000" w:rsidP="00000000" w:rsidRDefault="00000000" w:rsidRPr="00000000" w14:paraId="00000024">
      <w:pPr>
        <w:spacing w:after="0" w:before="0" w:lineRule="auto"/>
        <w:jc w:val="both"/>
        <w:rPr/>
      </w:pPr>
      <w:r w:rsidDel="00000000" w:rsidR="00000000" w:rsidRPr="00000000">
        <w:rPr>
          <w:rtl w:val="0"/>
        </w:rPr>
      </w:r>
    </w:p>
    <w:p w:rsidR="00000000" w:rsidDel="00000000" w:rsidP="00000000" w:rsidRDefault="00000000" w:rsidRPr="00000000" w14:paraId="00000025">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Pembuatan Embedding</w:t>
      </w:r>
    </w:p>
    <w:p w:rsidR="00000000" w:rsidDel="00000000" w:rsidP="00000000" w:rsidRDefault="00000000" w:rsidRPr="00000000" w14:paraId="00000026">
      <w:pPr>
        <w:spacing w:after="0" w:before="0" w:lineRule="auto"/>
        <w:jc w:val="both"/>
        <w:rPr/>
      </w:pPr>
      <w:r w:rsidDel="00000000" w:rsidR="00000000" w:rsidRPr="00000000">
        <w:rPr>
          <w:rtl w:val="0"/>
        </w:rPr>
        <w:t xml:space="preserve">Setiap potongan teks diproses oleh </w:t>
      </w:r>
      <w:r w:rsidDel="00000000" w:rsidR="00000000" w:rsidRPr="00000000">
        <w:rPr>
          <w:rtl w:val="0"/>
        </w:rPr>
        <w:t xml:space="preserve">OpenAI Embeddings (text-embedding-3-small)</w:t>
      </w:r>
      <w:r w:rsidDel="00000000" w:rsidR="00000000" w:rsidRPr="00000000">
        <w:rPr>
          <w:rtl w:val="0"/>
        </w:rPr>
        <w:t xml:space="preserve">. Node ini menghasilkan vektor berdimensi </w:t>
      </w:r>
      <w:r w:rsidDel="00000000" w:rsidR="00000000" w:rsidRPr="00000000">
        <w:rPr>
          <w:rtl w:val="0"/>
        </w:rPr>
        <w:t xml:space="preserve">1536</w:t>
      </w:r>
      <w:r w:rsidDel="00000000" w:rsidR="00000000" w:rsidRPr="00000000">
        <w:rPr>
          <w:rtl w:val="0"/>
        </w:rPr>
        <w:t xml:space="preserve">, terlihat pada output kanan editor. Embedding inilah yang digunakan sebagai representasi semantik dokumen.</w:t>
      </w:r>
    </w:p>
    <w:p w:rsidR="00000000" w:rsidDel="00000000" w:rsidP="00000000" w:rsidRDefault="00000000" w:rsidRPr="00000000" w14:paraId="00000027">
      <w:pPr>
        <w:spacing w:after="0" w:before="0" w:lineRule="auto"/>
        <w:jc w:val="both"/>
        <w:rPr/>
      </w:pPr>
      <w:r w:rsidDel="00000000" w:rsidR="00000000" w:rsidRPr="00000000">
        <w:rPr>
          <w:rtl w:val="0"/>
        </w:rPr>
      </w:r>
    </w:p>
    <w:p w:rsidR="00000000" w:rsidDel="00000000" w:rsidP="00000000" w:rsidRDefault="00000000" w:rsidRPr="00000000" w14:paraId="00000028">
      <w:pPr>
        <w:spacing w:after="0" w:before="0" w:lineRule="auto"/>
        <w:jc w:val="both"/>
        <w:rPr/>
      </w:pPr>
      <w:r w:rsidDel="00000000" w:rsidR="00000000" w:rsidRPr="00000000">
        <w:rPr>
          <w:rtl w:val="0"/>
        </w:rPr>
      </w:r>
    </w:p>
    <w:p w:rsidR="00000000" w:rsidDel="00000000" w:rsidP="00000000" w:rsidRDefault="00000000" w:rsidRPr="00000000" w14:paraId="00000029">
      <w:pPr>
        <w:spacing w:after="0" w:before="0" w:lineRule="auto"/>
        <w:jc w:val="both"/>
        <w:rPr/>
      </w:pPr>
      <w:r w:rsidDel="00000000" w:rsidR="00000000" w:rsidRPr="00000000">
        <w:rPr>
          <w:rtl w:val="0"/>
        </w:rPr>
      </w:r>
    </w:p>
    <w:p w:rsidR="00000000" w:rsidDel="00000000" w:rsidP="00000000" w:rsidRDefault="00000000" w:rsidRPr="00000000" w14:paraId="0000002A">
      <w:pPr>
        <w:spacing w:after="0" w:before="0" w:lineRule="auto"/>
        <w:jc w:val="both"/>
        <w:rPr/>
      </w:pPr>
      <w:r w:rsidDel="00000000" w:rsidR="00000000" w:rsidRPr="00000000">
        <w:rPr>
          <w:rtl w:val="0"/>
        </w:rPr>
      </w:r>
    </w:p>
    <w:p w:rsidR="00000000" w:rsidDel="00000000" w:rsidP="00000000" w:rsidRDefault="00000000" w:rsidRPr="00000000" w14:paraId="0000002B">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Penyimpanan ke Pinecone</w:t>
      </w:r>
    </w:p>
    <w:p w:rsidR="00000000" w:rsidDel="00000000" w:rsidP="00000000" w:rsidRDefault="00000000" w:rsidRPr="00000000" w14:paraId="0000002C">
      <w:pPr>
        <w:spacing w:after="0" w:before="0" w:lineRule="auto"/>
        <w:jc w:val="both"/>
        <w:rPr/>
      </w:pPr>
      <w:r w:rsidDel="00000000" w:rsidR="00000000" w:rsidRPr="00000000">
        <w:rPr>
          <w:rtl w:val="0"/>
        </w:rPr>
        <w:t xml:space="preserve">Node </w:t>
      </w:r>
      <w:r w:rsidDel="00000000" w:rsidR="00000000" w:rsidRPr="00000000">
        <w:rPr>
          <w:rtl w:val="0"/>
        </w:rPr>
        <w:t xml:space="preserve">Pinecone Vector Store</w:t>
      </w:r>
      <w:r w:rsidDel="00000000" w:rsidR="00000000" w:rsidRPr="00000000">
        <w:rPr>
          <w:rtl w:val="0"/>
        </w:rPr>
        <w:t xml:space="preserve"> menyimpan embedding beserta metadata ke dalam index </w:t>
      </w:r>
      <w:r w:rsidDel="00000000" w:rsidR="00000000" w:rsidRPr="00000000">
        <w:rPr>
          <w:rtl w:val="0"/>
        </w:rPr>
        <w:t xml:space="preserve">project-rag</w:t>
      </w:r>
      <w:r w:rsidDel="00000000" w:rsidR="00000000" w:rsidRPr="00000000">
        <w:rPr>
          <w:rtl w:val="0"/>
        </w:rPr>
        <w:t xml:space="preserve"> dengan namespace </w:t>
      </w:r>
      <w:r w:rsidDel="00000000" w:rsidR="00000000" w:rsidRPr="00000000">
        <w:rPr>
          <w:rtl w:val="0"/>
        </w:rPr>
        <w:t xml:space="preserve">project-rag</w:t>
      </w:r>
      <w:r w:rsidDel="00000000" w:rsidR="00000000" w:rsidRPr="00000000">
        <w:rPr>
          <w:rtl w:val="0"/>
        </w:rPr>
        <w:t xml:space="preserve">.</w:t>
        <w:br w:type="textWrapping"/>
        <w:t xml:space="preserve">Konsol Pinecone menampilkan bahwa:</w:t>
      </w:r>
    </w:p>
    <w:p w:rsidR="00000000" w:rsidDel="00000000" w:rsidP="00000000" w:rsidRDefault="00000000" w:rsidRPr="00000000" w14:paraId="0000002D">
      <w:pPr>
        <w:numPr>
          <w:ilvl w:val="0"/>
          <w:numId w:val="4"/>
        </w:numPr>
        <w:spacing w:after="0" w:before="0" w:lineRule="auto"/>
        <w:ind w:left="720" w:hanging="360"/>
        <w:jc w:val="both"/>
      </w:pPr>
      <w:r w:rsidDel="00000000" w:rsidR="00000000" w:rsidRPr="00000000">
        <w:rPr>
          <w:rtl w:val="0"/>
        </w:rPr>
        <w:t xml:space="preserve">Index menggunakan model </w:t>
      </w:r>
      <w:r w:rsidDel="00000000" w:rsidR="00000000" w:rsidRPr="00000000">
        <w:rPr>
          <w:rtl w:val="0"/>
        </w:rPr>
        <w:t xml:space="preserve">text-embedding-3-small</w:t>
      </w:r>
    </w:p>
    <w:p w:rsidR="00000000" w:rsidDel="00000000" w:rsidP="00000000" w:rsidRDefault="00000000" w:rsidRPr="00000000" w14:paraId="0000002E">
      <w:pPr>
        <w:numPr>
          <w:ilvl w:val="0"/>
          <w:numId w:val="4"/>
        </w:numPr>
        <w:spacing w:after="0" w:before="0" w:lineRule="auto"/>
        <w:ind w:left="720" w:hanging="360"/>
        <w:jc w:val="both"/>
      </w:pPr>
      <w:r w:rsidDel="00000000" w:rsidR="00000000" w:rsidRPr="00000000">
        <w:rPr>
          <w:rtl w:val="0"/>
        </w:rPr>
        <w:t xml:space="preserve">Total record bertambah sesuai jumlah chunk (contoh: 53 vectors)</w:t>
      </w:r>
    </w:p>
    <w:p w:rsidR="00000000" w:rsidDel="00000000" w:rsidP="00000000" w:rsidRDefault="00000000" w:rsidRPr="00000000" w14:paraId="0000002F">
      <w:pPr>
        <w:numPr>
          <w:ilvl w:val="0"/>
          <w:numId w:val="4"/>
        </w:numPr>
        <w:spacing w:after="0" w:before="0" w:lineRule="auto"/>
        <w:ind w:left="720" w:hanging="360"/>
        <w:jc w:val="both"/>
      </w:pPr>
      <w:r w:rsidDel="00000000" w:rsidR="00000000" w:rsidRPr="00000000">
        <w:rPr>
          <w:rtl w:val="0"/>
        </w:rPr>
        <w:t xml:space="preserve">Metadata setiap chunk ikut tersimpan (misalnya page number, lokasi baris, teks asli)</w:t>
      </w:r>
    </w:p>
    <w:p w:rsidR="00000000" w:rsidDel="00000000" w:rsidP="00000000" w:rsidRDefault="00000000" w:rsidRPr="00000000" w14:paraId="00000030">
      <w:pPr>
        <w:spacing w:after="0" w:before="0" w:lineRule="auto"/>
        <w:jc w:val="both"/>
        <w:rPr/>
      </w:pPr>
      <w:r w:rsidDel="00000000" w:rsidR="00000000" w:rsidRPr="00000000">
        <w:rPr>
          <w:rtl w:val="0"/>
        </w:rPr>
        <w:t xml:space="preserve">Proses ini memastikan dokumen dapat ditelusuri berdasarkan kemiripan semantik.</w:t>
      </w:r>
    </w:p>
    <w:p w:rsidR="00000000" w:rsidDel="00000000" w:rsidP="00000000" w:rsidRDefault="00000000" w:rsidRPr="00000000" w14:paraId="00000031">
      <w:pPr>
        <w:spacing w:after="0" w:before="0" w:lineRule="auto"/>
        <w:jc w:val="both"/>
        <w:rPr/>
      </w:pPr>
      <w:r w:rsidDel="00000000" w:rsidR="00000000" w:rsidRPr="00000000">
        <w:rPr>
          <w:rtl w:val="0"/>
        </w:rPr>
      </w:r>
    </w:p>
    <w:p w:rsidR="00000000" w:rsidDel="00000000" w:rsidP="00000000" w:rsidRDefault="00000000" w:rsidRPr="00000000" w14:paraId="00000032">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Integrasi Ai Agent untuk Query</w:t>
      </w:r>
    </w:p>
    <w:p w:rsidR="00000000" w:rsidDel="00000000" w:rsidP="00000000" w:rsidRDefault="00000000" w:rsidRPr="00000000" w14:paraId="00000033">
      <w:pPr>
        <w:spacing w:after="0" w:before="0" w:lineRule="auto"/>
        <w:jc w:val="both"/>
        <w:rPr/>
      </w:pPr>
      <w:r w:rsidDel="00000000" w:rsidR="00000000" w:rsidRPr="00000000">
        <w:rPr>
          <w:rtl w:val="0"/>
        </w:rPr>
        <w:t xml:space="preserve">Pada bagian kanan workflow, query dari pengguna Telegram diproses oleh </w:t>
      </w:r>
      <w:r w:rsidDel="00000000" w:rsidR="00000000" w:rsidRPr="00000000">
        <w:rPr>
          <w:rtl w:val="0"/>
        </w:rPr>
        <w:t xml:space="preserve">AI Agent</w:t>
      </w:r>
      <w:r w:rsidDel="00000000" w:rsidR="00000000" w:rsidRPr="00000000">
        <w:rPr>
          <w:rtl w:val="0"/>
        </w:rPr>
        <w:t xml:space="preserve">.</w:t>
        <w:br w:type="textWrapping"/>
        <w:t xml:space="preserve">Agent memanfaatkan node:</w:t>
      </w:r>
    </w:p>
    <w:p w:rsidR="00000000" w:rsidDel="00000000" w:rsidP="00000000" w:rsidRDefault="00000000" w:rsidRPr="00000000" w14:paraId="00000034">
      <w:pPr>
        <w:numPr>
          <w:ilvl w:val="0"/>
          <w:numId w:val="1"/>
        </w:numPr>
        <w:spacing w:after="0" w:before="0" w:lineRule="auto"/>
        <w:ind w:left="720" w:hanging="360"/>
        <w:jc w:val="both"/>
      </w:pPr>
      <w:r w:rsidDel="00000000" w:rsidR="00000000" w:rsidRPr="00000000">
        <w:rPr>
          <w:rtl w:val="0"/>
        </w:rPr>
        <w:t xml:space="preserve">Vector Store Retrieval</w:t>
      </w:r>
      <w:r w:rsidDel="00000000" w:rsidR="00000000" w:rsidRPr="00000000">
        <w:rPr>
          <w:rtl w:val="0"/>
        </w:rPr>
        <w:t xml:space="preserve"> (mengambil konteks dari Pinecone)</w:t>
      </w:r>
    </w:p>
    <w:p w:rsidR="00000000" w:rsidDel="00000000" w:rsidP="00000000" w:rsidRDefault="00000000" w:rsidRPr="00000000" w14:paraId="00000035">
      <w:pPr>
        <w:numPr>
          <w:ilvl w:val="0"/>
          <w:numId w:val="1"/>
        </w:numPr>
        <w:spacing w:after="0" w:before="0" w:lineRule="auto"/>
        <w:ind w:left="720" w:hanging="360"/>
        <w:jc w:val="both"/>
      </w:pPr>
      <w:r w:rsidDel="00000000" w:rsidR="00000000" w:rsidRPr="00000000">
        <w:rPr>
          <w:rtl w:val="0"/>
        </w:rPr>
        <w:t xml:space="preserve">OpenAI Chat Model</w:t>
      </w:r>
      <w:r w:rsidDel="00000000" w:rsidR="00000000" w:rsidRPr="00000000">
        <w:rPr>
          <w:rtl w:val="0"/>
        </w:rPr>
        <w:t xml:space="preserve"> (membuat jawaban kontekstual)</w:t>
      </w:r>
    </w:p>
    <w:p w:rsidR="00000000" w:rsidDel="00000000" w:rsidP="00000000" w:rsidRDefault="00000000" w:rsidRPr="00000000" w14:paraId="00000036">
      <w:pPr>
        <w:spacing w:after="0" w:before="0" w:lineRule="auto"/>
        <w:jc w:val="both"/>
        <w:rPr/>
      </w:pPr>
      <w:r w:rsidDel="00000000" w:rsidR="00000000" w:rsidRPr="00000000">
        <w:rPr>
          <w:rtl w:val="0"/>
        </w:rPr>
        <w:t xml:space="preserve">Alur ini membentuk sistem RAG lengkap.</w:t>
      </w:r>
    </w:p>
    <w:p w:rsidR="00000000" w:rsidDel="00000000" w:rsidP="00000000" w:rsidRDefault="00000000" w:rsidRPr="00000000" w14:paraId="00000037">
      <w:pPr>
        <w:spacing w:after="0" w:before="0" w:lineRule="auto"/>
        <w:jc w:val="both"/>
        <w:rPr/>
      </w:pPr>
      <w:r w:rsidDel="00000000" w:rsidR="00000000" w:rsidRPr="00000000">
        <w:rPr>
          <w:rtl w:val="0"/>
        </w:rPr>
      </w:r>
    </w:p>
    <w:p w:rsidR="00000000" w:rsidDel="00000000" w:rsidP="00000000" w:rsidRDefault="00000000" w:rsidRPr="00000000" w14:paraId="00000038">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Pemisahan Output Jawaban untuk Telegram</w:t>
      </w:r>
    </w:p>
    <w:p w:rsidR="00000000" w:rsidDel="00000000" w:rsidP="00000000" w:rsidRDefault="00000000" w:rsidRPr="00000000" w14:paraId="00000039">
      <w:pPr>
        <w:spacing w:after="0" w:before="0" w:lineRule="auto"/>
        <w:ind w:firstLine="720"/>
        <w:jc w:val="both"/>
        <w:rPr/>
      </w:pPr>
      <w:r w:rsidDel="00000000" w:rsidR="00000000" w:rsidRPr="00000000">
        <w:rPr>
          <w:rtl w:val="0"/>
        </w:rPr>
        <w:t xml:space="preserve">Telegram memiliki batas panjang pesan. Karena itu digunakan node </w:t>
      </w:r>
      <w:r w:rsidDel="00000000" w:rsidR="00000000" w:rsidRPr="00000000">
        <w:rPr>
          <w:rFonts w:ascii="Arial Unicode MS" w:cs="Arial Unicode MS" w:eastAsia="Arial Unicode MS" w:hAnsi="Arial Unicode MS"/>
          <w:rtl w:val="0"/>
        </w:rPr>
        <w:t xml:space="preserve">Code → JavaScript</w:t>
      </w:r>
      <w:r w:rsidDel="00000000" w:rsidR="00000000" w:rsidRPr="00000000">
        <w:rPr>
          <w:rtl w:val="0"/>
        </w:rPr>
        <w:t xml:space="preserve"> yang berfungsi membagi teks jawaban menjadi potongan 4000 karakter. Script ini melakukan dua hal penting:</w:t>
      </w:r>
    </w:p>
    <w:p w:rsidR="00000000" w:rsidDel="00000000" w:rsidP="00000000" w:rsidRDefault="00000000" w:rsidRPr="00000000" w14:paraId="0000003A">
      <w:pPr>
        <w:numPr>
          <w:ilvl w:val="0"/>
          <w:numId w:val="2"/>
        </w:numPr>
        <w:spacing w:after="0" w:before="0" w:lineRule="auto"/>
        <w:ind w:left="720" w:hanging="360"/>
        <w:jc w:val="both"/>
        <w:rPr>
          <w:u w:val="none"/>
        </w:rPr>
      </w:pPr>
      <w:r w:rsidDel="00000000" w:rsidR="00000000" w:rsidRPr="00000000">
        <w:rPr>
          <w:rtl w:val="0"/>
        </w:rPr>
        <w:t xml:space="preserve">Membersihkan bold/italic/link Markdown untuk mencegah error Telegram.</w:t>
      </w:r>
    </w:p>
    <w:p w:rsidR="00000000" w:rsidDel="00000000" w:rsidP="00000000" w:rsidRDefault="00000000" w:rsidRPr="00000000" w14:paraId="0000003B">
      <w:pPr>
        <w:numPr>
          <w:ilvl w:val="0"/>
          <w:numId w:val="2"/>
        </w:numPr>
        <w:spacing w:after="0" w:before="0" w:lineRule="auto"/>
        <w:ind w:left="720" w:hanging="360"/>
        <w:jc w:val="both"/>
        <w:rPr>
          <w:u w:val="none"/>
        </w:rPr>
      </w:pPr>
      <w:r w:rsidDel="00000000" w:rsidR="00000000" w:rsidRPr="00000000">
        <w:rPr>
          <w:rtl w:val="0"/>
        </w:rPr>
        <w:t xml:space="preserve">Memotong teks agar dapat dikirim dalam beberapa pesan terpisah.</w:t>
        <w:br w:type="textWrapping"/>
      </w:r>
    </w:p>
    <w:p w:rsidR="00000000" w:rsidDel="00000000" w:rsidP="00000000" w:rsidRDefault="00000000" w:rsidRPr="00000000" w14:paraId="0000003C">
      <w:pPr>
        <w:keepNext w:val="0"/>
        <w:keepLines w:val="0"/>
        <w:numPr>
          <w:ilvl w:val="0"/>
          <w:numId w:val="5"/>
        </w:numPr>
        <w:spacing w:after="0" w:before="0" w:lineRule="auto"/>
        <w:ind w:left="360" w:hanging="360"/>
        <w:jc w:val="both"/>
        <w:rPr>
          <w:b w:val="1"/>
          <w:bCs w:val="1"/>
        </w:rPr>
      </w:pPr>
      <w:r w:rsidDel="00000000" w:rsidR="00000000" w:rsidRPr="00000000">
        <w:rPr>
          <w:b w:val="1"/>
          <w:bCs w:val="1"/>
          <w:rtl w:val="0"/>
        </w:rPr>
        <w:t xml:space="preserve">Pengiriman Balasan ke Telegram</w:t>
      </w:r>
    </w:p>
    <w:p w:rsidR="00000000" w:rsidDel="00000000" w:rsidP="00000000" w:rsidRDefault="00000000" w:rsidRPr="00000000" w14:paraId="0000003D">
      <w:pPr>
        <w:spacing w:after="0" w:before="0" w:lineRule="auto"/>
        <w:ind w:firstLine="720"/>
        <w:jc w:val="both"/>
        <w:rPr/>
      </w:pPr>
      <w:r w:rsidDel="00000000" w:rsidR="00000000" w:rsidRPr="00000000">
        <w:rPr>
          <w:rtl w:val="0"/>
        </w:rPr>
        <w:t xml:space="preserve">Setiap chunk kemudian dikirim kembali melalui node </w:t>
      </w:r>
      <w:r w:rsidDel="00000000" w:rsidR="00000000" w:rsidRPr="00000000">
        <w:rPr>
          <w:rtl w:val="0"/>
        </w:rPr>
        <w:t xml:space="preserve">Send a text message</w:t>
      </w:r>
      <w:r w:rsidDel="00000000" w:rsidR="00000000" w:rsidRPr="00000000">
        <w:rPr>
          <w:rtl w:val="0"/>
        </w:rPr>
        <w:t xml:space="preserve">, sehingga pengguna memperoleh jawaban penuh tanpa terpotong.</w:t>
      </w:r>
    </w:p>
    <w:p w:rsidR="00000000" w:rsidDel="00000000" w:rsidP="00000000" w:rsidRDefault="00000000" w:rsidRPr="00000000" w14:paraId="0000003E">
      <w:pPr>
        <w:spacing w:after="0" w:before="0" w:lineRule="auto"/>
        <w:jc w:val="both"/>
        <w:rPr/>
      </w:pPr>
      <w:r w:rsidDel="00000000" w:rsidR="00000000" w:rsidRPr="00000000">
        <w:rPr>
          <w:rtl w:val="0"/>
        </w:rPr>
      </w:r>
    </w:p>
    <w:p w:rsidR="00000000" w:rsidDel="00000000" w:rsidP="00000000" w:rsidRDefault="00000000" w:rsidRPr="00000000" w14:paraId="0000003F">
      <w:pPr>
        <w:keepNext w:val="0"/>
        <w:keepLines w:val="0"/>
        <w:spacing w:after="0" w:before="0" w:lineRule="auto"/>
        <w:jc w:val="both"/>
        <w:rPr>
          <w:b w:val="1"/>
          <w:bCs w:val="1"/>
        </w:rPr>
      </w:pPr>
      <w:r w:rsidDel="00000000" w:rsidR="00000000" w:rsidRPr="00000000">
        <w:rPr>
          <w:b w:val="1"/>
          <w:bCs w:val="1"/>
          <w:rtl w:val="0"/>
        </w:rPr>
        <w:t xml:space="preserve">Kesimpulan</w:t>
      </w:r>
    </w:p>
    <w:p w:rsidR="00000000" w:rsidDel="00000000" w:rsidP="00000000" w:rsidRDefault="00000000" w:rsidRPr="00000000" w14:paraId="00000040">
      <w:pPr>
        <w:spacing w:after="0" w:before="0" w:lineRule="auto"/>
        <w:jc w:val="both"/>
        <w:rPr/>
      </w:pPr>
      <w:r w:rsidDel="00000000" w:rsidR="00000000" w:rsidRPr="00000000">
        <w:rPr>
          <w:rtl w:val="0"/>
        </w:rPr>
        <w:t xml:space="preserve">Workflow ini berhasil membentuk pipeline RAG otomatis yang stabil:</w:t>
      </w:r>
    </w:p>
    <w:p w:rsidR="00000000" w:rsidDel="00000000" w:rsidP="00000000" w:rsidRDefault="00000000" w:rsidRPr="00000000" w14:paraId="00000041">
      <w:pPr>
        <w:numPr>
          <w:ilvl w:val="0"/>
          <w:numId w:val="6"/>
        </w:numPr>
        <w:spacing w:after="0" w:before="0" w:lineRule="auto"/>
        <w:ind w:left="720" w:hanging="360"/>
        <w:jc w:val="both"/>
      </w:pPr>
      <w:r w:rsidDel="00000000" w:rsidR="00000000" w:rsidRPr="00000000">
        <w:rPr>
          <w:rtl w:val="0"/>
        </w:rPr>
        <w:t xml:space="preserve">Dokumen dari Google Drive diproses otomatis.</w:t>
      </w:r>
    </w:p>
    <w:p w:rsidR="00000000" w:rsidDel="00000000" w:rsidP="00000000" w:rsidRDefault="00000000" w:rsidRPr="00000000" w14:paraId="00000042">
      <w:pPr>
        <w:numPr>
          <w:ilvl w:val="0"/>
          <w:numId w:val="6"/>
        </w:numPr>
        <w:spacing w:after="0" w:before="0" w:lineRule="auto"/>
        <w:ind w:left="720" w:hanging="360"/>
        <w:jc w:val="both"/>
      </w:pPr>
      <w:r w:rsidDel="00000000" w:rsidR="00000000" w:rsidRPr="00000000">
        <w:rPr>
          <w:rtl w:val="0"/>
        </w:rPr>
        <w:t xml:space="preserve">Teks di-split dan di-embedding oleh OpenAI.</w:t>
      </w:r>
    </w:p>
    <w:p w:rsidR="00000000" w:rsidDel="00000000" w:rsidP="00000000" w:rsidRDefault="00000000" w:rsidRPr="00000000" w14:paraId="00000043">
      <w:pPr>
        <w:numPr>
          <w:ilvl w:val="0"/>
          <w:numId w:val="6"/>
        </w:numPr>
        <w:spacing w:after="0" w:before="0" w:lineRule="auto"/>
        <w:ind w:left="720" w:hanging="360"/>
        <w:jc w:val="both"/>
      </w:pPr>
      <w:r w:rsidDel="00000000" w:rsidR="00000000" w:rsidRPr="00000000">
        <w:rPr>
          <w:rtl w:val="0"/>
        </w:rPr>
        <w:t xml:space="preserve">Embedding disimpan ke Pinecone dengan struktur rapi dan retrievable.</w:t>
      </w:r>
    </w:p>
    <w:p w:rsidR="00000000" w:rsidDel="00000000" w:rsidP="00000000" w:rsidRDefault="00000000" w:rsidRPr="00000000" w14:paraId="00000044">
      <w:pPr>
        <w:numPr>
          <w:ilvl w:val="0"/>
          <w:numId w:val="6"/>
        </w:numPr>
        <w:spacing w:after="0" w:before="0" w:lineRule="auto"/>
        <w:ind w:left="720" w:hanging="360"/>
        <w:jc w:val="both"/>
      </w:pPr>
      <w:r w:rsidDel="00000000" w:rsidR="00000000" w:rsidRPr="00000000">
        <w:rPr>
          <w:rtl w:val="0"/>
        </w:rPr>
        <w:t xml:space="preserve">AI Agent menggunakan vector retrieval untuk menjawab pertanyaan berbasis dokumen.</w:t>
      </w:r>
    </w:p>
    <w:p w:rsidR="00000000" w:rsidDel="00000000" w:rsidP="00000000" w:rsidRDefault="00000000" w:rsidRPr="00000000" w14:paraId="00000045">
      <w:pPr>
        <w:numPr>
          <w:ilvl w:val="0"/>
          <w:numId w:val="6"/>
        </w:numPr>
        <w:spacing w:after="0" w:before="0" w:lineRule="auto"/>
        <w:ind w:left="720" w:hanging="360"/>
        <w:jc w:val="both"/>
      </w:pPr>
      <w:r w:rsidDel="00000000" w:rsidR="00000000" w:rsidRPr="00000000">
        <w:rPr>
          <w:rtl w:val="0"/>
        </w:rPr>
        <w:t xml:space="preserve">Output dipotong agar sesuai batas Telegram.</w:t>
      </w:r>
    </w:p>
    <w:p w:rsidR="00000000" w:rsidDel="00000000" w:rsidP="00000000" w:rsidRDefault="00000000" w:rsidRPr="00000000" w14:paraId="00000046">
      <w:pPr>
        <w:spacing w:after="0" w:before="0" w:lineRule="auto"/>
        <w:jc w:val="both"/>
        <w:rPr/>
      </w:pPr>
      <w:r w:rsidDel="00000000" w:rsidR="00000000" w:rsidRPr="00000000">
        <w:rPr>
          <w:rtl w:val="0"/>
        </w:rPr>
        <w:t xml:space="preserve">Seluruh komponen ini bekerja terpadu untuk menghasilkan chatbot yang dapat menjawab pertanyaan berbasis dokumen PDF dengan akurat dan efisien.</w:t>
      </w:r>
    </w:p>
    <w:p w:rsidR="00000000" w:rsidDel="00000000" w:rsidP="00000000" w:rsidRDefault="00000000" w:rsidRPr="00000000" w14:paraId="00000047">
      <w:pPr>
        <w:spacing w:after="0" w:before="0" w:lineRule="auto"/>
        <w:jc w:val="both"/>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Screenshot</w:t>
      </w:r>
    </w:p>
    <w:p w:rsidR="00000000" w:rsidDel="00000000" w:rsidP="00000000" w:rsidRDefault="00000000" w:rsidRPr="00000000" w14:paraId="00000049">
      <w:pPr>
        <w:rPr/>
      </w:pPr>
      <w:r w:rsidDel="00000000" w:rsidR="00000000" w:rsidRPr="00000000">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3340100"/>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drawing>
          <wp:inline distB="114300" distT="114300" distL="114300" distR="114300">
            <wp:extent cx="5943600" cy="10566400"/>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105664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