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1B542B" w14:textId="5B923EDB" w:rsidR="00FD24BC" w:rsidRDefault="00D6126F" w:rsidP="00994C09">
      <w:pPr>
        <w:jc w:val="center"/>
        <w:rPr>
          <w:rFonts w:ascii="Times New Roman" w:eastAsia="仿宋" w:hAnsi="Times New Roman" w:cs="Times New Roman"/>
          <w:b/>
          <w:bCs/>
          <w:sz w:val="40"/>
          <w:szCs w:val="40"/>
        </w:rPr>
      </w:pPr>
      <w:r>
        <w:rPr>
          <w:rFonts w:ascii="Times New Roman" w:eastAsia="仿宋" w:hAnsi="Times New Roman" w:cs="Times New Roman"/>
          <w:b/>
          <w:bCs/>
          <w:sz w:val="40"/>
          <w:szCs w:val="40"/>
        </w:rPr>
        <w:fldChar w:fldCharType="begin"/>
      </w:r>
      <w:r>
        <w:rPr>
          <w:rFonts w:ascii="Times New Roman" w:eastAsia="仿宋" w:hAnsi="Times New Roman" w:cs="Times New Roman"/>
          <w:b/>
          <w:bCs/>
          <w:sz w:val="40"/>
          <w:szCs w:val="40"/>
        </w:rPr>
        <w:instrText xml:space="preserve"> HYPERLINK "https://arxiv.org/pdf/1803.03463" </w:instrText>
      </w:r>
      <w:r>
        <w:rPr>
          <w:rFonts w:ascii="Times New Roman" w:eastAsia="仿宋" w:hAnsi="Times New Roman" w:cs="Times New Roman"/>
          <w:b/>
          <w:bCs/>
          <w:sz w:val="40"/>
          <w:szCs w:val="40"/>
        </w:rPr>
      </w:r>
      <w:r>
        <w:rPr>
          <w:rFonts w:ascii="Times New Roman" w:eastAsia="仿宋" w:hAnsi="Times New Roman" w:cs="Times New Roman"/>
          <w:b/>
          <w:bCs/>
          <w:sz w:val="40"/>
          <w:szCs w:val="40"/>
        </w:rPr>
        <w:fldChar w:fldCharType="separate"/>
      </w:r>
      <w:r w:rsidR="00994C09" w:rsidRPr="00D6126F">
        <w:rPr>
          <w:rStyle w:val="a4"/>
          <w:rFonts w:ascii="Times New Roman" w:eastAsia="仿宋" w:hAnsi="Times New Roman" w:cs="Times New Roman"/>
          <w:b/>
          <w:bCs/>
          <w:sz w:val="40"/>
          <w:szCs w:val="40"/>
        </w:rPr>
        <w:t>Vibration decoupling system for massive bolometers in dry cryostats</w:t>
      </w:r>
      <w:r>
        <w:rPr>
          <w:rFonts w:ascii="Times New Roman" w:eastAsia="仿宋" w:hAnsi="Times New Roman" w:cs="Times New Roman"/>
          <w:b/>
          <w:bCs/>
          <w:sz w:val="40"/>
          <w:szCs w:val="40"/>
        </w:rPr>
        <w:fldChar w:fldCharType="end"/>
      </w:r>
    </w:p>
    <w:p w14:paraId="4134AE0F" w14:textId="57F7D195" w:rsidR="00994C09" w:rsidRPr="00994C09" w:rsidRDefault="0097216C" w:rsidP="00994C09">
      <w:pPr>
        <w:jc w:val="center"/>
        <w:rPr>
          <w:rFonts w:ascii="Times New Roman" w:eastAsia="仿宋" w:hAnsi="Times New Roman" w:cs="Times New Roman"/>
          <w:sz w:val="28"/>
          <w:szCs w:val="28"/>
        </w:rPr>
      </w:pPr>
      <w:r w:rsidRPr="00994C09">
        <w:rPr>
          <w:rFonts w:ascii="Times New Roman" w:eastAsia="仿宋" w:hAnsi="Times New Roman" w:cs="Times New Roman"/>
          <w:sz w:val="28"/>
          <w:szCs w:val="28"/>
        </w:rPr>
        <w:t>3</w:t>
      </w:r>
      <w:r>
        <w:rPr>
          <w:rFonts w:ascii="Times New Roman" w:eastAsia="仿宋" w:hAnsi="Times New Roman" w:cs="Times New Roman"/>
          <w:sz w:val="28"/>
          <w:szCs w:val="28"/>
        </w:rPr>
        <w:t xml:space="preserve"> </w:t>
      </w:r>
      <w:r w:rsidRPr="00994C09">
        <w:rPr>
          <w:rFonts w:ascii="Times New Roman" w:eastAsia="仿宋" w:hAnsi="Times New Roman" w:cs="Times New Roman"/>
          <w:sz w:val="28"/>
          <w:szCs w:val="28"/>
        </w:rPr>
        <w:t>Sep</w:t>
      </w:r>
      <w:r w:rsidRPr="00994C09">
        <w:rPr>
          <w:rFonts w:ascii="Times New Roman" w:eastAsia="仿宋" w:hAnsi="Times New Roman" w:cs="Times New Roman" w:hint="eastAsia"/>
          <w:sz w:val="28"/>
          <w:szCs w:val="28"/>
        </w:rPr>
        <w:t xml:space="preserve"> </w:t>
      </w:r>
      <w:r w:rsidR="00994C09" w:rsidRPr="00994C09">
        <w:rPr>
          <w:rFonts w:ascii="Times New Roman" w:eastAsia="仿宋" w:hAnsi="Times New Roman" w:cs="Times New Roman" w:hint="eastAsia"/>
          <w:sz w:val="28"/>
          <w:szCs w:val="28"/>
        </w:rPr>
        <w:t>2</w:t>
      </w:r>
      <w:r w:rsidR="00994C09" w:rsidRPr="00994C09">
        <w:rPr>
          <w:rFonts w:ascii="Times New Roman" w:eastAsia="仿宋" w:hAnsi="Times New Roman" w:cs="Times New Roman"/>
          <w:sz w:val="28"/>
          <w:szCs w:val="28"/>
        </w:rPr>
        <w:t xml:space="preserve">018 </w:t>
      </w:r>
    </w:p>
    <w:p w14:paraId="1674F500" w14:textId="7A9AAB08" w:rsidR="00462EA5" w:rsidRDefault="00462EA5" w:rsidP="00462EA5">
      <w:pPr>
        <w:pStyle w:val="a3"/>
        <w:numPr>
          <w:ilvl w:val="0"/>
          <w:numId w:val="1"/>
        </w:numPr>
        <w:ind w:firstLineChars="0"/>
        <w:rPr>
          <w:rFonts w:ascii="Times New Roman" w:eastAsia="仿宋" w:hAnsi="Times New Roman" w:cs="Times New Roman"/>
          <w:b/>
          <w:bCs/>
          <w:color w:val="C00000"/>
          <w:sz w:val="36"/>
          <w:szCs w:val="36"/>
        </w:rPr>
      </w:pPr>
      <w:r>
        <w:rPr>
          <w:rFonts w:ascii="Times New Roman" w:eastAsia="仿宋" w:hAnsi="Times New Roman" w:cs="Times New Roman"/>
          <w:b/>
          <w:bCs/>
          <w:color w:val="C00000"/>
          <w:sz w:val="36"/>
          <w:szCs w:val="36"/>
        </w:rPr>
        <w:t>C</w:t>
      </w:r>
      <w:r>
        <w:rPr>
          <w:rFonts w:ascii="Times New Roman" w:eastAsia="仿宋" w:hAnsi="Times New Roman" w:cs="Times New Roman" w:hint="eastAsia"/>
          <w:b/>
          <w:bCs/>
          <w:color w:val="C00000"/>
          <w:sz w:val="36"/>
          <w:szCs w:val="36"/>
        </w:rPr>
        <w:t>ontent</w:t>
      </w:r>
    </w:p>
    <w:p w14:paraId="1AA04FA3" w14:textId="7E96E570" w:rsidR="00462EA5" w:rsidRDefault="00462EA5" w:rsidP="00462EA5">
      <w:pPr>
        <w:pStyle w:val="a3"/>
        <w:numPr>
          <w:ilvl w:val="0"/>
          <w:numId w:val="10"/>
        </w:numPr>
        <w:spacing w:line="276" w:lineRule="auto"/>
        <w:ind w:firstLineChars="0"/>
        <w:rPr>
          <w:rFonts w:ascii="Times New Roman" w:hAnsi="Times New Roman" w:cs="Times New Roman"/>
        </w:rPr>
      </w:pPr>
      <w:r w:rsidRPr="00462EA5">
        <w:rPr>
          <w:rFonts w:ascii="Times New Roman" w:hAnsi="Times New Roman" w:cs="Times New Roman"/>
        </w:rPr>
        <w:t>Pulse-tube based dilution refrigerators are massively employed in low temperature physics. They allow to reduce the running costs and to be operated with unprecedented easiness. However, the main drawback of this technology is the mechanical vibrations induced by the pulse</w:t>
      </w:r>
      <w:r>
        <w:rPr>
          <w:rFonts w:ascii="Times New Roman" w:hAnsi="Times New Roman" w:cs="Times New Roman" w:hint="eastAsia"/>
        </w:rPr>
        <w:t>-</w:t>
      </w:r>
      <w:r w:rsidRPr="00462EA5">
        <w:rPr>
          <w:rFonts w:ascii="Times New Roman" w:hAnsi="Times New Roman" w:cs="Times New Roman"/>
        </w:rPr>
        <w:t>tube cryocooler.</w:t>
      </w:r>
      <w:r>
        <w:rPr>
          <w:rFonts w:ascii="Times New Roman" w:hAnsi="Times New Roman" w:cs="Times New Roman"/>
        </w:rPr>
        <w:t xml:space="preserve"> </w:t>
      </w:r>
      <w:r w:rsidRPr="00462EA5">
        <w:rPr>
          <w:rFonts w:ascii="Times New Roman" w:hAnsi="Times New Roman" w:cs="Times New Roman"/>
        </w:rPr>
        <w:t xml:space="preserve">These perturbations can cause extra-noises drastically affecting the detector </w:t>
      </w:r>
      <w:proofErr w:type="gramStart"/>
      <w:r w:rsidRPr="00462EA5">
        <w:rPr>
          <w:rFonts w:ascii="Times New Roman" w:hAnsi="Times New Roman" w:cs="Times New Roman"/>
        </w:rPr>
        <w:t>performance.</w:t>
      </w:r>
      <w:r w:rsidRPr="00DF3D75">
        <w:rPr>
          <w:rFonts w:ascii="Times New Roman" w:hAnsi="Times New Roman" w:cs="Times New Roman" w:hint="eastAsia"/>
          <w:b/>
          <w:bCs/>
        </w:rPr>
        <w:t>（</w:t>
      </w:r>
      <w:proofErr w:type="gramEnd"/>
      <w:r w:rsidRPr="00DF3D75">
        <w:rPr>
          <w:rFonts w:ascii="Times New Roman" w:hAnsi="Times New Roman" w:cs="Times New Roman" w:hint="eastAsia"/>
          <w:b/>
          <w:bCs/>
        </w:rPr>
        <w:t>内容）</w:t>
      </w:r>
    </w:p>
    <w:p w14:paraId="2BB44818" w14:textId="7A097508" w:rsidR="00462EA5" w:rsidRDefault="00462EA5" w:rsidP="00462EA5">
      <w:pPr>
        <w:pStyle w:val="a3"/>
        <w:numPr>
          <w:ilvl w:val="0"/>
          <w:numId w:val="10"/>
        </w:numPr>
        <w:spacing w:line="276" w:lineRule="auto"/>
        <w:ind w:firstLineChars="0"/>
        <w:rPr>
          <w:rFonts w:ascii="Times New Roman" w:hAnsi="Times New Roman" w:cs="Times New Roman"/>
        </w:rPr>
      </w:pPr>
      <w:r w:rsidRPr="00462EA5">
        <w:rPr>
          <w:rFonts w:ascii="Times New Roman" w:hAnsi="Times New Roman" w:cs="Times New Roman"/>
        </w:rPr>
        <w:t xml:space="preserve">In this paper, we propose a solution to mitigate the impact of these vibrations by mounting the detectors in an elastic-pendulum based suspended tower. Based on vibration modeling and experimental tests, we show that the vibration levels are attenuated by up to </w:t>
      </w:r>
      <w:r w:rsidRPr="00462EA5">
        <w:rPr>
          <w:rFonts w:ascii="Times New Roman" w:hAnsi="Times New Roman" w:cs="Times New Roman"/>
          <w:b/>
          <w:bCs/>
        </w:rPr>
        <w:t>two orders of magnitude</w:t>
      </w:r>
      <w:r w:rsidRPr="00462EA5">
        <w:rPr>
          <w:rFonts w:ascii="Times New Roman" w:hAnsi="Times New Roman" w:cs="Times New Roman"/>
        </w:rPr>
        <w:t xml:space="preserve"> at most frequencies, especially above </w:t>
      </w:r>
      <w:r w:rsidRPr="00462EA5">
        <w:rPr>
          <w:rFonts w:ascii="Cambria Math" w:hAnsi="Cambria Math" w:cs="Cambria Math"/>
        </w:rPr>
        <w:t>∼</w:t>
      </w:r>
      <w:r w:rsidRPr="00462EA5">
        <w:rPr>
          <w:rFonts w:ascii="Times New Roman" w:hAnsi="Times New Roman" w:cs="Times New Roman"/>
        </w:rPr>
        <w:t xml:space="preserve"> 20 Hz, for both vertical and radial </w:t>
      </w:r>
      <w:proofErr w:type="gramStart"/>
      <w:r w:rsidRPr="00462EA5">
        <w:rPr>
          <w:rFonts w:ascii="Times New Roman" w:hAnsi="Times New Roman" w:cs="Times New Roman"/>
        </w:rPr>
        <w:t>directions.</w:t>
      </w:r>
      <w:r w:rsidRPr="00DF3D75">
        <w:rPr>
          <w:rFonts w:ascii="Times New Roman" w:hAnsi="Times New Roman" w:cs="Times New Roman" w:hint="eastAsia"/>
          <w:b/>
          <w:bCs/>
        </w:rPr>
        <w:t>（</w:t>
      </w:r>
      <w:proofErr w:type="gramEnd"/>
      <w:r w:rsidRPr="00DF3D75">
        <w:rPr>
          <w:rFonts w:ascii="Times New Roman" w:hAnsi="Times New Roman" w:cs="Times New Roman" w:hint="eastAsia"/>
          <w:b/>
          <w:bCs/>
        </w:rPr>
        <w:t>描述）</w:t>
      </w:r>
    </w:p>
    <w:p w14:paraId="57DB9C35" w14:textId="1ADE6CE4" w:rsidR="00462EA5" w:rsidRPr="006C7778" w:rsidRDefault="00462EA5" w:rsidP="00462EA5">
      <w:pPr>
        <w:pStyle w:val="a3"/>
        <w:numPr>
          <w:ilvl w:val="0"/>
          <w:numId w:val="10"/>
        </w:numPr>
        <w:spacing w:line="276" w:lineRule="auto"/>
        <w:ind w:firstLineChars="0"/>
        <w:rPr>
          <w:rFonts w:ascii="Times New Roman" w:hAnsi="Times New Roman" w:cs="Times New Roman"/>
        </w:rPr>
      </w:pPr>
      <w:r w:rsidRPr="00462EA5">
        <w:rPr>
          <w:rFonts w:ascii="Times New Roman" w:hAnsi="Times New Roman" w:cs="Times New Roman"/>
        </w:rPr>
        <w:t xml:space="preserve">Thanks to this passive isolation solution, vibration levels, both along vertical and </w:t>
      </w:r>
      <w:proofErr w:type="gramStart"/>
      <w:r w:rsidRPr="00462EA5">
        <w:rPr>
          <w:rFonts w:ascii="Times New Roman" w:hAnsi="Times New Roman" w:cs="Times New Roman"/>
        </w:rPr>
        <w:t>radial  directions</w:t>
      </w:r>
      <w:proofErr w:type="gramEnd"/>
      <w:r w:rsidRPr="00462EA5">
        <w:rPr>
          <w:rFonts w:ascii="Times New Roman" w:hAnsi="Times New Roman" w:cs="Times New Roman"/>
        </w:rPr>
        <w:t xml:space="preserve">, below </w:t>
      </w:r>
      <w:r w:rsidRPr="00462EA5">
        <w:rPr>
          <w:rFonts w:ascii="Times New Roman" w:hAnsi="Times New Roman" w:cs="Times New Roman"/>
          <w:b/>
          <w:bCs/>
          <w:color w:val="C00000"/>
        </w:rPr>
        <w:t xml:space="preserve">1 </w:t>
      </w:r>
      <w:proofErr w:type="spellStart"/>
      <w:r w:rsidRPr="00462EA5">
        <w:rPr>
          <w:rFonts w:ascii="Times New Roman" w:hAnsi="Times New Roman" w:cs="Times New Roman"/>
          <w:b/>
          <w:bCs/>
          <w:color w:val="C00000"/>
        </w:rPr>
        <w:t>μg</w:t>
      </w:r>
      <w:proofErr w:type="spellEnd"/>
      <w:r w:rsidRPr="00462EA5">
        <w:rPr>
          <w:rFonts w:ascii="Times New Roman" w:hAnsi="Times New Roman" w:cs="Times New Roman"/>
          <w:b/>
          <w:bCs/>
          <w:color w:val="C00000"/>
        </w:rPr>
        <w:t>/√Hz</w:t>
      </w:r>
      <w:r w:rsidRPr="00462EA5">
        <w:rPr>
          <w:rFonts w:ascii="Times New Roman" w:hAnsi="Times New Roman" w:cs="Times New Roman"/>
        </w:rPr>
        <w:t xml:space="preserve"> in the frequency range [1-1000] Hz are obtained. This provides a convenient environment to test the ultimate performance of low temperature detectors. As a result, we report an improvement by one to two orders of magnitude on the noise levels of massive cryogenic bolometers, leading to thermal energy resolutions improved by a factor 5 to 40. Finally, we conclude that the energy resolution of our cryogenic bolometers </w:t>
      </w:r>
      <w:proofErr w:type="gramStart"/>
      <w:r w:rsidRPr="00462EA5">
        <w:rPr>
          <w:rFonts w:ascii="Times New Roman" w:hAnsi="Times New Roman" w:cs="Times New Roman"/>
        </w:rPr>
        <w:t>are</w:t>
      </w:r>
      <w:proofErr w:type="gramEnd"/>
      <w:r w:rsidRPr="00462EA5">
        <w:rPr>
          <w:rFonts w:ascii="Times New Roman" w:hAnsi="Times New Roman" w:cs="Times New Roman"/>
        </w:rPr>
        <w:t xml:space="preserve"> no longer limited from any residual vibrations, hence allowing the perspective of further improving our bolometer performance in the neutrino physics applications.</w:t>
      </w:r>
      <w:r w:rsidRPr="00462EA5">
        <w:rPr>
          <w:rFonts w:ascii="Times New Roman" w:hAnsi="Times New Roman" w:cs="Times New Roman" w:hint="eastAsia"/>
        </w:rPr>
        <w:t xml:space="preserve"> </w:t>
      </w:r>
      <w:r w:rsidRPr="00DF3D75">
        <w:rPr>
          <w:rFonts w:ascii="Times New Roman" w:hAnsi="Times New Roman" w:cs="Times New Roman" w:hint="eastAsia"/>
          <w:b/>
          <w:bCs/>
        </w:rPr>
        <w:t>（描述）</w:t>
      </w:r>
      <w:r w:rsidR="000059ED" w:rsidRPr="00DF3D75">
        <w:rPr>
          <w:rFonts w:ascii="Times New Roman" w:hAnsi="Times New Roman" w:cs="Times New Roman" w:hint="eastAsia"/>
          <w:b/>
          <w:bCs/>
          <w:color w:val="385623" w:themeColor="accent6" w:themeShade="80"/>
        </w:rPr>
        <w:t>/</w:t>
      </w:r>
      <w:r w:rsidR="000059ED" w:rsidRPr="00DF3D75">
        <w:rPr>
          <w:rFonts w:ascii="Times New Roman" w:hAnsi="Times New Roman" w:cs="Times New Roman"/>
          <w:b/>
          <w:bCs/>
          <w:color w:val="385623" w:themeColor="accent6" w:themeShade="80"/>
        </w:rPr>
        <w:t>/ABSTRACT</w:t>
      </w:r>
    </w:p>
    <w:p w14:paraId="620418CE" w14:textId="66050403" w:rsidR="006C7778" w:rsidRPr="00517A50" w:rsidRDefault="006C7778" w:rsidP="00462EA5">
      <w:pPr>
        <w:pStyle w:val="a3"/>
        <w:numPr>
          <w:ilvl w:val="0"/>
          <w:numId w:val="10"/>
        </w:numPr>
        <w:spacing w:line="276" w:lineRule="auto"/>
        <w:ind w:firstLineChars="0"/>
        <w:rPr>
          <w:rFonts w:ascii="Times New Roman" w:hAnsi="Times New Roman" w:cs="Times New Roman" w:hint="eastAsia"/>
          <w:color w:val="385623" w:themeColor="accent6" w:themeShade="80"/>
        </w:rPr>
      </w:pPr>
      <w:r w:rsidRPr="006C7778">
        <w:rPr>
          <w:rFonts w:ascii="Times New Roman" w:hAnsi="Times New Roman" w:cs="Times New Roman"/>
        </w:rPr>
        <w:t>Dry Dilution Refrigerators (DDR) are a convenient alternative to Wet Dilution Refrigerators (WDR) in terms of low-cost and ease of operation. They have a high level of automation and avoid the consumption of liquid helium while providing a similar low temperature environment as the one obtained with WDR. The cool-down process of the two first stages within DDR is ensured by the technology of pulse-tube cryocoolers. However, the mechanical vibrations they induce can drastically affect the performance of cryogenic detectors. This effect has been reported by several cryogenic experiments using such bolometers [</w:t>
      </w:r>
      <w:r w:rsidR="008B0EA7">
        <w:rPr>
          <w:rFonts w:ascii="Times New Roman" w:hAnsi="Times New Roman" w:cs="Times New Roman"/>
        </w:rPr>
        <w:fldChar w:fldCharType="begin"/>
      </w:r>
      <w:r w:rsidR="008B0EA7">
        <w:rPr>
          <w:rFonts w:ascii="Times New Roman" w:hAnsi="Times New Roman" w:cs="Times New Roman"/>
        </w:rPr>
        <w:instrText xml:space="preserve"> HYPERLINK "https://moscow.sci-hub.se/2152/83690e7d284cbf80c2fc5f229c371c17/caparrelli2006.pdf?download=true" </w:instrText>
      </w:r>
      <w:r w:rsidR="008B0EA7">
        <w:rPr>
          <w:rFonts w:ascii="Times New Roman" w:hAnsi="Times New Roman" w:cs="Times New Roman"/>
        </w:rPr>
      </w:r>
      <w:r w:rsidR="008B0EA7">
        <w:rPr>
          <w:rFonts w:ascii="Times New Roman" w:hAnsi="Times New Roman" w:cs="Times New Roman"/>
        </w:rPr>
        <w:fldChar w:fldCharType="separate"/>
      </w:r>
      <w:r w:rsidRPr="008B0EA7">
        <w:rPr>
          <w:rStyle w:val="a4"/>
          <w:rFonts w:ascii="Times New Roman" w:hAnsi="Times New Roman" w:cs="Times New Roman"/>
        </w:rPr>
        <w:t>1</w:t>
      </w:r>
      <w:r w:rsidR="008B0EA7">
        <w:rPr>
          <w:rFonts w:ascii="Times New Roman" w:hAnsi="Times New Roman" w:cs="Times New Roman"/>
        </w:rPr>
        <w:fldChar w:fldCharType="end"/>
      </w:r>
      <w:r w:rsidR="008B0EA7">
        <w:rPr>
          <w:rFonts w:ascii="Times New Roman" w:hAnsi="Times New Roman" w:cs="Times New Roman"/>
        </w:rPr>
        <w:t xml:space="preserve"> </w:t>
      </w:r>
      <w:r w:rsidR="0097216C">
        <w:rPr>
          <w:rFonts w:ascii="Times New Roman" w:hAnsi="Times New Roman" w:cs="Times New Roman"/>
        </w:rPr>
        <w:fldChar w:fldCharType="begin"/>
      </w:r>
      <w:r w:rsidR="0097216C">
        <w:rPr>
          <w:rFonts w:ascii="Times New Roman" w:hAnsi="Times New Roman" w:cs="Times New Roman"/>
        </w:rPr>
        <w:instrText xml:space="preserve"> HYPERLINK "https://moscow.sci-hub.se/3361/249a26f26e0af87257840b64580cb268/denhaan2014.pdf?download=true" </w:instrText>
      </w:r>
      <w:r w:rsidR="0097216C">
        <w:rPr>
          <w:rFonts w:ascii="Times New Roman" w:hAnsi="Times New Roman" w:cs="Times New Roman"/>
        </w:rPr>
      </w:r>
      <w:r w:rsidR="0097216C">
        <w:rPr>
          <w:rFonts w:ascii="Times New Roman" w:hAnsi="Times New Roman" w:cs="Times New Roman"/>
        </w:rPr>
        <w:fldChar w:fldCharType="separate"/>
      </w:r>
      <w:r w:rsidR="008B0EA7" w:rsidRPr="0097216C">
        <w:rPr>
          <w:rStyle w:val="a4"/>
          <w:rFonts w:ascii="Times New Roman" w:hAnsi="Times New Roman" w:cs="Times New Roman"/>
        </w:rPr>
        <w:t>2</w:t>
      </w:r>
      <w:r w:rsidR="0097216C">
        <w:rPr>
          <w:rFonts w:ascii="Times New Roman" w:hAnsi="Times New Roman" w:cs="Times New Roman"/>
        </w:rPr>
        <w:fldChar w:fldCharType="end"/>
      </w:r>
      <w:r w:rsidR="008B0EA7">
        <w:rPr>
          <w:rFonts w:ascii="Times New Roman" w:hAnsi="Times New Roman" w:cs="Times New Roman"/>
        </w:rPr>
        <w:t xml:space="preserve"> </w:t>
      </w:r>
      <w:r w:rsidRPr="006C7778">
        <w:rPr>
          <w:rFonts w:ascii="Times New Roman" w:hAnsi="Times New Roman" w:cs="Times New Roman"/>
        </w:rPr>
        <w:t>3].</w:t>
      </w:r>
      <w:r w:rsidRPr="006C7778">
        <w:rPr>
          <w:rFonts w:ascii="Times New Roman" w:hAnsi="Times New Roman" w:cs="Times New Roman" w:hint="eastAsia"/>
        </w:rPr>
        <w:t xml:space="preserve"> </w:t>
      </w:r>
      <w:r w:rsidRPr="00DF3D75">
        <w:rPr>
          <w:rFonts w:ascii="Times New Roman" w:hAnsi="Times New Roman" w:cs="Times New Roman" w:hint="eastAsia"/>
          <w:b/>
          <w:bCs/>
        </w:rPr>
        <w:t>（内容）</w:t>
      </w:r>
      <w:r w:rsidR="00517A50" w:rsidRPr="00DF3D75">
        <w:rPr>
          <w:rFonts w:ascii="Times New Roman" w:hAnsi="Times New Roman" w:cs="Times New Roman" w:hint="eastAsia"/>
          <w:b/>
          <w:bCs/>
        </w:rPr>
        <w:t>/</w:t>
      </w:r>
      <w:r w:rsidR="00517A50" w:rsidRPr="00DF3D75">
        <w:rPr>
          <w:rFonts w:ascii="Times New Roman" w:hAnsi="Times New Roman" w:cs="Times New Roman"/>
          <w:b/>
          <w:bCs/>
        </w:rPr>
        <w:t>/</w:t>
      </w:r>
      <w:r w:rsidR="00517A50" w:rsidRPr="00DF3D75">
        <w:rPr>
          <w:rFonts w:ascii="Times New Roman" w:hAnsi="Times New Roman" w:cs="Times New Roman"/>
          <w:b/>
          <w:bCs/>
          <w:color w:val="385623" w:themeColor="accent6" w:themeShade="80"/>
        </w:rPr>
        <w:t>INTRODUCTION</w:t>
      </w:r>
    </w:p>
    <w:p w14:paraId="1A0C609E" w14:textId="00E512C9" w:rsidR="00994C09" w:rsidRDefault="00994C09" w:rsidP="00994C09">
      <w:pPr>
        <w:pStyle w:val="a3"/>
        <w:numPr>
          <w:ilvl w:val="0"/>
          <w:numId w:val="1"/>
        </w:numPr>
        <w:ind w:firstLineChars="0"/>
        <w:rPr>
          <w:rFonts w:ascii="Times New Roman" w:eastAsia="仿宋" w:hAnsi="Times New Roman" w:cs="Times New Roman"/>
          <w:b/>
          <w:bCs/>
          <w:color w:val="C00000"/>
          <w:sz w:val="36"/>
          <w:szCs w:val="36"/>
        </w:rPr>
      </w:pPr>
      <w:r w:rsidRPr="00994C09">
        <w:rPr>
          <w:rFonts w:ascii="Times New Roman" w:eastAsia="仿宋" w:hAnsi="Times New Roman" w:cs="Times New Roman"/>
          <w:b/>
          <w:bCs/>
          <w:color w:val="C00000"/>
          <w:sz w:val="36"/>
          <w:szCs w:val="36"/>
        </w:rPr>
        <w:t>Results</w:t>
      </w:r>
    </w:p>
    <w:p w14:paraId="6FECA984" w14:textId="77777777" w:rsidR="00994C09" w:rsidRPr="00994C09" w:rsidRDefault="00994C09" w:rsidP="00E33AB5">
      <w:pPr>
        <w:pStyle w:val="a3"/>
        <w:numPr>
          <w:ilvl w:val="0"/>
          <w:numId w:val="7"/>
        </w:numPr>
        <w:spacing w:line="276" w:lineRule="auto"/>
        <w:ind w:firstLineChars="0"/>
        <w:rPr>
          <w:rFonts w:ascii="Times New Roman" w:hAnsi="Times New Roman" w:cs="Times New Roman"/>
        </w:rPr>
      </w:pPr>
      <w:r w:rsidRPr="00994C09">
        <w:rPr>
          <w:rFonts w:ascii="Times New Roman" w:hAnsi="Times New Roman" w:cs="Times New Roman"/>
        </w:rPr>
        <w:lastRenderedPageBreak/>
        <w:t xml:space="preserve">Attenuated by up to two orders of magnitude at most frequencies, especially above </w:t>
      </w:r>
      <w:r w:rsidRPr="00994C09">
        <w:rPr>
          <w:rFonts w:ascii="Cambria Math" w:hAnsi="Cambria Math" w:cs="Cambria Math"/>
        </w:rPr>
        <w:t>∼</w:t>
      </w:r>
      <w:r w:rsidRPr="00994C09">
        <w:rPr>
          <w:rFonts w:ascii="Times New Roman" w:hAnsi="Times New Roman" w:cs="Times New Roman"/>
        </w:rPr>
        <w:t xml:space="preserve"> 20 Hz </w:t>
      </w:r>
    </w:p>
    <w:p w14:paraId="01B1C6C5" w14:textId="77777777" w:rsidR="00994C09" w:rsidRPr="00994C09" w:rsidRDefault="00994C09" w:rsidP="00E33AB5">
      <w:pPr>
        <w:pStyle w:val="a3"/>
        <w:numPr>
          <w:ilvl w:val="0"/>
          <w:numId w:val="7"/>
        </w:numPr>
        <w:spacing w:line="276" w:lineRule="auto"/>
        <w:ind w:firstLineChars="0"/>
        <w:rPr>
          <w:rFonts w:ascii="Times New Roman" w:hAnsi="Times New Roman" w:cs="Times New Roman"/>
        </w:rPr>
      </w:pPr>
      <w:r w:rsidRPr="00994C09">
        <w:rPr>
          <w:rFonts w:ascii="Times New Roman" w:hAnsi="Times New Roman" w:cs="Times New Roman"/>
        </w:rPr>
        <w:t xml:space="preserve">Below 1 </w:t>
      </w:r>
      <w:proofErr w:type="spellStart"/>
      <w:r w:rsidRPr="00994C09">
        <w:rPr>
          <w:rFonts w:ascii="Times New Roman" w:hAnsi="Times New Roman" w:cs="Times New Roman"/>
        </w:rPr>
        <w:t>μg</w:t>
      </w:r>
      <w:proofErr w:type="spellEnd"/>
      <w:r w:rsidRPr="00994C09">
        <w:rPr>
          <w:rFonts w:ascii="Times New Roman" w:hAnsi="Times New Roman" w:cs="Times New Roman"/>
        </w:rPr>
        <w:t xml:space="preserve">/√Hz in the frequency range [1-1000] Hz are obtained </w:t>
      </w:r>
    </w:p>
    <w:p w14:paraId="09AC590C" w14:textId="77777777" w:rsidR="00994C09" w:rsidRPr="00994C09" w:rsidRDefault="00994C09" w:rsidP="00E33AB5">
      <w:pPr>
        <w:pStyle w:val="a3"/>
        <w:numPr>
          <w:ilvl w:val="0"/>
          <w:numId w:val="7"/>
        </w:numPr>
        <w:spacing w:line="276" w:lineRule="auto"/>
        <w:ind w:firstLineChars="0"/>
        <w:rPr>
          <w:rFonts w:ascii="Times New Roman" w:hAnsi="Times New Roman" w:cs="Times New Roman"/>
        </w:rPr>
      </w:pPr>
      <w:r w:rsidRPr="00994C09">
        <w:rPr>
          <w:rFonts w:ascii="Times New Roman" w:hAnsi="Times New Roman" w:cs="Times New Roman"/>
        </w:rPr>
        <w:t xml:space="preserve">Leading to thermal energy resolutions improved by a factor 5 to 40 </w:t>
      </w:r>
    </w:p>
    <w:p w14:paraId="2C7BCF11" w14:textId="37B33220" w:rsidR="00994C09" w:rsidRDefault="00994C09" w:rsidP="00E33AB5">
      <w:pPr>
        <w:pStyle w:val="a3"/>
        <w:numPr>
          <w:ilvl w:val="0"/>
          <w:numId w:val="7"/>
        </w:numPr>
        <w:spacing w:line="276" w:lineRule="auto"/>
        <w:ind w:firstLineChars="0"/>
        <w:rPr>
          <w:rFonts w:ascii="Times New Roman" w:hAnsi="Times New Roman" w:cs="Times New Roman"/>
        </w:rPr>
      </w:pPr>
      <w:r w:rsidRPr="00994C09">
        <w:rPr>
          <w:rFonts w:ascii="Times New Roman" w:hAnsi="Times New Roman" w:cs="Times New Roman"/>
        </w:rPr>
        <w:t xml:space="preserve">The energy resolution of our cryogenic bolometers </w:t>
      </w:r>
      <w:proofErr w:type="gramStart"/>
      <w:r w:rsidRPr="00994C09">
        <w:rPr>
          <w:rFonts w:ascii="Times New Roman" w:hAnsi="Times New Roman" w:cs="Times New Roman"/>
        </w:rPr>
        <w:t>are</w:t>
      </w:r>
      <w:proofErr w:type="gramEnd"/>
      <w:r w:rsidRPr="00994C09">
        <w:rPr>
          <w:rFonts w:ascii="Times New Roman" w:hAnsi="Times New Roman" w:cs="Times New Roman"/>
        </w:rPr>
        <w:t xml:space="preserve"> no longer limited from any residual vibrations</w:t>
      </w:r>
    </w:p>
    <w:p w14:paraId="7096C74B" w14:textId="77777777" w:rsidR="00E33AB5" w:rsidRPr="00E33AB5" w:rsidRDefault="00E33AB5" w:rsidP="00E33AB5">
      <w:pPr>
        <w:spacing w:line="276" w:lineRule="auto"/>
        <w:rPr>
          <w:rFonts w:ascii="Times New Roman" w:hAnsi="Times New Roman" w:cs="Times New Roman" w:hint="eastAsia"/>
        </w:rPr>
      </w:pPr>
    </w:p>
    <w:p w14:paraId="68953208" w14:textId="7329EBB7" w:rsidR="00994C09" w:rsidRDefault="00994C09" w:rsidP="00994C09">
      <w:pPr>
        <w:pStyle w:val="a3"/>
        <w:numPr>
          <w:ilvl w:val="0"/>
          <w:numId w:val="1"/>
        </w:numPr>
        <w:ind w:firstLineChars="0"/>
        <w:rPr>
          <w:rFonts w:ascii="Times New Roman" w:eastAsia="仿宋" w:hAnsi="Times New Roman" w:cs="Times New Roman"/>
          <w:b/>
          <w:bCs/>
          <w:color w:val="C00000"/>
          <w:sz w:val="36"/>
          <w:szCs w:val="36"/>
        </w:rPr>
      </w:pPr>
      <w:r w:rsidRPr="00994C09">
        <w:rPr>
          <w:rFonts w:ascii="Times New Roman" w:eastAsia="仿宋" w:hAnsi="Times New Roman" w:cs="Times New Roman" w:hint="eastAsia"/>
          <w:b/>
          <w:bCs/>
          <w:color w:val="C00000"/>
          <w:sz w:val="36"/>
          <w:szCs w:val="36"/>
        </w:rPr>
        <w:t>S</w:t>
      </w:r>
      <w:r w:rsidRPr="00994C09">
        <w:rPr>
          <w:rFonts w:ascii="Times New Roman" w:eastAsia="仿宋" w:hAnsi="Times New Roman" w:cs="Times New Roman"/>
          <w:b/>
          <w:bCs/>
          <w:color w:val="C00000"/>
          <w:sz w:val="36"/>
          <w:szCs w:val="36"/>
        </w:rPr>
        <w:t>et up</w:t>
      </w:r>
    </w:p>
    <w:p w14:paraId="4D57FCF6" w14:textId="77777777" w:rsidR="00EA4300" w:rsidRPr="00EA4300" w:rsidRDefault="00EA4300" w:rsidP="00EA4300">
      <w:pPr>
        <w:pStyle w:val="a3"/>
        <w:numPr>
          <w:ilvl w:val="0"/>
          <w:numId w:val="16"/>
        </w:numPr>
        <w:spacing w:line="276" w:lineRule="auto"/>
        <w:ind w:firstLineChars="0"/>
        <w:rPr>
          <w:rFonts w:ascii="Times New Roman" w:eastAsia="仿宋" w:hAnsi="Times New Roman" w:cs="Times New Roman"/>
          <w:b/>
          <w:bCs/>
          <w:color w:val="C00000"/>
          <w:sz w:val="36"/>
          <w:szCs w:val="36"/>
        </w:rPr>
      </w:pPr>
      <w:r w:rsidRPr="00EA4300">
        <w:rPr>
          <w:rFonts w:ascii="Times New Roman" w:eastAsia="仿宋" w:hAnsi="Times New Roman" w:cs="Times New Roman"/>
          <w:b/>
          <w:bCs/>
          <w:color w:val="000000" w:themeColor="text1"/>
        </w:rPr>
        <w:t>目的</w:t>
      </w:r>
      <w:r w:rsidRPr="00EA4300">
        <w:rPr>
          <w:rFonts w:ascii="Times New Roman" w:eastAsia="仿宋" w:hAnsi="Times New Roman" w:cs="Times New Roman" w:hint="eastAsia"/>
          <w:b/>
          <w:bCs/>
          <w:color w:val="000000" w:themeColor="text1"/>
        </w:rPr>
        <w:t>：引力波探测器</w:t>
      </w:r>
      <w:r w:rsidRPr="00EA4300">
        <w:rPr>
          <w:rFonts w:ascii="Times New Roman" w:eastAsia="仿宋" w:hAnsi="Times New Roman" w:cs="Times New Roman" w:hint="eastAsia"/>
          <w:b/>
          <w:bCs/>
          <w:color w:val="000000" w:themeColor="text1"/>
        </w:rPr>
        <w:t xml:space="preserve"> </w:t>
      </w:r>
      <w:r w:rsidRPr="00EA4300">
        <w:rPr>
          <w:rFonts w:ascii="Times New Roman" w:eastAsia="仿宋" w:hAnsi="Times New Roman" w:cs="Times New Roman" w:hint="eastAsia"/>
          <w:b/>
          <w:bCs/>
          <w:color w:val="000000" w:themeColor="text1"/>
        </w:rPr>
        <w:t>—</w:t>
      </w:r>
      <w:r w:rsidRPr="00EA4300">
        <w:rPr>
          <w:rFonts w:ascii="Times New Roman" w:eastAsia="仿宋" w:hAnsi="Times New Roman" w:cs="Times New Roman" w:hint="eastAsia"/>
          <w:b/>
          <w:bCs/>
          <w:color w:val="000000" w:themeColor="text1"/>
        </w:rPr>
        <w:t xml:space="preserve"> </w:t>
      </w:r>
      <w:r w:rsidRPr="00EA4300">
        <w:rPr>
          <w:rFonts w:ascii="Times New Roman" w:eastAsia="仿宋" w:hAnsi="Times New Roman" w:cs="Times New Roman"/>
          <w:b/>
          <w:bCs/>
          <w:color w:val="000000" w:themeColor="text1"/>
        </w:rPr>
        <w:t>降低热噪声与热透镜效应</w:t>
      </w:r>
    </w:p>
    <w:p w14:paraId="439035CB" w14:textId="77777777" w:rsidR="00EA4300" w:rsidRPr="00EA4300" w:rsidRDefault="00EA4300" w:rsidP="00EA4300">
      <w:pPr>
        <w:pStyle w:val="a3"/>
        <w:numPr>
          <w:ilvl w:val="0"/>
          <w:numId w:val="16"/>
        </w:numPr>
        <w:spacing w:line="276" w:lineRule="auto"/>
        <w:ind w:firstLineChars="0"/>
        <w:rPr>
          <w:rFonts w:ascii="Times New Roman" w:eastAsia="仿宋" w:hAnsi="Times New Roman" w:cs="Times New Roman"/>
          <w:b/>
          <w:bCs/>
          <w:color w:val="C00000"/>
          <w:sz w:val="36"/>
          <w:szCs w:val="36"/>
        </w:rPr>
      </w:pPr>
      <w:r>
        <w:rPr>
          <w:rFonts w:ascii="Times New Roman" w:eastAsia="仿宋" w:hAnsi="Times New Roman" w:cs="Times New Roman" w:hint="eastAsia"/>
          <w:b/>
          <w:bCs/>
          <w:color w:val="000000" w:themeColor="text1"/>
        </w:rPr>
        <w:t>途径：脉冲制冷，进而引入振动，最终采用主动控制</w:t>
      </w:r>
    </w:p>
    <w:p w14:paraId="0E6C9114" w14:textId="77777777" w:rsidR="00EA4300" w:rsidRPr="00EA4300" w:rsidRDefault="00EA4300" w:rsidP="00EA4300">
      <w:pPr>
        <w:pStyle w:val="a3"/>
        <w:numPr>
          <w:ilvl w:val="0"/>
          <w:numId w:val="16"/>
        </w:numPr>
        <w:spacing w:line="276" w:lineRule="auto"/>
        <w:ind w:firstLineChars="0"/>
        <w:rPr>
          <w:rFonts w:ascii="Times New Roman" w:eastAsia="仿宋" w:hAnsi="Times New Roman" w:cs="Times New Roman" w:hint="eastAsia"/>
          <w:b/>
          <w:bCs/>
          <w:color w:val="C00000"/>
          <w:sz w:val="36"/>
          <w:szCs w:val="36"/>
        </w:rPr>
      </w:pPr>
      <w:r>
        <w:rPr>
          <w:rFonts w:ascii="Times New Roman" w:eastAsia="仿宋" w:hAnsi="Times New Roman" w:cs="Times New Roman" w:hint="eastAsia"/>
          <w:b/>
          <w:bCs/>
          <w:color w:val="000000" w:themeColor="text1"/>
        </w:rPr>
        <w:t>结果：减少两个数量级。</w:t>
      </w:r>
    </w:p>
    <w:p w14:paraId="6D1903AE" w14:textId="77777777" w:rsidR="00EA4300" w:rsidRPr="00EA4300" w:rsidRDefault="00EA4300" w:rsidP="00EA4300">
      <w:pPr>
        <w:pStyle w:val="a3"/>
        <w:spacing w:line="276" w:lineRule="auto"/>
        <w:ind w:left="420" w:firstLineChars="0" w:firstLine="0"/>
        <w:rPr>
          <w:rFonts w:ascii="Times New Roman" w:hAnsi="Times New Roman" w:cs="Times New Roman" w:hint="eastAsia"/>
        </w:rPr>
      </w:pPr>
    </w:p>
    <w:p w14:paraId="3C190570" w14:textId="24E12A1B" w:rsidR="00E33AB5" w:rsidRDefault="00E33AB5" w:rsidP="00EA4300">
      <w:pPr>
        <w:pStyle w:val="a3"/>
        <w:numPr>
          <w:ilvl w:val="0"/>
          <w:numId w:val="9"/>
        </w:numPr>
        <w:spacing w:line="276" w:lineRule="auto"/>
        <w:ind w:firstLineChars="0"/>
        <w:rPr>
          <w:rFonts w:ascii="Times New Roman" w:hAnsi="Times New Roman" w:cs="Times New Roman"/>
        </w:rPr>
      </w:pPr>
      <w:r w:rsidRPr="00E33AB5">
        <w:rPr>
          <w:rFonts w:ascii="Times New Roman" w:hAnsi="Times New Roman" w:cs="Times New Roman"/>
        </w:rPr>
        <w:t>In the case of a plate suspended by several springs, the system can pitch.</w:t>
      </w:r>
    </w:p>
    <w:p w14:paraId="2A44B9C7" w14:textId="5E34A4A6" w:rsidR="00E33AB5" w:rsidRDefault="00E33AB5" w:rsidP="00EA4300">
      <w:pPr>
        <w:pStyle w:val="a3"/>
        <w:numPr>
          <w:ilvl w:val="0"/>
          <w:numId w:val="9"/>
        </w:numPr>
        <w:spacing w:line="276" w:lineRule="auto"/>
        <w:ind w:firstLineChars="0"/>
        <w:rPr>
          <w:rFonts w:ascii="Times New Roman" w:hAnsi="Times New Roman" w:cs="Times New Roman"/>
        </w:rPr>
      </w:pPr>
      <w:r w:rsidRPr="00E33AB5">
        <w:rPr>
          <w:rFonts w:ascii="Times New Roman" w:hAnsi="Times New Roman" w:cs="Times New Roman"/>
        </w:rPr>
        <w:t>minimizes the coupling to any transverse modes.</w:t>
      </w:r>
    </w:p>
    <w:p w14:paraId="249D59E9" w14:textId="351D049E" w:rsidR="00E33AB5" w:rsidRDefault="00E33AB5" w:rsidP="00EA4300">
      <w:pPr>
        <w:pStyle w:val="a3"/>
        <w:numPr>
          <w:ilvl w:val="0"/>
          <w:numId w:val="9"/>
        </w:numPr>
        <w:spacing w:line="276" w:lineRule="auto"/>
        <w:ind w:firstLineChars="0"/>
        <w:rPr>
          <w:rFonts w:ascii="Times New Roman" w:hAnsi="Times New Roman" w:cs="Times New Roman"/>
        </w:rPr>
      </w:pPr>
      <w:r w:rsidRPr="00E33AB5">
        <w:rPr>
          <w:rFonts w:ascii="Times New Roman" w:hAnsi="Times New Roman" w:cs="Times New Roman"/>
        </w:rPr>
        <w:t>anti-triboelectric coaxial cable</w:t>
      </w:r>
      <w:r>
        <w:rPr>
          <w:rFonts w:ascii="Times New Roman" w:hAnsi="Times New Roman" w:cs="Times New Roman"/>
        </w:rPr>
        <w:t>.</w:t>
      </w:r>
    </w:p>
    <w:p w14:paraId="3546E25D" w14:textId="77777777" w:rsidR="00E33AB5" w:rsidRPr="00E33AB5" w:rsidRDefault="00E33AB5" w:rsidP="00E33AB5">
      <w:pPr>
        <w:spacing w:line="276" w:lineRule="auto"/>
        <w:rPr>
          <w:rFonts w:ascii="Times New Roman" w:hAnsi="Times New Roman" w:cs="Times New Roman" w:hint="eastAsia"/>
        </w:rPr>
      </w:pPr>
    </w:p>
    <w:p w14:paraId="1DA71D24" w14:textId="558A4BC5" w:rsidR="00E33AB5" w:rsidRPr="00E33AB5" w:rsidRDefault="00994C09" w:rsidP="00E33AB5">
      <w:pPr>
        <w:pStyle w:val="a3"/>
        <w:numPr>
          <w:ilvl w:val="0"/>
          <w:numId w:val="1"/>
        </w:numPr>
        <w:ind w:firstLineChars="0"/>
        <w:rPr>
          <w:rFonts w:ascii="Times New Roman" w:eastAsia="仿宋" w:hAnsi="Times New Roman" w:cs="Times New Roman" w:hint="eastAsia"/>
          <w:b/>
          <w:bCs/>
          <w:color w:val="C00000"/>
          <w:sz w:val="36"/>
          <w:szCs w:val="36"/>
        </w:rPr>
      </w:pPr>
      <w:r w:rsidRPr="00994C09">
        <w:rPr>
          <w:rFonts w:ascii="Times New Roman" w:eastAsia="仿宋" w:hAnsi="Times New Roman" w:cs="Times New Roman"/>
          <w:b/>
          <w:bCs/>
          <w:color w:val="C00000"/>
          <w:sz w:val="36"/>
          <w:szCs w:val="36"/>
        </w:rPr>
        <w:t>Questions</w:t>
      </w:r>
    </w:p>
    <w:p w14:paraId="3FA9F481" w14:textId="77777777" w:rsidR="00E33AB5" w:rsidRDefault="00E33AB5" w:rsidP="00E33AB5">
      <w:pPr>
        <w:pStyle w:val="a3"/>
        <w:numPr>
          <w:ilvl w:val="0"/>
          <w:numId w:val="6"/>
        </w:numPr>
        <w:spacing w:line="276" w:lineRule="auto"/>
        <w:ind w:firstLineChars="0"/>
        <w:rPr>
          <w:rFonts w:ascii="Times New Roman" w:hAnsi="Times New Roman" w:cs="Times New Roman"/>
        </w:rPr>
      </w:pPr>
      <w:r w:rsidRPr="00E33AB5">
        <w:rPr>
          <w:rFonts w:ascii="Times New Roman" w:hAnsi="Times New Roman" w:cs="Times New Roman"/>
        </w:rPr>
        <w:t xml:space="preserve">based on a </w:t>
      </w:r>
      <w:r w:rsidRPr="00E33AB5">
        <w:rPr>
          <w:rFonts w:ascii="Cambria Math" w:hAnsi="Cambria Math" w:cs="Cambria Math"/>
        </w:rPr>
        <w:t>∼</w:t>
      </w:r>
      <w:r w:rsidRPr="00E33AB5">
        <w:rPr>
          <w:rFonts w:ascii="Times New Roman" w:hAnsi="Times New Roman" w:cs="Times New Roman"/>
        </w:rPr>
        <w:t xml:space="preserve"> 25 cm long free elastic-pendulum with one stainless steel spring at a single fixing contact point </w:t>
      </w:r>
    </w:p>
    <w:p w14:paraId="3C9D67F2" w14:textId="77777777" w:rsidR="00E33AB5" w:rsidRDefault="00E33AB5" w:rsidP="00E33AB5">
      <w:pPr>
        <w:pStyle w:val="a3"/>
        <w:numPr>
          <w:ilvl w:val="0"/>
          <w:numId w:val="6"/>
        </w:numPr>
        <w:spacing w:line="276" w:lineRule="auto"/>
        <w:ind w:firstLineChars="0"/>
        <w:rPr>
          <w:rFonts w:ascii="Times New Roman" w:hAnsi="Times New Roman" w:cs="Times New Roman"/>
        </w:rPr>
      </w:pPr>
      <w:r w:rsidRPr="00E33AB5">
        <w:rPr>
          <w:rFonts w:ascii="Times New Roman" w:hAnsi="Times New Roman" w:cs="Times New Roman"/>
        </w:rPr>
        <w:t>The first two stages (50 K and 4 K) of this DDR are thermally coupled by low-pressure gas exchangers (</w:t>
      </w:r>
      <w:proofErr w:type="spellStart"/>
      <w:r w:rsidRPr="00E33AB5">
        <w:rPr>
          <w:rFonts w:ascii="Times New Roman" w:hAnsi="Times New Roman" w:cs="Times New Roman"/>
        </w:rPr>
        <w:t>HexagasTM</w:t>
      </w:r>
      <w:proofErr w:type="spellEnd"/>
      <w:r w:rsidRPr="00E33AB5">
        <w:rPr>
          <w:rFonts w:ascii="Times New Roman" w:hAnsi="Times New Roman" w:cs="Times New Roman"/>
        </w:rPr>
        <w:t xml:space="preserve">) to avoid any mechanical contact between the pulse-tube cold head and the dilution unit. </w:t>
      </w:r>
    </w:p>
    <w:p w14:paraId="6A0D3B82" w14:textId="77777777" w:rsidR="00E33AB5" w:rsidRDefault="00E33AB5" w:rsidP="00E33AB5">
      <w:pPr>
        <w:pStyle w:val="a3"/>
        <w:numPr>
          <w:ilvl w:val="0"/>
          <w:numId w:val="6"/>
        </w:numPr>
        <w:spacing w:line="276" w:lineRule="auto"/>
        <w:ind w:firstLineChars="0"/>
        <w:rPr>
          <w:rFonts w:ascii="Times New Roman" w:hAnsi="Times New Roman" w:cs="Times New Roman"/>
        </w:rPr>
      </w:pPr>
      <w:r w:rsidRPr="00E33AB5">
        <w:rPr>
          <w:rFonts w:ascii="Times New Roman" w:hAnsi="Times New Roman" w:cs="Times New Roman"/>
        </w:rPr>
        <w:t xml:space="preserve">For the wire at the still plate, both nylon and Kevlar were used. </w:t>
      </w:r>
    </w:p>
    <w:p w14:paraId="574D7323" w14:textId="4327D613" w:rsidR="00E33AB5" w:rsidRDefault="00E33AB5" w:rsidP="00E33AB5">
      <w:pPr>
        <w:pStyle w:val="a3"/>
        <w:numPr>
          <w:ilvl w:val="0"/>
          <w:numId w:val="6"/>
        </w:numPr>
        <w:spacing w:line="276" w:lineRule="auto"/>
        <w:ind w:firstLineChars="0"/>
        <w:rPr>
          <w:rFonts w:ascii="Times New Roman" w:hAnsi="Times New Roman" w:cs="Times New Roman"/>
        </w:rPr>
      </w:pPr>
      <w:r w:rsidRPr="00E33AB5">
        <w:rPr>
          <w:rFonts w:ascii="Times New Roman" w:hAnsi="Times New Roman" w:cs="Times New Roman"/>
        </w:rPr>
        <w:t xml:space="preserve">With this approach, the total pendulum length </w:t>
      </w:r>
      <w:proofErr w:type="spellStart"/>
      <w:r w:rsidRPr="00E33AB5">
        <w:rPr>
          <w:rFonts w:ascii="Times New Roman" w:hAnsi="Times New Roman" w:cs="Times New Roman"/>
        </w:rPr>
        <w:t>lp</w:t>
      </w:r>
      <w:proofErr w:type="spellEnd"/>
      <w:r w:rsidRPr="00E33AB5">
        <w:rPr>
          <w:rFonts w:ascii="Times New Roman" w:hAnsi="Times New Roman" w:cs="Times New Roman"/>
        </w:rPr>
        <w:t xml:space="preserve"> from the still plate to the center of mass of the detector assembly, can be equal to 25 cm.</w:t>
      </w:r>
    </w:p>
    <w:p w14:paraId="6A4C7190" w14:textId="77777777" w:rsidR="00E33AB5" w:rsidRPr="00E33AB5" w:rsidRDefault="00E33AB5" w:rsidP="00E33AB5">
      <w:pPr>
        <w:spacing w:line="276" w:lineRule="auto"/>
        <w:rPr>
          <w:rFonts w:ascii="Times New Roman" w:hAnsi="Times New Roman" w:cs="Times New Roman" w:hint="eastAsia"/>
        </w:rPr>
      </w:pPr>
    </w:p>
    <w:p w14:paraId="0B328658" w14:textId="358995F1" w:rsidR="00994C09" w:rsidRDefault="00994C09" w:rsidP="00994C09">
      <w:pPr>
        <w:pStyle w:val="a3"/>
        <w:numPr>
          <w:ilvl w:val="0"/>
          <w:numId w:val="1"/>
        </w:numPr>
        <w:ind w:firstLineChars="0"/>
        <w:rPr>
          <w:rFonts w:ascii="Times New Roman" w:eastAsia="仿宋" w:hAnsi="Times New Roman" w:cs="Times New Roman"/>
          <w:b/>
          <w:bCs/>
          <w:color w:val="C00000"/>
          <w:sz w:val="36"/>
          <w:szCs w:val="36"/>
        </w:rPr>
      </w:pPr>
      <w:r>
        <w:rPr>
          <w:rFonts w:ascii="Times New Roman" w:eastAsia="仿宋" w:hAnsi="Times New Roman" w:cs="Times New Roman" w:hint="eastAsia"/>
          <w:b/>
          <w:bCs/>
          <w:color w:val="C00000"/>
          <w:sz w:val="36"/>
          <w:szCs w:val="36"/>
        </w:rPr>
        <w:t>N</w:t>
      </w:r>
      <w:r>
        <w:rPr>
          <w:rFonts w:ascii="Times New Roman" w:eastAsia="仿宋" w:hAnsi="Times New Roman" w:cs="Times New Roman"/>
          <w:b/>
          <w:bCs/>
          <w:color w:val="C00000"/>
          <w:sz w:val="36"/>
          <w:szCs w:val="36"/>
        </w:rPr>
        <w:t>eed to read</w:t>
      </w:r>
    </w:p>
    <w:p w14:paraId="577B536F" w14:textId="77777777" w:rsidR="00E33AB5" w:rsidRDefault="00E33AB5" w:rsidP="00E33AB5">
      <w:pPr>
        <w:pStyle w:val="a3"/>
        <w:numPr>
          <w:ilvl w:val="0"/>
          <w:numId w:val="5"/>
        </w:numPr>
        <w:spacing w:line="276" w:lineRule="auto"/>
        <w:ind w:firstLineChars="0"/>
        <w:rPr>
          <w:rFonts w:ascii="Times New Roman" w:hAnsi="Times New Roman" w:cs="Times New Roman"/>
        </w:rPr>
      </w:pPr>
      <w:r w:rsidRPr="00E33AB5">
        <w:rPr>
          <w:rFonts w:ascii="Times New Roman" w:hAnsi="Times New Roman" w:cs="Times New Roman"/>
        </w:rPr>
        <w:t>A first attempt was made to suspend a massive TeO2 detector array with a Teflon damped steel spring [4].</w:t>
      </w:r>
    </w:p>
    <w:p w14:paraId="682BDBC0" w14:textId="77777777" w:rsidR="00E33AB5" w:rsidRDefault="00E33AB5" w:rsidP="00E33AB5">
      <w:pPr>
        <w:pStyle w:val="a3"/>
        <w:numPr>
          <w:ilvl w:val="0"/>
          <w:numId w:val="5"/>
        </w:numPr>
        <w:spacing w:line="276" w:lineRule="auto"/>
        <w:ind w:firstLineChars="0"/>
        <w:rPr>
          <w:rFonts w:ascii="Times New Roman" w:hAnsi="Times New Roman" w:cs="Times New Roman"/>
        </w:rPr>
      </w:pPr>
      <w:r w:rsidRPr="00E33AB5">
        <w:rPr>
          <w:rFonts w:ascii="Times New Roman" w:hAnsi="Times New Roman" w:cs="Times New Roman"/>
        </w:rPr>
        <w:t xml:space="preserve">The system was improved in [5] to a two-stage low-pass mechanical filter by adding an intermediate lead disk anchored to the cryostat by three stainless steel wires and harmonic </w:t>
      </w:r>
      <w:proofErr w:type="gramStart"/>
      <w:r w:rsidRPr="00E33AB5">
        <w:rPr>
          <w:rFonts w:ascii="Times New Roman" w:hAnsi="Times New Roman" w:cs="Times New Roman"/>
        </w:rPr>
        <w:t>stainless steel</w:t>
      </w:r>
      <w:proofErr w:type="gramEnd"/>
      <w:r w:rsidRPr="00E33AB5">
        <w:rPr>
          <w:rFonts w:ascii="Times New Roman" w:hAnsi="Times New Roman" w:cs="Times New Roman"/>
        </w:rPr>
        <w:t xml:space="preserve"> strips.</w:t>
      </w:r>
    </w:p>
    <w:p w14:paraId="17FBB09B" w14:textId="77777777" w:rsidR="00E33AB5" w:rsidRDefault="00E33AB5" w:rsidP="00E33AB5">
      <w:pPr>
        <w:pStyle w:val="a3"/>
        <w:numPr>
          <w:ilvl w:val="0"/>
          <w:numId w:val="5"/>
        </w:numPr>
        <w:spacing w:line="276" w:lineRule="auto"/>
        <w:ind w:firstLineChars="0"/>
        <w:rPr>
          <w:rFonts w:ascii="Times New Roman" w:hAnsi="Times New Roman" w:cs="Times New Roman"/>
        </w:rPr>
      </w:pPr>
      <w:r w:rsidRPr="00E33AB5">
        <w:rPr>
          <w:rFonts w:ascii="Times New Roman" w:hAnsi="Times New Roman" w:cs="Times New Roman"/>
        </w:rPr>
        <w:t xml:space="preserve">The CUORE experiment has implemented a different strategy. A Y-Beam (with three connecting points) at 300 K isolated from the cryostat through Minus-K suspensions supports the whole 988 TeO2 detector array. Despite the use of three </w:t>
      </w:r>
      <w:r w:rsidRPr="00E33AB5">
        <w:rPr>
          <w:rFonts w:ascii="Times New Roman" w:hAnsi="Times New Roman" w:cs="Times New Roman"/>
        </w:rPr>
        <w:lastRenderedPageBreak/>
        <w:t>CRYOMECH PT415 pulse tubes, they report keV-scale detector energy resolutions [6, 7].</w:t>
      </w:r>
    </w:p>
    <w:p w14:paraId="36AD867D" w14:textId="77777777" w:rsidR="00E33AB5" w:rsidRDefault="00E33AB5" w:rsidP="00E33AB5">
      <w:pPr>
        <w:pStyle w:val="a3"/>
        <w:numPr>
          <w:ilvl w:val="0"/>
          <w:numId w:val="5"/>
        </w:numPr>
        <w:spacing w:line="276" w:lineRule="auto"/>
        <w:ind w:firstLineChars="0"/>
        <w:rPr>
          <w:rFonts w:ascii="Times New Roman" w:hAnsi="Times New Roman" w:cs="Times New Roman"/>
        </w:rPr>
      </w:pPr>
      <w:r w:rsidRPr="00E33AB5">
        <w:rPr>
          <w:rFonts w:ascii="Times New Roman" w:hAnsi="Times New Roman" w:cs="Times New Roman"/>
        </w:rPr>
        <w:t>The LUMINEU and CUPID-Mo collaboration, adopted a decoupling strategy with the help of three springs on each tower hosting three to four detectors. They clearly demonstrated the benefit of this suspended structure in the low-background EDELWEISS cryostat at Modane [8].</w:t>
      </w:r>
    </w:p>
    <w:p w14:paraId="38D52D35" w14:textId="5B967904" w:rsidR="00E33AB5" w:rsidRPr="00E33AB5" w:rsidRDefault="00E33AB5" w:rsidP="00E33AB5">
      <w:pPr>
        <w:pStyle w:val="a3"/>
        <w:numPr>
          <w:ilvl w:val="0"/>
          <w:numId w:val="5"/>
        </w:numPr>
        <w:spacing w:line="276" w:lineRule="auto"/>
        <w:ind w:firstLineChars="0"/>
        <w:rPr>
          <w:rFonts w:ascii="Times New Roman" w:hAnsi="Times New Roman" w:cs="Times New Roman"/>
        </w:rPr>
      </w:pPr>
      <w:r w:rsidRPr="00E33AB5">
        <w:rPr>
          <w:rFonts w:ascii="Times New Roman" w:hAnsi="Times New Roman" w:cs="Times New Roman"/>
        </w:rPr>
        <w:t xml:space="preserve">In the experiment </w:t>
      </w:r>
      <w:proofErr w:type="spellStart"/>
      <w:r w:rsidRPr="00E33AB5">
        <w:rPr>
          <w:rFonts w:ascii="Times New Roman" w:hAnsi="Times New Roman" w:cs="Times New Roman"/>
        </w:rPr>
        <w:t>AMoRE</w:t>
      </w:r>
      <w:proofErr w:type="spellEnd"/>
      <w:r w:rsidRPr="00E33AB5">
        <w:rPr>
          <w:rFonts w:ascii="Times New Roman" w:hAnsi="Times New Roman" w:cs="Times New Roman"/>
        </w:rPr>
        <w:t>, the detector array is fixed to a platform which is suspended below the mixing chamber by four phosphor bronze springs [9].</w:t>
      </w:r>
    </w:p>
    <w:p w14:paraId="68CD2B1C" w14:textId="77777777" w:rsidR="00E33AB5" w:rsidRDefault="00E33AB5" w:rsidP="00E33AB5">
      <w:pPr>
        <w:pStyle w:val="a3"/>
        <w:numPr>
          <w:ilvl w:val="0"/>
          <w:numId w:val="5"/>
        </w:numPr>
        <w:spacing w:line="276" w:lineRule="auto"/>
        <w:ind w:firstLineChars="0"/>
        <w:rPr>
          <w:rFonts w:ascii="Times New Roman" w:hAnsi="Times New Roman" w:cs="Times New Roman"/>
        </w:rPr>
      </w:pPr>
      <w:r w:rsidRPr="00E33AB5">
        <w:rPr>
          <w:rFonts w:ascii="Times New Roman" w:hAnsi="Times New Roman" w:cs="Times New Roman"/>
        </w:rPr>
        <w:t xml:space="preserve">This work has been done using the dry cryostat at the </w:t>
      </w:r>
      <w:proofErr w:type="spellStart"/>
      <w:r w:rsidRPr="00E33AB5">
        <w:rPr>
          <w:rFonts w:ascii="Times New Roman" w:hAnsi="Times New Roman" w:cs="Times New Roman"/>
        </w:rPr>
        <w:t>Institut</w:t>
      </w:r>
      <w:proofErr w:type="spellEnd"/>
      <w:r w:rsidRPr="00E33AB5">
        <w:rPr>
          <w:rFonts w:ascii="Times New Roman" w:hAnsi="Times New Roman" w:cs="Times New Roman"/>
        </w:rPr>
        <w:t xml:space="preserve"> de Physique </w:t>
      </w:r>
      <w:proofErr w:type="spellStart"/>
      <w:r w:rsidRPr="00E33AB5">
        <w:rPr>
          <w:rFonts w:ascii="Times New Roman" w:hAnsi="Times New Roman" w:cs="Times New Roman"/>
        </w:rPr>
        <w:t>Nucléaire</w:t>
      </w:r>
      <w:proofErr w:type="spellEnd"/>
      <w:r w:rsidRPr="00E33AB5">
        <w:rPr>
          <w:rFonts w:ascii="Times New Roman" w:hAnsi="Times New Roman" w:cs="Times New Roman"/>
        </w:rPr>
        <w:t xml:space="preserve"> de Lyon (IPNL) provided by </w:t>
      </w:r>
      <w:proofErr w:type="spellStart"/>
      <w:r w:rsidRPr="00E33AB5">
        <w:rPr>
          <w:rFonts w:ascii="Times New Roman" w:hAnsi="Times New Roman" w:cs="Times New Roman"/>
        </w:rPr>
        <w:t>Cryoconcept</w:t>
      </w:r>
      <w:proofErr w:type="spellEnd"/>
      <w:r w:rsidRPr="00E33AB5">
        <w:rPr>
          <w:rFonts w:ascii="Times New Roman" w:hAnsi="Times New Roman" w:cs="Times New Roman"/>
        </w:rPr>
        <w:t xml:space="preserve"> [13].</w:t>
      </w:r>
    </w:p>
    <w:p w14:paraId="0357F6E4" w14:textId="1BAC1DE7" w:rsidR="00E33AB5" w:rsidRDefault="00E33AB5" w:rsidP="00E33AB5">
      <w:pPr>
        <w:pStyle w:val="a3"/>
        <w:numPr>
          <w:ilvl w:val="0"/>
          <w:numId w:val="5"/>
        </w:numPr>
        <w:spacing w:line="276" w:lineRule="auto"/>
        <w:ind w:firstLineChars="0"/>
        <w:rPr>
          <w:rFonts w:ascii="Times New Roman" w:hAnsi="Times New Roman" w:cs="Times New Roman"/>
        </w:rPr>
      </w:pPr>
      <w:r w:rsidRPr="00E33AB5">
        <w:rPr>
          <w:rFonts w:ascii="Times New Roman" w:hAnsi="Times New Roman" w:cs="Times New Roman"/>
        </w:rPr>
        <w:t xml:space="preserve">Recent works in [3] have demonstrated how the use of an edge-welded bellow to mechanically decouple the cold head from the cryostat frame considerably reduced vibrations and improved low-temperature performance. </w:t>
      </w:r>
      <w:proofErr w:type="spellStart"/>
      <w:r w:rsidRPr="00E33AB5">
        <w:rPr>
          <w:rFonts w:ascii="Times New Roman" w:hAnsi="Times New Roman" w:cs="Times New Roman"/>
        </w:rPr>
        <w:t>espacially</w:t>
      </w:r>
      <w:proofErr w:type="spellEnd"/>
      <w:r w:rsidRPr="00E33AB5">
        <w:rPr>
          <w:rFonts w:ascii="Times New Roman" w:hAnsi="Times New Roman" w:cs="Times New Roman"/>
        </w:rPr>
        <w:t xml:space="preserve"> in the radial direction</w:t>
      </w:r>
      <w:r>
        <w:rPr>
          <w:rFonts w:ascii="Times New Roman" w:hAnsi="Times New Roman" w:cs="Times New Roman"/>
        </w:rPr>
        <w:t>!</w:t>
      </w:r>
    </w:p>
    <w:p w14:paraId="3503D8D2" w14:textId="77777777" w:rsidR="00E33AB5" w:rsidRPr="00E33AB5" w:rsidRDefault="00E33AB5" w:rsidP="00E33AB5">
      <w:pPr>
        <w:spacing w:line="276" w:lineRule="auto"/>
        <w:rPr>
          <w:rFonts w:ascii="Times New Roman" w:hAnsi="Times New Roman" w:cs="Times New Roman" w:hint="eastAsia"/>
        </w:rPr>
      </w:pPr>
    </w:p>
    <w:p w14:paraId="0E5E91B4" w14:textId="3492F8B5" w:rsidR="00E33AB5" w:rsidRDefault="00E33AB5" w:rsidP="00E33AB5">
      <w:pPr>
        <w:pStyle w:val="a3"/>
        <w:numPr>
          <w:ilvl w:val="0"/>
          <w:numId w:val="1"/>
        </w:numPr>
        <w:ind w:firstLineChars="0"/>
        <w:rPr>
          <w:rFonts w:ascii="Times New Roman" w:eastAsia="仿宋" w:hAnsi="Times New Roman" w:cs="Times New Roman"/>
          <w:b/>
          <w:bCs/>
          <w:color w:val="C00000"/>
          <w:sz w:val="36"/>
          <w:szCs w:val="36"/>
        </w:rPr>
      </w:pPr>
      <w:r>
        <w:rPr>
          <w:rFonts w:ascii="Times New Roman" w:eastAsia="仿宋" w:hAnsi="Times New Roman" w:cs="Times New Roman" w:hint="eastAsia"/>
          <w:b/>
          <w:bCs/>
          <w:color w:val="C00000"/>
          <w:sz w:val="36"/>
          <w:szCs w:val="36"/>
        </w:rPr>
        <w:t>I</w:t>
      </w:r>
      <w:r>
        <w:rPr>
          <w:rFonts w:ascii="Times New Roman" w:eastAsia="仿宋" w:hAnsi="Times New Roman" w:cs="Times New Roman"/>
          <w:b/>
          <w:bCs/>
          <w:color w:val="C00000"/>
          <w:sz w:val="36"/>
          <w:szCs w:val="36"/>
        </w:rPr>
        <w:t>dea</w:t>
      </w:r>
    </w:p>
    <w:p w14:paraId="7B664EB4" w14:textId="577426A3" w:rsidR="00E33AB5" w:rsidRDefault="00E33AB5" w:rsidP="00F947D8">
      <w:pPr>
        <w:pStyle w:val="a3"/>
        <w:ind w:left="420" w:firstLineChars="0" w:firstLine="0"/>
        <w:jc w:val="center"/>
      </w:pPr>
      <w:r>
        <w:rPr>
          <w:noProof/>
        </w:rPr>
        <w:drawing>
          <wp:inline distT="0" distB="0" distL="0" distR="0" wp14:anchorId="5B8E4127" wp14:editId="293F2B96">
            <wp:extent cx="2964010" cy="2454069"/>
            <wp:effectExtent l="0" t="0" r="8255" b="381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978095" cy="2465731"/>
                    </a:xfrm>
                    <a:prstGeom prst="rect">
                      <a:avLst/>
                    </a:prstGeom>
                    <a:noFill/>
                    <a:ln>
                      <a:noFill/>
                    </a:ln>
                  </pic:spPr>
                </pic:pic>
              </a:graphicData>
            </a:graphic>
          </wp:inline>
        </w:drawing>
      </w:r>
    </w:p>
    <w:p w14:paraId="055BF69F" w14:textId="206ECBAC" w:rsidR="00E33AB5" w:rsidRPr="00DF3D75" w:rsidRDefault="00462EA5" w:rsidP="00DF3D75">
      <w:pPr>
        <w:pStyle w:val="a3"/>
        <w:numPr>
          <w:ilvl w:val="0"/>
          <w:numId w:val="12"/>
        </w:numPr>
        <w:spacing w:line="276" w:lineRule="auto"/>
        <w:ind w:firstLineChars="0"/>
        <w:rPr>
          <w:rFonts w:ascii="Times New Roman" w:eastAsia="仿宋" w:hAnsi="Times New Roman" w:cs="Times New Roman"/>
          <w:b/>
          <w:bCs/>
          <w:color w:val="7030A0"/>
        </w:rPr>
      </w:pPr>
      <w:r w:rsidRPr="00DF3D75">
        <w:rPr>
          <w:rFonts w:ascii="Times New Roman" w:eastAsia="仿宋" w:hAnsi="Times New Roman" w:cs="Times New Roman" w:hint="eastAsia"/>
          <w:b/>
          <w:bCs/>
          <w:color w:val="7030A0"/>
        </w:rPr>
        <w:t>对于结果的描述</w:t>
      </w:r>
    </w:p>
    <w:p w14:paraId="694BEA77" w14:textId="2ABC9935" w:rsidR="00462EA5" w:rsidRPr="00F947D8" w:rsidRDefault="007821F7" w:rsidP="00EA4300">
      <w:pPr>
        <w:pStyle w:val="a3"/>
        <w:numPr>
          <w:ilvl w:val="0"/>
          <w:numId w:val="13"/>
        </w:numPr>
        <w:spacing w:line="276" w:lineRule="auto"/>
        <w:ind w:firstLineChars="0"/>
        <w:rPr>
          <w:rFonts w:ascii="Times New Roman" w:eastAsia="仿宋" w:hAnsi="Times New Roman" w:cs="Times New Roman"/>
        </w:rPr>
      </w:pPr>
      <w:r>
        <w:rPr>
          <w:rFonts w:ascii="Times New Roman" w:eastAsia="仿宋" w:hAnsi="Times New Roman" w:cs="Times New Roman" w:hint="eastAsia"/>
        </w:rPr>
        <w:t>需要知道减少了几个数量级。</w:t>
      </w:r>
    </w:p>
    <w:p w14:paraId="23FB7B30" w14:textId="7073705C" w:rsidR="000059ED" w:rsidRPr="00F947D8" w:rsidRDefault="000059ED" w:rsidP="00EA4300">
      <w:pPr>
        <w:pStyle w:val="a3"/>
        <w:numPr>
          <w:ilvl w:val="0"/>
          <w:numId w:val="13"/>
        </w:numPr>
        <w:spacing w:line="276" w:lineRule="auto"/>
        <w:ind w:firstLineChars="0"/>
        <w:rPr>
          <w:rFonts w:ascii="Times New Roman" w:eastAsia="仿宋" w:hAnsi="Times New Roman" w:cs="Times New Roman"/>
        </w:rPr>
      </w:pPr>
      <w:r w:rsidRPr="00F947D8">
        <w:rPr>
          <w:rFonts w:ascii="Times New Roman" w:eastAsia="仿宋" w:hAnsi="Times New Roman" w:cs="Times New Roman"/>
        </w:rPr>
        <w:t>V</w:t>
      </w:r>
      <w:r w:rsidRPr="00F947D8">
        <w:rPr>
          <w:rFonts w:ascii="Times New Roman" w:eastAsia="仿宋" w:hAnsi="Times New Roman" w:cs="Times New Roman" w:hint="eastAsia"/>
        </w:rPr>
        <w:t>ibration</w:t>
      </w:r>
      <w:r w:rsidRPr="00F947D8">
        <w:rPr>
          <w:rFonts w:ascii="Times New Roman" w:eastAsia="仿宋" w:hAnsi="Times New Roman" w:cs="Times New Roman"/>
        </w:rPr>
        <w:t xml:space="preserve"> </w:t>
      </w:r>
      <w:r w:rsidRPr="00F947D8">
        <w:rPr>
          <w:rFonts w:ascii="Times New Roman" w:eastAsia="仿宋" w:hAnsi="Times New Roman" w:cs="Times New Roman"/>
        </w:rPr>
        <w:t xml:space="preserve">below </w:t>
      </w:r>
      <w:r w:rsidRPr="00F947D8">
        <w:rPr>
          <w:rFonts w:ascii="Times New Roman" w:eastAsia="仿宋" w:hAnsi="Times New Roman" w:cs="Times New Roman" w:hint="eastAsia"/>
        </w:rPr>
        <w:t>？</w:t>
      </w:r>
      <w:proofErr w:type="spellStart"/>
      <w:r w:rsidRPr="00F947D8">
        <w:rPr>
          <w:rFonts w:ascii="Times New Roman" w:eastAsia="仿宋" w:hAnsi="Times New Roman" w:cs="Times New Roman"/>
        </w:rPr>
        <w:t>μg</w:t>
      </w:r>
      <w:proofErr w:type="spellEnd"/>
      <w:r w:rsidRPr="00F947D8">
        <w:rPr>
          <w:rFonts w:ascii="Times New Roman" w:eastAsia="仿宋" w:hAnsi="Times New Roman" w:cs="Times New Roman"/>
        </w:rPr>
        <w:t>/√Hz in the frequency range [1-1000] Hz</w:t>
      </w:r>
      <w:r w:rsidRPr="00F947D8">
        <w:rPr>
          <w:rFonts w:ascii="Times New Roman" w:eastAsia="仿宋" w:hAnsi="Times New Roman" w:cs="Times New Roman" w:hint="eastAsia"/>
        </w:rPr>
        <w:t>.</w:t>
      </w:r>
    </w:p>
    <w:p w14:paraId="17AA609A" w14:textId="0AF1230A" w:rsidR="000059ED" w:rsidRPr="00F947D8" w:rsidRDefault="007821F7" w:rsidP="00EA4300">
      <w:pPr>
        <w:pStyle w:val="a3"/>
        <w:numPr>
          <w:ilvl w:val="0"/>
          <w:numId w:val="13"/>
        </w:numPr>
        <w:spacing w:line="276" w:lineRule="auto"/>
        <w:ind w:firstLineChars="0"/>
        <w:rPr>
          <w:rFonts w:ascii="Times New Roman" w:eastAsia="仿宋" w:hAnsi="Times New Roman" w:cs="Times New Roman"/>
        </w:rPr>
      </w:pPr>
      <w:r w:rsidRPr="007821F7">
        <w:rPr>
          <w:rFonts w:ascii="Times New Roman" w:eastAsia="仿宋" w:hAnsi="Times New Roman" w:cs="Times New Roman" w:hint="eastAsia"/>
          <w:b/>
          <w:bCs/>
        </w:rPr>
        <w:t>热信号分辨率</w:t>
      </w:r>
      <w:r>
        <w:rPr>
          <w:rFonts w:ascii="Times New Roman" w:eastAsia="仿宋" w:hAnsi="Times New Roman" w:cs="Times New Roman" w:hint="eastAsia"/>
        </w:rPr>
        <w:t>：</w:t>
      </w:r>
      <w:r w:rsidR="000059ED" w:rsidRPr="00F947D8">
        <w:rPr>
          <w:rFonts w:ascii="Times New Roman" w:eastAsia="仿宋" w:hAnsi="Times New Roman" w:cs="Times New Roman"/>
        </w:rPr>
        <w:t>L</w:t>
      </w:r>
      <w:r w:rsidR="000059ED" w:rsidRPr="00F947D8">
        <w:rPr>
          <w:rFonts w:ascii="Times New Roman" w:eastAsia="仿宋" w:hAnsi="Times New Roman" w:cs="Times New Roman"/>
        </w:rPr>
        <w:t>eading to thermal energy resolutions improved by a factor 5 to 40.</w:t>
      </w:r>
    </w:p>
    <w:p w14:paraId="4E750787" w14:textId="2F5167EE" w:rsidR="008B0EA7" w:rsidRDefault="008B0EA7" w:rsidP="008B0EA7">
      <w:pPr>
        <w:spacing w:line="360" w:lineRule="auto"/>
        <w:rPr>
          <w:rFonts w:ascii="Times New Roman" w:eastAsia="仿宋" w:hAnsi="Times New Roman" w:cs="Times New Roman"/>
          <w:color w:val="7030A0"/>
        </w:rPr>
      </w:pPr>
    </w:p>
    <w:p w14:paraId="11B386E0" w14:textId="77777777" w:rsidR="00517A50" w:rsidRDefault="00517A50" w:rsidP="00517A50">
      <w:pPr>
        <w:jc w:val="center"/>
        <w:rPr>
          <w:rFonts w:ascii="Times New Roman" w:eastAsia="仿宋" w:hAnsi="Times New Roman" w:cs="Times New Roman"/>
          <w:b/>
          <w:bCs/>
          <w:sz w:val="40"/>
          <w:szCs w:val="40"/>
        </w:rPr>
      </w:pPr>
    </w:p>
    <w:p w14:paraId="610CF1D9" w14:textId="2F02C4BF" w:rsidR="008B0EA7" w:rsidRDefault="00D6126F" w:rsidP="00517A50">
      <w:pPr>
        <w:jc w:val="center"/>
        <w:rPr>
          <w:rFonts w:ascii="Times New Roman" w:eastAsia="仿宋" w:hAnsi="Times New Roman" w:cs="Times New Roman"/>
          <w:b/>
          <w:bCs/>
          <w:sz w:val="40"/>
          <w:szCs w:val="40"/>
        </w:rPr>
      </w:pPr>
      <w:hyperlink r:id="rId6" w:history="1">
        <w:r w:rsidR="00517A50" w:rsidRPr="00D6126F">
          <w:rPr>
            <w:rStyle w:val="a4"/>
            <w:rFonts w:ascii="Times New Roman" w:eastAsia="仿宋" w:hAnsi="Times New Roman" w:cs="Times New Roman"/>
            <w:b/>
            <w:bCs/>
            <w:sz w:val="40"/>
            <w:szCs w:val="40"/>
          </w:rPr>
          <w:t>Vibration-free cryostat for low-noise applications of a pulse tube cryocooler</w:t>
        </w:r>
      </w:hyperlink>
    </w:p>
    <w:p w14:paraId="4300F73E" w14:textId="712A5AF0" w:rsidR="00517A50" w:rsidRDefault="0097216C" w:rsidP="00517A50">
      <w:pPr>
        <w:jc w:val="center"/>
        <w:rPr>
          <w:rFonts w:ascii="Times New Roman" w:eastAsia="仿宋" w:hAnsi="Times New Roman" w:cs="Times New Roman"/>
          <w:sz w:val="28"/>
          <w:szCs w:val="28"/>
        </w:rPr>
      </w:pPr>
      <w:r>
        <w:rPr>
          <w:rFonts w:ascii="Times New Roman" w:eastAsia="仿宋" w:hAnsi="Times New Roman" w:cs="Times New Roman"/>
          <w:sz w:val="28"/>
          <w:szCs w:val="28"/>
        </w:rPr>
        <w:t>19</w:t>
      </w:r>
      <w:r>
        <w:rPr>
          <w:rFonts w:ascii="Times New Roman" w:eastAsia="仿宋" w:hAnsi="Times New Roman" w:cs="Times New Roman"/>
          <w:sz w:val="28"/>
          <w:szCs w:val="28"/>
        </w:rPr>
        <w:t xml:space="preserve"> </w:t>
      </w:r>
      <w:r w:rsidRPr="00994C09">
        <w:rPr>
          <w:rFonts w:ascii="Times New Roman" w:eastAsia="仿宋" w:hAnsi="Times New Roman" w:cs="Times New Roman"/>
          <w:sz w:val="28"/>
          <w:szCs w:val="28"/>
        </w:rPr>
        <w:t>Sep</w:t>
      </w:r>
      <w:r w:rsidRPr="00994C09">
        <w:rPr>
          <w:rFonts w:ascii="Times New Roman" w:eastAsia="仿宋" w:hAnsi="Times New Roman" w:cs="Times New Roman" w:hint="eastAsia"/>
          <w:sz w:val="28"/>
          <w:szCs w:val="28"/>
        </w:rPr>
        <w:t xml:space="preserve"> </w:t>
      </w:r>
      <w:r w:rsidR="00517A50" w:rsidRPr="00994C09">
        <w:rPr>
          <w:rFonts w:ascii="Times New Roman" w:eastAsia="仿宋" w:hAnsi="Times New Roman" w:cs="Times New Roman" w:hint="eastAsia"/>
          <w:sz w:val="28"/>
          <w:szCs w:val="28"/>
        </w:rPr>
        <w:t>2</w:t>
      </w:r>
      <w:r w:rsidR="00517A50" w:rsidRPr="00994C09">
        <w:rPr>
          <w:rFonts w:ascii="Times New Roman" w:eastAsia="仿宋" w:hAnsi="Times New Roman" w:cs="Times New Roman"/>
          <w:sz w:val="28"/>
          <w:szCs w:val="28"/>
        </w:rPr>
        <w:t>0</w:t>
      </w:r>
      <w:r w:rsidR="00517A50">
        <w:rPr>
          <w:rFonts w:ascii="Times New Roman" w:eastAsia="仿宋" w:hAnsi="Times New Roman" w:cs="Times New Roman"/>
          <w:sz w:val="28"/>
          <w:szCs w:val="28"/>
        </w:rPr>
        <w:t>06</w:t>
      </w:r>
      <w:r w:rsidR="00517A50" w:rsidRPr="00994C09">
        <w:rPr>
          <w:rFonts w:ascii="Times New Roman" w:eastAsia="仿宋" w:hAnsi="Times New Roman" w:cs="Times New Roman"/>
          <w:sz w:val="28"/>
          <w:szCs w:val="28"/>
        </w:rPr>
        <w:t xml:space="preserve"> </w:t>
      </w:r>
    </w:p>
    <w:p w14:paraId="4D5E80E6" w14:textId="25A4AAE8" w:rsidR="00517A50" w:rsidRDefault="00517A50" w:rsidP="00517A50">
      <w:pPr>
        <w:pStyle w:val="a3"/>
        <w:numPr>
          <w:ilvl w:val="0"/>
          <w:numId w:val="1"/>
        </w:numPr>
        <w:ind w:firstLineChars="0"/>
        <w:rPr>
          <w:rFonts w:ascii="Times New Roman" w:eastAsia="仿宋" w:hAnsi="Times New Roman" w:cs="Times New Roman"/>
          <w:b/>
          <w:bCs/>
          <w:color w:val="C00000"/>
          <w:sz w:val="36"/>
          <w:szCs w:val="36"/>
        </w:rPr>
      </w:pPr>
      <w:r>
        <w:rPr>
          <w:rFonts w:ascii="Times New Roman" w:eastAsia="仿宋" w:hAnsi="Times New Roman" w:cs="Times New Roman"/>
          <w:b/>
          <w:bCs/>
          <w:color w:val="C00000"/>
          <w:sz w:val="36"/>
          <w:szCs w:val="36"/>
        </w:rPr>
        <w:t>C</w:t>
      </w:r>
      <w:r>
        <w:rPr>
          <w:rFonts w:ascii="Times New Roman" w:eastAsia="仿宋" w:hAnsi="Times New Roman" w:cs="Times New Roman" w:hint="eastAsia"/>
          <w:b/>
          <w:bCs/>
          <w:color w:val="C00000"/>
          <w:sz w:val="36"/>
          <w:szCs w:val="36"/>
        </w:rPr>
        <w:t>ontent</w:t>
      </w:r>
    </w:p>
    <w:p w14:paraId="45C18A15" w14:textId="2F4A0C7A" w:rsidR="00517A50" w:rsidRDefault="00517A50" w:rsidP="00517A50">
      <w:pPr>
        <w:pStyle w:val="a3"/>
        <w:numPr>
          <w:ilvl w:val="0"/>
          <w:numId w:val="1"/>
        </w:numPr>
        <w:ind w:firstLineChars="0"/>
        <w:rPr>
          <w:rFonts w:ascii="Times New Roman" w:eastAsia="仿宋" w:hAnsi="Times New Roman" w:cs="Times New Roman"/>
          <w:b/>
          <w:bCs/>
          <w:color w:val="C00000"/>
          <w:sz w:val="36"/>
          <w:szCs w:val="36"/>
        </w:rPr>
      </w:pPr>
      <w:r w:rsidRPr="00994C09">
        <w:rPr>
          <w:rFonts w:ascii="Times New Roman" w:eastAsia="仿宋" w:hAnsi="Times New Roman" w:cs="Times New Roman"/>
          <w:b/>
          <w:bCs/>
          <w:color w:val="C00000"/>
          <w:sz w:val="36"/>
          <w:szCs w:val="36"/>
        </w:rPr>
        <w:t>Results</w:t>
      </w:r>
    </w:p>
    <w:p w14:paraId="46CD7AA3" w14:textId="402C2CD7" w:rsidR="00517A50" w:rsidRDefault="00517A50" w:rsidP="00517A50">
      <w:pPr>
        <w:pStyle w:val="a3"/>
        <w:numPr>
          <w:ilvl w:val="0"/>
          <w:numId w:val="12"/>
        </w:numPr>
        <w:spacing w:line="276" w:lineRule="auto"/>
        <w:ind w:firstLineChars="0"/>
        <w:rPr>
          <w:rFonts w:ascii="Times New Roman" w:hAnsi="Times New Roman" w:cs="Times New Roman"/>
        </w:rPr>
      </w:pPr>
      <w:r w:rsidRPr="00517A50">
        <w:rPr>
          <w:rFonts w:ascii="Times New Roman" w:hAnsi="Times New Roman" w:cs="Times New Roman"/>
        </w:rPr>
        <w:t>more than</w:t>
      </w:r>
      <w:r w:rsidRPr="00517A50">
        <w:rPr>
          <w:rFonts w:ascii="Times New Roman" w:hAnsi="Times New Roman" w:cs="Times New Roman"/>
          <w:b/>
          <w:bCs/>
          <w:color w:val="385623" w:themeColor="accent6" w:themeShade="80"/>
        </w:rPr>
        <w:t xml:space="preserve"> two orders of magnitude</w:t>
      </w:r>
      <w:r w:rsidRPr="00517A50">
        <w:rPr>
          <w:rFonts w:ascii="Times New Roman" w:hAnsi="Times New Roman" w:cs="Times New Roman"/>
        </w:rPr>
        <w:t xml:space="preserve"> by means of an </w:t>
      </w:r>
      <w:r w:rsidRPr="00517A50">
        <w:rPr>
          <w:rFonts w:ascii="Times New Roman" w:hAnsi="Times New Roman" w:cs="Times New Roman"/>
          <w:b/>
          <w:bCs/>
          <w:color w:val="385623" w:themeColor="accent6" w:themeShade="80"/>
        </w:rPr>
        <w:t xml:space="preserve">active </w:t>
      </w:r>
      <w:proofErr w:type="gramStart"/>
      <w:r w:rsidRPr="00517A50">
        <w:rPr>
          <w:rFonts w:ascii="Times New Roman" w:hAnsi="Times New Roman" w:cs="Times New Roman"/>
          <w:b/>
          <w:bCs/>
          <w:color w:val="385623" w:themeColor="accent6" w:themeShade="80"/>
        </w:rPr>
        <w:t>system</w:t>
      </w:r>
      <w:r w:rsidRPr="00517A50">
        <w:rPr>
          <w:rFonts w:ascii="Times New Roman" w:hAnsi="Times New Roman" w:cs="Times New Roman"/>
        </w:rPr>
        <w:t>.</w:t>
      </w:r>
      <w:r w:rsidR="00DF3D75">
        <w:rPr>
          <w:rFonts w:ascii="Times New Roman" w:hAnsi="Times New Roman" w:cs="Times New Roman" w:hint="eastAsia"/>
        </w:rPr>
        <w:t>（</w:t>
      </w:r>
      <w:proofErr w:type="gramEnd"/>
      <w:r w:rsidR="00DF3D75">
        <w:rPr>
          <w:rFonts w:ascii="Times New Roman" w:hAnsi="Times New Roman" w:cs="Times New Roman" w:hint="eastAsia"/>
        </w:rPr>
        <w:t>降低</w:t>
      </w:r>
      <w:r w:rsidR="00DF3D75">
        <w:rPr>
          <w:rFonts w:ascii="Times New Roman" w:hAnsi="Times New Roman" w:cs="Times New Roman" w:hint="eastAsia"/>
        </w:rPr>
        <w:t>2</w:t>
      </w:r>
      <w:r w:rsidR="00DF3D75">
        <w:rPr>
          <w:rFonts w:ascii="Times New Roman" w:hAnsi="Times New Roman" w:cs="Times New Roman" w:hint="eastAsia"/>
        </w:rPr>
        <w:t>个数量级）</w:t>
      </w:r>
    </w:p>
    <w:p w14:paraId="69A7671E" w14:textId="22ED4E6C" w:rsidR="00F947D8" w:rsidRPr="00F947D8" w:rsidRDefault="00F947D8" w:rsidP="00F947D8">
      <w:pPr>
        <w:spacing w:line="276" w:lineRule="auto"/>
        <w:jc w:val="center"/>
        <w:rPr>
          <w:rFonts w:ascii="Times New Roman" w:hAnsi="Times New Roman" w:cs="Times New Roman" w:hint="eastAsia"/>
        </w:rPr>
      </w:pPr>
      <w:r>
        <w:rPr>
          <w:noProof/>
        </w:rPr>
        <w:drawing>
          <wp:inline distT="0" distB="0" distL="0" distR="0" wp14:anchorId="04E6472D" wp14:editId="763979D0">
            <wp:extent cx="3168272" cy="2395849"/>
            <wp:effectExtent l="0" t="0" r="0" b="508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187006" cy="2410016"/>
                    </a:xfrm>
                    <a:prstGeom prst="rect">
                      <a:avLst/>
                    </a:prstGeom>
                  </pic:spPr>
                </pic:pic>
              </a:graphicData>
            </a:graphic>
          </wp:inline>
        </w:drawing>
      </w:r>
    </w:p>
    <w:p w14:paraId="58048304" w14:textId="0FF13C77" w:rsidR="00F947D8" w:rsidRPr="00517A50" w:rsidRDefault="00F947D8" w:rsidP="00517A50">
      <w:pPr>
        <w:pStyle w:val="a3"/>
        <w:numPr>
          <w:ilvl w:val="0"/>
          <w:numId w:val="12"/>
        </w:numPr>
        <w:spacing w:line="276" w:lineRule="auto"/>
        <w:ind w:firstLineChars="0"/>
        <w:rPr>
          <w:rFonts w:ascii="Times New Roman" w:hAnsi="Times New Roman" w:cs="Times New Roman" w:hint="eastAsia"/>
        </w:rPr>
      </w:pPr>
      <w:r w:rsidRPr="00F947D8">
        <w:rPr>
          <w:rFonts w:ascii="Times New Roman" w:hAnsi="Times New Roman" w:cs="Times New Roman"/>
        </w:rPr>
        <w:t>A typical result of this measurement is shown in Fig. 8. We notice that in the low frequency range up to 10 Hz, the system behaves as a rigid body, while at higher frequencies some mechanical resonances are present.</w:t>
      </w:r>
    </w:p>
    <w:p w14:paraId="2CDB309B" w14:textId="3A9F8373" w:rsidR="00517A50" w:rsidRDefault="00517A50" w:rsidP="00517A50">
      <w:pPr>
        <w:pStyle w:val="a3"/>
        <w:numPr>
          <w:ilvl w:val="0"/>
          <w:numId w:val="1"/>
        </w:numPr>
        <w:ind w:firstLineChars="0"/>
        <w:rPr>
          <w:rFonts w:ascii="Times New Roman" w:eastAsia="仿宋" w:hAnsi="Times New Roman" w:cs="Times New Roman"/>
          <w:b/>
          <w:bCs/>
          <w:color w:val="C00000"/>
          <w:sz w:val="36"/>
          <w:szCs w:val="36"/>
        </w:rPr>
      </w:pPr>
      <w:r w:rsidRPr="00994C09">
        <w:rPr>
          <w:rFonts w:ascii="Times New Roman" w:eastAsia="仿宋" w:hAnsi="Times New Roman" w:cs="Times New Roman" w:hint="eastAsia"/>
          <w:b/>
          <w:bCs/>
          <w:color w:val="C00000"/>
          <w:sz w:val="36"/>
          <w:szCs w:val="36"/>
        </w:rPr>
        <w:t>S</w:t>
      </w:r>
      <w:r w:rsidRPr="00994C09">
        <w:rPr>
          <w:rFonts w:ascii="Times New Roman" w:eastAsia="仿宋" w:hAnsi="Times New Roman" w:cs="Times New Roman"/>
          <w:b/>
          <w:bCs/>
          <w:color w:val="C00000"/>
          <w:sz w:val="36"/>
          <w:szCs w:val="36"/>
        </w:rPr>
        <w:t>et up</w:t>
      </w:r>
    </w:p>
    <w:p w14:paraId="1482B011" w14:textId="345F0DCE" w:rsidR="00EA4300" w:rsidRPr="00EA4300" w:rsidRDefault="00EA4300" w:rsidP="000A61D3">
      <w:pPr>
        <w:pStyle w:val="a3"/>
        <w:numPr>
          <w:ilvl w:val="0"/>
          <w:numId w:val="16"/>
        </w:numPr>
        <w:spacing w:line="276" w:lineRule="auto"/>
        <w:ind w:firstLineChars="0"/>
        <w:rPr>
          <w:rFonts w:ascii="Times New Roman" w:eastAsia="仿宋" w:hAnsi="Times New Roman" w:cs="Times New Roman"/>
          <w:b/>
          <w:bCs/>
          <w:color w:val="C00000"/>
          <w:sz w:val="36"/>
          <w:szCs w:val="36"/>
        </w:rPr>
      </w:pPr>
      <w:r w:rsidRPr="00EA4300">
        <w:rPr>
          <w:rFonts w:ascii="Times New Roman" w:eastAsia="仿宋" w:hAnsi="Times New Roman" w:cs="Times New Roman"/>
          <w:b/>
          <w:bCs/>
          <w:color w:val="000000" w:themeColor="text1"/>
        </w:rPr>
        <w:t>目的</w:t>
      </w:r>
      <w:r>
        <w:rPr>
          <w:rFonts w:ascii="Times New Roman" w:eastAsia="仿宋" w:hAnsi="Times New Roman" w:cs="Times New Roman" w:hint="eastAsia"/>
          <w:b/>
          <w:bCs/>
          <w:color w:val="000000" w:themeColor="text1"/>
        </w:rPr>
        <w:t>：引力波探测器</w:t>
      </w:r>
      <w:r>
        <w:rPr>
          <w:rFonts w:ascii="Times New Roman" w:eastAsia="仿宋" w:hAnsi="Times New Roman" w:cs="Times New Roman" w:hint="eastAsia"/>
          <w:b/>
          <w:bCs/>
          <w:color w:val="000000" w:themeColor="text1"/>
        </w:rPr>
        <w:t xml:space="preserve"> </w:t>
      </w:r>
      <w:r>
        <w:rPr>
          <w:rFonts w:ascii="Times New Roman" w:eastAsia="仿宋" w:hAnsi="Times New Roman" w:cs="Times New Roman" w:hint="eastAsia"/>
          <w:b/>
          <w:bCs/>
          <w:color w:val="000000" w:themeColor="text1"/>
        </w:rPr>
        <w:t>—</w:t>
      </w:r>
      <w:r>
        <w:rPr>
          <w:rFonts w:ascii="Times New Roman" w:eastAsia="仿宋" w:hAnsi="Times New Roman" w:cs="Times New Roman" w:hint="eastAsia"/>
          <w:b/>
          <w:bCs/>
          <w:color w:val="000000" w:themeColor="text1"/>
        </w:rPr>
        <w:t xml:space="preserve"> </w:t>
      </w:r>
      <w:r w:rsidRPr="00EA4300">
        <w:rPr>
          <w:rFonts w:ascii="Times New Roman" w:eastAsia="仿宋" w:hAnsi="Times New Roman" w:cs="Times New Roman"/>
          <w:b/>
          <w:bCs/>
          <w:color w:val="000000" w:themeColor="text1"/>
        </w:rPr>
        <w:t>降低热噪声与热透镜效应</w:t>
      </w:r>
    </w:p>
    <w:p w14:paraId="7462193A" w14:textId="5AEAF1DD" w:rsidR="00EA4300" w:rsidRPr="00EA4300" w:rsidRDefault="00EA4300" w:rsidP="000A61D3">
      <w:pPr>
        <w:pStyle w:val="a3"/>
        <w:numPr>
          <w:ilvl w:val="0"/>
          <w:numId w:val="16"/>
        </w:numPr>
        <w:spacing w:line="276" w:lineRule="auto"/>
        <w:ind w:firstLineChars="0"/>
        <w:rPr>
          <w:rFonts w:ascii="Times New Roman" w:eastAsia="仿宋" w:hAnsi="Times New Roman" w:cs="Times New Roman"/>
          <w:b/>
          <w:bCs/>
          <w:color w:val="C00000"/>
          <w:sz w:val="36"/>
          <w:szCs w:val="36"/>
        </w:rPr>
      </w:pPr>
      <w:r>
        <w:rPr>
          <w:rFonts w:ascii="Times New Roman" w:eastAsia="仿宋" w:hAnsi="Times New Roman" w:cs="Times New Roman" w:hint="eastAsia"/>
          <w:b/>
          <w:bCs/>
          <w:color w:val="000000" w:themeColor="text1"/>
        </w:rPr>
        <w:t>途径：</w:t>
      </w:r>
      <w:proofErr w:type="spellStart"/>
      <w:r w:rsidR="00D407BD" w:rsidRPr="00D407BD">
        <w:rPr>
          <w:rFonts w:ascii="Times New Roman" w:eastAsia="仿宋" w:hAnsi="Times New Roman" w:cs="Times New Roman"/>
          <w:b/>
          <w:bCs/>
          <w:color w:val="000000" w:themeColor="text1"/>
        </w:rPr>
        <w:t>Cryomech</w:t>
      </w:r>
      <w:proofErr w:type="spellEnd"/>
      <w:r w:rsidR="00D407BD" w:rsidRPr="00D407BD">
        <w:rPr>
          <w:rFonts w:ascii="Times New Roman" w:eastAsia="仿宋" w:hAnsi="Times New Roman" w:cs="Times New Roman"/>
          <w:b/>
          <w:bCs/>
          <w:color w:val="000000" w:themeColor="text1"/>
        </w:rPr>
        <w:t xml:space="preserve"> PT 407</w:t>
      </w:r>
      <w:r w:rsidR="00D407BD">
        <w:rPr>
          <w:rFonts w:ascii="Times New Roman" w:eastAsia="仿宋" w:hAnsi="Times New Roman" w:cs="Times New Roman" w:hint="eastAsia"/>
          <w:b/>
          <w:bCs/>
          <w:color w:val="000000" w:themeColor="text1"/>
        </w:rPr>
        <w:t>&amp;</w:t>
      </w:r>
      <w:r w:rsidR="00D407BD" w:rsidRPr="00D407BD">
        <w:rPr>
          <w:rFonts w:ascii="Times New Roman" w:eastAsia="仿宋" w:hAnsi="Times New Roman" w:cs="Times New Roman"/>
          <w:b/>
          <w:bCs/>
          <w:color w:val="000000" w:themeColor="text1"/>
        </w:rPr>
        <w:t>Sumitomo SRP-052A</w:t>
      </w:r>
      <w:r w:rsidR="00D407BD">
        <w:rPr>
          <w:rFonts w:ascii="Times New Roman" w:eastAsia="仿宋" w:hAnsi="Times New Roman" w:cs="Times New Roman" w:hint="eastAsia"/>
          <w:b/>
          <w:bCs/>
          <w:color w:val="000000" w:themeColor="text1"/>
        </w:rPr>
        <w:t>（</w:t>
      </w:r>
      <w:r w:rsidR="00D407BD" w:rsidRPr="00D407BD">
        <w:rPr>
          <w:rFonts w:ascii="Times New Roman" w:eastAsia="仿宋" w:hAnsi="Times New Roman" w:cs="Times New Roman" w:hint="eastAsia"/>
          <w:b/>
          <w:bCs/>
          <w:color w:val="7030A0"/>
        </w:rPr>
        <w:t>噪声小</w:t>
      </w:r>
      <w:r w:rsidR="00D407BD">
        <w:rPr>
          <w:rFonts w:ascii="Times New Roman" w:eastAsia="仿宋" w:hAnsi="Times New Roman" w:cs="Times New Roman" w:hint="eastAsia"/>
          <w:b/>
          <w:bCs/>
          <w:color w:val="000000" w:themeColor="text1"/>
        </w:rPr>
        <w:t>）</w:t>
      </w:r>
      <w:r>
        <w:rPr>
          <w:rFonts w:ascii="Times New Roman" w:eastAsia="仿宋" w:hAnsi="Times New Roman" w:cs="Times New Roman" w:hint="eastAsia"/>
          <w:b/>
          <w:bCs/>
          <w:color w:val="000000" w:themeColor="text1"/>
        </w:rPr>
        <w:t>制冷，进而引入振动，最终采用主动控制</w:t>
      </w:r>
    </w:p>
    <w:p w14:paraId="6CA8AB3C" w14:textId="4AEF6E60" w:rsidR="00EA4300" w:rsidRPr="00D407BD" w:rsidRDefault="00EA4300" w:rsidP="000A61D3">
      <w:pPr>
        <w:pStyle w:val="a3"/>
        <w:numPr>
          <w:ilvl w:val="0"/>
          <w:numId w:val="16"/>
        </w:numPr>
        <w:spacing w:line="276" w:lineRule="auto"/>
        <w:ind w:firstLineChars="0"/>
        <w:rPr>
          <w:rFonts w:ascii="Times New Roman" w:eastAsia="仿宋" w:hAnsi="Times New Roman" w:cs="Times New Roman"/>
          <w:b/>
          <w:bCs/>
          <w:color w:val="C00000"/>
          <w:sz w:val="36"/>
          <w:szCs w:val="36"/>
        </w:rPr>
      </w:pPr>
      <w:r>
        <w:rPr>
          <w:rFonts w:ascii="Times New Roman" w:eastAsia="仿宋" w:hAnsi="Times New Roman" w:cs="Times New Roman" w:hint="eastAsia"/>
          <w:b/>
          <w:bCs/>
          <w:color w:val="000000" w:themeColor="text1"/>
        </w:rPr>
        <w:t>结果：减少两个数量级</w:t>
      </w:r>
    </w:p>
    <w:p w14:paraId="5E6A2D18" w14:textId="0C4315C3" w:rsidR="00D407BD" w:rsidRPr="00D407BD" w:rsidRDefault="00D407BD" w:rsidP="000A61D3">
      <w:pPr>
        <w:pStyle w:val="a3"/>
        <w:numPr>
          <w:ilvl w:val="0"/>
          <w:numId w:val="16"/>
        </w:numPr>
        <w:spacing w:line="276" w:lineRule="auto"/>
        <w:ind w:firstLineChars="0"/>
        <w:rPr>
          <w:rFonts w:ascii="Times New Roman" w:eastAsia="仿宋" w:hAnsi="Times New Roman" w:cs="Times New Roman"/>
          <w:b/>
          <w:bCs/>
          <w:color w:val="C00000"/>
          <w:sz w:val="36"/>
          <w:szCs w:val="36"/>
        </w:rPr>
      </w:pPr>
      <w:r>
        <w:rPr>
          <w:rFonts w:ascii="Times New Roman" w:eastAsia="仿宋" w:hAnsi="Times New Roman" w:cs="Times New Roman" w:hint="eastAsia"/>
          <w:b/>
          <w:bCs/>
          <w:color w:val="000000" w:themeColor="text1"/>
        </w:rPr>
        <w:t>振动的测量：</w:t>
      </w:r>
      <w:r w:rsidRPr="00D407BD">
        <w:rPr>
          <w:rFonts w:ascii="Times New Roman" w:eastAsia="仿宋" w:hAnsi="Times New Roman" w:cs="Times New Roman"/>
          <w:b/>
          <w:bCs/>
          <w:color w:val="000000" w:themeColor="text1"/>
        </w:rPr>
        <w:t>a fiber-bundle position sensor</w:t>
      </w:r>
      <w:r>
        <w:rPr>
          <w:rFonts w:ascii="Times New Roman" w:eastAsia="仿宋" w:hAnsi="Times New Roman" w:cs="Times New Roman"/>
          <w:b/>
          <w:bCs/>
          <w:color w:val="000000" w:themeColor="text1"/>
        </w:rPr>
        <w:t xml:space="preserve"> </w:t>
      </w:r>
      <w:r w:rsidRPr="00D407BD">
        <w:rPr>
          <w:rFonts w:ascii="Times New Roman" w:eastAsia="仿宋" w:hAnsi="Times New Roman" w:cs="Times New Roman"/>
          <w:b/>
          <w:bCs/>
          <w:color w:val="000000" w:themeColor="text1"/>
        </w:rPr>
        <w:t>光纤束位移传感器</w:t>
      </w:r>
      <w:r>
        <w:rPr>
          <w:rFonts w:ascii="Times New Roman" w:eastAsia="仿宋" w:hAnsi="Times New Roman" w:cs="Times New Roman" w:hint="eastAsia"/>
          <w:b/>
          <w:bCs/>
          <w:color w:val="000000" w:themeColor="text1"/>
        </w:rPr>
        <w:t xml:space="preserve"> &amp;</w:t>
      </w:r>
      <w:r>
        <w:rPr>
          <w:rFonts w:ascii="Times New Roman" w:eastAsia="仿宋" w:hAnsi="Times New Roman" w:cs="Times New Roman"/>
          <w:b/>
          <w:bCs/>
          <w:color w:val="000000" w:themeColor="text1"/>
        </w:rPr>
        <w:t xml:space="preserve"> </w:t>
      </w:r>
      <w:r w:rsidRPr="00D407BD">
        <w:rPr>
          <w:rFonts w:ascii="Times New Roman" w:eastAsia="仿宋" w:hAnsi="Times New Roman" w:cs="Times New Roman"/>
          <w:b/>
          <w:bCs/>
          <w:color w:val="000000" w:themeColor="text1"/>
        </w:rPr>
        <w:t xml:space="preserve">A similar curve characterizes a second fiber-bundle sensor, by </w:t>
      </w:r>
      <w:proofErr w:type="spellStart"/>
      <w:r w:rsidRPr="00D407BD">
        <w:rPr>
          <w:rFonts w:ascii="Times New Roman" w:eastAsia="仿宋" w:hAnsi="Times New Roman" w:cs="Times New Roman"/>
          <w:b/>
          <w:bCs/>
          <w:color w:val="000000" w:themeColor="text1"/>
        </w:rPr>
        <w:t>Philtec</w:t>
      </w:r>
      <w:proofErr w:type="spellEnd"/>
      <w:r w:rsidRPr="00D407BD">
        <w:rPr>
          <w:rFonts w:ascii="Times New Roman" w:eastAsia="仿宋" w:hAnsi="Times New Roman" w:cs="Times New Roman"/>
          <w:b/>
          <w:bCs/>
          <w:color w:val="000000" w:themeColor="text1"/>
        </w:rPr>
        <w:t>,</w:t>
      </w:r>
    </w:p>
    <w:p w14:paraId="2B3DD219" w14:textId="74BE5C07" w:rsidR="00D407BD" w:rsidRDefault="00D407BD" w:rsidP="00D407BD">
      <w:pPr>
        <w:spacing w:line="276" w:lineRule="auto"/>
        <w:jc w:val="center"/>
        <w:rPr>
          <w:rFonts w:ascii="Times New Roman" w:eastAsia="仿宋" w:hAnsi="Times New Roman" w:cs="Times New Roman"/>
          <w:b/>
          <w:bCs/>
          <w:color w:val="C00000"/>
          <w:sz w:val="36"/>
          <w:szCs w:val="36"/>
        </w:rPr>
      </w:pPr>
      <w:r>
        <w:rPr>
          <w:noProof/>
        </w:rPr>
        <w:lastRenderedPageBreak/>
        <w:drawing>
          <wp:inline distT="0" distB="0" distL="0" distR="0" wp14:anchorId="3E3449C1" wp14:editId="6DF641B0">
            <wp:extent cx="2570205" cy="2625020"/>
            <wp:effectExtent l="0" t="0" r="1905" b="444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581507" cy="2636563"/>
                    </a:xfrm>
                    <a:prstGeom prst="rect">
                      <a:avLst/>
                    </a:prstGeom>
                  </pic:spPr>
                </pic:pic>
              </a:graphicData>
            </a:graphic>
          </wp:inline>
        </w:drawing>
      </w:r>
    </w:p>
    <w:p w14:paraId="45DD7E4A" w14:textId="4F484026" w:rsidR="00D407BD" w:rsidRPr="00D407BD" w:rsidRDefault="00D407BD" w:rsidP="00D407BD">
      <w:pPr>
        <w:pStyle w:val="a3"/>
        <w:numPr>
          <w:ilvl w:val="0"/>
          <w:numId w:val="16"/>
        </w:numPr>
        <w:spacing w:line="276" w:lineRule="auto"/>
        <w:ind w:firstLineChars="0"/>
        <w:rPr>
          <w:rFonts w:ascii="Times New Roman" w:eastAsia="仿宋" w:hAnsi="Times New Roman" w:cs="Times New Roman" w:hint="eastAsia"/>
          <w:b/>
          <w:bCs/>
          <w:color w:val="000000" w:themeColor="text1"/>
        </w:rPr>
      </w:pPr>
      <w:r w:rsidRPr="00D407BD">
        <w:rPr>
          <w:rFonts w:ascii="Times New Roman" w:eastAsia="仿宋" w:hAnsi="Times New Roman" w:cs="Times New Roman"/>
          <w:b/>
          <w:bCs/>
          <w:color w:val="000000" w:themeColor="text1"/>
        </w:rPr>
        <w:t>在该装置中，激光通过</w:t>
      </w:r>
      <w:r w:rsidRPr="00D407BD">
        <w:rPr>
          <w:rFonts w:ascii="Times New Roman" w:eastAsia="仿宋" w:hAnsi="Times New Roman" w:cs="Times New Roman"/>
          <w:b/>
          <w:bCs/>
          <w:color w:val="000000" w:themeColor="text1"/>
        </w:rPr>
        <w:t xml:space="preserve"> Y </w:t>
      </w:r>
      <w:r w:rsidRPr="00D407BD">
        <w:rPr>
          <w:rFonts w:ascii="Times New Roman" w:eastAsia="仿宋" w:hAnsi="Times New Roman" w:cs="Times New Roman"/>
          <w:b/>
          <w:bCs/>
          <w:color w:val="000000" w:themeColor="text1"/>
        </w:rPr>
        <w:t>型光纤束的一条分支发射至反射靶面，并通过另一条分支接收（详见图</w:t>
      </w:r>
      <w:r w:rsidRPr="00D407BD">
        <w:rPr>
          <w:rFonts w:ascii="Times New Roman" w:eastAsia="仿宋" w:hAnsi="Times New Roman" w:cs="Times New Roman"/>
          <w:b/>
          <w:bCs/>
          <w:color w:val="000000" w:themeColor="text1"/>
        </w:rPr>
        <w:t>1</w:t>
      </w:r>
      <w:r w:rsidRPr="00D407BD">
        <w:rPr>
          <w:rFonts w:ascii="Times New Roman" w:eastAsia="仿宋" w:hAnsi="Times New Roman" w:cs="Times New Roman"/>
          <w:b/>
          <w:bCs/>
          <w:color w:val="000000" w:themeColor="text1"/>
        </w:rPr>
        <w:t>左侧）。</w:t>
      </w:r>
    </w:p>
    <w:p w14:paraId="595E6A24" w14:textId="0D3D07E0" w:rsidR="000A61D3" w:rsidRPr="000A61D3" w:rsidRDefault="000A61D3" w:rsidP="000A61D3">
      <w:pPr>
        <w:pStyle w:val="a3"/>
        <w:numPr>
          <w:ilvl w:val="0"/>
          <w:numId w:val="16"/>
        </w:numPr>
        <w:spacing w:line="276" w:lineRule="auto"/>
        <w:ind w:firstLineChars="0"/>
        <w:rPr>
          <w:rFonts w:ascii="Times New Roman" w:eastAsia="仿宋" w:hAnsi="Times New Roman" w:cs="Times New Roman"/>
          <w:b/>
          <w:bCs/>
          <w:color w:val="000000" w:themeColor="text1"/>
          <w:sz w:val="36"/>
          <w:szCs w:val="36"/>
        </w:rPr>
      </w:pPr>
      <w:r w:rsidRPr="000A61D3">
        <w:rPr>
          <w:rFonts w:ascii="Times New Roman" w:eastAsia="仿宋" w:hAnsi="Times New Roman" w:cs="Times New Roman"/>
          <w:b/>
          <w:bCs/>
          <w:color w:val="000000" w:themeColor="text1"/>
        </w:rPr>
        <w:t>T</w:t>
      </w:r>
      <w:r w:rsidRPr="000A61D3">
        <w:rPr>
          <w:rFonts w:ascii="Times New Roman" w:eastAsia="仿宋" w:hAnsi="Times New Roman" w:cs="Times New Roman" w:hint="eastAsia"/>
          <w:b/>
          <w:bCs/>
          <w:color w:val="000000" w:themeColor="text1"/>
        </w:rPr>
        <w:t>he</w:t>
      </w:r>
      <w:r w:rsidRPr="000A61D3">
        <w:rPr>
          <w:rFonts w:ascii="Times New Roman" w:eastAsia="仿宋" w:hAnsi="Times New Roman" w:cs="Times New Roman"/>
          <w:b/>
          <w:bCs/>
          <w:color w:val="000000" w:themeColor="text1"/>
        </w:rPr>
        <w:t xml:space="preserve"> </w:t>
      </w:r>
      <w:r w:rsidRPr="000A61D3">
        <w:rPr>
          <w:rFonts w:ascii="Times New Roman" w:eastAsia="仿宋" w:hAnsi="Times New Roman" w:cs="Times New Roman"/>
          <w:b/>
          <w:bCs/>
          <w:color w:val="000000" w:themeColor="text1"/>
        </w:rPr>
        <w:t>super attenuator</w:t>
      </w:r>
      <w:r w:rsidR="00D407BD">
        <w:rPr>
          <w:rFonts w:ascii="Times New Roman" w:eastAsia="仿宋" w:hAnsi="Times New Roman" w:cs="Times New Roman"/>
          <w:b/>
          <w:bCs/>
          <w:color w:val="000000" w:themeColor="text1"/>
        </w:rPr>
        <w:t xml:space="preserve"> </w:t>
      </w:r>
    </w:p>
    <w:p w14:paraId="3DDDDDB0" w14:textId="66D1CF40" w:rsidR="000A61D3" w:rsidRPr="000A61D3" w:rsidRDefault="000A61D3" w:rsidP="000A61D3">
      <w:pPr>
        <w:pStyle w:val="a3"/>
        <w:numPr>
          <w:ilvl w:val="0"/>
          <w:numId w:val="16"/>
        </w:numPr>
        <w:spacing w:line="276" w:lineRule="auto"/>
        <w:ind w:firstLineChars="0"/>
        <w:rPr>
          <w:rFonts w:ascii="Times New Roman" w:eastAsia="仿宋" w:hAnsi="Times New Roman" w:cs="Times New Roman"/>
          <w:b/>
          <w:bCs/>
          <w:color w:val="000000" w:themeColor="text1"/>
        </w:rPr>
      </w:pPr>
      <w:r w:rsidRPr="000A61D3">
        <w:rPr>
          <w:rFonts w:ascii="Times New Roman" w:eastAsia="仿宋" w:hAnsi="Times New Roman" w:cs="Times New Roman"/>
          <w:b/>
          <w:bCs/>
          <w:color w:val="000000" w:themeColor="text1"/>
        </w:rPr>
        <w:t>providing both a passive and an active attenuation of the seismic noise</w:t>
      </w:r>
    </w:p>
    <w:p w14:paraId="2693CD01" w14:textId="1F488B6D" w:rsidR="00F947D8" w:rsidRPr="00F947D8" w:rsidRDefault="000A61D3" w:rsidP="00F947D8">
      <w:pPr>
        <w:pStyle w:val="a3"/>
        <w:numPr>
          <w:ilvl w:val="0"/>
          <w:numId w:val="16"/>
        </w:numPr>
        <w:spacing w:line="276" w:lineRule="auto"/>
        <w:ind w:firstLineChars="0"/>
        <w:rPr>
          <w:rFonts w:ascii="Times New Roman" w:eastAsia="仿宋" w:hAnsi="Times New Roman" w:cs="Times New Roman" w:hint="eastAsia"/>
          <w:b/>
          <w:bCs/>
          <w:color w:val="000000" w:themeColor="text1"/>
        </w:rPr>
      </w:pPr>
      <w:r w:rsidRPr="000A61D3">
        <w:rPr>
          <w:rFonts w:ascii="Times New Roman" w:eastAsia="仿宋" w:hAnsi="Times New Roman" w:cs="Times New Roman"/>
          <w:b/>
          <w:bCs/>
          <w:color w:val="000000" w:themeColor="text1"/>
        </w:rPr>
        <w:t>drawback</w:t>
      </w:r>
      <w:r w:rsidRPr="000A61D3">
        <w:rPr>
          <w:rFonts w:ascii="Times New Roman" w:eastAsia="仿宋" w:hAnsi="Times New Roman" w:cs="Times New Roman" w:hint="eastAsia"/>
          <w:b/>
          <w:bCs/>
          <w:color w:val="000000" w:themeColor="text1"/>
        </w:rPr>
        <w:t>：</w:t>
      </w:r>
      <w:r w:rsidRPr="000A61D3">
        <w:rPr>
          <w:rFonts w:ascii="Times New Roman" w:eastAsia="仿宋" w:hAnsi="Times New Roman" w:cs="Times New Roman"/>
          <w:b/>
          <w:bCs/>
          <w:color w:val="000000" w:themeColor="text1"/>
        </w:rPr>
        <w:t>requiring a larger cooling power and a very long heat link</w:t>
      </w:r>
    </w:p>
    <w:p w14:paraId="1BCD414E" w14:textId="01C806A4" w:rsidR="00F947D8" w:rsidRDefault="00F947D8" w:rsidP="00F947D8">
      <w:pPr>
        <w:spacing w:line="276" w:lineRule="auto"/>
        <w:rPr>
          <w:rFonts w:ascii="Times New Roman" w:eastAsia="仿宋" w:hAnsi="Times New Roman" w:cs="Times New Roman" w:hint="eastAsia"/>
          <w:b/>
          <w:bCs/>
          <w:color w:val="7030A0"/>
        </w:rPr>
      </w:pPr>
      <w:r>
        <w:rPr>
          <w:noProof/>
        </w:rPr>
        <w:drawing>
          <wp:inline distT="0" distB="0" distL="0" distR="0" wp14:anchorId="3785F17B" wp14:editId="69A377A9">
            <wp:extent cx="2476294" cy="1726787"/>
            <wp:effectExtent l="0" t="0" r="635" b="698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495307" cy="1740045"/>
                    </a:xfrm>
                    <a:prstGeom prst="rect">
                      <a:avLst/>
                    </a:prstGeom>
                  </pic:spPr>
                </pic:pic>
              </a:graphicData>
            </a:graphic>
          </wp:inline>
        </w:drawing>
      </w:r>
      <w:r>
        <w:rPr>
          <w:noProof/>
        </w:rPr>
        <w:drawing>
          <wp:inline distT="0" distB="0" distL="0" distR="0" wp14:anchorId="306A8A8E" wp14:editId="52257360">
            <wp:extent cx="2467003" cy="1834361"/>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481123" cy="1844860"/>
                    </a:xfrm>
                    <a:prstGeom prst="rect">
                      <a:avLst/>
                    </a:prstGeom>
                  </pic:spPr>
                </pic:pic>
              </a:graphicData>
            </a:graphic>
          </wp:inline>
        </w:drawing>
      </w:r>
    </w:p>
    <w:p w14:paraId="5C403427" w14:textId="4D908969" w:rsidR="00F947D8" w:rsidRPr="00F947D8" w:rsidRDefault="00F947D8" w:rsidP="00F947D8">
      <w:pPr>
        <w:pStyle w:val="a3"/>
        <w:numPr>
          <w:ilvl w:val="0"/>
          <w:numId w:val="17"/>
        </w:numPr>
        <w:spacing w:line="276" w:lineRule="auto"/>
        <w:ind w:firstLineChars="0"/>
        <w:rPr>
          <w:rFonts w:ascii="Times New Roman" w:eastAsia="仿宋" w:hAnsi="Times New Roman" w:cs="Times New Roman" w:hint="eastAsia"/>
          <w:b/>
          <w:bCs/>
          <w:color w:val="000000" w:themeColor="text1"/>
        </w:rPr>
      </w:pPr>
      <w:r w:rsidRPr="00F947D8">
        <w:rPr>
          <w:rFonts w:ascii="Times New Roman" w:eastAsia="仿宋" w:hAnsi="Times New Roman" w:cs="Times New Roman"/>
          <w:b/>
          <w:bCs/>
          <w:color w:val="000000" w:themeColor="text1"/>
        </w:rPr>
        <w:t>As expected, the softness of the thermal links between the PT cryocooler and the inner vacuum chamber limits the 4 kHz transmission at the level of the inner vacuum chamber.</w:t>
      </w:r>
    </w:p>
    <w:p w14:paraId="6FE47024" w14:textId="77777777" w:rsidR="00517A50" w:rsidRPr="00E33AB5" w:rsidRDefault="00517A50" w:rsidP="00517A50">
      <w:pPr>
        <w:pStyle w:val="a3"/>
        <w:numPr>
          <w:ilvl w:val="0"/>
          <w:numId w:val="1"/>
        </w:numPr>
        <w:ind w:firstLineChars="0"/>
        <w:rPr>
          <w:rFonts w:ascii="Times New Roman" w:eastAsia="仿宋" w:hAnsi="Times New Roman" w:cs="Times New Roman" w:hint="eastAsia"/>
          <w:b/>
          <w:bCs/>
          <w:color w:val="C00000"/>
          <w:sz w:val="36"/>
          <w:szCs w:val="36"/>
        </w:rPr>
      </w:pPr>
      <w:r w:rsidRPr="00994C09">
        <w:rPr>
          <w:rFonts w:ascii="Times New Roman" w:eastAsia="仿宋" w:hAnsi="Times New Roman" w:cs="Times New Roman"/>
          <w:b/>
          <w:bCs/>
          <w:color w:val="C00000"/>
          <w:sz w:val="36"/>
          <w:szCs w:val="36"/>
        </w:rPr>
        <w:t>Questions</w:t>
      </w:r>
    </w:p>
    <w:p w14:paraId="29AEFA02" w14:textId="2683CC07" w:rsidR="00517A50" w:rsidRDefault="00517A50" w:rsidP="00517A50">
      <w:pPr>
        <w:pStyle w:val="a3"/>
        <w:numPr>
          <w:ilvl w:val="0"/>
          <w:numId w:val="1"/>
        </w:numPr>
        <w:ind w:firstLineChars="0"/>
        <w:rPr>
          <w:rFonts w:ascii="Times New Roman" w:eastAsia="仿宋" w:hAnsi="Times New Roman" w:cs="Times New Roman"/>
          <w:b/>
          <w:bCs/>
          <w:color w:val="C00000"/>
          <w:sz w:val="36"/>
          <w:szCs w:val="36"/>
        </w:rPr>
      </w:pPr>
      <w:r>
        <w:rPr>
          <w:rFonts w:ascii="Times New Roman" w:eastAsia="仿宋" w:hAnsi="Times New Roman" w:cs="Times New Roman" w:hint="eastAsia"/>
          <w:b/>
          <w:bCs/>
          <w:color w:val="C00000"/>
          <w:sz w:val="36"/>
          <w:szCs w:val="36"/>
        </w:rPr>
        <w:t>N</w:t>
      </w:r>
      <w:r>
        <w:rPr>
          <w:rFonts w:ascii="Times New Roman" w:eastAsia="仿宋" w:hAnsi="Times New Roman" w:cs="Times New Roman"/>
          <w:b/>
          <w:bCs/>
          <w:color w:val="C00000"/>
          <w:sz w:val="36"/>
          <w:szCs w:val="36"/>
        </w:rPr>
        <w:t>eed to read</w:t>
      </w:r>
    </w:p>
    <w:p w14:paraId="38B9EBFA" w14:textId="77777777" w:rsidR="00517A50" w:rsidRDefault="00517A50" w:rsidP="00517A50">
      <w:pPr>
        <w:pStyle w:val="a3"/>
        <w:numPr>
          <w:ilvl w:val="0"/>
          <w:numId w:val="1"/>
        </w:numPr>
        <w:ind w:firstLineChars="0"/>
        <w:rPr>
          <w:rFonts w:ascii="Times New Roman" w:eastAsia="仿宋" w:hAnsi="Times New Roman" w:cs="Times New Roman"/>
          <w:b/>
          <w:bCs/>
          <w:color w:val="C00000"/>
          <w:sz w:val="36"/>
          <w:szCs w:val="36"/>
        </w:rPr>
      </w:pPr>
      <w:r>
        <w:rPr>
          <w:rFonts w:ascii="Times New Roman" w:eastAsia="仿宋" w:hAnsi="Times New Roman" w:cs="Times New Roman" w:hint="eastAsia"/>
          <w:b/>
          <w:bCs/>
          <w:color w:val="C00000"/>
          <w:sz w:val="36"/>
          <w:szCs w:val="36"/>
        </w:rPr>
        <w:t>I</w:t>
      </w:r>
      <w:r>
        <w:rPr>
          <w:rFonts w:ascii="Times New Roman" w:eastAsia="仿宋" w:hAnsi="Times New Roman" w:cs="Times New Roman"/>
          <w:b/>
          <w:bCs/>
          <w:color w:val="C00000"/>
          <w:sz w:val="36"/>
          <w:szCs w:val="36"/>
        </w:rPr>
        <w:t>dea</w:t>
      </w:r>
    </w:p>
    <w:p w14:paraId="47FD677B" w14:textId="163F46AD" w:rsidR="0097216C" w:rsidRPr="0097216C" w:rsidRDefault="00D6126F" w:rsidP="0097216C">
      <w:pPr>
        <w:jc w:val="center"/>
        <w:rPr>
          <w:rFonts w:ascii="Times New Roman" w:eastAsia="仿宋" w:hAnsi="Times New Roman" w:cs="Times New Roman"/>
          <w:b/>
          <w:bCs/>
          <w:sz w:val="40"/>
          <w:szCs w:val="40"/>
        </w:rPr>
      </w:pPr>
      <w:hyperlink r:id="rId11" w:history="1">
        <w:r w:rsidR="0097216C" w:rsidRPr="00D6126F">
          <w:rPr>
            <w:rStyle w:val="a4"/>
            <w:rFonts w:ascii="Times New Roman" w:eastAsia="仿宋" w:hAnsi="Times New Roman" w:cs="Times New Roman"/>
            <w:b/>
            <w:bCs/>
            <w:sz w:val="40"/>
            <w:szCs w:val="40"/>
          </w:rPr>
          <w:t>Atomic resoluti</w:t>
        </w:r>
        <w:r w:rsidR="0097216C" w:rsidRPr="00D6126F">
          <w:rPr>
            <w:rStyle w:val="a4"/>
            <w:rFonts w:ascii="Times New Roman" w:eastAsia="仿宋" w:hAnsi="Times New Roman" w:cs="Times New Roman"/>
            <w:b/>
            <w:bCs/>
            <w:sz w:val="40"/>
            <w:szCs w:val="40"/>
          </w:rPr>
          <w:t>on scanning tunneling microscopy in a cryogen free dilution refrigerator at 15 mK</w:t>
        </w:r>
      </w:hyperlink>
    </w:p>
    <w:p w14:paraId="7B970E64" w14:textId="255D605C" w:rsidR="0097216C" w:rsidRDefault="0097216C" w:rsidP="0097216C">
      <w:pPr>
        <w:jc w:val="center"/>
        <w:rPr>
          <w:rFonts w:ascii="Times New Roman" w:eastAsia="仿宋" w:hAnsi="Times New Roman" w:cs="Times New Roman"/>
          <w:sz w:val="28"/>
          <w:szCs w:val="28"/>
        </w:rPr>
      </w:pPr>
      <w:r>
        <w:rPr>
          <w:rFonts w:ascii="Times New Roman" w:eastAsia="仿宋" w:hAnsi="Times New Roman" w:cs="Times New Roman" w:hint="eastAsia"/>
          <w:sz w:val="28"/>
          <w:szCs w:val="28"/>
        </w:rPr>
        <w:t>24</w:t>
      </w:r>
      <w:r>
        <w:rPr>
          <w:rFonts w:ascii="Times New Roman" w:eastAsia="仿宋" w:hAnsi="Times New Roman" w:cs="Times New Roman"/>
          <w:sz w:val="28"/>
          <w:szCs w:val="28"/>
        </w:rPr>
        <w:t xml:space="preserve"> </w:t>
      </w:r>
      <w:r w:rsidRPr="0097216C">
        <w:rPr>
          <w:rFonts w:ascii="Times New Roman" w:eastAsia="仿宋" w:hAnsi="Times New Roman" w:cs="Times New Roman"/>
          <w:sz w:val="28"/>
          <w:szCs w:val="28"/>
        </w:rPr>
        <w:t>March 2014</w:t>
      </w:r>
    </w:p>
    <w:p w14:paraId="6D101167" w14:textId="5503600B" w:rsidR="0097216C" w:rsidRDefault="0097216C" w:rsidP="0097216C">
      <w:pPr>
        <w:pStyle w:val="a3"/>
        <w:numPr>
          <w:ilvl w:val="0"/>
          <w:numId w:val="1"/>
        </w:numPr>
        <w:ind w:firstLineChars="0"/>
        <w:rPr>
          <w:rFonts w:ascii="Times New Roman" w:eastAsia="仿宋" w:hAnsi="Times New Roman" w:cs="Times New Roman"/>
          <w:b/>
          <w:bCs/>
          <w:color w:val="C00000"/>
          <w:sz w:val="36"/>
          <w:szCs w:val="36"/>
        </w:rPr>
      </w:pPr>
      <w:r>
        <w:rPr>
          <w:rFonts w:ascii="Times New Roman" w:eastAsia="仿宋" w:hAnsi="Times New Roman" w:cs="Times New Roman"/>
          <w:b/>
          <w:bCs/>
          <w:color w:val="C00000"/>
          <w:sz w:val="36"/>
          <w:szCs w:val="36"/>
        </w:rPr>
        <w:t>C</w:t>
      </w:r>
      <w:r>
        <w:rPr>
          <w:rFonts w:ascii="Times New Roman" w:eastAsia="仿宋" w:hAnsi="Times New Roman" w:cs="Times New Roman" w:hint="eastAsia"/>
          <w:b/>
          <w:bCs/>
          <w:color w:val="C00000"/>
          <w:sz w:val="36"/>
          <w:szCs w:val="36"/>
        </w:rPr>
        <w:t>ontent</w:t>
      </w:r>
    </w:p>
    <w:p w14:paraId="7D885CD6" w14:textId="4FC7B635" w:rsidR="006C043D" w:rsidRDefault="006C043D" w:rsidP="006C043D">
      <w:pPr>
        <w:pStyle w:val="a3"/>
        <w:numPr>
          <w:ilvl w:val="0"/>
          <w:numId w:val="18"/>
        </w:numPr>
        <w:ind w:firstLineChars="0"/>
        <w:rPr>
          <w:rFonts w:ascii="Times New Roman" w:hAnsi="Times New Roman" w:cs="Times New Roman"/>
        </w:rPr>
      </w:pPr>
      <w:r w:rsidRPr="006C043D">
        <w:rPr>
          <w:rFonts w:ascii="Times New Roman" w:hAnsi="Times New Roman" w:cs="Times New Roman"/>
        </w:rPr>
        <w:t>The main advantages of a PT-cooler are the significant reduction of labor intensity of precooling the dilution refrigerator or experiment as compared to cryogen cooled (dilution) refrigerators, where helium needs to be refilled regularly.</w:t>
      </w:r>
      <w:r w:rsidR="003F3F26" w:rsidRPr="003F3F26">
        <w:t xml:space="preserve"> </w:t>
      </w:r>
      <w:r w:rsidR="003F3F26">
        <w:t xml:space="preserve">In addition, considering the steep global increase of helium scarcity, running the pulse tube is much less costly and does not depend on the quality or quantity of the helium </w:t>
      </w:r>
      <w:proofErr w:type="gramStart"/>
      <w:r w:rsidR="003F3F26">
        <w:t>supply.</w:t>
      </w:r>
      <w:r w:rsidRPr="00DF3D75">
        <w:rPr>
          <w:rFonts w:ascii="Times New Roman" w:hAnsi="Times New Roman" w:cs="Times New Roman" w:hint="eastAsia"/>
          <w:b/>
          <w:bCs/>
        </w:rPr>
        <w:t>（</w:t>
      </w:r>
      <w:proofErr w:type="gramEnd"/>
      <w:r w:rsidRPr="00DF3D75">
        <w:rPr>
          <w:rFonts w:ascii="Times New Roman" w:hAnsi="Times New Roman" w:cs="Times New Roman" w:hint="eastAsia"/>
          <w:b/>
          <w:bCs/>
        </w:rPr>
        <w:t>内容—</w:t>
      </w:r>
      <w:r w:rsidRPr="00DF3D75">
        <w:rPr>
          <w:rFonts w:ascii="Times New Roman" w:hAnsi="Times New Roman" w:cs="Times New Roman" w:hint="eastAsia"/>
          <w:b/>
          <w:bCs/>
        </w:rPr>
        <w:t>pulse</w:t>
      </w:r>
      <w:r w:rsidRPr="00DF3D75">
        <w:rPr>
          <w:rFonts w:ascii="Times New Roman" w:hAnsi="Times New Roman" w:cs="Times New Roman"/>
          <w:b/>
          <w:bCs/>
        </w:rPr>
        <w:t xml:space="preserve"> </w:t>
      </w:r>
      <w:r w:rsidRPr="00DF3D75">
        <w:rPr>
          <w:rFonts w:ascii="Times New Roman" w:hAnsi="Times New Roman" w:cs="Times New Roman" w:hint="eastAsia"/>
          <w:b/>
          <w:bCs/>
        </w:rPr>
        <w:t>tube</w:t>
      </w:r>
      <w:r w:rsidRPr="00DF3D75">
        <w:rPr>
          <w:rFonts w:ascii="Times New Roman" w:hAnsi="Times New Roman" w:cs="Times New Roman" w:hint="eastAsia"/>
          <w:b/>
          <w:bCs/>
        </w:rPr>
        <w:t>优势）</w:t>
      </w:r>
    </w:p>
    <w:p w14:paraId="1DA03A1B" w14:textId="58F40755" w:rsidR="006C043D" w:rsidRDefault="003F3F26" w:rsidP="006C043D">
      <w:pPr>
        <w:pStyle w:val="a3"/>
        <w:numPr>
          <w:ilvl w:val="0"/>
          <w:numId w:val="18"/>
        </w:numPr>
        <w:ind w:firstLineChars="0"/>
        <w:rPr>
          <w:rFonts w:ascii="Times New Roman" w:hAnsi="Times New Roman" w:cs="Times New Roman"/>
        </w:rPr>
      </w:pPr>
      <w:r w:rsidRPr="003F3F26">
        <w:rPr>
          <w:rFonts w:ascii="Times New Roman" w:hAnsi="Times New Roman" w:cs="Times New Roman"/>
        </w:rPr>
        <w:t>The reason is that the pulse tube relies on a varying pressure between 7 and 22 bars, resulting on the one hand in square wave-like, low frequency, kilonewton forces acting on the top parts of the cryostat...</w:t>
      </w:r>
      <w:r w:rsidRPr="003F3F26">
        <w:rPr>
          <w:rFonts w:ascii="Times New Roman" w:hAnsi="Times New Roman" w:cs="Times New Roman" w:hint="eastAsia"/>
        </w:rPr>
        <w:t xml:space="preserve"> </w:t>
      </w:r>
      <w:r w:rsidRPr="00DF3D75">
        <w:rPr>
          <w:rFonts w:ascii="Times New Roman" w:hAnsi="Times New Roman" w:cs="Times New Roman" w:hint="eastAsia"/>
          <w:b/>
          <w:bCs/>
        </w:rPr>
        <w:t>（内容—</w:t>
      </w:r>
      <w:r w:rsidRPr="00DF3D75">
        <w:rPr>
          <w:rFonts w:ascii="Times New Roman" w:hAnsi="Times New Roman" w:cs="Times New Roman" w:hint="eastAsia"/>
          <w:b/>
          <w:bCs/>
        </w:rPr>
        <w:t>pulse</w:t>
      </w:r>
      <w:r w:rsidRPr="00DF3D75">
        <w:rPr>
          <w:rFonts w:ascii="Times New Roman" w:hAnsi="Times New Roman" w:cs="Times New Roman"/>
          <w:b/>
          <w:bCs/>
        </w:rPr>
        <w:t xml:space="preserve"> </w:t>
      </w:r>
      <w:r w:rsidRPr="00DF3D75">
        <w:rPr>
          <w:rFonts w:ascii="Times New Roman" w:hAnsi="Times New Roman" w:cs="Times New Roman" w:hint="eastAsia"/>
          <w:b/>
          <w:bCs/>
        </w:rPr>
        <w:t>tube</w:t>
      </w:r>
      <w:r w:rsidRPr="00DF3D75">
        <w:rPr>
          <w:rFonts w:ascii="Times New Roman" w:hAnsi="Times New Roman" w:cs="Times New Roman"/>
          <w:b/>
          <w:bCs/>
        </w:rPr>
        <w:t xml:space="preserve"> </w:t>
      </w:r>
      <w:r w:rsidRPr="00DF3D75">
        <w:rPr>
          <w:rFonts w:ascii="Times New Roman" w:hAnsi="Times New Roman" w:cs="Times New Roman" w:hint="eastAsia"/>
          <w:b/>
          <w:bCs/>
        </w:rPr>
        <w:t>drawbacks</w:t>
      </w:r>
      <w:r w:rsidRPr="00DF3D75">
        <w:rPr>
          <w:rFonts w:ascii="Times New Roman" w:hAnsi="Times New Roman" w:cs="Times New Roman" w:hint="eastAsia"/>
          <w:b/>
          <w:bCs/>
        </w:rPr>
        <w:t>）</w:t>
      </w:r>
    </w:p>
    <w:p w14:paraId="3DBC0777" w14:textId="063D2DCA" w:rsidR="003F3F26" w:rsidRDefault="003F3F26" w:rsidP="006C043D">
      <w:pPr>
        <w:pStyle w:val="a3"/>
        <w:numPr>
          <w:ilvl w:val="0"/>
          <w:numId w:val="18"/>
        </w:numPr>
        <w:ind w:firstLineChars="0"/>
        <w:rPr>
          <w:rFonts w:ascii="Times New Roman" w:hAnsi="Times New Roman" w:cs="Times New Roman"/>
        </w:rPr>
      </w:pPr>
      <w:r>
        <w:t xml:space="preserve">...and on the other </w:t>
      </w:r>
      <w:proofErr w:type="gramStart"/>
      <w:r>
        <w:t>hand</w:t>
      </w:r>
      <w:proofErr w:type="gramEnd"/>
      <w:r>
        <w:t xml:space="preserve"> in kilohertz range acoustical vibrations due to the gas flow through the pulse tube regenerator and the flexible hoses connected to the rotary valve and expansion vessels.</w:t>
      </w:r>
      <w:r w:rsidRPr="003F3F26">
        <w:rPr>
          <w:rFonts w:ascii="Times New Roman" w:hAnsi="Times New Roman" w:cs="Times New Roman" w:hint="eastAsia"/>
        </w:rPr>
        <w:t xml:space="preserve"> </w:t>
      </w:r>
      <w:r w:rsidRPr="00DF3D75">
        <w:rPr>
          <w:rFonts w:ascii="Times New Roman" w:hAnsi="Times New Roman" w:cs="Times New Roman" w:hint="eastAsia"/>
          <w:b/>
          <w:bCs/>
        </w:rPr>
        <w:t>（内容—</w:t>
      </w:r>
      <w:r w:rsidRPr="00DF3D75">
        <w:rPr>
          <w:rFonts w:ascii="Times New Roman" w:hAnsi="Times New Roman" w:cs="Times New Roman" w:hint="eastAsia"/>
          <w:b/>
          <w:bCs/>
        </w:rPr>
        <w:t>pulse</w:t>
      </w:r>
      <w:r w:rsidRPr="00DF3D75">
        <w:rPr>
          <w:rFonts w:ascii="Times New Roman" w:hAnsi="Times New Roman" w:cs="Times New Roman"/>
          <w:b/>
          <w:bCs/>
        </w:rPr>
        <w:t xml:space="preserve"> </w:t>
      </w:r>
      <w:r w:rsidRPr="00DF3D75">
        <w:rPr>
          <w:rFonts w:ascii="Times New Roman" w:hAnsi="Times New Roman" w:cs="Times New Roman" w:hint="eastAsia"/>
          <w:b/>
          <w:bCs/>
        </w:rPr>
        <w:t>tube</w:t>
      </w:r>
      <w:r w:rsidRPr="00DF3D75">
        <w:rPr>
          <w:rFonts w:ascii="Times New Roman" w:hAnsi="Times New Roman" w:cs="Times New Roman"/>
          <w:b/>
          <w:bCs/>
        </w:rPr>
        <w:t xml:space="preserve"> </w:t>
      </w:r>
      <w:r w:rsidRPr="00DF3D75">
        <w:rPr>
          <w:rFonts w:ascii="Times New Roman" w:hAnsi="Times New Roman" w:cs="Times New Roman" w:hint="eastAsia"/>
          <w:b/>
          <w:bCs/>
        </w:rPr>
        <w:t>drawbacks</w:t>
      </w:r>
      <w:r w:rsidRPr="00DF3D75">
        <w:rPr>
          <w:rFonts w:ascii="Times New Roman" w:hAnsi="Times New Roman" w:cs="Times New Roman" w:hint="eastAsia"/>
          <w:b/>
          <w:bCs/>
        </w:rPr>
        <w:t>）</w:t>
      </w:r>
    </w:p>
    <w:p w14:paraId="741241D2" w14:textId="18DCE54D" w:rsidR="003F3F26" w:rsidRDefault="003F3F26" w:rsidP="006C043D">
      <w:pPr>
        <w:pStyle w:val="a3"/>
        <w:numPr>
          <w:ilvl w:val="0"/>
          <w:numId w:val="18"/>
        </w:numPr>
        <w:ind w:firstLineChars="0"/>
        <w:rPr>
          <w:rFonts w:ascii="Times New Roman" w:hAnsi="Times New Roman" w:cs="Times New Roman"/>
        </w:rPr>
      </w:pPr>
      <w:r w:rsidRPr="003F3F26">
        <w:rPr>
          <w:rFonts w:ascii="Times New Roman" w:hAnsi="Times New Roman" w:cs="Times New Roman"/>
        </w:rPr>
        <w:t>However, a downside of a pulse tube system is the vibration level at the cold-head, which is in most designs several micrometers.</w:t>
      </w:r>
      <w:r w:rsidRPr="003F3F26">
        <w:rPr>
          <w:rFonts w:ascii="Times New Roman" w:hAnsi="Times New Roman" w:cs="Times New Roman" w:hint="eastAsia"/>
        </w:rPr>
        <w:t xml:space="preserve"> </w:t>
      </w:r>
      <w:r w:rsidRPr="00DF3D75">
        <w:rPr>
          <w:rFonts w:ascii="Times New Roman" w:hAnsi="Times New Roman" w:cs="Times New Roman" w:hint="eastAsia"/>
          <w:b/>
          <w:bCs/>
        </w:rPr>
        <w:t>（内容—</w:t>
      </w:r>
      <w:r w:rsidRPr="00DF3D75">
        <w:rPr>
          <w:rFonts w:ascii="Times New Roman" w:hAnsi="Times New Roman" w:cs="Times New Roman" w:hint="eastAsia"/>
          <w:b/>
          <w:bCs/>
        </w:rPr>
        <w:t>pulse</w:t>
      </w:r>
      <w:r w:rsidRPr="00DF3D75">
        <w:rPr>
          <w:rFonts w:ascii="Times New Roman" w:hAnsi="Times New Roman" w:cs="Times New Roman"/>
          <w:b/>
          <w:bCs/>
        </w:rPr>
        <w:t xml:space="preserve"> </w:t>
      </w:r>
      <w:r w:rsidRPr="00DF3D75">
        <w:rPr>
          <w:rFonts w:ascii="Times New Roman" w:hAnsi="Times New Roman" w:cs="Times New Roman" w:hint="eastAsia"/>
          <w:b/>
          <w:bCs/>
        </w:rPr>
        <w:t>tube</w:t>
      </w:r>
      <w:r w:rsidRPr="00DF3D75">
        <w:rPr>
          <w:rFonts w:ascii="Times New Roman" w:hAnsi="Times New Roman" w:cs="Times New Roman"/>
          <w:b/>
          <w:bCs/>
        </w:rPr>
        <w:t xml:space="preserve"> </w:t>
      </w:r>
      <w:r w:rsidRPr="00DF3D75">
        <w:rPr>
          <w:rFonts w:ascii="Times New Roman" w:hAnsi="Times New Roman" w:cs="Times New Roman" w:hint="eastAsia"/>
          <w:b/>
          <w:bCs/>
        </w:rPr>
        <w:t>drawbacks</w:t>
      </w:r>
      <w:r w:rsidRPr="00DF3D75">
        <w:rPr>
          <w:rFonts w:ascii="Times New Roman" w:hAnsi="Times New Roman" w:cs="Times New Roman"/>
          <w:b/>
          <w:bCs/>
        </w:rPr>
        <w:t xml:space="preserve"> </w:t>
      </w:r>
      <w:proofErr w:type="gramStart"/>
      <w:r w:rsidRPr="00DF3D75">
        <w:rPr>
          <w:rFonts w:ascii="Times New Roman" w:hAnsi="Times New Roman" w:cs="Times New Roman" w:hint="eastAsia"/>
          <w:b/>
          <w:bCs/>
        </w:rPr>
        <w:t>冷头振动</w:t>
      </w:r>
      <w:proofErr w:type="gramEnd"/>
      <w:r w:rsidRPr="00DF3D75">
        <w:rPr>
          <w:rFonts w:ascii="Times New Roman" w:hAnsi="Times New Roman" w:cs="Times New Roman" w:hint="eastAsia"/>
          <w:b/>
          <w:bCs/>
        </w:rPr>
        <w:t>数微米</w:t>
      </w:r>
      <w:r w:rsidRPr="00DF3D75">
        <w:rPr>
          <w:rFonts w:ascii="Times New Roman" w:hAnsi="Times New Roman" w:cs="Times New Roman" w:hint="eastAsia"/>
          <w:b/>
          <w:bCs/>
        </w:rPr>
        <w:t>）</w:t>
      </w:r>
    </w:p>
    <w:p w14:paraId="0467DEE1" w14:textId="427B5215" w:rsidR="00D6126F" w:rsidRDefault="00D6126F" w:rsidP="006C043D">
      <w:pPr>
        <w:pStyle w:val="a3"/>
        <w:numPr>
          <w:ilvl w:val="0"/>
          <w:numId w:val="18"/>
        </w:numPr>
        <w:ind w:firstLineChars="0"/>
        <w:rPr>
          <w:rFonts w:ascii="Times New Roman" w:hAnsi="Times New Roman" w:cs="Times New Roman"/>
        </w:rPr>
      </w:pPr>
      <w:r w:rsidRPr="00D6126F">
        <w:rPr>
          <w:rFonts w:ascii="Times New Roman" w:hAnsi="Times New Roman" w:cs="Times New Roman"/>
        </w:rPr>
        <w:t>The pressure variation in the pulse-tube is realized through a rotary valve that switches the PT-inlet between the 7 and 22 bars outputs of a compressor at a frequency of 1.4 Hz.</w:t>
      </w:r>
      <w:r w:rsidRPr="00D6126F">
        <w:rPr>
          <w:rFonts w:ascii="Times New Roman" w:hAnsi="Times New Roman" w:cs="Times New Roman" w:hint="eastAsia"/>
        </w:rPr>
        <w:t xml:space="preserve"> </w:t>
      </w:r>
      <w:r w:rsidRPr="00DF3D75">
        <w:rPr>
          <w:rFonts w:ascii="Times New Roman" w:hAnsi="Times New Roman" w:cs="Times New Roman" w:hint="eastAsia"/>
          <w:b/>
          <w:bCs/>
        </w:rPr>
        <w:t>（内容—</w:t>
      </w:r>
      <w:r w:rsidRPr="00DF3D75">
        <w:rPr>
          <w:rFonts w:ascii="Times New Roman" w:hAnsi="Times New Roman" w:cs="Times New Roman" w:hint="eastAsia"/>
          <w:b/>
          <w:bCs/>
        </w:rPr>
        <w:t>pulse</w:t>
      </w:r>
      <w:r w:rsidRPr="00DF3D75">
        <w:rPr>
          <w:rFonts w:ascii="Times New Roman" w:hAnsi="Times New Roman" w:cs="Times New Roman"/>
          <w:b/>
          <w:bCs/>
        </w:rPr>
        <w:t xml:space="preserve"> </w:t>
      </w:r>
      <w:r w:rsidRPr="00DF3D75">
        <w:rPr>
          <w:rFonts w:ascii="Times New Roman" w:hAnsi="Times New Roman" w:cs="Times New Roman" w:hint="eastAsia"/>
          <w:b/>
          <w:bCs/>
        </w:rPr>
        <w:t>tube</w:t>
      </w:r>
      <w:r w:rsidRPr="00DF3D75">
        <w:rPr>
          <w:rFonts w:ascii="Times New Roman" w:hAnsi="Times New Roman" w:cs="Times New Roman"/>
          <w:b/>
          <w:bCs/>
        </w:rPr>
        <w:t xml:space="preserve"> </w:t>
      </w:r>
      <w:r w:rsidRPr="00DF3D75">
        <w:rPr>
          <w:rFonts w:ascii="Times New Roman" w:hAnsi="Times New Roman" w:cs="Times New Roman" w:hint="eastAsia"/>
          <w:b/>
          <w:bCs/>
        </w:rPr>
        <w:t>工作机理</w:t>
      </w:r>
      <w:r w:rsidRPr="00DF3D75">
        <w:rPr>
          <w:rFonts w:ascii="Times New Roman" w:hAnsi="Times New Roman" w:cs="Times New Roman" w:hint="eastAsia"/>
          <w:b/>
          <w:bCs/>
        </w:rPr>
        <w:t>）</w:t>
      </w:r>
    </w:p>
    <w:p w14:paraId="1008C487" w14:textId="31BA7940" w:rsidR="00DF3D75" w:rsidRPr="000D2236" w:rsidRDefault="00DF3D75" w:rsidP="006C043D">
      <w:pPr>
        <w:pStyle w:val="a3"/>
        <w:numPr>
          <w:ilvl w:val="0"/>
          <w:numId w:val="18"/>
        </w:numPr>
        <w:ind w:firstLineChars="0"/>
        <w:rPr>
          <w:rFonts w:ascii="Times New Roman" w:hAnsi="Times New Roman" w:cs="Times New Roman"/>
        </w:rPr>
      </w:pPr>
      <w:r w:rsidRPr="00DF3D75">
        <w:rPr>
          <w:rFonts w:ascii="Times New Roman" w:hAnsi="Times New Roman" w:cs="Times New Roman"/>
        </w:rPr>
        <w:t xml:space="preserve">In order to reduce the horizontal forces acting on the cryostat, we have lengthened the hose which connects the PT and the rotary valve, implementing a flexible “swan-neck” shape, and placed the rotary valve on a flexible platform inside an acoustic isolation </w:t>
      </w:r>
      <w:proofErr w:type="gramStart"/>
      <w:r w:rsidRPr="00DF3D75">
        <w:rPr>
          <w:rFonts w:ascii="Times New Roman" w:hAnsi="Times New Roman" w:cs="Times New Roman"/>
        </w:rPr>
        <w:t>box.</w:t>
      </w:r>
      <w:r w:rsidRPr="00DF3D75">
        <w:rPr>
          <w:rFonts w:ascii="Times New Roman" w:hAnsi="Times New Roman" w:cs="Times New Roman" w:hint="eastAsia"/>
          <w:b/>
          <w:bCs/>
        </w:rPr>
        <w:t>（</w:t>
      </w:r>
      <w:proofErr w:type="gramEnd"/>
      <w:r w:rsidRPr="00DF3D75">
        <w:rPr>
          <w:rFonts w:ascii="Times New Roman" w:hAnsi="Times New Roman" w:cs="Times New Roman" w:hint="eastAsia"/>
          <w:b/>
          <w:bCs/>
        </w:rPr>
        <w:t>内容—天鹅颈）</w:t>
      </w:r>
    </w:p>
    <w:p w14:paraId="59CA6723" w14:textId="05772B6C" w:rsidR="000D2236" w:rsidRPr="0056022C" w:rsidRDefault="000D2236" w:rsidP="006C043D">
      <w:pPr>
        <w:pStyle w:val="a3"/>
        <w:numPr>
          <w:ilvl w:val="0"/>
          <w:numId w:val="18"/>
        </w:numPr>
        <w:ind w:firstLineChars="0"/>
        <w:rPr>
          <w:rFonts w:ascii="Times New Roman" w:hAnsi="Times New Roman" w:cs="Times New Roman"/>
        </w:rPr>
      </w:pPr>
      <w:r w:rsidRPr="000D2236">
        <w:rPr>
          <w:rFonts w:ascii="Times New Roman" w:hAnsi="Times New Roman" w:cs="Times New Roman"/>
        </w:rPr>
        <w:t>In the default configuration, the PT is rigidly connected to the plates at the room temperature, 50 K, and 3 K stages. The periodic expansion of the PT due to the pressure variations is reported to be 25 μm.¹⁵</w:t>
      </w:r>
      <w:r w:rsidRPr="000D2236">
        <w:rPr>
          <w:rFonts w:ascii="Times New Roman" w:hAnsi="Times New Roman" w:cs="Times New Roman" w:hint="eastAsia"/>
          <w:b/>
          <w:bCs/>
        </w:rPr>
        <w:t xml:space="preserve"> </w:t>
      </w:r>
      <w:r w:rsidRPr="00DF3D75">
        <w:rPr>
          <w:rFonts w:ascii="Times New Roman" w:hAnsi="Times New Roman" w:cs="Times New Roman" w:hint="eastAsia"/>
          <w:b/>
          <w:bCs/>
        </w:rPr>
        <w:t>（内容—</w:t>
      </w:r>
      <w:r>
        <w:rPr>
          <w:rFonts w:ascii="Times New Roman" w:hAnsi="Times New Roman" w:cs="Times New Roman" w:hint="eastAsia"/>
          <w:b/>
          <w:bCs/>
        </w:rPr>
        <w:t>出厂默认设置，位移</w:t>
      </w:r>
      <w:r>
        <w:rPr>
          <w:rFonts w:ascii="Times New Roman" w:hAnsi="Times New Roman" w:cs="Times New Roman" w:hint="eastAsia"/>
          <w:b/>
          <w:bCs/>
        </w:rPr>
        <w:t>25</w:t>
      </w:r>
      <w:r w:rsidRPr="000D2236">
        <w:rPr>
          <w:rFonts w:ascii="Times New Roman" w:hAnsi="Times New Roman" w:cs="Times New Roman"/>
          <w:b/>
          <w:bCs/>
        </w:rPr>
        <w:t>μm</w:t>
      </w:r>
      <w:r w:rsidRPr="00DF3D75">
        <w:rPr>
          <w:rFonts w:ascii="Times New Roman" w:hAnsi="Times New Roman" w:cs="Times New Roman" w:hint="eastAsia"/>
          <w:b/>
          <w:bCs/>
        </w:rPr>
        <w:t>）</w:t>
      </w:r>
    </w:p>
    <w:p w14:paraId="47C97EA3" w14:textId="7923A2FF" w:rsidR="0056022C" w:rsidRPr="0056022C" w:rsidRDefault="0056022C" w:rsidP="006C043D">
      <w:pPr>
        <w:pStyle w:val="a3"/>
        <w:numPr>
          <w:ilvl w:val="0"/>
          <w:numId w:val="18"/>
        </w:numPr>
        <w:ind w:firstLineChars="0"/>
        <w:rPr>
          <w:rFonts w:ascii="Times New Roman" w:hAnsi="Times New Roman" w:cs="Times New Roman"/>
        </w:rPr>
      </w:pPr>
      <w:r w:rsidRPr="0056022C">
        <w:rPr>
          <w:rFonts w:ascii="Times New Roman" w:hAnsi="Times New Roman" w:cs="Times New Roman"/>
        </w:rPr>
        <w:t>AFM</w:t>
      </w:r>
      <w:r w:rsidRPr="0056022C">
        <w:rPr>
          <w:rFonts w:ascii="Times New Roman" w:hAnsi="Times New Roman" w:cs="Times New Roman" w:hint="eastAsia"/>
        </w:rPr>
        <w:t>—</w:t>
      </w:r>
      <w:r w:rsidRPr="0056022C">
        <w:rPr>
          <w:rFonts w:ascii="Times New Roman" w:hAnsi="Times New Roman" w:cs="Times New Roman"/>
        </w:rPr>
        <w:t>Atomic Force Microscopy</w:t>
      </w:r>
      <w:r w:rsidRPr="0056022C">
        <w:rPr>
          <w:rFonts w:ascii="Times New Roman" w:hAnsi="Times New Roman" w:cs="Times New Roman"/>
        </w:rPr>
        <w:t xml:space="preserve"> </w:t>
      </w:r>
      <w:r w:rsidRPr="0056022C">
        <w:rPr>
          <w:rFonts w:ascii="Times New Roman" w:hAnsi="Times New Roman" w:cs="Times New Roman"/>
        </w:rPr>
        <w:t>原子力显微镜</w:t>
      </w:r>
    </w:p>
    <w:p w14:paraId="126C95BE" w14:textId="46437C9A" w:rsidR="0056022C" w:rsidRPr="006C043D" w:rsidRDefault="0056022C" w:rsidP="006C043D">
      <w:pPr>
        <w:pStyle w:val="a3"/>
        <w:numPr>
          <w:ilvl w:val="0"/>
          <w:numId w:val="18"/>
        </w:numPr>
        <w:ind w:firstLineChars="0"/>
        <w:rPr>
          <w:rFonts w:ascii="Times New Roman" w:hAnsi="Times New Roman" w:cs="Times New Roman" w:hint="eastAsia"/>
        </w:rPr>
      </w:pPr>
      <w:r w:rsidRPr="0056022C">
        <w:rPr>
          <w:rFonts w:ascii="Times New Roman" w:hAnsi="Times New Roman" w:cs="Times New Roman"/>
        </w:rPr>
        <w:t>STM</w:t>
      </w:r>
      <w:r w:rsidRPr="0056022C">
        <w:rPr>
          <w:rFonts w:ascii="Times New Roman" w:hAnsi="Times New Roman" w:cs="Times New Roman" w:hint="eastAsia"/>
        </w:rPr>
        <w:t>—</w:t>
      </w:r>
      <w:r w:rsidRPr="0056022C">
        <w:rPr>
          <w:rFonts w:ascii="Times New Roman" w:hAnsi="Times New Roman" w:cs="Times New Roman"/>
        </w:rPr>
        <w:t>Scanning Tunneling Microscopy</w:t>
      </w:r>
      <w:r w:rsidRPr="0056022C">
        <w:rPr>
          <w:rFonts w:ascii="Times New Roman" w:hAnsi="Times New Roman" w:cs="Times New Roman"/>
        </w:rPr>
        <w:t xml:space="preserve"> </w:t>
      </w:r>
      <w:r w:rsidRPr="0056022C">
        <w:rPr>
          <w:rFonts w:ascii="Times New Roman" w:hAnsi="Times New Roman" w:cs="Times New Roman"/>
        </w:rPr>
        <w:t>扫描隧道显微镜</w:t>
      </w:r>
    </w:p>
    <w:p w14:paraId="1C789F05" w14:textId="63A3B2E9" w:rsidR="0097216C" w:rsidRDefault="0097216C" w:rsidP="0097216C">
      <w:pPr>
        <w:pStyle w:val="a3"/>
        <w:numPr>
          <w:ilvl w:val="0"/>
          <w:numId w:val="1"/>
        </w:numPr>
        <w:ind w:firstLineChars="0"/>
        <w:rPr>
          <w:rFonts w:ascii="Times New Roman" w:eastAsia="仿宋" w:hAnsi="Times New Roman" w:cs="Times New Roman"/>
          <w:b/>
          <w:bCs/>
          <w:color w:val="C00000"/>
          <w:sz w:val="36"/>
          <w:szCs w:val="36"/>
        </w:rPr>
      </w:pPr>
      <w:r w:rsidRPr="00994C09">
        <w:rPr>
          <w:rFonts w:ascii="Times New Roman" w:eastAsia="仿宋" w:hAnsi="Times New Roman" w:cs="Times New Roman"/>
          <w:b/>
          <w:bCs/>
          <w:color w:val="C00000"/>
          <w:sz w:val="36"/>
          <w:szCs w:val="36"/>
        </w:rPr>
        <w:t>Results</w:t>
      </w:r>
    </w:p>
    <w:p w14:paraId="26392DE1" w14:textId="708AFED6" w:rsidR="002A10BA" w:rsidRDefault="002A10BA" w:rsidP="000F30B8">
      <w:pPr>
        <w:pStyle w:val="a3"/>
        <w:numPr>
          <w:ilvl w:val="0"/>
          <w:numId w:val="24"/>
        </w:numPr>
        <w:ind w:firstLineChars="0"/>
        <w:rPr>
          <w:rFonts w:ascii="Times New Roman" w:hAnsi="Times New Roman" w:cs="Times New Roman"/>
          <w:b/>
          <w:bCs/>
          <w:color w:val="7030A0"/>
        </w:rPr>
      </w:pPr>
      <w:r w:rsidRPr="002A10BA">
        <w:rPr>
          <w:rFonts w:ascii="Times New Roman" w:hAnsi="Times New Roman" w:cs="Times New Roman"/>
          <w:b/>
          <w:bCs/>
          <w:color w:val="7030A0"/>
        </w:rPr>
        <w:t>旋转阀（</w:t>
      </w:r>
      <w:r w:rsidRPr="002A10BA">
        <w:rPr>
          <w:rFonts w:ascii="Times New Roman" w:hAnsi="Times New Roman" w:cs="Times New Roman"/>
          <w:b/>
          <w:bCs/>
          <w:color w:val="7030A0"/>
        </w:rPr>
        <w:t>Rotary Valve</w:t>
      </w:r>
      <w:r w:rsidRPr="002A10BA">
        <w:rPr>
          <w:rFonts w:ascii="Times New Roman" w:hAnsi="Times New Roman" w:cs="Times New Roman"/>
          <w:b/>
          <w:bCs/>
          <w:color w:val="7030A0"/>
        </w:rPr>
        <w:t>）的</w:t>
      </w:r>
      <w:r w:rsidRPr="002A10BA">
        <w:rPr>
          <w:rFonts w:ascii="Times New Roman" w:hAnsi="Times New Roman" w:cs="Times New Roman"/>
          <w:b/>
          <w:bCs/>
          <w:color w:val="7030A0"/>
        </w:rPr>
        <w:t>“</w:t>
      </w:r>
      <w:r w:rsidRPr="002A10BA">
        <w:rPr>
          <w:rFonts w:ascii="Times New Roman" w:hAnsi="Times New Roman" w:cs="Times New Roman"/>
          <w:b/>
          <w:bCs/>
          <w:color w:val="7030A0"/>
        </w:rPr>
        <w:t>天鹅颈</w:t>
      </w:r>
      <w:r w:rsidRPr="002A10BA">
        <w:rPr>
          <w:rFonts w:ascii="Times New Roman" w:hAnsi="Times New Roman" w:cs="Times New Roman"/>
          <w:b/>
          <w:bCs/>
          <w:color w:val="7030A0"/>
        </w:rPr>
        <w:t>”</w:t>
      </w:r>
      <w:r w:rsidRPr="002A10BA">
        <w:rPr>
          <w:rFonts w:ascii="Times New Roman" w:hAnsi="Times New Roman" w:cs="Times New Roman"/>
          <w:b/>
          <w:bCs/>
          <w:color w:val="7030A0"/>
        </w:rPr>
        <w:t>软连接</w:t>
      </w:r>
      <w:r w:rsidRPr="002A10BA">
        <w:rPr>
          <w:rFonts w:ascii="Times New Roman" w:hAnsi="Times New Roman" w:cs="Times New Roman"/>
          <w:b/>
          <w:bCs/>
          <w:color w:val="7030A0"/>
        </w:rPr>
        <w:t>+</w:t>
      </w:r>
      <w:r w:rsidRPr="002A10BA">
        <w:rPr>
          <w:rFonts w:ascii="Times New Roman" w:hAnsi="Times New Roman" w:cs="Times New Roman"/>
          <w:b/>
          <w:bCs/>
          <w:color w:val="7030A0"/>
        </w:rPr>
        <w:t>隔音箱</w:t>
      </w:r>
    </w:p>
    <w:p w14:paraId="1F5F4331" w14:textId="7E16A2CC" w:rsidR="002A10BA" w:rsidRDefault="002A10BA" w:rsidP="000F30B8">
      <w:pPr>
        <w:pStyle w:val="a3"/>
        <w:numPr>
          <w:ilvl w:val="0"/>
          <w:numId w:val="24"/>
        </w:numPr>
        <w:ind w:firstLineChars="0"/>
        <w:rPr>
          <w:rFonts w:ascii="Times New Roman" w:hAnsi="Times New Roman" w:cs="Times New Roman"/>
          <w:b/>
          <w:bCs/>
          <w:color w:val="7030A0"/>
        </w:rPr>
      </w:pPr>
      <w:r w:rsidRPr="002A10BA">
        <w:rPr>
          <w:rFonts w:ascii="Times New Roman" w:hAnsi="Times New Roman" w:cs="Times New Roman"/>
          <w:b/>
          <w:bCs/>
          <w:color w:val="7030A0"/>
        </w:rPr>
        <w:lastRenderedPageBreak/>
        <w:t>将旋转阀与压缩机之间的软管用绳索悬挂在邻近走廊的天花板上</w:t>
      </w:r>
    </w:p>
    <w:p w14:paraId="44B0A4BA" w14:textId="6EF5C38F" w:rsidR="000F30B8" w:rsidRPr="000F30B8" w:rsidRDefault="00A135EC" w:rsidP="000F30B8">
      <w:pPr>
        <w:pStyle w:val="a3"/>
        <w:numPr>
          <w:ilvl w:val="0"/>
          <w:numId w:val="24"/>
        </w:numPr>
        <w:ind w:firstLineChars="0"/>
        <w:rPr>
          <w:rFonts w:ascii="Times New Roman" w:hAnsi="Times New Roman" w:cs="Times New Roman" w:hint="eastAsia"/>
          <w:b/>
          <w:bCs/>
          <w:color w:val="7030A0"/>
        </w:rPr>
      </w:pPr>
      <w:r>
        <w:rPr>
          <w:rFonts w:ascii="Times New Roman" w:hAnsi="Times New Roman" w:cs="Times New Roman" w:hint="eastAsia"/>
          <w:b/>
          <w:bCs/>
          <w:color w:val="7030A0"/>
        </w:rPr>
        <w:t>3</w:t>
      </w:r>
      <w:r>
        <w:rPr>
          <w:rFonts w:ascii="Times New Roman" w:hAnsi="Times New Roman" w:cs="Times New Roman"/>
          <w:b/>
          <w:bCs/>
          <w:color w:val="7030A0"/>
        </w:rPr>
        <w:t>K</w:t>
      </w:r>
      <w:r>
        <w:rPr>
          <w:rFonts w:ascii="Times New Roman" w:hAnsi="Times New Roman" w:cs="Times New Roman" w:hint="eastAsia"/>
          <w:b/>
          <w:bCs/>
          <w:color w:val="7030A0"/>
        </w:rPr>
        <w:t>和</w:t>
      </w:r>
      <w:r>
        <w:rPr>
          <w:rFonts w:ascii="Times New Roman" w:hAnsi="Times New Roman" w:cs="Times New Roman" w:hint="eastAsia"/>
          <w:b/>
          <w:bCs/>
          <w:color w:val="7030A0"/>
        </w:rPr>
        <w:t>still</w:t>
      </w:r>
      <w:r>
        <w:rPr>
          <w:rFonts w:ascii="Times New Roman" w:hAnsi="Times New Roman" w:cs="Times New Roman" w:hint="eastAsia"/>
          <w:b/>
          <w:bCs/>
          <w:color w:val="7030A0"/>
        </w:rPr>
        <w:t>盘</w:t>
      </w:r>
      <w:r w:rsidR="000F30B8" w:rsidRPr="000F30B8">
        <w:rPr>
          <w:rFonts w:ascii="Times New Roman" w:hAnsi="Times New Roman" w:cs="Times New Roman"/>
          <w:b/>
          <w:bCs/>
          <w:color w:val="7030A0"/>
        </w:rPr>
        <w:t>由刚性连接</w:t>
      </w:r>
      <w:r w:rsidR="000F30B8" w:rsidRPr="000F30B8">
        <w:rPr>
          <w:rFonts w:ascii="Times New Roman" w:hAnsi="Times New Roman" w:cs="Times New Roman"/>
          <w:b/>
          <w:bCs/>
          <w:color w:val="7030A0"/>
        </w:rPr>
        <w:t>→</w:t>
      </w:r>
      <w:r w:rsidR="000F30B8" w:rsidRPr="000F30B8">
        <w:rPr>
          <w:rFonts w:ascii="Times New Roman" w:hAnsi="Times New Roman" w:cs="Times New Roman"/>
          <w:b/>
          <w:bCs/>
          <w:color w:val="7030A0"/>
        </w:rPr>
        <w:t>改为弹簧</w:t>
      </w:r>
      <w:r w:rsidR="000F30B8" w:rsidRPr="000F30B8">
        <w:rPr>
          <w:rFonts w:ascii="Times New Roman" w:hAnsi="Times New Roman" w:cs="Times New Roman"/>
          <w:b/>
          <w:bCs/>
          <w:color w:val="7030A0"/>
        </w:rPr>
        <w:t>+</w:t>
      </w:r>
      <w:r w:rsidR="000F30B8" w:rsidRPr="000F30B8">
        <w:rPr>
          <w:rFonts w:ascii="Times New Roman" w:hAnsi="Times New Roman" w:cs="Times New Roman"/>
          <w:b/>
          <w:bCs/>
          <w:color w:val="7030A0"/>
        </w:rPr>
        <w:t>涡流阻尼器</w:t>
      </w:r>
      <w:r w:rsidR="005D34F0">
        <w:rPr>
          <w:rFonts w:ascii="Times New Roman" w:hAnsi="Times New Roman" w:cs="Times New Roman" w:hint="eastAsia"/>
          <w:b/>
          <w:bCs/>
          <w:color w:val="7030A0"/>
        </w:rPr>
        <w:t>（抑制</w:t>
      </w:r>
      <w:r w:rsidR="005D34F0">
        <w:rPr>
          <w:rFonts w:ascii="Times New Roman" w:hAnsi="Times New Roman" w:cs="Times New Roman" w:hint="eastAsia"/>
          <w:b/>
          <w:bCs/>
          <w:color w:val="7030A0"/>
        </w:rPr>
        <w:t>3</w:t>
      </w:r>
      <w:r w:rsidR="005D34F0">
        <w:rPr>
          <w:rFonts w:ascii="Times New Roman" w:hAnsi="Times New Roman" w:cs="Times New Roman"/>
          <w:b/>
          <w:bCs/>
          <w:color w:val="7030A0"/>
        </w:rPr>
        <w:t>H</w:t>
      </w:r>
      <w:r w:rsidR="005D34F0">
        <w:rPr>
          <w:rFonts w:ascii="Times New Roman" w:hAnsi="Times New Roman" w:cs="Times New Roman" w:hint="eastAsia"/>
          <w:b/>
          <w:bCs/>
          <w:color w:val="7030A0"/>
        </w:rPr>
        <w:t>z</w:t>
      </w:r>
      <w:r w:rsidR="005D34F0">
        <w:rPr>
          <w:rFonts w:ascii="Times New Roman" w:hAnsi="Times New Roman" w:cs="Times New Roman" w:hint="eastAsia"/>
          <w:b/>
          <w:bCs/>
          <w:color w:val="7030A0"/>
        </w:rPr>
        <w:t>振动）</w:t>
      </w:r>
      <w:r>
        <w:rPr>
          <w:rFonts w:ascii="Times New Roman" w:hAnsi="Times New Roman" w:cs="Times New Roman" w:hint="eastAsia"/>
          <w:b/>
          <w:bCs/>
          <w:color w:val="7030A0"/>
        </w:rPr>
        <w:t>&amp;</w:t>
      </w:r>
      <w:r>
        <w:rPr>
          <w:rFonts w:ascii="Times New Roman" w:hAnsi="Times New Roman" w:cs="Times New Roman"/>
          <w:b/>
          <w:bCs/>
          <w:color w:val="7030A0"/>
        </w:rPr>
        <w:t xml:space="preserve"> </w:t>
      </w:r>
      <w:r>
        <w:rPr>
          <w:rFonts w:ascii="Times New Roman" w:hAnsi="Times New Roman" w:cs="Times New Roman" w:hint="eastAsia"/>
          <w:b/>
          <w:bCs/>
          <w:color w:val="7030A0"/>
        </w:rPr>
        <w:t>钢环弹簧（高频隔振）</w:t>
      </w:r>
    </w:p>
    <w:p w14:paraId="1A137887" w14:textId="65713FFC" w:rsidR="00453163" w:rsidRDefault="002A13D9" w:rsidP="002A13D9">
      <w:pPr>
        <w:jc w:val="center"/>
        <w:rPr>
          <w:rFonts w:ascii="Times New Roman" w:eastAsia="仿宋" w:hAnsi="Times New Roman" w:cs="Times New Roman"/>
          <w:b/>
          <w:bCs/>
          <w:color w:val="C00000"/>
          <w:sz w:val="36"/>
          <w:szCs w:val="36"/>
        </w:rPr>
      </w:pPr>
      <w:r>
        <w:rPr>
          <w:noProof/>
        </w:rPr>
        <w:drawing>
          <wp:inline distT="0" distB="0" distL="0" distR="0" wp14:anchorId="2C1B2A18" wp14:editId="0FED7539">
            <wp:extent cx="4546176" cy="2446638"/>
            <wp:effectExtent l="0" t="0" r="6985"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560134" cy="2454150"/>
                    </a:xfrm>
                    <a:prstGeom prst="rect">
                      <a:avLst/>
                    </a:prstGeom>
                  </pic:spPr>
                </pic:pic>
              </a:graphicData>
            </a:graphic>
          </wp:inline>
        </w:drawing>
      </w:r>
      <w:r w:rsidR="00453163">
        <w:rPr>
          <w:noProof/>
        </w:rPr>
        <w:drawing>
          <wp:inline distT="0" distB="0" distL="0" distR="0" wp14:anchorId="60E5DA34" wp14:editId="4EC927E6">
            <wp:extent cx="4843849" cy="2875754"/>
            <wp:effectExtent l="0" t="0" r="0" b="127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851325" cy="2880193"/>
                    </a:xfrm>
                    <a:prstGeom prst="rect">
                      <a:avLst/>
                    </a:prstGeom>
                  </pic:spPr>
                </pic:pic>
              </a:graphicData>
            </a:graphic>
          </wp:inline>
        </w:drawing>
      </w:r>
    </w:p>
    <w:p w14:paraId="5A767231" w14:textId="7E23A43C" w:rsidR="009A0396" w:rsidRDefault="00453163" w:rsidP="002A13D9">
      <w:pPr>
        <w:pStyle w:val="a3"/>
        <w:numPr>
          <w:ilvl w:val="0"/>
          <w:numId w:val="7"/>
        </w:numPr>
        <w:spacing w:line="276" w:lineRule="auto"/>
        <w:ind w:firstLineChars="0"/>
        <w:rPr>
          <w:rFonts w:ascii="Times New Roman" w:hAnsi="Times New Roman" w:cs="Times New Roman"/>
          <w:b/>
          <w:bCs/>
        </w:rPr>
      </w:pPr>
      <w:r w:rsidRPr="00714072">
        <w:rPr>
          <w:rFonts w:ascii="Times New Roman" w:hAnsi="Times New Roman" w:cs="Times New Roman"/>
          <w:b/>
          <w:bCs/>
        </w:rPr>
        <w:t>红线：原始配置下，</w:t>
      </w:r>
      <w:r w:rsidRPr="00714072">
        <w:rPr>
          <w:rFonts w:ascii="Times New Roman" w:hAnsi="Times New Roman" w:cs="Times New Roman"/>
          <w:b/>
          <w:bCs/>
        </w:rPr>
        <w:t>SQUID</w:t>
      </w:r>
      <w:r w:rsidRPr="00714072">
        <w:rPr>
          <w:rFonts w:ascii="Times New Roman" w:hAnsi="Times New Roman" w:cs="Times New Roman"/>
          <w:b/>
          <w:bCs/>
        </w:rPr>
        <w:t>位于混合</w:t>
      </w:r>
      <w:proofErr w:type="gramStart"/>
      <w:r w:rsidRPr="00714072">
        <w:rPr>
          <w:rFonts w:ascii="Times New Roman" w:hAnsi="Times New Roman" w:cs="Times New Roman"/>
          <w:b/>
          <w:bCs/>
        </w:rPr>
        <w:t>腔</w:t>
      </w:r>
      <w:proofErr w:type="gramEnd"/>
      <w:r w:rsidRPr="00714072">
        <w:rPr>
          <w:rFonts w:ascii="Times New Roman" w:hAnsi="Times New Roman" w:cs="Times New Roman"/>
          <w:b/>
          <w:bCs/>
        </w:rPr>
        <w:t>板上</w:t>
      </w:r>
      <w:r w:rsidR="009A0396" w:rsidRPr="009A0396">
        <w:rPr>
          <w:rFonts w:ascii="Times New Roman" w:hAnsi="Times New Roman" w:cs="Times New Roman" w:hint="eastAsia"/>
          <w:b/>
          <w:bCs/>
          <w:color w:val="7030A0"/>
        </w:rPr>
        <w:t>（</w:t>
      </w:r>
      <w:r w:rsidR="009A0396" w:rsidRPr="009A0396">
        <w:rPr>
          <w:rFonts w:ascii="Times New Roman" w:hAnsi="Times New Roman" w:cs="Times New Roman" w:hint="eastAsia"/>
          <w:b/>
          <w:bCs/>
          <w:color w:val="7030A0"/>
        </w:rPr>
        <w:t>~9mk</w:t>
      </w:r>
      <w:r w:rsidR="009A0396" w:rsidRPr="009A0396">
        <w:rPr>
          <w:rFonts w:ascii="Times New Roman" w:hAnsi="Times New Roman" w:cs="Times New Roman" w:hint="eastAsia"/>
          <w:b/>
          <w:bCs/>
          <w:color w:val="7030A0"/>
        </w:rPr>
        <w:t>）</w:t>
      </w:r>
    </w:p>
    <w:p w14:paraId="7BF585B0" w14:textId="2B628650" w:rsidR="009A0396" w:rsidRDefault="00453163" w:rsidP="002A13D9">
      <w:pPr>
        <w:pStyle w:val="a3"/>
        <w:numPr>
          <w:ilvl w:val="0"/>
          <w:numId w:val="7"/>
        </w:numPr>
        <w:spacing w:line="276" w:lineRule="auto"/>
        <w:ind w:firstLineChars="0"/>
        <w:rPr>
          <w:rFonts w:ascii="Times New Roman" w:hAnsi="Times New Roman" w:cs="Times New Roman"/>
          <w:b/>
          <w:bCs/>
        </w:rPr>
      </w:pPr>
      <w:r w:rsidRPr="00714072">
        <w:rPr>
          <w:rFonts w:ascii="Times New Roman" w:hAnsi="Times New Roman" w:cs="Times New Roman"/>
          <w:b/>
          <w:bCs/>
        </w:rPr>
        <w:t>黑线：隔振优化后，</w:t>
      </w:r>
      <w:r w:rsidRPr="00714072">
        <w:rPr>
          <w:rFonts w:ascii="Times New Roman" w:hAnsi="Times New Roman" w:cs="Times New Roman"/>
          <w:b/>
          <w:bCs/>
        </w:rPr>
        <w:t>SQUID</w:t>
      </w:r>
      <w:r w:rsidRPr="00714072">
        <w:rPr>
          <w:rFonts w:ascii="Times New Roman" w:hAnsi="Times New Roman" w:cs="Times New Roman"/>
          <w:b/>
          <w:bCs/>
        </w:rPr>
        <w:t>安装在第二层悬挂质量块上</w:t>
      </w:r>
      <w:r w:rsidR="009A0396" w:rsidRPr="009A0396">
        <w:rPr>
          <w:rFonts w:ascii="Times New Roman" w:hAnsi="Times New Roman" w:cs="Times New Roman" w:hint="eastAsia"/>
          <w:b/>
          <w:bCs/>
          <w:color w:val="7030A0"/>
        </w:rPr>
        <w:t>（</w:t>
      </w:r>
      <w:r w:rsidR="009A0396" w:rsidRPr="009A0396">
        <w:rPr>
          <w:rFonts w:ascii="Times New Roman" w:hAnsi="Times New Roman" w:cs="Times New Roman" w:hint="eastAsia"/>
          <w:b/>
          <w:bCs/>
          <w:color w:val="7030A0"/>
        </w:rPr>
        <w:t>&lt;</w:t>
      </w:r>
      <w:r w:rsidR="009A0396" w:rsidRPr="009A0396">
        <w:rPr>
          <w:rFonts w:ascii="Times New Roman" w:hAnsi="Times New Roman" w:cs="Times New Roman"/>
          <w:b/>
          <w:bCs/>
          <w:color w:val="7030A0"/>
        </w:rPr>
        <w:t>15mk</w:t>
      </w:r>
      <w:r w:rsidR="009A0396" w:rsidRPr="009A0396">
        <w:rPr>
          <w:rFonts w:ascii="Times New Roman" w:hAnsi="Times New Roman" w:cs="Times New Roman" w:hint="eastAsia"/>
          <w:b/>
          <w:bCs/>
          <w:color w:val="7030A0"/>
        </w:rPr>
        <w:t>）</w:t>
      </w:r>
    </w:p>
    <w:p w14:paraId="386B4D3C" w14:textId="0D07B69E" w:rsidR="00453163" w:rsidRDefault="00453163" w:rsidP="002A13D9">
      <w:pPr>
        <w:pStyle w:val="a3"/>
        <w:numPr>
          <w:ilvl w:val="0"/>
          <w:numId w:val="7"/>
        </w:numPr>
        <w:spacing w:line="276" w:lineRule="auto"/>
        <w:ind w:firstLineChars="0"/>
        <w:rPr>
          <w:rFonts w:ascii="Times New Roman" w:hAnsi="Times New Roman" w:cs="Times New Roman"/>
          <w:b/>
          <w:bCs/>
        </w:rPr>
      </w:pPr>
      <w:r w:rsidRPr="00714072">
        <w:rPr>
          <w:rFonts w:ascii="Times New Roman" w:hAnsi="Times New Roman" w:cs="Times New Roman"/>
          <w:b/>
          <w:bCs/>
        </w:rPr>
        <w:t>改造后</w:t>
      </w:r>
      <w:r w:rsidRPr="00714072">
        <w:rPr>
          <w:rFonts w:ascii="Times New Roman" w:hAnsi="Times New Roman" w:cs="Times New Roman"/>
          <w:b/>
          <w:bCs/>
        </w:rPr>
        <w:t>200Hz</w:t>
      </w:r>
      <w:r w:rsidRPr="00714072">
        <w:rPr>
          <w:rFonts w:ascii="Times New Roman" w:hAnsi="Times New Roman" w:cs="Times New Roman"/>
          <w:b/>
          <w:bCs/>
        </w:rPr>
        <w:t>以上的噪声</w:t>
      </w:r>
      <w:r w:rsidRPr="00714072">
        <w:rPr>
          <w:rFonts w:ascii="Times New Roman" w:hAnsi="Times New Roman" w:cs="Times New Roman"/>
          <w:b/>
          <w:bCs/>
        </w:rPr>
        <w:t>已降至仪器本身的本底噪声</w:t>
      </w:r>
      <w:r w:rsidRPr="00714072">
        <w:rPr>
          <w:rFonts w:ascii="Times New Roman" w:hAnsi="Times New Roman" w:cs="Times New Roman"/>
          <w:b/>
          <w:bCs/>
        </w:rPr>
        <w:t>，说明外部机械振动基本被隔离。在</w:t>
      </w:r>
      <w:r w:rsidRPr="00714072">
        <w:rPr>
          <w:rFonts w:ascii="Times New Roman" w:hAnsi="Times New Roman" w:cs="Times New Roman"/>
          <w:b/>
          <w:bCs/>
        </w:rPr>
        <w:t>1Hz–10kHz</w:t>
      </w:r>
      <w:r w:rsidRPr="00714072">
        <w:rPr>
          <w:rFonts w:ascii="Times New Roman" w:hAnsi="Times New Roman" w:cs="Times New Roman"/>
          <w:b/>
          <w:bCs/>
        </w:rPr>
        <w:t>的频率范围内，整体振动幅度（</w:t>
      </w:r>
      <w:r w:rsidRPr="00714072">
        <w:rPr>
          <w:rFonts w:ascii="Times New Roman" w:hAnsi="Times New Roman" w:cs="Times New Roman"/>
          <w:b/>
          <w:bCs/>
        </w:rPr>
        <w:t>rms</w:t>
      </w:r>
      <w:r w:rsidRPr="00714072">
        <w:rPr>
          <w:rFonts w:ascii="Times New Roman" w:hAnsi="Times New Roman" w:cs="Times New Roman"/>
          <w:b/>
          <w:bCs/>
        </w:rPr>
        <w:t>）下降了</w:t>
      </w:r>
      <w:r w:rsidRPr="00714072">
        <w:rPr>
          <w:rFonts w:ascii="Times New Roman" w:hAnsi="Times New Roman" w:cs="Times New Roman"/>
          <w:b/>
          <w:bCs/>
        </w:rPr>
        <w:t>291</w:t>
      </w:r>
      <w:r w:rsidRPr="00714072">
        <w:rPr>
          <w:rFonts w:ascii="Times New Roman" w:hAnsi="Times New Roman" w:cs="Times New Roman"/>
          <w:b/>
          <w:bCs/>
        </w:rPr>
        <w:t>倍。</w:t>
      </w:r>
    </w:p>
    <w:p w14:paraId="23E54D35" w14:textId="5C439D7D" w:rsidR="003536A1" w:rsidRPr="00714072" w:rsidRDefault="003536A1" w:rsidP="002A13D9">
      <w:pPr>
        <w:pStyle w:val="a3"/>
        <w:numPr>
          <w:ilvl w:val="0"/>
          <w:numId w:val="7"/>
        </w:numPr>
        <w:spacing w:line="276" w:lineRule="auto"/>
        <w:ind w:firstLineChars="0"/>
        <w:rPr>
          <w:rFonts w:ascii="Times New Roman" w:hAnsi="Times New Roman" w:cs="Times New Roman"/>
          <w:b/>
          <w:bCs/>
        </w:rPr>
      </w:pPr>
      <w:r>
        <w:rPr>
          <w:rFonts w:ascii="Times New Roman" w:hAnsi="Times New Roman" w:cs="Times New Roman" w:hint="eastAsia"/>
          <w:b/>
          <w:bCs/>
        </w:rPr>
        <w:t>测量装置：</w:t>
      </w:r>
      <w:r w:rsidRPr="003536A1">
        <w:rPr>
          <w:rFonts w:ascii="Times New Roman" w:hAnsi="Times New Roman" w:cs="Times New Roman"/>
          <w:b/>
          <w:bCs/>
        </w:rPr>
        <w:t>SQUID</w:t>
      </w:r>
      <w:r w:rsidRPr="003536A1">
        <w:rPr>
          <w:rFonts w:ascii="Times New Roman" w:hAnsi="Times New Roman" w:cs="Times New Roman"/>
          <w:b/>
          <w:bCs/>
        </w:rPr>
        <w:t>（超导量子干涉仪）</w:t>
      </w:r>
      <w:r>
        <w:rPr>
          <w:rFonts w:ascii="Times New Roman" w:hAnsi="Times New Roman" w:cs="Times New Roman" w:hint="eastAsia"/>
          <w:b/>
          <w:bCs/>
        </w:rPr>
        <w:t>，</w:t>
      </w:r>
      <w:r w:rsidRPr="003536A1">
        <w:rPr>
          <w:rFonts w:ascii="Times New Roman" w:hAnsi="Times New Roman" w:cs="Times New Roman"/>
          <w:b/>
          <w:bCs/>
        </w:rPr>
        <w:t>通过监测磁通变化反推振动</w:t>
      </w:r>
      <w:r w:rsidR="009A0396">
        <w:rPr>
          <w:rFonts w:ascii="Times New Roman" w:hAnsi="Times New Roman" w:cs="Times New Roman" w:hint="eastAsia"/>
          <w:b/>
          <w:bCs/>
        </w:rPr>
        <w:t>，亚皮米级别。</w:t>
      </w:r>
    </w:p>
    <w:p w14:paraId="3F00FEE7" w14:textId="68A93397" w:rsidR="00714072" w:rsidRDefault="00714072" w:rsidP="002A13D9">
      <w:pPr>
        <w:pStyle w:val="a3"/>
        <w:numPr>
          <w:ilvl w:val="0"/>
          <w:numId w:val="7"/>
        </w:numPr>
        <w:spacing w:line="276" w:lineRule="auto"/>
        <w:ind w:firstLineChars="0"/>
        <w:rPr>
          <w:rFonts w:ascii="Times New Roman" w:hAnsi="Times New Roman" w:cs="Times New Roman"/>
          <w:b/>
          <w:bCs/>
        </w:rPr>
      </w:pPr>
      <w:r w:rsidRPr="00714072">
        <w:rPr>
          <w:rFonts w:ascii="Times New Roman" w:hAnsi="Times New Roman" w:cs="Times New Roman"/>
          <w:b/>
          <w:bCs/>
        </w:rPr>
        <w:t xml:space="preserve">The data below 1 Hz are </w:t>
      </w:r>
      <w:proofErr w:type="spellStart"/>
      <w:r w:rsidRPr="00714072">
        <w:rPr>
          <w:rFonts w:ascii="Times New Roman" w:hAnsi="Times New Roman" w:cs="Times New Roman"/>
          <w:b/>
          <w:bCs/>
        </w:rPr>
        <w:t>influ</w:t>
      </w:r>
      <w:proofErr w:type="spellEnd"/>
      <w:r w:rsidRPr="00714072">
        <w:rPr>
          <w:rFonts w:ascii="Times New Roman" w:hAnsi="Times New Roman" w:cs="Times New Roman"/>
          <w:b/>
          <w:bCs/>
        </w:rPr>
        <w:t xml:space="preserve"> </w:t>
      </w:r>
      <w:proofErr w:type="spellStart"/>
      <w:r w:rsidRPr="00714072">
        <w:rPr>
          <w:rFonts w:ascii="Times New Roman" w:hAnsi="Times New Roman" w:cs="Times New Roman"/>
          <w:b/>
          <w:bCs/>
        </w:rPr>
        <w:t>enced</w:t>
      </w:r>
      <w:proofErr w:type="spellEnd"/>
      <w:r w:rsidRPr="00714072">
        <w:rPr>
          <w:rFonts w:ascii="Times New Roman" w:hAnsi="Times New Roman" w:cs="Times New Roman"/>
          <w:b/>
          <w:bCs/>
        </w:rPr>
        <w:t xml:space="preserve"> by the DC offset of the SQUID output, which is </w:t>
      </w:r>
      <w:proofErr w:type="spellStart"/>
      <w:r w:rsidRPr="00714072">
        <w:rPr>
          <w:rFonts w:ascii="Times New Roman" w:hAnsi="Times New Roman" w:cs="Times New Roman"/>
          <w:b/>
          <w:bCs/>
        </w:rPr>
        <w:t>there fore</w:t>
      </w:r>
      <w:proofErr w:type="spellEnd"/>
      <w:r w:rsidRPr="00714072">
        <w:rPr>
          <w:rFonts w:ascii="Times New Roman" w:hAnsi="Times New Roman" w:cs="Times New Roman"/>
          <w:b/>
          <w:bCs/>
        </w:rPr>
        <w:t xml:space="preserve"> not integrated.</w:t>
      </w:r>
      <w:r w:rsidRPr="00714072">
        <w:rPr>
          <w:rFonts w:ascii="Times New Roman" w:hAnsi="Times New Roman" w:cs="Times New Roman"/>
          <w:b/>
          <w:bCs/>
        </w:rPr>
        <w:t xml:space="preserve"> </w:t>
      </w:r>
      <w:r w:rsidRPr="00714072">
        <w:rPr>
          <w:rFonts w:ascii="Times New Roman" w:hAnsi="Times New Roman" w:cs="Times New Roman"/>
          <w:b/>
          <w:bCs/>
        </w:rPr>
        <w:t xml:space="preserve">1 Hz </w:t>
      </w:r>
      <w:r w:rsidRPr="00714072">
        <w:rPr>
          <w:rFonts w:ascii="Times New Roman" w:hAnsi="Times New Roman" w:cs="Times New Roman"/>
          <w:b/>
          <w:bCs/>
        </w:rPr>
        <w:t>以下的信号因受到</w:t>
      </w:r>
      <w:r w:rsidRPr="00714072">
        <w:rPr>
          <w:rFonts w:ascii="Times New Roman" w:hAnsi="Times New Roman" w:cs="Times New Roman"/>
          <w:b/>
          <w:bCs/>
        </w:rPr>
        <w:t xml:space="preserve"> SQUID </w:t>
      </w:r>
      <w:r w:rsidRPr="00714072">
        <w:rPr>
          <w:rFonts w:ascii="Times New Roman" w:hAnsi="Times New Roman" w:cs="Times New Roman"/>
          <w:b/>
          <w:bCs/>
        </w:rPr>
        <w:t>输出直流偏移的影响，因此未计入积分。</w:t>
      </w:r>
    </w:p>
    <w:p w14:paraId="6366F024" w14:textId="79E1CBDF" w:rsidR="000F30B8" w:rsidRPr="000F30B8" w:rsidRDefault="000F30B8" w:rsidP="000F30B8">
      <w:pPr>
        <w:pStyle w:val="a3"/>
        <w:numPr>
          <w:ilvl w:val="0"/>
          <w:numId w:val="7"/>
        </w:numPr>
        <w:ind w:firstLineChars="0"/>
        <w:rPr>
          <w:rFonts w:ascii="Times New Roman" w:hAnsi="Times New Roman" w:cs="Times New Roman" w:hint="eastAsia"/>
          <w:b/>
          <w:bCs/>
          <w:color w:val="7030A0"/>
        </w:rPr>
      </w:pPr>
      <w:r>
        <w:rPr>
          <w:rFonts w:ascii="Times New Roman" w:hAnsi="Times New Roman" w:cs="Times New Roman"/>
          <w:b/>
          <w:bCs/>
          <w:color w:val="7030A0"/>
        </w:rPr>
        <w:t>P</w:t>
      </w:r>
      <w:r>
        <w:rPr>
          <w:rFonts w:ascii="Times New Roman" w:hAnsi="Times New Roman" w:cs="Times New Roman" w:hint="eastAsia"/>
          <w:b/>
          <w:bCs/>
          <w:color w:val="7030A0"/>
        </w:rPr>
        <w:t>ulse</w:t>
      </w:r>
      <w:r>
        <w:rPr>
          <w:rFonts w:ascii="Times New Roman" w:hAnsi="Times New Roman" w:cs="Times New Roman"/>
          <w:b/>
          <w:bCs/>
          <w:color w:val="7030A0"/>
        </w:rPr>
        <w:t xml:space="preserve"> </w:t>
      </w:r>
      <w:r>
        <w:rPr>
          <w:rFonts w:ascii="Times New Roman" w:hAnsi="Times New Roman" w:cs="Times New Roman" w:hint="eastAsia"/>
          <w:b/>
          <w:bCs/>
          <w:color w:val="7030A0"/>
        </w:rPr>
        <w:t>tube</w:t>
      </w:r>
      <w:r>
        <w:rPr>
          <w:rFonts w:ascii="Times New Roman" w:hAnsi="Times New Roman" w:cs="Times New Roman"/>
          <w:b/>
          <w:bCs/>
          <w:color w:val="7030A0"/>
        </w:rPr>
        <w:t xml:space="preserve"> </w:t>
      </w:r>
      <w:r>
        <w:rPr>
          <w:rFonts w:ascii="Times New Roman" w:hAnsi="Times New Roman" w:cs="Times New Roman" w:hint="eastAsia"/>
          <w:b/>
          <w:bCs/>
          <w:color w:val="7030A0"/>
        </w:rPr>
        <w:t>抬高</w:t>
      </w:r>
      <w:r w:rsidR="002A10BA">
        <w:rPr>
          <w:rFonts w:ascii="Times New Roman" w:hAnsi="Times New Roman" w:cs="Times New Roman" w:hint="eastAsia"/>
          <w:b/>
          <w:bCs/>
          <w:color w:val="7030A0"/>
        </w:rPr>
        <w:t>（弹性垫圈和支撑杆）</w:t>
      </w:r>
      <w:r w:rsidR="005D34F0">
        <w:rPr>
          <w:rFonts w:ascii="Times New Roman" w:hAnsi="Times New Roman" w:cs="Times New Roman" w:hint="eastAsia"/>
          <w:b/>
          <w:bCs/>
          <w:color w:val="7030A0"/>
        </w:rPr>
        <w:t>&amp;</w:t>
      </w:r>
      <w:r w:rsidR="005D34F0">
        <w:rPr>
          <w:rFonts w:ascii="Times New Roman" w:hAnsi="Times New Roman" w:cs="Times New Roman"/>
          <w:b/>
          <w:bCs/>
          <w:color w:val="7030A0"/>
        </w:rPr>
        <w:t xml:space="preserve"> </w:t>
      </w:r>
      <w:r w:rsidR="005D34F0">
        <w:rPr>
          <w:rFonts w:ascii="Times New Roman" w:hAnsi="Times New Roman" w:cs="Times New Roman" w:hint="eastAsia"/>
          <w:b/>
          <w:bCs/>
          <w:color w:val="7030A0"/>
        </w:rPr>
        <w:t>用铜带热连接</w:t>
      </w:r>
      <w:r w:rsidR="005D34F0">
        <w:rPr>
          <w:rFonts w:ascii="Times New Roman" w:hAnsi="Times New Roman" w:cs="Times New Roman" w:hint="eastAsia"/>
          <w:b/>
          <w:bCs/>
          <w:color w:val="7030A0"/>
        </w:rPr>
        <w:t>3</w:t>
      </w:r>
      <w:r w:rsidR="005D34F0">
        <w:rPr>
          <w:rFonts w:ascii="Times New Roman" w:hAnsi="Times New Roman" w:cs="Times New Roman"/>
          <w:b/>
          <w:bCs/>
          <w:color w:val="7030A0"/>
        </w:rPr>
        <w:t>K/50K</w:t>
      </w:r>
    </w:p>
    <w:p w14:paraId="3E2D1AB9" w14:textId="77777777" w:rsidR="000F30B8" w:rsidRDefault="000F30B8" w:rsidP="000F30B8">
      <w:pPr>
        <w:pStyle w:val="a3"/>
        <w:spacing w:line="276" w:lineRule="auto"/>
        <w:ind w:left="420" w:firstLineChars="0" w:firstLine="0"/>
        <w:rPr>
          <w:rFonts w:ascii="Times New Roman" w:hAnsi="Times New Roman" w:cs="Times New Roman"/>
          <w:b/>
          <w:bCs/>
        </w:rPr>
      </w:pPr>
    </w:p>
    <w:p w14:paraId="5EC88386" w14:textId="42C01685" w:rsidR="008258FD" w:rsidRDefault="008258FD" w:rsidP="008258FD">
      <w:pPr>
        <w:spacing w:line="276" w:lineRule="auto"/>
        <w:jc w:val="center"/>
        <w:rPr>
          <w:rFonts w:ascii="Times New Roman" w:hAnsi="Times New Roman" w:cs="Times New Roman"/>
          <w:b/>
          <w:bCs/>
        </w:rPr>
      </w:pPr>
      <w:r>
        <w:rPr>
          <w:noProof/>
        </w:rPr>
        <w:lastRenderedPageBreak/>
        <w:drawing>
          <wp:inline distT="0" distB="0" distL="0" distR="0" wp14:anchorId="367E33EF" wp14:editId="4E73924B">
            <wp:extent cx="4013475" cy="4626855"/>
            <wp:effectExtent l="0" t="0" r="6350" b="254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019013" cy="4633240"/>
                    </a:xfrm>
                    <a:prstGeom prst="rect">
                      <a:avLst/>
                    </a:prstGeom>
                  </pic:spPr>
                </pic:pic>
              </a:graphicData>
            </a:graphic>
          </wp:inline>
        </w:drawing>
      </w:r>
    </w:p>
    <w:p w14:paraId="68A47636" w14:textId="42E72A7A" w:rsidR="009A0396" w:rsidRDefault="009A0396" w:rsidP="007C2952">
      <w:pPr>
        <w:pStyle w:val="a3"/>
        <w:numPr>
          <w:ilvl w:val="0"/>
          <w:numId w:val="7"/>
        </w:numPr>
        <w:spacing w:line="276" w:lineRule="auto"/>
        <w:ind w:firstLineChars="0"/>
        <w:rPr>
          <w:rFonts w:ascii="Times New Roman" w:hAnsi="Times New Roman" w:cs="Times New Roman"/>
          <w:b/>
          <w:bCs/>
        </w:rPr>
      </w:pPr>
      <w:r>
        <w:rPr>
          <w:rFonts w:ascii="Times New Roman" w:hAnsi="Times New Roman" w:cs="Times New Roman" w:hint="eastAsia"/>
          <w:b/>
          <w:bCs/>
        </w:rPr>
        <w:t>测量位置：</w:t>
      </w:r>
      <w:r>
        <w:rPr>
          <w:rFonts w:ascii="Times New Roman" w:hAnsi="Times New Roman" w:cs="Times New Roman" w:hint="eastAsia"/>
          <w:b/>
          <w:bCs/>
        </w:rPr>
        <w:t>3</w:t>
      </w:r>
      <w:r>
        <w:rPr>
          <w:rFonts w:ascii="Times New Roman" w:hAnsi="Times New Roman" w:cs="Times New Roman"/>
          <w:b/>
          <w:bCs/>
        </w:rPr>
        <w:t>K</w:t>
      </w:r>
      <w:r>
        <w:rPr>
          <w:rFonts w:ascii="Times New Roman" w:hAnsi="Times New Roman" w:cs="Times New Roman" w:hint="eastAsia"/>
          <w:b/>
          <w:bCs/>
        </w:rPr>
        <w:t>盘</w:t>
      </w:r>
      <w:r w:rsidRPr="009A0396">
        <w:rPr>
          <w:rFonts w:ascii="Times New Roman" w:hAnsi="Times New Roman" w:cs="Times New Roman"/>
          <w:b/>
          <w:bCs/>
          <w:color w:val="7030A0"/>
        </w:rPr>
        <w:t>（</w:t>
      </w:r>
      <w:r w:rsidRPr="009A0396">
        <w:rPr>
          <w:rFonts w:ascii="Times New Roman" w:hAnsi="Times New Roman" w:cs="Times New Roman" w:hint="eastAsia"/>
          <w:b/>
          <w:bCs/>
          <w:color w:val="7030A0"/>
        </w:rPr>
        <w:t>3</w:t>
      </w:r>
      <w:r w:rsidRPr="009A0396">
        <w:rPr>
          <w:rFonts w:ascii="Times New Roman" w:hAnsi="Times New Roman" w:cs="Times New Roman"/>
          <w:b/>
          <w:bCs/>
          <w:color w:val="7030A0"/>
        </w:rPr>
        <w:t>K</w:t>
      </w:r>
      <w:r w:rsidRPr="009A0396">
        <w:rPr>
          <w:rFonts w:ascii="Times New Roman" w:hAnsi="Times New Roman" w:cs="Times New Roman"/>
          <w:b/>
          <w:bCs/>
          <w:color w:val="7030A0"/>
        </w:rPr>
        <w:t>）</w:t>
      </w:r>
    </w:p>
    <w:p w14:paraId="7F63D79B" w14:textId="7DC77A1C" w:rsidR="007C2952" w:rsidRPr="007C2952" w:rsidRDefault="007C2952" w:rsidP="007C2952">
      <w:pPr>
        <w:pStyle w:val="a3"/>
        <w:numPr>
          <w:ilvl w:val="0"/>
          <w:numId w:val="7"/>
        </w:numPr>
        <w:spacing w:line="276" w:lineRule="auto"/>
        <w:ind w:firstLineChars="0"/>
        <w:rPr>
          <w:rFonts w:ascii="Times New Roman" w:hAnsi="Times New Roman" w:cs="Times New Roman"/>
          <w:b/>
          <w:bCs/>
        </w:rPr>
      </w:pPr>
      <w:r w:rsidRPr="007C2952">
        <w:rPr>
          <w:rFonts w:ascii="Times New Roman" w:hAnsi="Times New Roman" w:cs="Times New Roman"/>
          <w:b/>
          <w:bCs/>
        </w:rPr>
        <w:t>可以明显看出，在</w:t>
      </w:r>
      <w:r w:rsidRPr="007C2952">
        <w:rPr>
          <w:rFonts w:ascii="Times New Roman" w:hAnsi="Times New Roman" w:cs="Times New Roman"/>
          <w:b/>
          <w:bCs/>
        </w:rPr>
        <w:t xml:space="preserve"> PT </w:t>
      </w:r>
      <w:r w:rsidRPr="007C2952">
        <w:rPr>
          <w:rFonts w:ascii="Times New Roman" w:hAnsi="Times New Roman" w:cs="Times New Roman"/>
          <w:b/>
          <w:bCs/>
        </w:rPr>
        <w:t>调制频率的多个整数</w:t>
      </w:r>
      <w:proofErr w:type="gramStart"/>
      <w:r w:rsidRPr="007C2952">
        <w:rPr>
          <w:rFonts w:ascii="Times New Roman" w:hAnsi="Times New Roman" w:cs="Times New Roman"/>
          <w:b/>
          <w:bCs/>
        </w:rPr>
        <w:t>倍</w:t>
      </w:r>
      <w:proofErr w:type="gramEnd"/>
      <w:r w:rsidRPr="007C2952">
        <w:rPr>
          <w:rFonts w:ascii="Times New Roman" w:hAnsi="Times New Roman" w:cs="Times New Roman"/>
          <w:b/>
          <w:bCs/>
        </w:rPr>
        <w:t>处（谐波峰值），振动都有所减弱，直到第</w:t>
      </w:r>
      <w:r w:rsidRPr="007C2952">
        <w:rPr>
          <w:rFonts w:ascii="Times New Roman" w:hAnsi="Times New Roman" w:cs="Times New Roman"/>
          <w:b/>
          <w:bCs/>
        </w:rPr>
        <w:t>8</w:t>
      </w:r>
      <w:r w:rsidRPr="007C2952">
        <w:rPr>
          <w:rFonts w:ascii="Times New Roman" w:hAnsi="Times New Roman" w:cs="Times New Roman"/>
          <w:b/>
          <w:bCs/>
        </w:rPr>
        <w:t>次谐波为止。</w:t>
      </w:r>
    </w:p>
    <w:p w14:paraId="345364B9" w14:textId="5D157F9B" w:rsidR="007C2952" w:rsidRPr="007C2952" w:rsidRDefault="007C2952" w:rsidP="007C2952">
      <w:pPr>
        <w:pStyle w:val="a3"/>
        <w:numPr>
          <w:ilvl w:val="0"/>
          <w:numId w:val="7"/>
        </w:numPr>
        <w:spacing w:line="276" w:lineRule="auto"/>
        <w:ind w:firstLineChars="0"/>
        <w:rPr>
          <w:rFonts w:ascii="Times New Roman" w:hAnsi="Times New Roman" w:cs="Times New Roman"/>
          <w:b/>
          <w:bCs/>
        </w:rPr>
      </w:pPr>
      <w:r w:rsidRPr="007C2952">
        <w:rPr>
          <w:rFonts w:ascii="Times New Roman" w:hAnsi="Times New Roman" w:cs="Times New Roman"/>
          <w:b/>
          <w:bCs/>
        </w:rPr>
        <w:t>通过对这些</w:t>
      </w:r>
      <w:r w:rsidRPr="007C2952">
        <w:rPr>
          <w:rFonts w:ascii="Times New Roman" w:hAnsi="Times New Roman" w:cs="Times New Roman"/>
          <w:b/>
          <w:bCs/>
        </w:rPr>
        <w:t xml:space="preserve"> PSD </w:t>
      </w:r>
      <w:r w:rsidRPr="007C2952">
        <w:rPr>
          <w:rFonts w:ascii="Times New Roman" w:hAnsi="Times New Roman" w:cs="Times New Roman"/>
          <w:b/>
          <w:bCs/>
        </w:rPr>
        <w:t>曲线进行积分再开方，我们得到如图</w:t>
      </w:r>
      <w:r w:rsidRPr="007C2952">
        <w:rPr>
          <w:rFonts w:ascii="Times New Roman" w:hAnsi="Times New Roman" w:cs="Times New Roman"/>
          <w:b/>
          <w:bCs/>
        </w:rPr>
        <w:t>3(b)</w:t>
      </w:r>
      <w:r w:rsidRPr="007C2952">
        <w:rPr>
          <w:rFonts w:ascii="Times New Roman" w:hAnsi="Times New Roman" w:cs="Times New Roman"/>
          <w:b/>
          <w:bCs/>
        </w:rPr>
        <w:t>所示的位移噪声的</w:t>
      </w:r>
      <w:r w:rsidRPr="007C2952">
        <w:rPr>
          <w:rFonts w:ascii="Times New Roman" w:hAnsi="Times New Roman" w:cs="Times New Roman"/>
          <w:b/>
          <w:bCs/>
        </w:rPr>
        <w:t xml:space="preserve"> </w:t>
      </w:r>
      <w:r w:rsidRPr="007C2952">
        <w:rPr>
          <w:rFonts w:ascii="Times New Roman" w:hAnsi="Times New Roman" w:cs="Times New Roman"/>
          <w:b/>
          <w:bCs/>
        </w:rPr>
        <w:t>均方根（</w:t>
      </w:r>
      <w:r w:rsidRPr="007C2952">
        <w:rPr>
          <w:rFonts w:ascii="Times New Roman" w:hAnsi="Times New Roman" w:cs="Times New Roman"/>
          <w:b/>
          <w:bCs/>
        </w:rPr>
        <w:t>rms</w:t>
      </w:r>
      <w:r w:rsidRPr="007C2952">
        <w:rPr>
          <w:rFonts w:ascii="Times New Roman" w:hAnsi="Times New Roman" w:cs="Times New Roman"/>
          <w:b/>
          <w:bCs/>
        </w:rPr>
        <w:t>）值。从图中可以看到，在抬升</w:t>
      </w:r>
      <w:r w:rsidRPr="007C2952">
        <w:rPr>
          <w:rFonts w:ascii="Times New Roman" w:hAnsi="Times New Roman" w:cs="Times New Roman"/>
          <w:b/>
          <w:bCs/>
        </w:rPr>
        <w:t xml:space="preserve"> PT </w:t>
      </w:r>
      <w:r w:rsidRPr="007C2952">
        <w:rPr>
          <w:rFonts w:ascii="Times New Roman" w:hAnsi="Times New Roman" w:cs="Times New Roman"/>
          <w:b/>
          <w:bCs/>
        </w:rPr>
        <w:t>冷头前后，整个频带内的</w:t>
      </w:r>
      <w:r w:rsidRPr="007C2952">
        <w:rPr>
          <w:rFonts w:ascii="Times New Roman" w:hAnsi="Times New Roman" w:cs="Times New Roman"/>
          <w:b/>
          <w:bCs/>
        </w:rPr>
        <w:t xml:space="preserve"> rms </w:t>
      </w:r>
      <w:r w:rsidRPr="007C2952">
        <w:rPr>
          <w:rFonts w:ascii="Times New Roman" w:hAnsi="Times New Roman" w:cs="Times New Roman"/>
          <w:b/>
          <w:bCs/>
        </w:rPr>
        <w:t>位移噪声分别为</w:t>
      </w:r>
      <w:r w:rsidRPr="007C2952">
        <w:rPr>
          <w:rFonts w:ascii="Times New Roman" w:hAnsi="Times New Roman" w:cs="Times New Roman"/>
          <w:b/>
          <w:bCs/>
        </w:rPr>
        <w:t xml:space="preserve"> 1.65 </w:t>
      </w:r>
      <w:r w:rsidRPr="007C2952">
        <w:rPr>
          <w:rFonts w:ascii="Times New Roman" w:hAnsi="Times New Roman" w:cs="Times New Roman"/>
          <w:b/>
          <w:bCs/>
        </w:rPr>
        <w:t>微米</w:t>
      </w:r>
      <w:r w:rsidRPr="007C2952">
        <w:rPr>
          <w:rFonts w:ascii="Times New Roman" w:hAnsi="Times New Roman" w:cs="Times New Roman"/>
          <w:b/>
          <w:bCs/>
        </w:rPr>
        <w:t xml:space="preserve"> </w:t>
      </w:r>
      <w:r w:rsidRPr="007C2952">
        <w:rPr>
          <w:rFonts w:ascii="Times New Roman" w:hAnsi="Times New Roman" w:cs="Times New Roman"/>
          <w:b/>
          <w:bCs/>
        </w:rPr>
        <w:t>和</w:t>
      </w:r>
      <w:r w:rsidRPr="007C2952">
        <w:rPr>
          <w:rFonts w:ascii="Times New Roman" w:hAnsi="Times New Roman" w:cs="Times New Roman"/>
          <w:b/>
          <w:bCs/>
        </w:rPr>
        <w:t xml:space="preserve"> 0.71 </w:t>
      </w:r>
      <w:r w:rsidRPr="007C2952">
        <w:rPr>
          <w:rFonts w:ascii="Times New Roman" w:hAnsi="Times New Roman" w:cs="Times New Roman"/>
          <w:b/>
          <w:bCs/>
        </w:rPr>
        <w:t>微米，因此总的改善因子为</w:t>
      </w:r>
      <w:r w:rsidRPr="007C2952">
        <w:rPr>
          <w:rFonts w:ascii="Times New Roman" w:hAnsi="Times New Roman" w:cs="Times New Roman"/>
          <w:b/>
          <w:bCs/>
        </w:rPr>
        <w:t xml:space="preserve"> 2.3 </w:t>
      </w:r>
      <w:proofErr w:type="gramStart"/>
      <w:r w:rsidRPr="007C2952">
        <w:rPr>
          <w:rFonts w:ascii="Times New Roman" w:hAnsi="Times New Roman" w:cs="Times New Roman"/>
          <w:b/>
          <w:bCs/>
        </w:rPr>
        <w:t>倍</w:t>
      </w:r>
      <w:proofErr w:type="gramEnd"/>
      <w:r w:rsidRPr="007C2952">
        <w:rPr>
          <w:rFonts w:ascii="Times New Roman" w:hAnsi="Times New Roman" w:cs="Times New Roman"/>
        </w:rPr>
        <w:t>【</w:t>
      </w:r>
      <w:hyperlink r:id="rId15" w:history="1">
        <w:r w:rsidRPr="007C2952">
          <w:rPr>
            <w:rStyle w:val="a4"/>
            <w:rFonts w:ascii="Times New Roman" w:hAnsi="Times New Roman" w:cs="Times New Roman"/>
          </w:rPr>
          <w:t>1</w:t>
        </w:r>
        <w:r w:rsidRPr="007C2952">
          <w:rPr>
            <w:rStyle w:val="a4"/>
            <w:rFonts w:ascii="Times New Roman" w:hAnsi="Times New Roman" w:cs="Times New Roman"/>
          </w:rPr>
          <w:t>4</w:t>
        </w:r>
      </w:hyperlink>
      <w:r w:rsidRPr="007C2952">
        <w:rPr>
          <w:rFonts w:ascii="Times New Roman" w:hAnsi="Times New Roman" w:cs="Times New Roman"/>
        </w:rPr>
        <w:t>】</w:t>
      </w:r>
      <w:r w:rsidRPr="007C2952">
        <w:rPr>
          <w:rFonts w:ascii="Times New Roman" w:hAnsi="Times New Roman" w:cs="Times New Roman"/>
          <w:b/>
          <w:bCs/>
        </w:rPr>
        <w:t>。</w:t>
      </w:r>
    </w:p>
    <w:p w14:paraId="7E4BDA28" w14:textId="51ED4C9B" w:rsidR="007C2952" w:rsidRDefault="007C2952" w:rsidP="007C2952">
      <w:pPr>
        <w:pStyle w:val="a3"/>
        <w:numPr>
          <w:ilvl w:val="0"/>
          <w:numId w:val="7"/>
        </w:numPr>
        <w:spacing w:line="276" w:lineRule="auto"/>
        <w:ind w:firstLineChars="0"/>
        <w:rPr>
          <w:rFonts w:ascii="Times New Roman" w:hAnsi="Times New Roman" w:cs="Times New Roman"/>
          <w:b/>
          <w:bCs/>
        </w:rPr>
      </w:pPr>
      <w:r w:rsidRPr="007C2952">
        <w:rPr>
          <w:rFonts w:ascii="Times New Roman" w:hAnsi="Times New Roman" w:cs="Times New Roman"/>
          <w:b/>
          <w:bCs/>
        </w:rPr>
        <w:t>考虑到在混合室平台（</w:t>
      </w:r>
      <w:r w:rsidRPr="007C2952">
        <w:rPr>
          <w:rFonts w:ascii="Times New Roman" w:hAnsi="Times New Roman" w:cs="Times New Roman"/>
          <w:b/>
          <w:bCs/>
        </w:rPr>
        <w:t>mixing chamber plate</w:t>
      </w:r>
      <w:r w:rsidRPr="007C2952">
        <w:rPr>
          <w:rFonts w:ascii="Times New Roman" w:hAnsi="Times New Roman" w:cs="Times New Roman"/>
          <w:b/>
          <w:bCs/>
        </w:rPr>
        <w:t>）上实现了</w:t>
      </w:r>
      <w:r w:rsidRPr="007C2952">
        <w:rPr>
          <w:rFonts w:ascii="Times New Roman" w:hAnsi="Times New Roman" w:cs="Times New Roman"/>
          <w:b/>
          <w:bCs/>
        </w:rPr>
        <w:t xml:space="preserve"> 300 </w:t>
      </w:r>
      <w:proofErr w:type="gramStart"/>
      <w:r w:rsidRPr="007C2952">
        <w:rPr>
          <w:rFonts w:ascii="Times New Roman" w:hAnsi="Times New Roman" w:cs="Times New Roman"/>
          <w:b/>
          <w:bCs/>
        </w:rPr>
        <w:t>倍</w:t>
      </w:r>
      <w:proofErr w:type="gramEnd"/>
      <w:r w:rsidRPr="007C2952">
        <w:rPr>
          <w:rFonts w:ascii="Times New Roman" w:hAnsi="Times New Roman" w:cs="Times New Roman"/>
          <w:b/>
          <w:bCs/>
        </w:rPr>
        <w:t>的改善，而在</w:t>
      </w:r>
      <w:r w:rsidRPr="007C2952">
        <w:rPr>
          <w:rFonts w:ascii="Times New Roman" w:hAnsi="Times New Roman" w:cs="Times New Roman"/>
          <w:b/>
          <w:bCs/>
        </w:rPr>
        <w:t xml:space="preserve"> 3K </w:t>
      </w:r>
      <w:r w:rsidRPr="007C2952">
        <w:rPr>
          <w:rFonts w:ascii="Times New Roman" w:hAnsi="Times New Roman" w:cs="Times New Roman"/>
          <w:b/>
          <w:bCs/>
        </w:rPr>
        <w:t>级平台上测得的是</w:t>
      </w:r>
      <w:r w:rsidRPr="007C2952">
        <w:rPr>
          <w:rFonts w:ascii="Times New Roman" w:hAnsi="Times New Roman" w:cs="Times New Roman"/>
          <w:b/>
          <w:bCs/>
        </w:rPr>
        <w:t xml:space="preserve"> 0.71 </w:t>
      </w:r>
      <w:r w:rsidRPr="007C2952">
        <w:rPr>
          <w:rFonts w:ascii="Times New Roman" w:hAnsi="Times New Roman" w:cs="Times New Roman"/>
          <w:b/>
          <w:bCs/>
        </w:rPr>
        <w:t>微米的位移噪声，我们估算在图</w:t>
      </w:r>
      <w:r w:rsidRPr="007C2952">
        <w:rPr>
          <w:rFonts w:ascii="Times New Roman" w:hAnsi="Times New Roman" w:cs="Times New Roman"/>
          <w:b/>
          <w:bCs/>
        </w:rPr>
        <w:t>1</w:t>
      </w:r>
      <w:r w:rsidRPr="007C2952">
        <w:rPr>
          <w:rFonts w:ascii="Times New Roman" w:hAnsi="Times New Roman" w:cs="Times New Roman"/>
          <w:b/>
          <w:bCs/>
        </w:rPr>
        <w:t>中位置</w:t>
      </w:r>
      <w:r w:rsidRPr="007C2952">
        <w:rPr>
          <w:rFonts w:ascii="Times New Roman" w:hAnsi="Times New Roman" w:cs="Times New Roman"/>
          <w:b/>
          <w:bCs/>
        </w:rPr>
        <w:t>1</w:t>
      </w:r>
      <w:r w:rsidRPr="007C2952">
        <w:rPr>
          <w:rFonts w:ascii="Times New Roman" w:hAnsi="Times New Roman" w:cs="Times New Roman"/>
          <w:b/>
          <w:bCs/>
        </w:rPr>
        <w:t>的第二个质量块上的残余位移噪声约为</w:t>
      </w:r>
      <w:r w:rsidRPr="007C2952">
        <w:rPr>
          <w:rFonts w:ascii="Times New Roman" w:hAnsi="Times New Roman" w:cs="Times New Roman"/>
          <w:b/>
          <w:bCs/>
        </w:rPr>
        <w:t xml:space="preserve"> 3 </w:t>
      </w:r>
      <w:r w:rsidRPr="007C2952">
        <w:rPr>
          <w:rFonts w:ascii="Times New Roman" w:hAnsi="Times New Roman" w:cs="Times New Roman"/>
          <w:b/>
          <w:bCs/>
        </w:rPr>
        <w:t>纳米，这是在抬升</w:t>
      </w:r>
      <w:r w:rsidRPr="007C2952">
        <w:rPr>
          <w:rFonts w:ascii="Times New Roman" w:hAnsi="Times New Roman" w:cs="Times New Roman"/>
          <w:b/>
          <w:bCs/>
        </w:rPr>
        <w:t xml:space="preserve"> PT </w:t>
      </w:r>
      <w:r w:rsidRPr="007C2952">
        <w:rPr>
          <w:rFonts w:ascii="Times New Roman" w:hAnsi="Times New Roman" w:cs="Times New Roman"/>
          <w:b/>
          <w:bCs/>
        </w:rPr>
        <w:t>以及</w:t>
      </w:r>
      <w:r w:rsidRPr="007C2952">
        <w:rPr>
          <w:rFonts w:ascii="Times New Roman" w:hAnsi="Times New Roman" w:cs="Times New Roman"/>
          <w:b/>
          <w:bCs/>
        </w:rPr>
        <w:t xml:space="preserve"> still </w:t>
      </w:r>
      <w:r w:rsidRPr="007C2952">
        <w:rPr>
          <w:rFonts w:ascii="Times New Roman" w:hAnsi="Times New Roman" w:cs="Times New Roman"/>
          <w:b/>
          <w:bCs/>
        </w:rPr>
        <w:t>板悬挂之后的估算值。</w:t>
      </w:r>
    </w:p>
    <w:p w14:paraId="17A0B240" w14:textId="37C1D52A" w:rsidR="009A0396" w:rsidRDefault="009A0396" w:rsidP="007C2952">
      <w:pPr>
        <w:pStyle w:val="a3"/>
        <w:numPr>
          <w:ilvl w:val="0"/>
          <w:numId w:val="7"/>
        </w:numPr>
        <w:spacing w:line="276" w:lineRule="auto"/>
        <w:ind w:firstLineChars="0"/>
        <w:rPr>
          <w:rFonts w:ascii="Times New Roman" w:hAnsi="Times New Roman" w:cs="Times New Roman"/>
          <w:b/>
          <w:bCs/>
        </w:rPr>
      </w:pPr>
      <w:r>
        <w:rPr>
          <w:rFonts w:ascii="Times New Roman" w:hAnsi="Times New Roman" w:cs="Times New Roman" w:hint="eastAsia"/>
          <w:b/>
          <w:bCs/>
        </w:rPr>
        <w:t>测量装置：</w:t>
      </w:r>
      <w:r w:rsidRPr="009A0396">
        <w:rPr>
          <w:rFonts w:ascii="Times New Roman" w:hAnsi="Times New Roman" w:cs="Times New Roman"/>
          <w:b/>
          <w:bCs/>
        </w:rPr>
        <w:t>地震仪（</w:t>
      </w:r>
      <w:r w:rsidRPr="009A0396">
        <w:rPr>
          <w:rFonts w:ascii="Times New Roman" w:hAnsi="Times New Roman" w:cs="Times New Roman"/>
          <w:b/>
          <w:bCs/>
        </w:rPr>
        <w:t>Geophone</w:t>
      </w:r>
      <w:r w:rsidRPr="009A0396">
        <w:rPr>
          <w:rFonts w:ascii="Times New Roman" w:hAnsi="Times New Roman" w:cs="Times New Roman"/>
          <w:b/>
          <w:bCs/>
        </w:rPr>
        <w:t>）</w:t>
      </w:r>
      <w:r>
        <w:rPr>
          <w:rFonts w:ascii="Times New Roman" w:hAnsi="Times New Roman" w:cs="Times New Roman" w:hint="eastAsia"/>
          <w:b/>
          <w:bCs/>
        </w:rPr>
        <w:t>，</w:t>
      </w:r>
      <w:r w:rsidRPr="009A0396">
        <w:rPr>
          <w:rFonts w:ascii="Times New Roman" w:hAnsi="Times New Roman" w:cs="Times New Roman"/>
          <w:b/>
          <w:bCs/>
        </w:rPr>
        <w:t>关注</w:t>
      </w:r>
      <w:r w:rsidRPr="009A0396">
        <w:rPr>
          <w:rFonts w:ascii="Times New Roman" w:hAnsi="Times New Roman" w:cs="Times New Roman"/>
          <w:b/>
          <w:bCs/>
        </w:rPr>
        <w:t xml:space="preserve"> 1 Hz ~ 100 Hz</w:t>
      </w:r>
      <w:r>
        <w:rPr>
          <w:rFonts w:ascii="Times New Roman" w:hAnsi="Times New Roman" w:cs="Times New Roman" w:hint="eastAsia"/>
          <w:b/>
          <w:bCs/>
        </w:rPr>
        <w:t>，毫米</w:t>
      </w:r>
      <w:r>
        <w:rPr>
          <w:rFonts w:ascii="Times New Roman" w:hAnsi="Times New Roman" w:cs="Times New Roman" w:hint="eastAsia"/>
          <w:b/>
          <w:bCs/>
        </w:rPr>
        <w:t>-</w:t>
      </w:r>
      <w:r>
        <w:rPr>
          <w:rFonts w:ascii="Times New Roman" w:hAnsi="Times New Roman" w:cs="Times New Roman" w:hint="eastAsia"/>
          <w:b/>
          <w:bCs/>
        </w:rPr>
        <w:t>微米级别。</w:t>
      </w:r>
    </w:p>
    <w:p w14:paraId="3A319781" w14:textId="75166763" w:rsidR="000F30B8" w:rsidRPr="000F30B8" w:rsidRDefault="000F30B8" w:rsidP="000F30B8">
      <w:pPr>
        <w:pStyle w:val="a3"/>
        <w:numPr>
          <w:ilvl w:val="0"/>
          <w:numId w:val="7"/>
        </w:numPr>
        <w:ind w:firstLineChars="0"/>
        <w:rPr>
          <w:rFonts w:ascii="Times New Roman" w:hAnsi="Times New Roman" w:cs="Times New Roman" w:hint="eastAsia"/>
          <w:b/>
          <w:bCs/>
          <w:color w:val="7030A0"/>
        </w:rPr>
      </w:pPr>
      <w:r>
        <w:rPr>
          <w:rFonts w:ascii="Times New Roman" w:hAnsi="Times New Roman" w:cs="Times New Roman" w:hint="eastAsia"/>
          <w:b/>
          <w:bCs/>
          <w:color w:val="7030A0"/>
        </w:rPr>
        <w:t>加入粗的支撑杆—“三角架”</w:t>
      </w:r>
    </w:p>
    <w:p w14:paraId="30294465" w14:textId="333DF839" w:rsidR="000F30B8" w:rsidRPr="007C2952" w:rsidRDefault="000F30B8" w:rsidP="000F30B8">
      <w:pPr>
        <w:pStyle w:val="a3"/>
        <w:spacing w:line="276" w:lineRule="auto"/>
        <w:ind w:left="420" w:firstLineChars="0" w:firstLine="0"/>
        <w:rPr>
          <w:rFonts w:ascii="Times New Roman" w:hAnsi="Times New Roman" w:cs="Times New Roman" w:hint="eastAsia"/>
          <w:b/>
          <w:bCs/>
        </w:rPr>
      </w:pPr>
    </w:p>
    <w:p w14:paraId="4AA5A6E4" w14:textId="50004DA5" w:rsidR="009A0396" w:rsidRDefault="007C2952" w:rsidP="009A0396">
      <w:pPr>
        <w:spacing w:line="276" w:lineRule="auto"/>
        <w:jc w:val="center"/>
        <w:rPr>
          <w:rFonts w:ascii="Times New Roman" w:hAnsi="Times New Roman" w:cs="Times New Roman" w:hint="eastAsia"/>
          <w:b/>
          <w:bCs/>
        </w:rPr>
      </w:pPr>
      <w:r>
        <w:rPr>
          <w:noProof/>
        </w:rPr>
        <w:lastRenderedPageBreak/>
        <w:drawing>
          <wp:inline distT="0" distB="0" distL="0" distR="0" wp14:anchorId="4425197A" wp14:editId="4347A178">
            <wp:extent cx="4384178" cy="2617420"/>
            <wp:effectExtent l="0" t="0" r="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390769" cy="2621355"/>
                    </a:xfrm>
                    <a:prstGeom prst="rect">
                      <a:avLst/>
                    </a:prstGeom>
                  </pic:spPr>
                </pic:pic>
              </a:graphicData>
            </a:graphic>
          </wp:inline>
        </w:drawing>
      </w:r>
    </w:p>
    <w:p w14:paraId="0B44FD77" w14:textId="5D5F3B98" w:rsidR="009A0396" w:rsidRDefault="009A0396" w:rsidP="007C2952">
      <w:pPr>
        <w:pStyle w:val="a3"/>
        <w:numPr>
          <w:ilvl w:val="0"/>
          <w:numId w:val="7"/>
        </w:numPr>
        <w:spacing w:line="276" w:lineRule="auto"/>
        <w:ind w:firstLineChars="0"/>
        <w:rPr>
          <w:rFonts w:ascii="Times New Roman" w:hAnsi="Times New Roman" w:cs="Times New Roman"/>
          <w:b/>
          <w:bCs/>
        </w:rPr>
      </w:pPr>
      <w:r>
        <w:rPr>
          <w:rFonts w:ascii="Times New Roman" w:hAnsi="Times New Roman" w:cs="Times New Roman" w:hint="eastAsia"/>
          <w:b/>
          <w:bCs/>
        </w:rPr>
        <w:t>测量位置：图中位置</w:t>
      </w:r>
      <w:r>
        <w:rPr>
          <w:rFonts w:ascii="Times New Roman" w:hAnsi="Times New Roman" w:cs="Times New Roman" w:hint="eastAsia"/>
          <w:b/>
          <w:bCs/>
        </w:rPr>
        <w:t>4</w:t>
      </w:r>
      <w:r w:rsidRPr="009A0396">
        <w:rPr>
          <w:rFonts w:ascii="Times New Roman" w:hAnsi="Times New Roman" w:cs="Times New Roman" w:hint="eastAsia"/>
          <w:b/>
          <w:bCs/>
          <w:color w:val="7030A0"/>
        </w:rPr>
        <w:t>（</w:t>
      </w:r>
      <w:r w:rsidRPr="009A0396">
        <w:rPr>
          <w:rFonts w:ascii="Times New Roman" w:hAnsi="Times New Roman" w:cs="Times New Roman"/>
          <w:b/>
          <w:bCs/>
          <w:color w:val="7030A0"/>
        </w:rPr>
        <w:t xml:space="preserve">~15 </w:t>
      </w:r>
      <w:proofErr w:type="spellStart"/>
      <w:r w:rsidRPr="009A0396">
        <w:rPr>
          <w:rFonts w:ascii="Times New Roman" w:hAnsi="Times New Roman" w:cs="Times New Roman"/>
          <w:b/>
          <w:bCs/>
          <w:color w:val="7030A0"/>
        </w:rPr>
        <w:t>mK</w:t>
      </w:r>
      <w:proofErr w:type="spellEnd"/>
      <w:r w:rsidRPr="009A0396">
        <w:rPr>
          <w:rFonts w:ascii="Times New Roman" w:hAnsi="Times New Roman" w:cs="Times New Roman"/>
          <w:b/>
          <w:bCs/>
          <w:color w:val="7030A0"/>
        </w:rPr>
        <w:t>以下</w:t>
      </w:r>
      <w:r w:rsidRPr="009A0396">
        <w:rPr>
          <w:rFonts w:ascii="Times New Roman" w:hAnsi="Times New Roman" w:cs="Times New Roman" w:hint="eastAsia"/>
          <w:b/>
          <w:bCs/>
          <w:color w:val="7030A0"/>
        </w:rPr>
        <w:t>）</w:t>
      </w:r>
    </w:p>
    <w:p w14:paraId="5D203CF6" w14:textId="3447B208" w:rsidR="007C2952" w:rsidRDefault="007C2952" w:rsidP="007C2952">
      <w:pPr>
        <w:pStyle w:val="a3"/>
        <w:numPr>
          <w:ilvl w:val="0"/>
          <w:numId w:val="7"/>
        </w:numPr>
        <w:spacing w:line="276" w:lineRule="auto"/>
        <w:ind w:firstLineChars="0"/>
        <w:rPr>
          <w:rFonts w:ascii="Times New Roman" w:hAnsi="Times New Roman" w:cs="Times New Roman"/>
          <w:b/>
          <w:bCs/>
        </w:rPr>
      </w:pPr>
      <w:r w:rsidRPr="007C2952">
        <w:rPr>
          <w:rFonts w:ascii="Times New Roman" w:hAnsi="Times New Roman" w:cs="Times New Roman"/>
          <w:b/>
          <w:bCs/>
        </w:rPr>
        <w:t>我们绘制了实施所有改进后，</w:t>
      </w:r>
      <w:r w:rsidRPr="007C2952">
        <w:rPr>
          <w:rFonts w:ascii="Times New Roman" w:hAnsi="Times New Roman" w:cs="Times New Roman"/>
        </w:rPr>
        <w:t xml:space="preserve">MRFM </w:t>
      </w:r>
      <w:r w:rsidRPr="007C2952">
        <w:rPr>
          <w:rFonts w:ascii="Times New Roman" w:hAnsi="Times New Roman" w:cs="Times New Roman"/>
        </w:rPr>
        <w:t>装置内部检测线圈的</w:t>
      </w:r>
      <w:r w:rsidRPr="007C2952">
        <w:rPr>
          <w:rFonts w:ascii="Times New Roman" w:hAnsi="Times New Roman" w:cs="Times New Roman"/>
        </w:rPr>
        <w:t xml:space="preserve"> rms </w:t>
      </w:r>
      <w:r w:rsidRPr="007C2952">
        <w:rPr>
          <w:rFonts w:ascii="Times New Roman" w:hAnsi="Times New Roman" w:cs="Times New Roman"/>
        </w:rPr>
        <w:t>位移噪声</w:t>
      </w:r>
      <w:r w:rsidRPr="007C2952">
        <w:rPr>
          <w:rFonts w:ascii="Times New Roman" w:hAnsi="Times New Roman" w:cs="Times New Roman"/>
          <w:b/>
          <w:bCs/>
        </w:rPr>
        <w:t>随积分带宽变化的曲线。</w:t>
      </w:r>
      <w:r w:rsidR="002A10BA">
        <w:rPr>
          <w:rFonts w:ascii="Times New Roman" w:hAnsi="Times New Roman" w:cs="Times New Roman" w:hint="eastAsia"/>
          <w:b/>
          <w:bCs/>
        </w:rPr>
        <w:t>某个频率下压低了，但是其他频率有所上涨，但是总体的积分</w:t>
      </w:r>
      <w:proofErr w:type="gramStart"/>
      <w:r w:rsidR="002A10BA">
        <w:rPr>
          <w:rFonts w:ascii="Times New Roman" w:hAnsi="Times New Roman" w:cs="Times New Roman" w:hint="eastAsia"/>
          <w:b/>
          <w:bCs/>
        </w:rPr>
        <w:t>值还是</w:t>
      </w:r>
      <w:proofErr w:type="gramEnd"/>
      <w:r w:rsidR="002A10BA">
        <w:rPr>
          <w:rFonts w:ascii="Times New Roman" w:hAnsi="Times New Roman" w:cs="Times New Roman" w:hint="eastAsia"/>
          <w:b/>
          <w:bCs/>
        </w:rPr>
        <w:t>减小的。</w:t>
      </w:r>
      <w:r w:rsidRPr="007C2952">
        <w:rPr>
          <w:rFonts w:ascii="Times New Roman" w:hAnsi="Times New Roman" w:cs="Times New Roman"/>
          <w:b/>
          <w:bCs/>
        </w:rPr>
        <w:br/>
      </w:r>
      <w:r w:rsidRPr="007C2952">
        <w:rPr>
          <w:rFonts w:ascii="Times New Roman" w:hAnsi="Times New Roman" w:cs="Times New Roman"/>
          <w:b/>
          <w:bCs/>
          <w:color w:val="385623" w:themeColor="accent6" w:themeShade="80"/>
        </w:rPr>
        <w:t>结果表明</w:t>
      </w:r>
      <w:r w:rsidRPr="007C2952">
        <w:rPr>
          <w:rFonts w:ascii="Times New Roman" w:hAnsi="Times New Roman" w:cs="Times New Roman"/>
          <w:b/>
          <w:bCs/>
        </w:rPr>
        <w:t>：在该</w:t>
      </w:r>
      <w:r w:rsidRPr="007C2952">
        <w:rPr>
          <w:rFonts w:ascii="Times New Roman" w:hAnsi="Times New Roman" w:cs="Times New Roman"/>
          <w:b/>
          <w:bCs/>
        </w:rPr>
        <w:t xml:space="preserve"> MRFM </w:t>
      </w:r>
      <w:r w:rsidRPr="007C2952">
        <w:rPr>
          <w:rFonts w:ascii="Times New Roman" w:hAnsi="Times New Roman" w:cs="Times New Roman"/>
          <w:b/>
          <w:bCs/>
        </w:rPr>
        <w:t>装置内的总</w:t>
      </w:r>
      <w:r w:rsidRPr="007C2952">
        <w:rPr>
          <w:rFonts w:ascii="Times New Roman" w:hAnsi="Times New Roman" w:cs="Times New Roman"/>
          <w:b/>
          <w:bCs/>
        </w:rPr>
        <w:t xml:space="preserve"> rms </w:t>
      </w:r>
      <w:r w:rsidRPr="007C2952">
        <w:rPr>
          <w:rFonts w:ascii="Times New Roman" w:hAnsi="Times New Roman" w:cs="Times New Roman"/>
          <w:b/>
          <w:bCs/>
        </w:rPr>
        <w:t>位移噪声仅为</w:t>
      </w:r>
      <w:r w:rsidRPr="007C2952">
        <w:rPr>
          <w:rFonts w:ascii="Times New Roman" w:hAnsi="Times New Roman" w:cs="Times New Roman"/>
          <w:b/>
          <w:bCs/>
        </w:rPr>
        <w:t xml:space="preserve"> </w:t>
      </w:r>
      <w:r w:rsidRPr="007C2952">
        <w:rPr>
          <w:rFonts w:ascii="Times New Roman" w:hAnsi="Times New Roman" w:cs="Times New Roman"/>
        </w:rPr>
        <w:t>61 pm</w:t>
      </w:r>
      <w:r w:rsidRPr="007C2952">
        <w:rPr>
          <w:rFonts w:ascii="Times New Roman" w:hAnsi="Times New Roman" w:cs="Times New Roman"/>
        </w:rPr>
        <w:t>（皮米）</w:t>
      </w:r>
      <w:r w:rsidRPr="007C2952">
        <w:rPr>
          <w:rFonts w:ascii="Times New Roman" w:hAnsi="Times New Roman" w:cs="Times New Roman"/>
          <w:b/>
          <w:bCs/>
        </w:rPr>
        <w:t>，已经</w:t>
      </w:r>
      <w:r w:rsidRPr="007C2952">
        <w:rPr>
          <w:rFonts w:ascii="Times New Roman" w:hAnsi="Times New Roman" w:cs="Times New Roman"/>
        </w:rPr>
        <w:t>足够支持原子级别的成像</w:t>
      </w:r>
      <w:r w:rsidRPr="007C2952">
        <w:rPr>
          <w:rFonts w:ascii="Times New Roman" w:hAnsi="Times New Roman" w:cs="Times New Roman"/>
          <w:b/>
          <w:bCs/>
        </w:rPr>
        <w:t>。</w:t>
      </w:r>
    </w:p>
    <w:p w14:paraId="6359445C" w14:textId="72A07348" w:rsidR="009A0396" w:rsidRPr="007C2952" w:rsidRDefault="009A0396" w:rsidP="007C2952">
      <w:pPr>
        <w:pStyle w:val="a3"/>
        <w:numPr>
          <w:ilvl w:val="0"/>
          <w:numId w:val="7"/>
        </w:numPr>
        <w:spacing w:line="276" w:lineRule="auto"/>
        <w:ind w:firstLineChars="0"/>
        <w:rPr>
          <w:rFonts w:ascii="Times New Roman" w:hAnsi="Times New Roman" w:cs="Times New Roman" w:hint="eastAsia"/>
          <w:b/>
          <w:bCs/>
        </w:rPr>
      </w:pPr>
      <w:r>
        <w:rPr>
          <w:rFonts w:ascii="Times New Roman" w:hAnsi="Times New Roman" w:cs="Times New Roman" w:hint="eastAsia"/>
          <w:b/>
          <w:bCs/>
        </w:rPr>
        <w:t>测量装置：</w:t>
      </w:r>
      <w:r w:rsidRPr="003536A1">
        <w:rPr>
          <w:rFonts w:ascii="Times New Roman" w:hAnsi="Times New Roman" w:cs="Times New Roman"/>
          <w:b/>
          <w:bCs/>
        </w:rPr>
        <w:t>SQUID</w:t>
      </w:r>
      <w:r w:rsidRPr="003536A1">
        <w:rPr>
          <w:rFonts w:ascii="Times New Roman" w:hAnsi="Times New Roman" w:cs="Times New Roman"/>
          <w:b/>
          <w:bCs/>
        </w:rPr>
        <w:t>（超导量子干涉仪）</w:t>
      </w:r>
    </w:p>
    <w:p w14:paraId="5A794D5E" w14:textId="077ECD1E" w:rsidR="0097216C" w:rsidRPr="00453163" w:rsidRDefault="0097216C" w:rsidP="00BD4E69">
      <w:pPr>
        <w:pStyle w:val="a3"/>
        <w:numPr>
          <w:ilvl w:val="0"/>
          <w:numId w:val="1"/>
        </w:numPr>
        <w:ind w:firstLineChars="0"/>
        <w:rPr>
          <w:rFonts w:ascii="Times New Roman" w:eastAsia="仿宋" w:hAnsi="Times New Roman" w:cs="Times New Roman"/>
          <w:b/>
          <w:bCs/>
          <w:color w:val="C00000"/>
          <w:sz w:val="36"/>
          <w:szCs w:val="36"/>
        </w:rPr>
      </w:pPr>
      <w:r w:rsidRPr="00453163">
        <w:rPr>
          <w:rFonts w:ascii="Times New Roman" w:eastAsia="仿宋" w:hAnsi="Times New Roman" w:cs="Times New Roman" w:hint="eastAsia"/>
          <w:b/>
          <w:bCs/>
          <w:color w:val="C00000"/>
          <w:sz w:val="36"/>
          <w:szCs w:val="36"/>
        </w:rPr>
        <w:t>S</w:t>
      </w:r>
      <w:r w:rsidRPr="00453163">
        <w:rPr>
          <w:rFonts w:ascii="Times New Roman" w:eastAsia="仿宋" w:hAnsi="Times New Roman" w:cs="Times New Roman"/>
          <w:b/>
          <w:bCs/>
          <w:color w:val="C00000"/>
          <w:sz w:val="36"/>
          <w:szCs w:val="36"/>
        </w:rPr>
        <w:t>et up</w:t>
      </w:r>
    </w:p>
    <w:p w14:paraId="398A9D1E" w14:textId="58429188" w:rsidR="006C043D" w:rsidRDefault="000D2236" w:rsidP="006C043D">
      <w:pPr>
        <w:pStyle w:val="a3"/>
        <w:numPr>
          <w:ilvl w:val="0"/>
          <w:numId w:val="16"/>
        </w:numPr>
        <w:spacing w:line="276" w:lineRule="auto"/>
        <w:ind w:firstLineChars="0"/>
        <w:rPr>
          <w:rFonts w:ascii="Times New Roman" w:eastAsia="仿宋" w:hAnsi="Times New Roman" w:cs="Times New Roman"/>
          <w:b/>
          <w:bCs/>
          <w:color w:val="000000" w:themeColor="text1"/>
        </w:rPr>
      </w:pPr>
      <w:r>
        <w:rPr>
          <w:rFonts w:ascii="Times New Roman" w:eastAsia="仿宋" w:hAnsi="Times New Roman" w:cs="Times New Roman" w:hint="eastAsia"/>
          <w:b/>
          <w:bCs/>
          <w:color w:val="000000" w:themeColor="text1"/>
        </w:rPr>
        <w:t>本文</w:t>
      </w:r>
      <w:r w:rsidR="006C043D">
        <w:rPr>
          <w:rFonts w:ascii="Times New Roman" w:eastAsia="仿宋" w:hAnsi="Times New Roman" w:cs="Times New Roman" w:hint="eastAsia"/>
          <w:b/>
          <w:bCs/>
          <w:color w:val="000000" w:themeColor="text1"/>
        </w:rPr>
        <w:t>应用：</w:t>
      </w:r>
      <w:r w:rsidR="006C043D" w:rsidRPr="006C043D">
        <w:rPr>
          <w:rFonts w:ascii="Times New Roman" w:eastAsia="仿宋" w:hAnsi="Times New Roman" w:cs="Times New Roman"/>
          <w:b/>
          <w:bCs/>
          <w:color w:val="000000" w:themeColor="text1"/>
        </w:rPr>
        <w:t>magnetic resonance force microscopy experiments at milli-kelvin temperatures</w:t>
      </w:r>
      <w:r w:rsidR="006C043D">
        <w:rPr>
          <w:rFonts w:ascii="Times New Roman" w:eastAsia="仿宋" w:hAnsi="Times New Roman" w:cs="Times New Roman"/>
          <w:b/>
          <w:bCs/>
          <w:color w:val="000000" w:themeColor="text1"/>
        </w:rPr>
        <w:t xml:space="preserve"> </w:t>
      </w:r>
      <w:r w:rsidR="006C043D">
        <w:rPr>
          <w:rFonts w:ascii="Times New Roman" w:eastAsia="仿宋" w:hAnsi="Times New Roman" w:cs="Times New Roman" w:hint="eastAsia"/>
          <w:b/>
          <w:bCs/>
          <w:color w:val="000000" w:themeColor="text1"/>
        </w:rPr>
        <w:t>磁共振显微镜</w:t>
      </w:r>
    </w:p>
    <w:p w14:paraId="5564D267" w14:textId="1696397F" w:rsidR="00D6126F" w:rsidRDefault="000D2236" w:rsidP="006C043D">
      <w:pPr>
        <w:pStyle w:val="a3"/>
        <w:numPr>
          <w:ilvl w:val="0"/>
          <w:numId w:val="16"/>
        </w:numPr>
        <w:spacing w:line="276" w:lineRule="auto"/>
        <w:ind w:firstLineChars="0"/>
        <w:rPr>
          <w:rFonts w:ascii="Times New Roman" w:eastAsia="仿宋" w:hAnsi="Times New Roman" w:cs="Times New Roman"/>
          <w:b/>
          <w:bCs/>
          <w:color w:val="000000" w:themeColor="text1"/>
        </w:rPr>
      </w:pPr>
      <w:r>
        <w:rPr>
          <w:rFonts w:ascii="Times New Roman" w:eastAsia="仿宋" w:hAnsi="Times New Roman" w:cs="Times New Roman" w:hint="eastAsia"/>
          <w:b/>
          <w:bCs/>
          <w:color w:val="000000" w:themeColor="text1"/>
        </w:rPr>
        <w:t>S</w:t>
      </w:r>
      <w:r>
        <w:rPr>
          <w:rFonts w:ascii="Times New Roman" w:eastAsia="仿宋" w:hAnsi="Times New Roman" w:cs="Times New Roman"/>
          <w:b/>
          <w:bCs/>
          <w:color w:val="000000" w:themeColor="text1"/>
        </w:rPr>
        <w:t>PM</w:t>
      </w:r>
      <w:r>
        <w:rPr>
          <w:rFonts w:ascii="Times New Roman" w:eastAsia="仿宋" w:hAnsi="Times New Roman" w:cs="Times New Roman" w:hint="eastAsia"/>
          <w:b/>
          <w:bCs/>
          <w:color w:val="000000" w:themeColor="text1"/>
        </w:rPr>
        <w:t>振动要求：</w:t>
      </w:r>
      <w:r w:rsidR="00D6126F" w:rsidRPr="00D6126F">
        <w:rPr>
          <w:rFonts w:ascii="Times New Roman" w:eastAsia="仿宋" w:hAnsi="Times New Roman" w:cs="Times New Roman"/>
          <w:b/>
          <w:bCs/>
          <w:color w:val="000000" w:themeColor="text1"/>
        </w:rPr>
        <w:t>scanning probe microscopy (SPM) applications on the atomic scale</w:t>
      </w:r>
      <w:r w:rsidR="00D6126F">
        <w:rPr>
          <w:rFonts w:ascii="Times New Roman" w:eastAsia="仿宋" w:hAnsi="Times New Roman" w:cs="Times New Roman" w:hint="eastAsia"/>
          <w:b/>
          <w:bCs/>
          <w:color w:val="000000" w:themeColor="text1"/>
        </w:rPr>
        <w:t>（</w:t>
      </w:r>
      <w:r w:rsidR="00D6126F">
        <w:rPr>
          <w:rFonts w:ascii="Times New Roman" w:eastAsia="仿宋" w:hAnsi="Times New Roman" w:cs="Times New Roman" w:hint="eastAsia"/>
          <w:b/>
          <w:bCs/>
          <w:color w:val="000000" w:themeColor="text1"/>
        </w:rPr>
        <w:t>S</w:t>
      </w:r>
      <w:r w:rsidR="00D6126F">
        <w:rPr>
          <w:rFonts w:ascii="Times New Roman" w:eastAsia="仿宋" w:hAnsi="Times New Roman" w:cs="Times New Roman"/>
          <w:b/>
          <w:bCs/>
          <w:color w:val="000000" w:themeColor="text1"/>
        </w:rPr>
        <w:t>PM</w:t>
      </w:r>
      <w:r w:rsidR="00D6126F">
        <w:rPr>
          <w:rFonts w:ascii="Times New Roman" w:eastAsia="仿宋" w:hAnsi="Times New Roman" w:cs="Times New Roman" w:hint="eastAsia"/>
          <w:b/>
          <w:bCs/>
          <w:color w:val="000000" w:themeColor="text1"/>
        </w:rPr>
        <w:t>，振动低于</w:t>
      </w:r>
      <w:r w:rsidR="00D6126F">
        <w:rPr>
          <w:rFonts w:ascii="Times New Roman" w:eastAsia="仿宋" w:hAnsi="Times New Roman" w:cs="Times New Roman" w:hint="eastAsia"/>
          <w:b/>
          <w:bCs/>
          <w:color w:val="000000" w:themeColor="text1"/>
        </w:rPr>
        <w:t>1nm</w:t>
      </w:r>
      <w:r w:rsidR="00D6126F">
        <w:rPr>
          <w:rFonts w:ascii="Times New Roman" w:eastAsia="仿宋" w:hAnsi="Times New Roman" w:cs="Times New Roman" w:hint="eastAsia"/>
          <w:b/>
          <w:bCs/>
          <w:color w:val="000000" w:themeColor="text1"/>
        </w:rPr>
        <w:t>）</w:t>
      </w:r>
    </w:p>
    <w:p w14:paraId="3BB14F47" w14:textId="6D556E99" w:rsidR="00D6126F" w:rsidRPr="00DF3D75" w:rsidRDefault="00D6126F" w:rsidP="006C043D">
      <w:pPr>
        <w:pStyle w:val="a3"/>
        <w:numPr>
          <w:ilvl w:val="0"/>
          <w:numId w:val="16"/>
        </w:numPr>
        <w:spacing w:line="276" w:lineRule="auto"/>
        <w:ind w:firstLineChars="0"/>
        <w:rPr>
          <w:rFonts w:ascii="Times New Roman" w:eastAsia="仿宋" w:hAnsi="Times New Roman" w:cs="Times New Roman"/>
          <w:b/>
          <w:bCs/>
          <w:color w:val="000000" w:themeColor="text1"/>
        </w:rPr>
      </w:pPr>
      <w:r>
        <w:rPr>
          <w:rFonts w:ascii="Times New Roman" w:eastAsia="仿宋" w:hAnsi="Times New Roman" w:cs="Times New Roman" w:hint="eastAsia"/>
          <w:b/>
          <w:bCs/>
          <w:color w:val="000000" w:themeColor="text1"/>
        </w:rPr>
        <w:t>本文的</w:t>
      </w:r>
      <w:r w:rsidRPr="00D6126F">
        <w:rPr>
          <w:rFonts w:ascii="Times New Roman" w:eastAsia="仿宋" w:hAnsi="Times New Roman" w:cs="Times New Roman"/>
          <w:b/>
          <w:bCs/>
          <w:color w:val="000000" w:themeColor="text1"/>
        </w:rPr>
        <w:t>振动隔离系统是专门为超灵敏的基于</w:t>
      </w:r>
      <w:r w:rsidRPr="00D6126F">
        <w:rPr>
          <w:rFonts w:ascii="Times New Roman" w:eastAsia="仿宋" w:hAnsi="Times New Roman" w:cs="Times New Roman"/>
          <w:b/>
          <w:bCs/>
          <w:color w:val="000000" w:themeColor="text1"/>
        </w:rPr>
        <w:t>SQUID</w:t>
      </w:r>
      <w:r w:rsidRPr="00D6126F">
        <w:rPr>
          <w:rFonts w:ascii="Times New Roman" w:eastAsia="仿宋" w:hAnsi="Times New Roman" w:cs="Times New Roman"/>
          <w:b/>
          <w:bCs/>
          <w:color w:val="000000" w:themeColor="text1"/>
        </w:rPr>
        <w:t>（超导量子干涉器）磁共振力显微实验（</w:t>
      </w:r>
      <w:r w:rsidRPr="00D6126F">
        <w:rPr>
          <w:rFonts w:ascii="Times New Roman" w:eastAsia="仿宋" w:hAnsi="Times New Roman" w:cs="Times New Roman"/>
          <w:b/>
          <w:bCs/>
          <w:color w:val="000000" w:themeColor="text1"/>
        </w:rPr>
        <w:t>MRFM</w:t>
      </w:r>
      <w:r w:rsidRPr="00D6126F">
        <w:rPr>
          <w:rFonts w:ascii="Times New Roman" w:eastAsia="仿宋" w:hAnsi="Times New Roman" w:cs="Times New Roman"/>
          <w:b/>
          <w:bCs/>
          <w:color w:val="000000" w:themeColor="text1"/>
        </w:rPr>
        <w:t>）优化的。</w:t>
      </w:r>
      <w:r w:rsidRPr="000D2236">
        <w:rPr>
          <w:rFonts w:ascii="Times New Roman" w:eastAsia="仿宋" w:hAnsi="Times New Roman" w:cs="Times New Roman"/>
          <w:b/>
          <w:bCs/>
          <w:color w:val="000000" w:themeColor="text1"/>
        </w:rPr>
        <w:t>为了测试振动隔离的性能，研究人员</w:t>
      </w:r>
      <w:r w:rsidRPr="000D2236">
        <w:rPr>
          <w:rFonts w:ascii="Times New Roman" w:eastAsia="仿宋" w:hAnsi="Times New Roman" w:cs="Times New Roman"/>
          <w:color w:val="000000" w:themeColor="text1"/>
        </w:rPr>
        <w:t>将</w:t>
      </w:r>
      <w:r w:rsidRPr="000D2236">
        <w:rPr>
          <w:rFonts w:ascii="Times New Roman" w:eastAsia="仿宋" w:hAnsi="Times New Roman" w:cs="Times New Roman"/>
          <w:color w:val="000000" w:themeColor="text1"/>
        </w:rPr>
        <w:t>MRFM</w:t>
      </w:r>
      <w:r w:rsidRPr="000D2236">
        <w:rPr>
          <w:rFonts w:ascii="Times New Roman" w:eastAsia="仿宋" w:hAnsi="Times New Roman" w:cs="Times New Roman"/>
          <w:color w:val="000000" w:themeColor="text1"/>
        </w:rPr>
        <w:t>装置替换为</w:t>
      </w:r>
      <w:r w:rsidRPr="000D2236">
        <w:rPr>
          <w:rFonts w:ascii="Times New Roman" w:eastAsia="仿宋" w:hAnsi="Times New Roman" w:cs="Times New Roman"/>
          <w:color w:val="000000" w:themeColor="text1"/>
        </w:rPr>
        <w:t>STM</w:t>
      </w:r>
      <w:r w:rsidRPr="000D2236">
        <w:rPr>
          <w:rFonts w:ascii="Times New Roman" w:eastAsia="仿宋" w:hAnsi="Times New Roman" w:cs="Times New Roman"/>
          <w:color w:val="000000" w:themeColor="text1"/>
        </w:rPr>
        <w:t>（</w:t>
      </w:r>
      <w:r w:rsidRPr="000D2236">
        <w:rPr>
          <w:rFonts w:ascii="Times New Roman" w:eastAsia="仿宋" w:hAnsi="Times New Roman" w:cs="Times New Roman" w:hint="eastAsia"/>
          <w:color w:val="000000" w:themeColor="text1"/>
        </w:rPr>
        <w:t>能够分辨原子级结构</w:t>
      </w:r>
      <w:r w:rsidRPr="000D2236">
        <w:rPr>
          <w:rFonts w:ascii="Times New Roman" w:eastAsia="仿宋" w:hAnsi="Times New Roman" w:cs="Times New Roman"/>
          <w:color w:val="000000" w:themeColor="text1"/>
        </w:rPr>
        <w:t>）</w:t>
      </w:r>
      <w:r w:rsidRPr="000D2236">
        <w:rPr>
          <w:rFonts w:ascii="Times New Roman" w:eastAsia="仿宋" w:hAnsi="Times New Roman" w:cs="Times New Roman"/>
          <w:color w:val="000000" w:themeColor="text1"/>
        </w:rPr>
        <w:t>装置</w:t>
      </w:r>
      <w:r w:rsidRPr="000D2236">
        <w:rPr>
          <w:rFonts w:ascii="Times New Roman" w:eastAsia="仿宋" w:hAnsi="Times New Roman" w:cs="Times New Roman"/>
          <w:b/>
          <w:bCs/>
          <w:color w:val="000000" w:themeColor="text1"/>
        </w:rPr>
        <w:t>进行了实验。</w:t>
      </w:r>
    </w:p>
    <w:p w14:paraId="0180C332" w14:textId="674E9B25" w:rsidR="00DF3D75" w:rsidRDefault="00DF3D75" w:rsidP="006C043D">
      <w:pPr>
        <w:pStyle w:val="a3"/>
        <w:numPr>
          <w:ilvl w:val="0"/>
          <w:numId w:val="16"/>
        </w:numPr>
        <w:spacing w:line="276" w:lineRule="auto"/>
        <w:ind w:firstLineChars="0"/>
        <w:rPr>
          <w:rFonts w:ascii="Times New Roman" w:eastAsia="仿宋" w:hAnsi="Times New Roman" w:cs="Times New Roman"/>
          <w:b/>
          <w:bCs/>
          <w:color w:val="000000" w:themeColor="text1"/>
        </w:rPr>
      </w:pPr>
      <w:r>
        <w:rPr>
          <w:rFonts w:ascii="Times New Roman" w:eastAsia="仿宋" w:hAnsi="Times New Roman" w:cs="Times New Roman" w:hint="eastAsia"/>
          <w:b/>
          <w:bCs/>
          <w:color w:val="000000" w:themeColor="text1"/>
        </w:rPr>
        <w:t>解耦</w:t>
      </w:r>
      <w:r w:rsidR="000D2236">
        <w:rPr>
          <w:rFonts w:ascii="Times New Roman" w:eastAsia="仿宋" w:hAnsi="Times New Roman" w:cs="Times New Roman" w:hint="eastAsia"/>
          <w:b/>
          <w:bCs/>
          <w:color w:val="000000" w:themeColor="text1"/>
        </w:rPr>
        <w:t>1</w:t>
      </w:r>
      <w:r>
        <w:rPr>
          <w:rFonts w:ascii="Times New Roman" w:eastAsia="仿宋" w:hAnsi="Times New Roman" w:cs="Times New Roman" w:hint="eastAsia"/>
          <w:b/>
          <w:bCs/>
          <w:color w:val="000000" w:themeColor="text1"/>
        </w:rPr>
        <w:t>：</w:t>
      </w:r>
      <w:r w:rsidRPr="00DF3D75">
        <w:rPr>
          <w:rFonts w:ascii="Times New Roman" w:eastAsia="仿宋" w:hAnsi="Times New Roman" w:cs="Times New Roman"/>
          <w:b/>
          <w:bCs/>
          <w:color w:val="000000" w:themeColor="text1"/>
        </w:rPr>
        <w:t>he hoses between the rotary valve and the compressor are loosely suspended with ropes from the ceiling of an adjacent hallway.</w:t>
      </w:r>
      <w:r w:rsidRPr="00DF3D75">
        <w:t xml:space="preserve"> </w:t>
      </w:r>
      <w:r w:rsidRPr="00DF3D75">
        <w:rPr>
          <w:rFonts w:ascii="Times New Roman" w:eastAsia="仿宋" w:hAnsi="Times New Roman" w:cs="Times New Roman"/>
          <w:b/>
          <w:bCs/>
          <w:color w:val="000000" w:themeColor="text1"/>
        </w:rPr>
        <w:t>旋转阀与压缩机之间的软管则被用绳索悬挂在隔壁走廊的天花板上。</w:t>
      </w:r>
      <w:r w:rsidRPr="00DF3D75">
        <w:rPr>
          <w:rFonts w:ascii="Times New Roman" w:eastAsia="仿宋" w:hAnsi="Times New Roman" w:cs="Times New Roman"/>
          <w:b/>
          <w:bCs/>
          <w:color w:val="000000" w:themeColor="text1"/>
        </w:rPr>
        <w:t>In this way, the expansion of the hose between PT and rotary valve results in an acceleration of the rotary valve and the hoses to the compressor, rather than that of the PT head.</w:t>
      </w:r>
      <w:r w:rsidRPr="00DF3D75">
        <w:t xml:space="preserve"> </w:t>
      </w:r>
      <w:r w:rsidRPr="00DF3D75">
        <w:rPr>
          <w:rFonts w:ascii="Times New Roman" w:eastAsia="仿宋" w:hAnsi="Times New Roman" w:cs="Times New Roman"/>
          <w:b/>
          <w:bCs/>
          <w:color w:val="000000" w:themeColor="text1"/>
        </w:rPr>
        <w:t>通过这种方式，</w:t>
      </w:r>
      <w:r w:rsidRPr="00DF3D75">
        <w:rPr>
          <w:rFonts w:ascii="Times New Roman" w:eastAsia="仿宋" w:hAnsi="Times New Roman" w:cs="Times New Roman"/>
          <w:b/>
          <w:bCs/>
          <w:color w:val="000000" w:themeColor="text1"/>
        </w:rPr>
        <w:t>PT</w:t>
      </w:r>
      <w:r w:rsidRPr="00DF3D75">
        <w:rPr>
          <w:rFonts w:ascii="Times New Roman" w:eastAsia="仿宋" w:hAnsi="Times New Roman" w:cs="Times New Roman"/>
          <w:b/>
          <w:bCs/>
          <w:color w:val="000000" w:themeColor="text1"/>
        </w:rPr>
        <w:t>与旋转</w:t>
      </w:r>
      <w:proofErr w:type="gramStart"/>
      <w:r w:rsidRPr="00DF3D75">
        <w:rPr>
          <w:rFonts w:ascii="Times New Roman" w:eastAsia="仿宋" w:hAnsi="Times New Roman" w:cs="Times New Roman"/>
          <w:b/>
          <w:bCs/>
          <w:color w:val="000000" w:themeColor="text1"/>
        </w:rPr>
        <w:t>阀之间</w:t>
      </w:r>
      <w:proofErr w:type="gramEnd"/>
      <w:r w:rsidRPr="00DF3D75">
        <w:rPr>
          <w:rFonts w:ascii="Times New Roman" w:eastAsia="仿宋" w:hAnsi="Times New Roman" w:cs="Times New Roman"/>
          <w:b/>
          <w:bCs/>
          <w:color w:val="000000" w:themeColor="text1"/>
        </w:rPr>
        <w:t>的软管膨胀时，产生的加速度作用于旋转阀和其连接的压缩机软管，而不是直接传递给</w:t>
      </w:r>
      <w:r w:rsidRPr="00DF3D75">
        <w:rPr>
          <w:rFonts w:ascii="Times New Roman" w:eastAsia="仿宋" w:hAnsi="Times New Roman" w:cs="Times New Roman"/>
          <w:b/>
          <w:bCs/>
          <w:color w:val="000000" w:themeColor="text1"/>
        </w:rPr>
        <w:t>PT</w:t>
      </w:r>
      <w:r w:rsidRPr="00DF3D75">
        <w:rPr>
          <w:rFonts w:ascii="Times New Roman" w:eastAsia="仿宋" w:hAnsi="Times New Roman" w:cs="Times New Roman"/>
          <w:b/>
          <w:bCs/>
          <w:color w:val="000000" w:themeColor="text1"/>
        </w:rPr>
        <w:t>冷头。</w:t>
      </w:r>
    </w:p>
    <w:p w14:paraId="4DA2B99A" w14:textId="4A8075A5" w:rsidR="000D2236" w:rsidRDefault="000D2236" w:rsidP="006C043D">
      <w:pPr>
        <w:pStyle w:val="a3"/>
        <w:numPr>
          <w:ilvl w:val="0"/>
          <w:numId w:val="16"/>
        </w:numPr>
        <w:spacing w:line="276" w:lineRule="auto"/>
        <w:ind w:firstLineChars="0"/>
        <w:rPr>
          <w:rFonts w:ascii="Times New Roman" w:eastAsia="仿宋" w:hAnsi="Times New Roman" w:cs="Times New Roman"/>
          <w:b/>
          <w:bCs/>
          <w:color w:val="000000" w:themeColor="text1"/>
        </w:rPr>
      </w:pPr>
      <w:r>
        <w:rPr>
          <w:rFonts w:ascii="Times New Roman" w:eastAsia="仿宋" w:hAnsi="Times New Roman" w:cs="Times New Roman" w:hint="eastAsia"/>
          <w:b/>
          <w:bCs/>
          <w:color w:val="000000" w:themeColor="text1"/>
        </w:rPr>
        <w:t>解耦</w:t>
      </w:r>
      <w:r>
        <w:rPr>
          <w:rFonts w:ascii="Times New Roman" w:eastAsia="仿宋" w:hAnsi="Times New Roman" w:cs="Times New Roman" w:hint="eastAsia"/>
          <w:b/>
          <w:bCs/>
          <w:color w:val="000000" w:themeColor="text1"/>
        </w:rPr>
        <w:t>2</w:t>
      </w:r>
      <w:r>
        <w:rPr>
          <w:rFonts w:ascii="Times New Roman" w:eastAsia="仿宋" w:hAnsi="Times New Roman" w:cs="Times New Roman" w:hint="eastAsia"/>
          <w:b/>
          <w:bCs/>
          <w:color w:val="000000" w:themeColor="text1"/>
        </w:rPr>
        <w:t>：</w:t>
      </w:r>
      <w:r w:rsidRPr="000D2236">
        <w:rPr>
          <w:rFonts w:ascii="Times New Roman" w:eastAsia="仿宋" w:hAnsi="Times New Roman" w:cs="Times New Roman"/>
          <w:b/>
          <w:bCs/>
          <w:color w:val="000000" w:themeColor="text1"/>
        </w:rPr>
        <w:t>In order to reduce the forces acting between the top three cryostat stages, caused by this expansion, we have lifted the PT a few cm, so that it is resting on support rods and a rubber ring on the room temperature plate.</w:t>
      </w:r>
      <w:r w:rsidRPr="000D2236">
        <w:rPr>
          <w:rFonts w:ascii="Times New Roman" w:eastAsia="仿宋" w:hAnsi="Times New Roman" w:cs="Times New Roman"/>
          <w:b/>
          <w:bCs/>
          <w:color w:val="000000" w:themeColor="text1"/>
        </w:rPr>
        <w:t>为</w:t>
      </w:r>
      <w:r w:rsidRPr="000D2236">
        <w:rPr>
          <w:rFonts w:ascii="Times New Roman" w:eastAsia="仿宋" w:hAnsi="Times New Roman" w:cs="Times New Roman"/>
          <w:b/>
          <w:bCs/>
          <w:color w:val="000000" w:themeColor="text1"/>
        </w:rPr>
        <w:lastRenderedPageBreak/>
        <w:t>减少该膨胀对顶部三个温层的影响力传递，我们将</w:t>
      </w:r>
      <w:r w:rsidRPr="000D2236">
        <w:rPr>
          <w:rFonts w:ascii="Times New Roman" w:eastAsia="仿宋" w:hAnsi="Times New Roman" w:cs="Times New Roman"/>
          <w:b/>
          <w:bCs/>
          <w:color w:val="000000" w:themeColor="text1"/>
        </w:rPr>
        <w:t>PT</w:t>
      </w:r>
      <w:r w:rsidRPr="000D2236">
        <w:rPr>
          <w:rFonts w:ascii="Times New Roman" w:eastAsia="仿宋" w:hAnsi="Times New Roman" w:cs="Times New Roman"/>
          <w:b/>
          <w:bCs/>
          <w:color w:val="000000" w:themeColor="text1"/>
        </w:rPr>
        <w:t>整体抬高数厘米，使其由支撑杆和橡胶圈支撑在室温平台上。</w:t>
      </w:r>
    </w:p>
    <w:p w14:paraId="3D2E29B0" w14:textId="18C04253" w:rsidR="007821F7" w:rsidRDefault="007821F7" w:rsidP="006C043D">
      <w:pPr>
        <w:pStyle w:val="a3"/>
        <w:numPr>
          <w:ilvl w:val="0"/>
          <w:numId w:val="16"/>
        </w:numPr>
        <w:spacing w:line="276" w:lineRule="auto"/>
        <w:ind w:firstLineChars="0"/>
        <w:rPr>
          <w:rFonts w:ascii="Times New Roman" w:eastAsia="仿宋" w:hAnsi="Times New Roman" w:cs="Times New Roman"/>
          <w:b/>
          <w:bCs/>
          <w:color w:val="000000" w:themeColor="text1"/>
        </w:rPr>
      </w:pPr>
      <w:r>
        <w:rPr>
          <w:rFonts w:ascii="Times New Roman" w:eastAsia="仿宋" w:hAnsi="Times New Roman" w:cs="Times New Roman" w:hint="eastAsia"/>
          <w:b/>
          <w:bCs/>
          <w:color w:val="000000" w:themeColor="text1"/>
        </w:rPr>
        <w:t>热连接：</w:t>
      </w:r>
      <w:r w:rsidRPr="007821F7">
        <w:rPr>
          <w:rFonts w:ascii="Times New Roman" w:eastAsia="仿宋" w:hAnsi="Times New Roman" w:cs="Times New Roman"/>
          <w:b/>
          <w:bCs/>
          <w:color w:val="000000" w:themeColor="text1"/>
        </w:rPr>
        <w:t xml:space="preserve">The PT is thermalized to the 50 K and 3 K stages with soft copper </w:t>
      </w:r>
      <w:proofErr w:type="gramStart"/>
      <w:r w:rsidRPr="007821F7">
        <w:rPr>
          <w:rFonts w:ascii="Times New Roman" w:eastAsia="仿宋" w:hAnsi="Times New Roman" w:cs="Times New Roman"/>
          <w:b/>
          <w:bCs/>
          <w:color w:val="000000" w:themeColor="text1"/>
        </w:rPr>
        <w:t>braids.¹</w:t>
      </w:r>
      <w:proofErr w:type="gramEnd"/>
      <w:r w:rsidRPr="007821F7">
        <w:rPr>
          <w:rFonts w:ascii="Times New Roman" w:eastAsia="仿宋" w:hAnsi="Times New Roman" w:cs="Times New Roman"/>
          <w:b/>
          <w:bCs/>
          <w:color w:val="000000" w:themeColor="text1"/>
        </w:rPr>
        <w:t>⁴</w:t>
      </w:r>
      <w:r w:rsidRPr="007821F7">
        <w:t xml:space="preserve"> </w:t>
      </w:r>
      <w:r w:rsidRPr="007821F7">
        <w:rPr>
          <w:rFonts w:ascii="Times New Roman" w:eastAsia="仿宋" w:hAnsi="Times New Roman" w:cs="Times New Roman"/>
          <w:b/>
          <w:bCs/>
          <w:color w:val="000000" w:themeColor="text1"/>
        </w:rPr>
        <w:t>PT</w:t>
      </w:r>
      <w:r w:rsidRPr="007821F7">
        <w:rPr>
          <w:rFonts w:ascii="Times New Roman" w:eastAsia="仿宋" w:hAnsi="Times New Roman" w:cs="Times New Roman"/>
          <w:b/>
          <w:bCs/>
          <w:color w:val="000000" w:themeColor="text1"/>
        </w:rPr>
        <w:t>与</w:t>
      </w:r>
      <w:r w:rsidRPr="007821F7">
        <w:rPr>
          <w:rFonts w:ascii="Times New Roman" w:eastAsia="仿宋" w:hAnsi="Times New Roman" w:cs="Times New Roman"/>
          <w:b/>
          <w:bCs/>
          <w:color w:val="000000" w:themeColor="text1"/>
        </w:rPr>
        <w:t>50 K</w:t>
      </w:r>
      <w:r w:rsidRPr="007821F7">
        <w:rPr>
          <w:rFonts w:ascii="Times New Roman" w:eastAsia="仿宋" w:hAnsi="Times New Roman" w:cs="Times New Roman"/>
          <w:b/>
          <w:bCs/>
          <w:color w:val="000000" w:themeColor="text1"/>
        </w:rPr>
        <w:t>和</w:t>
      </w:r>
      <w:r w:rsidRPr="007821F7">
        <w:rPr>
          <w:rFonts w:ascii="Times New Roman" w:eastAsia="仿宋" w:hAnsi="Times New Roman" w:cs="Times New Roman"/>
          <w:b/>
          <w:bCs/>
          <w:color w:val="000000" w:themeColor="text1"/>
        </w:rPr>
        <w:t>3 K</w:t>
      </w:r>
      <w:r w:rsidRPr="007821F7">
        <w:rPr>
          <w:rFonts w:ascii="Times New Roman" w:eastAsia="仿宋" w:hAnsi="Times New Roman" w:cs="Times New Roman"/>
          <w:b/>
          <w:bCs/>
          <w:color w:val="000000" w:themeColor="text1"/>
        </w:rPr>
        <w:t>温层之间的热连接是通过软铜编织带实现的。</w:t>
      </w:r>
    </w:p>
    <w:p w14:paraId="22BD2BCB" w14:textId="08AE3E1D" w:rsidR="007821F7" w:rsidRDefault="007821F7" w:rsidP="007821F7">
      <w:pPr>
        <w:pStyle w:val="a3"/>
        <w:spacing w:line="276" w:lineRule="auto"/>
        <w:ind w:left="420" w:firstLineChars="0" w:firstLine="0"/>
        <w:jc w:val="center"/>
        <w:rPr>
          <w:rFonts w:ascii="Times New Roman" w:eastAsia="仿宋" w:hAnsi="Times New Roman" w:cs="Times New Roman"/>
          <w:b/>
          <w:bCs/>
          <w:color w:val="000000" w:themeColor="text1"/>
        </w:rPr>
      </w:pPr>
      <w:r>
        <w:rPr>
          <w:noProof/>
        </w:rPr>
        <w:drawing>
          <wp:inline distT="0" distB="0" distL="0" distR="0" wp14:anchorId="3ED4FB08" wp14:editId="25D63666">
            <wp:extent cx="5274310" cy="4916170"/>
            <wp:effectExtent l="0" t="0" r="254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274310" cy="4916170"/>
                    </a:xfrm>
                    <a:prstGeom prst="rect">
                      <a:avLst/>
                    </a:prstGeom>
                  </pic:spPr>
                </pic:pic>
              </a:graphicData>
            </a:graphic>
          </wp:inline>
        </w:drawing>
      </w:r>
    </w:p>
    <w:p w14:paraId="1F91916A" w14:textId="24AC4A27" w:rsidR="00267B0A" w:rsidRDefault="001E171E" w:rsidP="001E171E">
      <w:pPr>
        <w:pStyle w:val="a3"/>
        <w:numPr>
          <w:ilvl w:val="0"/>
          <w:numId w:val="22"/>
        </w:numPr>
        <w:spacing w:line="276" w:lineRule="auto"/>
        <w:ind w:firstLineChars="0"/>
        <w:rPr>
          <w:rFonts w:ascii="Times New Roman" w:eastAsia="仿宋" w:hAnsi="Times New Roman" w:cs="Times New Roman"/>
          <w:b/>
          <w:bCs/>
          <w:color w:val="000000" w:themeColor="text1"/>
        </w:rPr>
      </w:pPr>
      <w:r w:rsidRPr="001E171E">
        <w:rPr>
          <w:rFonts w:ascii="Times New Roman" w:eastAsia="仿宋" w:hAnsi="Times New Roman" w:cs="Times New Roman" w:hint="eastAsia"/>
          <w:b/>
          <w:bCs/>
          <w:color w:val="000000" w:themeColor="text1"/>
        </w:rPr>
        <w:t>隔离振动</w:t>
      </w:r>
      <w:r w:rsidR="00CA1986">
        <w:rPr>
          <w:rFonts w:ascii="Times New Roman" w:eastAsia="仿宋" w:hAnsi="Times New Roman" w:cs="Times New Roman" w:hint="eastAsia"/>
          <w:b/>
          <w:bCs/>
          <w:color w:val="000000" w:themeColor="text1"/>
        </w:rPr>
        <w:t>1</w:t>
      </w:r>
      <w:r>
        <w:rPr>
          <w:rFonts w:ascii="Times New Roman" w:eastAsia="仿宋" w:hAnsi="Times New Roman" w:cs="Times New Roman" w:hint="eastAsia"/>
          <w:b/>
          <w:bCs/>
          <w:color w:val="000000" w:themeColor="text1"/>
        </w:rPr>
        <w:t>：</w:t>
      </w:r>
      <w:r w:rsidRPr="001E171E">
        <w:rPr>
          <w:rFonts w:ascii="Times New Roman" w:eastAsia="仿宋" w:hAnsi="Times New Roman" w:cs="Times New Roman"/>
          <w:b/>
          <w:bCs/>
          <w:color w:val="000000" w:themeColor="text1"/>
        </w:rPr>
        <w:t>The three support legs of the cryostat are placed on a concrete block that is separated from the foundation of the surrounding building.</w:t>
      </w:r>
      <w:r w:rsidRPr="001E171E">
        <w:rPr>
          <w:rFonts w:ascii="Times New Roman" w:eastAsia="仿宋" w:hAnsi="Times New Roman" w:cs="Times New Roman"/>
          <w:b/>
          <w:bCs/>
          <w:color w:val="000000" w:themeColor="text1"/>
        </w:rPr>
        <w:t>该制冷机的三条支撑腿被放置在一个混凝土块上，此混凝土块与建筑基础隔离。</w:t>
      </w:r>
    </w:p>
    <w:p w14:paraId="6DF6807E" w14:textId="5CE6C8B0" w:rsidR="00CA1986" w:rsidRDefault="00CA1986" w:rsidP="001E171E">
      <w:pPr>
        <w:pStyle w:val="a3"/>
        <w:numPr>
          <w:ilvl w:val="0"/>
          <w:numId w:val="22"/>
        </w:numPr>
        <w:spacing w:line="276" w:lineRule="auto"/>
        <w:ind w:firstLineChars="0"/>
        <w:rPr>
          <w:rFonts w:ascii="Times New Roman" w:eastAsia="仿宋" w:hAnsi="Times New Roman" w:cs="Times New Roman"/>
          <w:b/>
          <w:bCs/>
          <w:color w:val="000000" w:themeColor="text1"/>
        </w:rPr>
      </w:pPr>
      <w:r w:rsidRPr="001E171E">
        <w:rPr>
          <w:rFonts w:ascii="Times New Roman" w:eastAsia="仿宋" w:hAnsi="Times New Roman" w:cs="Times New Roman" w:hint="eastAsia"/>
          <w:b/>
          <w:bCs/>
          <w:color w:val="000000" w:themeColor="text1"/>
        </w:rPr>
        <w:t>隔离振动</w:t>
      </w:r>
      <w:r>
        <w:rPr>
          <w:rFonts w:ascii="Times New Roman" w:eastAsia="仿宋" w:hAnsi="Times New Roman" w:cs="Times New Roman" w:hint="eastAsia"/>
          <w:b/>
          <w:bCs/>
          <w:color w:val="000000" w:themeColor="text1"/>
        </w:rPr>
        <w:t>2</w:t>
      </w:r>
      <w:r>
        <w:rPr>
          <w:rFonts w:ascii="Times New Roman" w:eastAsia="仿宋" w:hAnsi="Times New Roman" w:cs="Times New Roman" w:hint="eastAsia"/>
          <w:b/>
          <w:bCs/>
          <w:color w:val="000000" w:themeColor="text1"/>
        </w:rPr>
        <w:t>：</w:t>
      </w:r>
      <w:r w:rsidRPr="00CA1986">
        <w:rPr>
          <w:rFonts w:ascii="Times New Roman" w:eastAsia="仿宋" w:hAnsi="Times New Roman" w:cs="Times New Roman"/>
          <w:b/>
          <w:bCs/>
          <w:color w:val="000000" w:themeColor="text1"/>
        </w:rPr>
        <w:t xml:space="preserve">We have stiffened the connection between the legs and the outer vacuum chamber (OVC) by making the leg connection to the room temperature plate </w:t>
      </w:r>
      <w:proofErr w:type="gramStart"/>
      <w:r w:rsidRPr="00CA1986">
        <w:rPr>
          <w:rFonts w:ascii="Times New Roman" w:eastAsia="仿宋" w:hAnsi="Times New Roman" w:cs="Times New Roman"/>
          <w:b/>
          <w:bCs/>
          <w:color w:val="000000" w:themeColor="text1"/>
        </w:rPr>
        <w:t>more bulky</w:t>
      </w:r>
      <w:proofErr w:type="gramEnd"/>
      <w:r w:rsidRPr="00CA1986">
        <w:rPr>
          <w:rFonts w:ascii="Times New Roman" w:eastAsia="仿宋" w:hAnsi="Times New Roman" w:cs="Times New Roman"/>
          <w:b/>
          <w:bCs/>
          <w:color w:val="000000" w:themeColor="text1"/>
        </w:rPr>
        <w:t xml:space="preserve"> as well as by adding rods between the bottom of the OVC and the legs, thus creating triangular support structures.</w:t>
      </w:r>
      <w:r w:rsidRPr="00CA1986">
        <w:t xml:space="preserve"> </w:t>
      </w:r>
      <w:r>
        <w:rPr>
          <w:rFonts w:ascii="Times New Roman" w:eastAsia="仿宋" w:hAnsi="Times New Roman" w:cs="Times New Roman" w:hint="eastAsia"/>
          <w:b/>
          <w:bCs/>
          <w:color w:val="000000" w:themeColor="text1"/>
        </w:rPr>
        <w:t>我们</w:t>
      </w:r>
      <w:r w:rsidRPr="00CA1986">
        <w:rPr>
          <w:rFonts w:ascii="Times New Roman" w:eastAsia="仿宋" w:hAnsi="Times New Roman" w:cs="Times New Roman"/>
          <w:b/>
          <w:bCs/>
          <w:color w:val="000000" w:themeColor="text1"/>
        </w:rPr>
        <w:t>加粗了腿与常温平台之间的连接部位，并在外真空腔（</w:t>
      </w:r>
      <w:r w:rsidRPr="00CA1986">
        <w:rPr>
          <w:rFonts w:ascii="Times New Roman" w:eastAsia="仿宋" w:hAnsi="Times New Roman" w:cs="Times New Roman"/>
          <w:b/>
          <w:bCs/>
          <w:color w:val="000000" w:themeColor="text1"/>
        </w:rPr>
        <w:t>OVC</w:t>
      </w:r>
      <w:r w:rsidRPr="00CA1986">
        <w:rPr>
          <w:rFonts w:ascii="Times New Roman" w:eastAsia="仿宋" w:hAnsi="Times New Roman" w:cs="Times New Roman"/>
          <w:b/>
          <w:bCs/>
          <w:color w:val="000000" w:themeColor="text1"/>
        </w:rPr>
        <w:t>）底部和支撑腿之间加入了加强杆，从而形成三角支撑结构。</w:t>
      </w:r>
    </w:p>
    <w:p w14:paraId="1CADEFDE" w14:textId="0BCCA1A5" w:rsidR="00CA1986" w:rsidRDefault="00CA1986" w:rsidP="001E171E">
      <w:pPr>
        <w:pStyle w:val="a3"/>
        <w:numPr>
          <w:ilvl w:val="0"/>
          <w:numId w:val="22"/>
        </w:numPr>
        <w:spacing w:line="276" w:lineRule="auto"/>
        <w:ind w:firstLineChars="0"/>
        <w:rPr>
          <w:rFonts w:ascii="Times New Roman" w:eastAsia="仿宋" w:hAnsi="Times New Roman" w:cs="Times New Roman"/>
          <w:b/>
          <w:bCs/>
          <w:color w:val="000000" w:themeColor="text1"/>
        </w:rPr>
      </w:pPr>
      <w:r w:rsidRPr="001E171E">
        <w:rPr>
          <w:rFonts w:ascii="Times New Roman" w:eastAsia="仿宋" w:hAnsi="Times New Roman" w:cs="Times New Roman" w:hint="eastAsia"/>
          <w:b/>
          <w:bCs/>
          <w:color w:val="000000" w:themeColor="text1"/>
        </w:rPr>
        <w:t>隔离振动</w:t>
      </w:r>
      <w:r>
        <w:rPr>
          <w:rFonts w:ascii="Times New Roman" w:eastAsia="仿宋" w:hAnsi="Times New Roman" w:cs="Times New Roman" w:hint="eastAsia"/>
          <w:b/>
          <w:bCs/>
          <w:color w:val="000000" w:themeColor="text1"/>
        </w:rPr>
        <w:t>3</w:t>
      </w:r>
      <w:r>
        <w:rPr>
          <w:rFonts w:ascii="Times New Roman" w:eastAsia="仿宋" w:hAnsi="Times New Roman" w:cs="Times New Roman" w:hint="eastAsia"/>
          <w:b/>
          <w:bCs/>
          <w:color w:val="000000" w:themeColor="text1"/>
        </w:rPr>
        <w:t>：</w:t>
      </w:r>
      <w:r w:rsidRPr="00CA1986">
        <w:rPr>
          <w:rFonts w:ascii="Times New Roman" w:eastAsia="仿宋" w:hAnsi="Times New Roman" w:cs="Times New Roman"/>
          <w:b/>
          <w:bCs/>
          <w:color w:val="000000" w:themeColor="text1"/>
        </w:rPr>
        <w:t>The default connection between the 3 K plate and the still plate is provided by rigid poles. We have removed these poles and suspended the lower three stages of the cryostat from the 3 K plate with tension springs.</w:t>
      </w:r>
      <w:r w:rsidRPr="00CA1986">
        <w:t xml:space="preserve"> </w:t>
      </w:r>
      <w:r w:rsidRPr="00CA1986">
        <w:rPr>
          <w:rFonts w:ascii="Times New Roman" w:eastAsia="仿宋" w:hAnsi="Times New Roman" w:cs="Times New Roman"/>
          <w:b/>
          <w:bCs/>
          <w:color w:val="000000" w:themeColor="text1"/>
        </w:rPr>
        <w:t>原</w:t>
      </w:r>
      <w:r w:rsidRPr="00CA1986">
        <w:rPr>
          <w:rFonts w:ascii="Times New Roman" w:eastAsia="仿宋" w:hAnsi="Times New Roman" w:cs="Times New Roman"/>
          <w:b/>
          <w:bCs/>
          <w:color w:val="000000" w:themeColor="text1"/>
        </w:rPr>
        <w:lastRenderedPageBreak/>
        <w:t>本</w:t>
      </w:r>
      <w:r w:rsidRPr="00CA1986">
        <w:rPr>
          <w:rFonts w:ascii="Times New Roman" w:eastAsia="仿宋" w:hAnsi="Times New Roman" w:cs="Times New Roman"/>
          <w:b/>
          <w:bCs/>
          <w:color w:val="000000" w:themeColor="text1"/>
        </w:rPr>
        <w:t>3K</w:t>
      </w:r>
      <w:r w:rsidRPr="00CA1986">
        <w:rPr>
          <w:rFonts w:ascii="Times New Roman" w:eastAsia="仿宋" w:hAnsi="Times New Roman" w:cs="Times New Roman"/>
          <w:b/>
          <w:bCs/>
          <w:color w:val="000000" w:themeColor="text1"/>
        </w:rPr>
        <w:t>板与</w:t>
      </w:r>
      <w:r w:rsidRPr="00CA1986">
        <w:rPr>
          <w:rFonts w:ascii="Times New Roman" w:eastAsia="仿宋" w:hAnsi="Times New Roman" w:cs="Times New Roman"/>
          <w:b/>
          <w:bCs/>
          <w:color w:val="000000" w:themeColor="text1"/>
        </w:rPr>
        <w:t>still</w:t>
      </w:r>
      <w:r w:rsidRPr="00CA1986">
        <w:rPr>
          <w:rFonts w:ascii="Times New Roman" w:eastAsia="仿宋" w:hAnsi="Times New Roman" w:cs="Times New Roman"/>
          <w:b/>
          <w:bCs/>
          <w:color w:val="000000" w:themeColor="text1"/>
        </w:rPr>
        <w:t>板（稀释制冷机中部热板）之间是刚性连接。他们改成用拉伸弹簧悬挂下部三个温区。</w:t>
      </w:r>
    </w:p>
    <w:p w14:paraId="4461E912" w14:textId="50D5D3DE" w:rsidR="00CA1986" w:rsidRDefault="00CA1986" w:rsidP="001E171E">
      <w:pPr>
        <w:pStyle w:val="a3"/>
        <w:numPr>
          <w:ilvl w:val="0"/>
          <w:numId w:val="22"/>
        </w:numPr>
        <w:spacing w:line="276" w:lineRule="auto"/>
        <w:ind w:firstLineChars="0"/>
        <w:rPr>
          <w:rFonts w:ascii="Times New Roman" w:eastAsia="仿宋" w:hAnsi="Times New Roman" w:cs="Times New Roman"/>
          <w:b/>
          <w:bCs/>
          <w:color w:val="000000" w:themeColor="text1"/>
        </w:rPr>
      </w:pPr>
      <w:r>
        <w:rPr>
          <w:rFonts w:ascii="Times New Roman" w:eastAsia="仿宋" w:hAnsi="Times New Roman" w:cs="Times New Roman" w:hint="eastAsia"/>
          <w:b/>
          <w:bCs/>
          <w:color w:val="000000" w:themeColor="text1"/>
        </w:rPr>
        <w:t>注意：</w:t>
      </w:r>
      <w:r w:rsidRPr="00CA1986">
        <w:rPr>
          <w:rFonts w:ascii="Times New Roman" w:eastAsia="仿宋" w:hAnsi="Times New Roman" w:cs="Times New Roman"/>
          <w:b/>
          <w:bCs/>
          <w:color w:val="000000" w:themeColor="text1"/>
        </w:rPr>
        <w:t>The total mass of the suspended part is 55 kg. We use 5 pairs of springs with a stiffness of 1.31 N/m, which leads to an estimated vertical resonant frequency of 3 Hz.</w:t>
      </w:r>
      <w:r w:rsidRPr="00CA1986">
        <w:t xml:space="preserve"> </w:t>
      </w:r>
      <w:r w:rsidRPr="00CA1986">
        <w:rPr>
          <w:rFonts w:ascii="Times New Roman" w:eastAsia="仿宋" w:hAnsi="Times New Roman" w:cs="Times New Roman"/>
          <w:b/>
          <w:bCs/>
          <w:color w:val="000000" w:themeColor="text1"/>
        </w:rPr>
        <w:t>悬挂部分总重为</w:t>
      </w:r>
      <w:r w:rsidRPr="00CA1986">
        <w:rPr>
          <w:rFonts w:ascii="Times New Roman" w:eastAsia="仿宋" w:hAnsi="Times New Roman" w:cs="Times New Roman"/>
          <w:b/>
          <w:bCs/>
          <w:color w:val="000000" w:themeColor="text1"/>
        </w:rPr>
        <w:t>55 kg</w:t>
      </w:r>
      <w:r w:rsidRPr="00CA1986">
        <w:rPr>
          <w:rFonts w:ascii="Times New Roman" w:eastAsia="仿宋" w:hAnsi="Times New Roman" w:cs="Times New Roman"/>
          <w:b/>
          <w:bCs/>
          <w:color w:val="000000" w:themeColor="text1"/>
        </w:rPr>
        <w:t>，采用</w:t>
      </w:r>
      <w:r w:rsidRPr="00CA1986">
        <w:rPr>
          <w:rFonts w:ascii="Times New Roman" w:eastAsia="仿宋" w:hAnsi="Times New Roman" w:cs="Times New Roman"/>
          <w:b/>
          <w:bCs/>
          <w:color w:val="000000" w:themeColor="text1"/>
        </w:rPr>
        <w:t>5</w:t>
      </w:r>
      <w:r w:rsidRPr="00CA1986">
        <w:rPr>
          <w:rFonts w:ascii="Times New Roman" w:eastAsia="仿宋" w:hAnsi="Times New Roman" w:cs="Times New Roman"/>
          <w:b/>
          <w:bCs/>
          <w:color w:val="000000" w:themeColor="text1"/>
        </w:rPr>
        <w:t>对弹簧，每对刚度为</w:t>
      </w:r>
      <w:r w:rsidRPr="00CA1986">
        <w:rPr>
          <w:rFonts w:ascii="Times New Roman" w:eastAsia="仿宋" w:hAnsi="Times New Roman" w:cs="Times New Roman"/>
          <w:b/>
          <w:bCs/>
          <w:color w:val="000000" w:themeColor="text1"/>
        </w:rPr>
        <w:t>1.31 N/m</w:t>
      </w:r>
      <w:r w:rsidRPr="00CA1986">
        <w:rPr>
          <w:rFonts w:ascii="Times New Roman" w:eastAsia="仿宋" w:hAnsi="Times New Roman" w:cs="Times New Roman"/>
          <w:b/>
          <w:bCs/>
          <w:color w:val="000000" w:themeColor="text1"/>
        </w:rPr>
        <w:t>，估计竖向固有频率为</w:t>
      </w:r>
      <w:r w:rsidRPr="00CA1986">
        <w:rPr>
          <w:rFonts w:ascii="Times New Roman" w:eastAsia="仿宋" w:hAnsi="Times New Roman" w:cs="Times New Roman"/>
          <w:b/>
          <w:bCs/>
          <w:color w:val="000000" w:themeColor="text1"/>
        </w:rPr>
        <w:t>3 Hz</w:t>
      </w:r>
      <w:r w:rsidRPr="00CA1986">
        <w:rPr>
          <w:rFonts w:ascii="Times New Roman" w:eastAsia="仿宋" w:hAnsi="Times New Roman" w:cs="Times New Roman"/>
          <w:b/>
          <w:bCs/>
          <w:color w:val="000000" w:themeColor="text1"/>
        </w:rPr>
        <w:t>。</w:t>
      </w:r>
    </w:p>
    <w:p w14:paraId="362DCB68" w14:textId="452C01FF" w:rsidR="000B37EB" w:rsidRDefault="000B37EB" w:rsidP="001E171E">
      <w:pPr>
        <w:pStyle w:val="a3"/>
        <w:numPr>
          <w:ilvl w:val="0"/>
          <w:numId w:val="22"/>
        </w:numPr>
        <w:spacing w:line="276" w:lineRule="auto"/>
        <w:ind w:firstLineChars="0"/>
        <w:rPr>
          <w:rFonts w:ascii="Times New Roman" w:eastAsia="仿宋" w:hAnsi="Times New Roman" w:cs="Times New Roman"/>
          <w:b/>
          <w:bCs/>
          <w:color w:val="000000" w:themeColor="text1"/>
        </w:rPr>
      </w:pPr>
      <w:r>
        <w:rPr>
          <w:rFonts w:ascii="Times New Roman" w:eastAsia="仿宋" w:hAnsi="Times New Roman" w:cs="Times New Roman" w:hint="eastAsia"/>
          <w:b/>
          <w:bCs/>
          <w:color w:val="000000" w:themeColor="text1"/>
        </w:rPr>
        <w:t>涡电流阻尼器：</w:t>
      </w:r>
      <w:r w:rsidRPr="000B37EB">
        <w:rPr>
          <w:rFonts w:ascii="Times New Roman" w:eastAsia="仿宋" w:hAnsi="Times New Roman" w:cs="Times New Roman"/>
          <w:b/>
          <w:bCs/>
          <w:color w:val="000000" w:themeColor="text1"/>
        </w:rPr>
        <w:t>In order to reduce the vibration amplitude at this frequency, which is uncomfortably close to the second harmonic of the PT excitation, we implemented an eddy current damper that is thermalized at the 3 K plate.</w:t>
      </w:r>
      <w:r w:rsidRPr="000B37EB">
        <w:t xml:space="preserve"> </w:t>
      </w:r>
      <w:r w:rsidRPr="000B37EB">
        <w:rPr>
          <w:rFonts w:ascii="Times New Roman" w:eastAsia="仿宋" w:hAnsi="Times New Roman" w:cs="Times New Roman"/>
          <w:b/>
          <w:bCs/>
          <w:color w:val="000000" w:themeColor="text1"/>
        </w:rPr>
        <w:t>为了减少</w:t>
      </w:r>
      <w:r w:rsidRPr="000B37EB">
        <w:rPr>
          <w:rFonts w:ascii="Times New Roman" w:eastAsia="仿宋" w:hAnsi="Times New Roman" w:cs="Times New Roman"/>
          <w:b/>
          <w:bCs/>
          <w:color w:val="000000" w:themeColor="text1"/>
        </w:rPr>
        <w:t>3 Hz</w:t>
      </w:r>
      <w:r w:rsidRPr="000B37EB">
        <w:rPr>
          <w:rFonts w:ascii="Times New Roman" w:eastAsia="仿宋" w:hAnsi="Times New Roman" w:cs="Times New Roman"/>
          <w:b/>
          <w:bCs/>
          <w:color w:val="000000" w:themeColor="text1"/>
        </w:rPr>
        <w:t>附近的共振振幅（刚好接近脉冲管二次谐波），他们引入了一个涡电流阻尼器，并将其热连接在</w:t>
      </w:r>
      <w:r w:rsidRPr="000B37EB">
        <w:rPr>
          <w:rFonts w:ascii="Times New Roman" w:eastAsia="仿宋" w:hAnsi="Times New Roman" w:cs="Times New Roman"/>
          <w:b/>
          <w:bCs/>
          <w:color w:val="000000" w:themeColor="text1"/>
        </w:rPr>
        <w:t>3K</w:t>
      </w:r>
      <w:r w:rsidRPr="000B37EB">
        <w:rPr>
          <w:rFonts w:ascii="Times New Roman" w:eastAsia="仿宋" w:hAnsi="Times New Roman" w:cs="Times New Roman"/>
          <w:b/>
          <w:bCs/>
          <w:color w:val="000000" w:themeColor="text1"/>
        </w:rPr>
        <w:t>板上。</w:t>
      </w:r>
    </w:p>
    <w:p w14:paraId="44555D37" w14:textId="03096253" w:rsidR="000B37EB" w:rsidRDefault="000B37EB" w:rsidP="001E171E">
      <w:pPr>
        <w:pStyle w:val="a3"/>
        <w:numPr>
          <w:ilvl w:val="0"/>
          <w:numId w:val="22"/>
        </w:numPr>
        <w:spacing w:line="276" w:lineRule="auto"/>
        <w:ind w:firstLineChars="0"/>
        <w:rPr>
          <w:rFonts w:ascii="Times New Roman" w:eastAsia="仿宋" w:hAnsi="Times New Roman" w:cs="Times New Roman"/>
          <w:b/>
          <w:bCs/>
          <w:color w:val="000000" w:themeColor="text1"/>
        </w:rPr>
      </w:pPr>
      <w:r w:rsidRPr="00231976">
        <w:rPr>
          <w:rFonts w:ascii="Times New Roman" w:eastAsia="仿宋" w:hAnsi="Times New Roman" w:cs="Times New Roman" w:hint="eastAsia"/>
          <w:b/>
          <w:bCs/>
          <w:color w:val="385623" w:themeColor="accent6" w:themeShade="80"/>
        </w:rPr>
        <w:t>M</w:t>
      </w:r>
      <w:r w:rsidRPr="00231976">
        <w:rPr>
          <w:rFonts w:ascii="Times New Roman" w:eastAsia="仿宋" w:hAnsi="Times New Roman" w:cs="Times New Roman"/>
          <w:b/>
          <w:bCs/>
          <w:color w:val="385623" w:themeColor="accent6" w:themeShade="80"/>
        </w:rPr>
        <w:t>XC</w:t>
      </w:r>
      <w:r w:rsidRPr="00231976">
        <w:rPr>
          <w:rFonts w:ascii="Times New Roman" w:eastAsia="仿宋" w:hAnsi="Times New Roman" w:cs="Times New Roman" w:hint="eastAsia"/>
          <w:b/>
          <w:bCs/>
          <w:color w:val="385623" w:themeColor="accent6" w:themeShade="80"/>
        </w:rPr>
        <w:t>盘下的弹簧悬挂系统</w:t>
      </w:r>
      <w:r>
        <w:rPr>
          <w:rFonts w:ascii="Times New Roman" w:eastAsia="仿宋" w:hAnsi="Times New Roman" w:cs="Times New Roman" w:hint="eastAsia"/>
          <w:b/>
          <w:bCs/>
          <w:color w:val="000000" w:themeColor="text1"/>
        </w:rPr>
        <w:t>：</w:t>
      </w:r>
      <w:r w:rsidRPr="000B37EB">
        <w:rPr>
          <w:rFonts w:ascii="Times New Roman" w:eastAsia="仿宋" w:hAnsi="Times New Roman" w:cs="Times New Roman"/>
          <w:b/>
          <w:bCs/>
          <w:color w:val="000000" w:themeColor="text1"/>
        </w:rPr>
        <w:t>Furthermore, we added a mass-spring vibration isolation system below the mixing chamber plate, consisting of three 5 kg brass masses, suspended from tool steel ring springs, which was designed to provide a 100 dB vibration isolation in a frequency range between 1 kHz and 5 kHz.</w:t>
      </w:r>
      <w:r w:rsidRPr="000B37EB">
        <w:t xml:space="preserve"> </w:t>
      </w:r>
      <w:r w:rsidRPr="000B37EB">
        <w:rPr>
          <w:rFonts w:ascii="Times New Roman" w:eastAsia="仿宋" w:hAnsi="Times New Roman" w:cs="Times New Roman"/>
          <w:b/>
          <w:bCs/>
          <w:color w:val="000000" w:themeColor="text1"/>
        </w:rPr>
        <w:t>此外，他们在</w:t>
      </w:r>
      <w:proofErr w:type="gramStart"/>
      <w:r w:rsidRPr="000B37EB">
        <w:rPr>
          <w:rFonts w:ascii="Times New Roman" w:eastAsia="仿宋" w:hAnsi="Times New Roman" w:cs="Times New Roman"/>
          <w:b/>
          <w:bCs/>
          <w:color w:val="000000" w:themeColor="text1"/>
        </w:rPr>
        <w:t>混合腔板下</w:t>
      </w:r>
      <w:proofErr w:type="gramEnd"/>
      <w:r w:rsidRPr="000B37EB">
        <w:rPr>
          <w:rFonts w:ascii="Times New Roman" w:eastAsia="仿宋" w:hAnsi="Times New Roman" w:cs="Times New Roman"/>
          <w:b/>
          <w:bCs/>
          <w:color w:val="000000" w:themeColor="text1"/>
        </w:rPr>
        <w:t>增加了一个质量</w:t>
      </w:r>
      <w:r w:rsidRPr="000B37EB">
        <w:rPr>
          <w:rFonts w:ascii="Times New Roman" w:eastAsia="仿宋" w:hAnsi="Times New Roman" w:cs="Times New Roman"/>
          <w:b/>
          <w:bCs/>
          <w:color w:val="000000" w:themeColor="text1"/>
        </w:rPr>
        <w:t>-</w:t>
      </w:r>
      <w:r w:rsidRPr="000B37EB">
        <w:rPr>
          <w:rFonts w:ascii="Times New Roman" w:eastAsia="仿宋" w:hAnsi="Times New Roman" w:cs="Times New Roman"/>
          <w:b/>
          <w:bCs/>
          <w:color w:val="000000" w:themeColor="text1"/>
        </w:rPr>
        <w:t>弹簧式振动隔离系统，包括三个</w:t>
      </w:r>
      <w:r w:rsidRPr="000B37EB">
        <w:rPr>
          <w:rFonts w:ascii="Times New Roman" w:eastAsia="仿宋" w:hAnsi="Times New Roman" w:cs="Times New Roman"/>
          <w:b/>
          <w:bCs/>
          <w:color w:val="000000" w:themeColor="text1"/>
        </w:rPr>
        <w:t>5kg</w:t>
      </w:r>
      <w:r w:rsidRPr="000B37EB">
        <w:rPr>
          <w:rFonts w:ascii="Times New Roman" w:eastAsia="仿宋" w:hAnsi="Times New Roman" w:cs="Times New Roman"/>
          <w:b/>
          <w:bCs/>
          <w:color w:val="000000" w:themeColor="text1"/>
        </w:rPr>
        <w:t>黄铜块，用</w:t>
      </w:r>
      <w:r w:rsidRPr="000B37EB">
        <w:rPr>
          <w:rFonts w:ascii="Times New Roman" w:eastAsia="仿宋" w:hAnsi="Times New Roman" w:cs="Times New Roman"/>
          <w:b/>
          <w:bCs/>
          <w:color w:val="C00000"/>
        </w:rPr>
        <w:t>钢</w:t>
      </w:r>
      <w:r w:rsidRPr="000B37EB">
        <w:rPr>
          <w:rFonts w:ascii="Times New Roman" w:eastAsia="仿宋" w:hAnsi="Times New Roman" w:cs="Times New Roman"/>
          <w:b/>
          <w:bCs/>
          <w:color w:val="000000" w:themeColor="text1"/>
        </w:rPr>
        <w:t>环弹簧悬挂，目标是提供</w:t>
      </w:r>
      <w:r w:rsidRPr="000B37EB">
        <w:rPr>
          <w:rFonts w:ascii="Times New Roman" w:eastAsia="仿宋" w:hAnsi="Times New Roman" w:cs="Times New Roman"/>
          <w:b/>
          <w:bCs/>
          <w:color w:val="C00000"/>
        </w:rPr>
        <w:t>100 dB</w:t>
      </w:r>
      <w:r w:rsidRPr="000B37EB">
        <w:rPr>
          <w:rFonts w:ascii="Times New Roman" w:eastAsia="仿宋" w:hAnsi="Times New Roman" w:cs="Times New Roman"/>
          <w:b/>
          <w:bCs/>
          <w:color w:val="000000" w:themeColor="text1"/>
        </w:rPr>
        <w:t>的振动隔离（</w:t>
      </w:r>
      <w:r w:rsidRPr="000B37EB">
        <w:rPr>
          <w:rFonts w:ascii="Times New Roman" w:eastAsia="仿宋" w:hAnsi="Times New Roman" w:cs="Times New Roman"/>
          <w:b/>
          <w:bCs/>
          <w:color w:val="C00000"/>
        </w:rPr>
        <w:t>1kHz–5kHz</w:t>
      </w:r>
      <w:r w:rsidRPr="000B37EB">
        <w:rPr>
          <w:rFonts w:ascii="Times New Roman" w:eastAsia="仿宋" w:hAnsi="Times New Roman" w:cs="Times New Roman"/>
          <w:b/>
          <w:bCs/>
          <w:color w:val="000000" w:themeColor="text1"/>
        </w:rPr>
        <w:t>范围内）。</w:t>
      </w:r>
    </w:p>
    <w:p w14:paraId="1A0DA92D" w14:textId="1A06F3BB" w:rsidR="000B37EB" w:rsidRPr="001E171E" w:rsidRDefault="000B37EB" w:rsidP="001E171E">
      <w:pPr>
        <w:pStyle w:val="a3"/>
        <w:numPr>
          <w:ilvl w:val="0"/>
          <w:numId w:val="22"/>
        </w:numPr>
        <w:spacing w:line="276" w:lineRule="auto"/>
        <w:ind w:firstLineChars="0"/>
        <w:rPr>
          <w:rFonts w:ascii="Times New Roman" w:eastAsia="仿宋" w:hAnsi="Times New Roman" w:cs="Times New Roman" w:hint="eastAsia"/>
          <w:b/>
          <w:bCs/>
          <w:color w:val="000000" w:themeColor="text1"/>
        </w:rPr>
      </w:pPr>
      <w:r>
        <w:rPr>
          <w:rFonts w:ascii="Times New Roman" w:eastAsia="仿宋" w:hAnsi="Times New Roman" w:cs="Times New Roman" w:hint="eastAsia"/>
          <w:b/>
          <w:bCs/>
          <w:color w:val="000000" w:themeColor="text1"/>
        </w:rPr>
        <w:t>铜锅的热连接：</w:t>
      </w:r>
      <w:r w:rsidRPr="000B37EB">
        <w:rPr>
          <w:rFonts w:ascii="Times New Roman" w:eastAsia="仿宋" w:hAnsi="Times New Roman" w:cs="Times New Roman"/>
          <w:b/>
          <w:bCs/>
          <w:color w:val="000000" w:themeColor="text1"/>
        </w:rPr>
        <w:t>The masses are thermalized to the mixing chamber with commercial soft Cu tape, clamped with brass bolts.</w:t>
      </w:r>
      <w:r w:rsidRPr="000B37EB">
        <w:t xml:space="preserve"> </w:t>
      </w:r>
      <w:r w:rsidRPr="000B37EB">
        <w:rPr>
          <w:rFonts w:ascii="Times New Roman" w:eastAsia="仿宋" w:hAnsi="Times New Roman" w:cs="Times New Roman"/>
          <w:b/>
          <w:bCs/>
          <w:color w:val="000000" w:themeColor="text1"/>
        </w:rPr>
        <w:t>这些质量</w:t>
      </w:r>
      <w:proofErr w:type="gramStart"/>
      <w:r w:rsidRPr="000B37EB">
        <w:rPr>
          <w:rFonts w:ascii="Times New Roman" w:eastAsia="仿宋" w:hAnsi="Times New Roman" w:cs="Times New Roman"/>
          <w:b/>
          <w:bCs/>
          <w:color w:val="000000" w:themeColor="text1"/>
        </w:rPr>
        <w:t>块通过</w:t>
      </w:r>
      <w:proofErr w:type="gramEnd"/>
      <w:r w:rsidRPr="000B37EB">
        <w:rPr>
          <w:rFonts w:ascii="Times New Roman" w:eastAsia="仿宋" w:hAnsi="Times New Roman" w:cs="Times New Roman"/>
          <w:b/>
          <w:bCs/>
          <w:color w:val="000000" w:themeColor="text1"/>
        </w:rPr>
        <w:t>柔软的商业铜带与混合</w:t>
      </w:r>
      <w:proofErr w:type="gramStart"/>
      <w:r w:rsidRPr="000B37EB">
        <w:rPr>
          <w:rFonts w:ascii="Times New Roman" w:eastAsia="仿宋" w:hAnsi="Times New Roman" w:cs="Times New Roman"/>
          <w:b/>
          <w:bCs/>
          <w:color w:val="000000" w:themeColor="text1"/>
        </w:rPr>
        <w:t>腔</w:t>
      </w:r>
      <w:proofErr w:type="gramEnd"/>
      <w:r w:rsidRPr="000B37EB">
        <w:rPr>
          <w:rFonts w:ascii="Times New Roman" w:eastAsia="仿宋" w:hAnsi="Times New Roman" w:cs="Times New Roman"/>
          <w:b/>
          <w:bCs/>
          <w:color w:val="000000" w:themeColor="text1"/>
        </w:rPr>
        <w:t>进行热连接，用黄铜螺栓夹紧。</w:t>
      </w:r>
    </w:p>
    <w:p w14:paraId="7A9A0515" w14:textId="18EA32E1" w:rsidR="0097216C" w:rsidRDefault="0097216C" w:rsidP="0097216C">
      <w:pPr>
        <w:pStyle w:val="a3"/>
        <w:numPr>
          <w:ilvl w:val="0"/>
          <w:numId w:val="1"/>
        </w:numPr>
        <w:ind w:firstLineChars="0"/>
        <w:rPr>
          <w:rFonts w:ascii="Times New Roman" w:eastAsia="仿宋" w:hAnsi="Times New Roman" w:cs="Times New Roman"/>
          <w:b/>
          <w:bCs/>
          <w:color w:val="C00000"/>
          <w:sz w:val="36"/>
          <w:szCs w:val="36"/>
        </w:rPr>
      </w:pPr>
      <w:r w:rsidRPr="00994C09">
        <w:rPr>
          <w:rFonts w:ascii="Times New Roman" w:eastAsia="仿宋" w:hAnsi="Times New Roman" w:cs="Times New Roman"/>
          <w:b/>
          <w:bCs/>
          <w:color w:val="C00000"/>
          <w:sz w:val="36"/>
          <w:szCs w:val="36"/>
        </w:rPr>
        <w:t>Questions</w:t>
      </w:r>
    </w:p>
    <w:p w14:paraId="351C93F7" w14:textId="173BCD70" w:rsidR="002A13D9" w:rsidRPr="001B53CB" w:rsidRDefault="000B37EB" w:rsidP="001B53CB">
      <w:pPr>
        <w:pStyle w:val="a3"/>
        <w:numPr>
          <w:ilvl w:val="0"/>
          <w:numId w:val="6"/>
        </w:numPr>
        <w:spacing w:line="276" w:lineRule="auto"/>
        <w:ind w:firstLineChars="0"/>
        <w:rPr>
          <w:rFonts w:ascii="Times New Roman" w:hAnsi="Times New Roman" w:cs="Times New Roman" w:hint="eastAsia"/>
        </w:rPr>
      </w:pPr>
      <w:r w:rsidRPr="00CA1986">
        <w:rPr>
          <w:rFonts w:ascii="Times New Roman" w:eastAsia="仿宋" w:hAnsi="Times New Roman" w:cs="Times New Roman"/>
          <w:b/>
          <w:bCs/>
          <w:color w:val="000000" w:themeColor="text1"/>
        </w:rPr>
        <w:t>悬挂部分总重为</w:t>
      </w:r>
      <w:r w:rsidRPr="00CA1986">
        <w:rPr>
          <w:rFonts w:ascii="Times New Roman" w:eastAsia="仿宋" w:hAnsi="Times New Roman" w:cs="Times New Roman"/>
          <w:b/>
          <w:bCs/>
          <w:color w:val="000000" w:themeColor="text1"/>
        </w:rPr>
        <w:t>55 kg</w:t>
      </w:r>
      <w:r w:rsidRPr="00CA1986">
        <w:rPr>
          <w:rFonts w:ascii="Times New Roman" w:eastAsia="仿宋" w:hAnsi="Times New Roman" w:cs="Times New Roman"/>
          <w:b/>
          <w:bCs/>
          <w:color w:val="000000" w:themeColor="text1"/>
        </w:rPr>
        <w:t>，采用</w:t>
      </w:r>
      <w:r w:rsidRPr="00CA1986">
        <w:rPr>
          <w:rFonts w:ascii="Times New Roman" w:eastAsia="仿宋" w:hAnsi="Times New Roman" w:cs="Times New Roman"/>
          <w:b/>
          <w:bCs/>
          <w:color w:val="000000" w:themeColor="text1"/>
        </w:rPr>
        <w:t>5</w:t>
      </w:r>
      <w:r w:rsidRPr="00CA1986">
        <w:rPr>
          <w:rFonts w:ascii="Times New Roman" w:eastAsia="仿宋" w:hAnsi="Times New Roman" w:cs="Times New Roman"/>
          <w:b/>
          <w:bCs/>
          <w:color w:val="000000" w:themeColor="text1"/>
        </w:rPr>
        <w:t>对弹簧，每对刚度为</w:t>
      </w:r>
      <w:r w:rsidRPr="00CA1986">
        <w:rPr>
          <w:rFonts w:ascii="Times New Roman" w:eastAsia="仿宋" w:hAnsi="Times New Roman" w:cs="Times New Roman"/>
          <w:b/>
          <w:bCs/>
          <w:color w:val="000000" w:themeColor="text1"/>
        </w:rPr>
        <w:t>1.31 N/m</w:t>
      </w:r>
      <w:r w:rsidRPr="00CA1986">
        <w:rPr>
          <w:rFonts w:ascii="Times New Roman" w:eastAsia="仿宋" w:hAnsi="Times New Roman" w:cs="Times New Roman"/>
          <w:b/>
          <w:bCs/>
          <w:color w:val="000000" w:themeColor="text1"/>
        </w:rPr>
        <w:t>，估计竖向固有频率为</w:t>
      </w:r>
      <w:r w:rsidRPr="00CA1986">
        <w:rPr>
          <w:rFonts w:ascii="Times New Roman" w:eastAsia="仿宋" w:hAnsi="Times New Roman" w:cs="Times New Roman"/>
          <w:b/>
          <w:bCs/>
          <w:color w:val="000000" w:themeColor="text1"/>
        </w:rPr>
        <w:t>3 Hz</w:t>
      </w:r>
      <w:r w:rsidRPr="00CA1986">
        <w:rPr>
          <w:rFonts w:ascii="Times New Roman" w:eastAsia="仿宋" w:hAnsi="Times New Roman" w:cs="Times New Roman"/>
          <w:b/>
          <w:bCs/>
          <w:color w:val="000000" w:themeColor="text1"/>
        </w:rPr>
        <w:t>。</w:t>
      </w:r>
      <w:r>
        <w:rPr>
          <w:rFonts w:ascii="Times New Roman" w:eastAsia="仿宋" w:hAnsi="Times New Roman" w:cs="Times New Roman" w:hint="eastAsia"/>
          <w:b/>
          <w:bCs/>
          <w:color w:val="000000" w:themeColor="text1"/>
        </w:rPr>
        <w:t>为什么是</w:t>
      </w:r>
      <w:r>
        <w:rPr>
          <w:rFonts w:ascii="Times New Roman" w:eastAsia="仿宋" w:hAnsi="Times New Roman" w:cs="Times New Roman" w:hint="eastAsia"/>
          <w:b/>
          <w:bCs/>
          <w:color w:val="000000" w:themeColor="text1"/>
        </w:rPr>
        <w:t>3</w:t>
      </w:r>
      <w:r w:rsidR="001B53CB" w:rsidRPr="001B53CB">
        <w:rPr>
          <w:rFonts w:ascii="Times New Roman" w:eastAsia="仿宋" w:hAnsi="Times New Roman" w:cs="Times New Roman"/>
          <w:b/>
          <w:bCs/>
          <w:color w:val="000000" w:themeColor="text1"/>
        </w:rPr>
        <w:t xml:space="preserve"> </w:t>
      </w:r>
      <w:r w:rsidR="001B53CB" w:rsidRPr="00CA1986">
        <w:rPr>
          <w:rFonts w:ascii="Times New Roman" w:eastAsia="仿宋" w:hAnsi="Times New Roman" w:cs="Times New Roman"/>
          <w:b/>
          <w:bCs/>
          <w:color w:val="000000" w:themeColor="text1"/>
        </w:rPr>
        <w:t>Hz</w:t>
      </w:r>
      <w:r>
        <w:rPr>
          <w:rFonts w:ascii="Times New Roman" w:eastAsia="仿宋" w:hAnsi="Times New Roman" w:cs="Times New Roman" w:hint="eastAsia"/>
          <w:b/>
          <w:bCs/>
          <w:color w:val="000000" w:themeColor="text1"/>
        </w:rPr>
        <w:t>？</w:t>
      </w:r>
    </w:p>
    <w:p w14:paraId="1B682446" w14:textId="22FC2BC1" w:rsidR="00714072" w:rsidRPr="003F3F26" w:rsidRDefault="00714072" w:rsidP="00DF3D75">
      <w:pPr>
        <w:pStyle w:val="a3"/>
        <w:numPr>
          <w:ilvl w:val="0"/>
          <w:numId w:val="6"/>
        </w:numPr>
        <w:spacing w:line="276" w:lineRule="auto"/>
        <w:ind w:firstLineChars="0"/>
        <w:rPr>
          <w:rFonts w:ascii="Times New Roman" w:hAnsi="Times New Roman" w:cs="Times New Roman" w:hint="eastAsia"/>
        </w:rPr>
      </w:pPr>
      <w:r>
        <w:rPr>
          <w:rFonts w:ascii="Times New Roman" w:eastAsia="仿宋" w:hAnsi="Times New Roman" w:cs="Times New Roman" w:hint="eastAsia"/>
          <w:b/>
          <w:bCs/>
          <w:color w:val="000000" w:themeColor="text1"/>
        </w:rPr>
        <w:t>我</w:t>
      </w:r>
      <w:r w:rsidR="00231976">
        <w:rPr>
          <w:rFonts w:ascii="Times New Roman" w:eastAsia="仿宋" w:hAnsi="Times New Roman" w:cs="Times New Roman" w:hint="eastAsia"/>
          <w:b/>
          <w:bCs/>
          <w:color w:val="000000" w:themeColor="text1"/>
        </w:rPr>
        <w:t>怎么</w:t>
      </w:r>
      <w:r>
        <w:rPr>
          <w:rFonts w:ascii="Times New Roman" w:eastAsia="仿宋" w:hAnsi="Times New Roman" w:cs="Times New Roman" w:hint="eastAsia"/>
          <w:b/>
          <w:bCs/>
          <w:color w:val="000000" w:themeColor="text1"/>
        </w:rPr>
        <w:t>查看多少</w:t>
      </w:r>
      <w:r>
        <w:rPr>
          <w:rFonts w:ascii="Times New Roman" w:eastAsia="仿宋" w:hAnsi="Times New Roman" w:cs="Times New Roman"/>
          <w:b/>
          <w:bCs/>
          <w:color w:val="000000" w:themeColor="text1"/>
        </w:rPr>
        <w:t>H</w:t>
      </w:r>
      <w:r>
        <w:rPr>
          <w:rFonts w:ascii="Times New Roman" w:eastAsia="仿宋" w:hAnsi="Times New Roman" w:cs="Times New Roman" w:hint="eastAsia"/>
          <w:b/>
          <w:bCs/>
          <w:color w:val="000000" w:themeColor="text1"/>
        </w:rPr>
        <w:t>z</w:t>
      </w:r>
      <w:r>
        <w:rPr>
          <w:rFonts w:ascii="Times New Roman" w:eastAsia="仿宋" w:hAnsi="Times New Roman" w:cs="Times New Roman" w:hint="eastAsia"/>
          <w:b/>
          <w:bCs/>
          <w:color w:val="000000" w:themeColor="text1"/>
        </w:rPr>
        <w:t>会受到直流分量的影响？</w:t>
      </w:r>
    </w:p>
    <w:p w14:paraId="01C1F317" w14:textId="100BEC62" w:rsidR="0097216C" w:rsidRDefault="0097216C" w:rsidP="0097216C">
      <w:pPr>
        <w:pStyle w:val="a3"/>
        <w:numPr>
          <w:ilvl w:val="0"/>
          <w:numId w:val="1"/>
        </w:numPr>
        <w:ind w:firstLineChars="0"/>
        <w:rPr>
          <w:rFonts w:ascii="Times New Roman" w:eastAsia="仿宋" w:hAnsi="Times New Roman" w:cs="Times New Roman"/>
          <w:b/>
          <w:bCs/>
          <w:color w:val="C00000"/>
          <w:sz w:val="36"/>
          <w:szCs w:val="36"/>
        </w:rPr>
      </w:pPr>
      <w:r>
        <w:rPr>
          <w:rFonts w:ascii="Times New Roman" w:eastAsia="仿宋" w:hAnsi="Times New Roman" w:cs="Times New Roman" w:hint="eastAsia"/>
          <w:b/>
          <w:bCs/>
          <w:color w:val="C00000"/>
          <w:sz w:val="36"/>
          <w:szCs w:val="36"/>
        </w:rPr>
        <w:t>N</w:t>
      </w:r>
      <w:r>
        <w:rPr>
          <w:rFonts w:ascii="Times New Roman" w:eastAsia="仿宋" w:hAnsi="Times New Roman" w:cs="Times New Roman"/>
          <w:b/>
          <w:bCs/>
          <w:color w:val="C00000"/>
          <w:sz w:val="36"/>
          <w:szCs w:val="36"/>
        </w:rPr>
        <w:t>eed to read</w:t>
      </w:r>
    </w:p>
    <w:p w14:paraId="347816E9" w14:textId="11B6B523" w:rsidR="001B53CB" w:rsidRPr="001B53CB" w:rsidRDefault="001B53CB" w:rsidP="001B53CB">
      <w:pPr>
        <w:pStyle w:val="a3"/>
        <w:numPr>
          <w:ilvl w:val="0"/>
          <w:numId w:val="5"/>
        </w:numPr>
        <w:spacing w:line="276" w:lineRule="auto"/>
        <w:ind w:firstLineChars="0"/>
        <w:rPr>
          <w:rFonts w:ascii="Times New Roman" w:hAnsi="Times New Roman" w:cs="Times New Roman" w:hint="eastAsia"/>
        </w:rPr>
      </w:pPr>
      <w:r w:rsidRPr="001B53CB">
        <w:rPr>
          <w:rFonts w:ascii="Times New Roman" w:hAnsi="Times New Roman" w:cs="Times New Roman" w:hint="eastAsia"/>
        </w:rPr>
        <w:t>参考文献</w:t>
      </w:r>
      <w:r w:rsidRPr="001B53CB">
        <w:rPr>
          <w:rFonts w:ascii="Times New Roman" w:hAnsi="Times New Roman" w:cs="Times New Roman" w:hint="eastAsia"/>
        </w:rPr>
        <w:t>14</w:t>
      </w:r>
    </w:p>
    <w:p w14:paraId="4716B65A" w14:textId="2F5AC26D" w:rsidR="00517A50" w:rsidRDefault="0097216C" w:rsidP="00517A50">
      <w:pPr>
        <w:pStyle w:val="a3"/>
        <w:numPr>
          <w:ilvl w:val="0"/>
          <w:numId w:val="1"/>
        </w:numPr>
        <w:ind w:firstLineChars="0"/>
        <w:rPr>
          <w:rFonts w:ascii="Times New Roman" w:eastAsia="仿宋" w:hAnsi="Times New Roman" w:cs="Times New Roman"/>
          <w:b/>
          <w:bCs/>
          <w:color w:val="C00000"/>
          <w:sz w:val="36"/>
          <w:szCs w:val="36"/>
        </w:rPr>
      </w:pPr>
      <w:r>
        <w:rPr>
          <w:rFonts w:ascii="Times New Roman" w:eastAsia="仿宋" w:hAnsi="Times New Roman" w:cs="Times New Roman" w:hint="eastAsia"/>
          <w:b/>
          <w:bCs/>
          <w:color w:val="C00000"/>
          <w:sz w:val="36"/>
          <w:szCs w:val="36"/>
        </w:rPr>
        <w:t>I</w:t>
      </w:r>
      <w:r>
        <w:rPr>
          <w:rFonts w:ascii="Times New Roman" w:eastAsia="仿宋" w:hAnsi="Times New Roman" w:cs="Times New Roman"/>
          <w:b/>
          <w:bCs/>
          <w:color w:val="C00000"/>
          <w:sz w:val="36"/>
          <w:szCs w:val="36"/>
        </w:rPr>
        <w:t>dea</w:t>
      </w:r>
    </w:p>
    <w:p w14:paraId="28E7D99E" w14:textId="77777777" w:rsidR="000D2236" w:rsidRDefault="00DF3D75" w:rsidP="00DF3D75">
      <w:pPr>
        <w:pStyle w:val="a3"/>
        <w:numPr>
          <w:ilvl w:val="0"/>
          <w:numId w:val="19"/>
        </w:numPr>
        <w:spacing w:line="276" w:lineRule="auto"/>
        <w:ind w:firstLineChars="0"/>
        <w:rPr>
          <w:rFonts w:ascii="Times New Roman" w:eastAsia="仿宋" w:hAnsi="Times New Roman" w:cs="Times New Roman"/>
          <w:b/>
          <w:bCs/>
          <w:color w:val="7030A0"/>
        </w:rPr>
      </w:pPr>
      <w:r w:rsidRPr="00DF3D75">
        <w:rPr>
          <w:rFonts w:ascii="Times New Roman" w:eastAsia="仿宋" w:hAnsi="Times New Roman" w:cs="Times New Roman" w:hint="eastAsia"/>
          <w:b/>
          <w:bCs/>
          <w:color w:val="7030A0"/>
        </w:rPr>
        <w:t>解耦方式：</w:t>
      </w:r>
    </w:p>
    <w:p w14:paraId="47E19189" w14:textId="69F7F555" w:rsidR="00DF3D75" w:rsidRDefault="00DF3D75" w:rsidP="000D2236">
      <w:pPr>
        <w:pStyle w:val="a3"/>
        <w:numPr>
          <w:ilvl w:val="0"/>
          <w:numId w:val="20"/>
        </w:numPr>
        <w:spacing w:line="276" w:lineRule="auto"/>
        <w:ind w:firstLineChars="0"/>
        <w:rPr>
          <w:rFonts w:ascii="Times New Roman" w:eastAsia="仿宋" w:hAnsi="Times New Roman" w:cs="Times New Roman"/>
          <w:b/>
          <w:bCs/>
          <w:color w:val="7030A0"/>
        </w:rPr>
      </w:pPr>
      <w:r w:rsidRPr="000D2236">
        <w:rPr>
          <w:rFonts w:ascii="Times New Roman" w:eastAsia="仿宋" w:hAnsi="Times New Roman" w:cs="Times New Roman"/>
          <w:b/>
          <w:bCs/>
          <w:color w:val="7030A0"/>
        </w:rPr>
        <w:t>旋转阀与压缩机之间的软管用绳索悬挂在隔壁走廊的天花板上。通过这种方式，</w:t>
      </w:r>
      <w:r w:rsidRPr="000D2236">
        <w:rPr>
          <w:rFonts w:ascii="Times New Roman" w:eastAsia="仿宋" w:hAnsi="Times New Roman" w:cs="Times New Roman"/>
          <w:b/>
          <w:bCs/>
          <w:color w:val="7030A0"/>
        </w:rPr>
        <w:t>PT</w:t>
      </w:r>
      <w:r w:rsidRPr="000D2236">
        <w:rPr>
          <w:rFonts w:ascii="Times New Roman" w:eastAsia="仿宋" w:hAnsi="Times New Roman" w:cs="Times New Roman"/>
          <w:b/>
          <w:bCs/>
          <w:color w:val="7030A0"/>
        </w:rPr>
        <w:t>与旋转</w:t>
      </w:r>
      <w:proofErr w:type="gramStart"/>
      <w:r w:rsidRPr="000D2236">
        <w:rPr>
          <w:rFonts w:ascii="Times New Roman" w:eastAsia="仿宋" w:hAnsi="Times New Roman" w:cs="Times New Roman"/>
          <w:b/>
          <w:bCs/>
          <w:color w:val="7030A0"/>
        </w:rPr>
        <w:t>阀之间</w:t>
      </w:r>
      <w:proofErr w:type="gramEnd"/>
      <w:r w:rsidRPr="000D2236">
        <w:rPr>
          <w:rFonts w:ascii="Times New Roman" w:eastAsia="仿宋" w:hAnsi="Times New Roman" w:cs="Times New Roman"/>
          <w:b/>
          <w:bCs/>
          <w:color w:val="7030A0"/>
        </w:rPr>
        <w:t>的软管膨胀时，产生的加速度作用于旋转阀和其连接的压缩机软管，而不是直接传递给</w:t>
      </w:r>
      <w:r w:rsidRPr="000D2236">
        <w:rPr>
          <w:rFonts w:ascii="Times New Roman" w:eastAsia="仿宋" w:hAnsi="Times New Roman" w:cs="Times New Roman"/>
          <w:b/>
          <w:bCs/>
          <w:color w:val="7030A0"/>
        </w:rPr>
        <w:t>PT</w:t>
      </w:r>
      <w:r w:rsidRPr="000D2236">
        <w:rPr>
          <w:rFonts w:ascii="Times New Roman" w:eastAsia="仿宋" w:hAnsi="Times New Roman" w:cs="Times New Roman"/>
          <w:b/>
          <w:bCs/>
          <w:color w:val="7030A0"/>
        </w:rPr>
        <w:t>冷头。</w:t>
      </w:r>
    </w:p>
    <w:p w14:paraId="688BAD12" w14:textId="24D2E903" w:rsidR="000D2236" w:rsidRDefault="000D2236" w:rsidP="000D2236">
      <w:pPr>
        <w:pStyle w:val="a3"/>
        <w:numPr>
          <w:ilvl w:val="0"/>
          <w:numId w:val="20"/>
        </w:numPr>
        <w:spacing w:line="276" w:lineRule="auto"/>
        <w:ind w:firstLineChars="0"/>
        <w:rPr>
          <w:rFonts w:ascii="Times New Roman" w:eastAsia="仿宋" w:hAnsi="Times New Roman" w:cs="Times New Roman"/>
          <w:b/>
          <w:bCs/>
          <w:color w:val="7030A0"/>
        </w:rPr>
      </w:pPr>
      <w:r w:rsidRPr="000D2236">
        <w:rPr>
          <w:rFonts w:ascii="Times New Roman" w:eastAsia="仿宋" w:hAnsi="Times New Roman" w:cs="Times New Roman"/>
          <w:b/>
          <w:bCs/>
          <w:color w:val="7030A0"/>
        </w:rPr>
        <w:t>为减少该膨胀对顶部三个温层的影响力传递，我们将</w:t>
      </w:r>
      <w:r w:rsidRPr="000D2236">
        <w:rPr>
          <w:rFonts w:ascii="Times New Roman" w:eastAsia="仿宋" w:hAnsi="Times New Roman" w:cs="Times New Roman"/>
          <w:b/>
          <w:bCs/>
          <w:color w:val="7030A0"/>
        </w:rPr>
        <w:t>PT</w:t>
      </w:r>
      <w:r w:rsidRPr="000D2236">
        <w:rPr>
          <w:rFonts w:ascii="Times New Roman" w:eastAsia="仿宋" w:hAnsi="Times New Roman" w:cs="Times New Roman"/>
          <w:b/>
          <w:bCs/>
          <w:color w:val="7030A0"/>
        </w:rPr>
        <w:t>整体抬高数厘米，使其由支撑杆和橡胶圈支撑在室温平台上。</w:t>
      </w:r>
    </w:p>
    <w:p w14:paraId="4A41F0BB" w14:textId="52314734" w:rsidR="001E171E" w:rsidRDefault="001E171E" w:rsidP="001E171E">
      <w:pPr>
        <w:pStyle w:val="a3"/>
        <w:numPr>
          <w:ilvl w:val="0"/>
          <w:numId w:val="19"/>
        </w:numPr>
        <w:spacing w:line="276" w:lineRule="auto"/>
        <w:ind w:firstLineChars="0"/>
        <w:rPr>
          <w:rFonts w:ascii="Times New Roman" w:eastAsia="仿宋" w:hAnsi="Times New Roman" w:cs="Times New Roman"/>
          <w:b/>
          <w:bCs/>
          <w:color w:val="7030A0"/>
        </w:rPr>
      </w:pPr>
      <w:r>
        <w:rPr>
          <w:rFonts w:ascii="Times New Roman" w:eastAsia="仿宋" w:hAnsi="Times New Roman" w:cs="Times New Roman" w:hint="eastAsia"/>
          <w:b/>
          <w:bCs/>
          <w:color w:val="7030A0"/>
        </w:rPr>
        <w:t>隔振</w:t>
      </w:r>
    </w:p>
    <w:p w14:paraId="47857E1E" w14:textId="05D9F6C7" w:rsidR="001E171E" w:rsidRPr="001E171E" w:rsidRDefault="001E171E" w:rsidP="001E171E">
      <w:pPr>
        <w:pStyle w:val="a3"/>
        <w:numPr>
          <w:ilvl w:val="0"/>
          <w:numId w:val="23"/>
        </w:numPr>
        <w:spacing w:line="276" w:lineRule="auto"/>
        <w:ind w:firstLineChars="0"/>
        <w:rPr>
          <w:rFonts w:ascii="Times New Roman" w:eastAsia="仿宋" w:hAnsi="Times New Roman" w:cs="Times New Roman" w:hint="eastAsia"/>
          <w:b/>
          <w:bCs/>
          <w:color w:val="7030A0"/>
        </w:rPr>
      </w:pPr>
      <w:r w:rsidRPr="001E171E">
        <w:rPr>
          <w:rFonts w:ascii="Times New Roman" w:eastAsia="仿宋" w:hAnsi="Times New Roman" w:cs="Times New Roman"/>
          <w:b/>
          <w:bCs/>
          <w:color w:val="7030A0"/>
        </w:rPr>
        <w:lastRenderedPageBreak/>
        <w:t>The three support legs of the cryostat are placed on a concrete block that is separated from the foundation of the surrounding building.</w:t>
      </w:r>
      <w:r w:rsidRPr="001E171E">
        <w:rPr>
          <w:rFonts w:ascii="Times New Roman" w:eastAsia="仿宋" w:hAnsi="Times New Roman" w:cs="Times New Roman"/>
          <w:b/>
          <w:bCs/>
          <w:color w:val="7030A0"/>
        </w:rPr>
        <w:br/>
      </w:r>
      <w:r w:rsidRPr="001E171E">
        <w:rPr>
          <w:rFonts w:ascii="Times New Roman" w:eastAsia="仿宋" w:hAnsi="Times New Roman" w:cs="Times New Roman"/>
          <w:b/>
          <w:bCs/>
          <w:color w:val="7030A0"/>
        </w:rPr>
        <w:t>该制冷机的三条支撑腿被放置在一个</w:t>
      </w:r>
      <w:r w:rsidRPr="001E171E">
        <w:rPr>
          <w:rFonts w:ascii="Times New Roman" w:eastAsia="仿宋" w:hAnsi="Times New Roman" w:cs="Times New Roman"/>
          <w:color w:val="7030A0"/>
        </w:rPr>
        <w:t>混凝土块上</w:t>
      </w:r>
      <w:r w:rsidRPr="001E171E">
        <w:rPr>
          <w:rFonts w:ascii="Times New Roman" w:eastAsia="仿宋" w:hAnsi="Times New Roman" w:cs="Times New Roman"/>
          <w:b/>
          <w:bCs/>
          <w:color w:val="7030A0"/>
        </w:rPr>
        <w:t>，此混凝土块</w:t>
      </w:r>
      <w:r w:rsidRPr="001E171E">
        <w:rPr>
          <w:rFonts w:ascii="Times New Roman" w:eastAsia="仿宋" w:hAnsi="Times New Roman" w:cs="Times New Roman"/>
          <w:color w:val="7030A0"/>
        </w:rPr>
        <w:t>与建筑基础隔离</w:t>
      </w:r>
      <w:r w:rsidRPr="001E171E">
        <w:rPr>
          <w:rFonts w:ascii="Times New Roman" w:eastAsia="仿宋" w:hAnsi="Times New Roman" w:cs="Times New Roman"/>
          <w:b/>
          <w:bCs/>
          <w:color w:val="7030A0"/>
        </w:rPr>
        <w:t>。</w:t>
      </w:r>
    </w:p>
    <w:p w14:paraId="28646143" w14:textId="2928ED7D" w:rsidR="000D2236" w:rsidRDefault="000D2236" w:rsidP="000D2236">
      <w:pPr>
        <w:pStyle w:val="a3"/>
        <w:numPr>
          <w:ilvl w:val="0"/>
          <w:numId w:val="19"/>
        </w:numPr>
        <w:spacing w:line="276" w:lineRule="auto"/>
        <w:ind w:firstLineChars="0"/>
        <w:rPr>
          <w:rFonts w:ascii="Times New Roman" w:eastAsia="仿宋" w:hAnsi="Times New Roman" w:cs="Times New Roman"/>
          <w:b/>
          <w:bCs/>
          <w:color w:val="7030A0"/>
        </w:rPr>
      </w:pPr>
      <w:r>
        <w:rPr>
          <w:rFonts w:ascii="Times New Roman" w:eastAsia="仿宋" w:hAnsi="Times New Roman" w:cs="Times New Roman" w:hint="eastAsia"/>
          <w:b/>
          <w:bCs/>
          <w:color w:val="7030A0"/>
        </w:rPr>
        <w:t>需要确认的事情</w:t>
      </w:r>
    </w:p>
    <w:p w14:paraId="12F1A9D1" w14:textId="77777777" w:rsidR="00A135EC" w:rsidRDefault="001E171E" w:rsidP="00A135EC">
      <w:pPr>
        <w:pStyle w:val="a3"/>
        <w:numPr>
          <w:ilvl w:val="0"/>
          <w:numId w:val="21"/>
        </w:numPr>
        <w:spacing w:line="276" w:lineRule="auto"/>
        <w:ind w:firstLineChars="0"/>
        <w:rPr>
          <w:rFonts w:ascii="Times New Roman" w:eastAsia="仿宋" w:hAnsi="Times New Roman" w:cs="Times New Roman"/>
          <w:b/>
          <w:bCs/>
          <w:color w:val="7030A0"/>
        </w:rPr>
      </w:pPr>
      <w:r>
        <w:rPr>
          <w:rFonts w:ascii="Times New Roman" w:eastAsia="仿宋" w:hAnsi="Times New Roman" w:cs="Times New Roman" w:hint="eastAsia"/>
          <w:b/>
          <w:bCs/>
          <w:color w:val="7030A0"/>
        </w:rPr>
        <w:t>地面是否有必要做隔振？</w:t>
      </w:r>
      <w:r w:rsidR="00A135EC">
        <w:rPr>
          <w:rFonts w:ascii="Times New Roman" w:eastAsia="仿宋" w:hAnsi="Times New Roman" w:cs="Times New Roman" w:hint="eastAsia"/>
          <w:b/>
          <w:bCs/>
          <w:color w:val="7030A0"/>
        </w:rPr>
        <w:t>框架是否有必要做三角形支撑？</w:t>
      </w:r>
    </w:p>
    <w:p w14:paraId="28112589" w14:textId="7C984D71" w:rsidR="001E171E" w:rsidRDefault="00A135EC" w:rsidP="000D2236">
      <w:pPr>
        <w:pStyle w:val="a3"/>
        <w:numPr>
          <w:ilvl w:val="0"/>
          <w:numId w:val="21"/>
        </w:numPr>
        <w:spacing w:line="276" w:lineRule="auto"/>
        <w:ind w:firstLineChars="0"/>
        <w:rPr>
          <w:rFonts w:ascii="Times New Roman" w:eastAsia="仿宋" w:hAnsi="Times New Roman" w:cs="Times New Roman"/>
          <w:b/>
          <w:bCs/>
          <w:color w:val="7030A0"/>
        </w:rPr>
      </w:pPr>
      <w:r>
        <w:rPr>
          <w:rFonts w:ascii="Times New Roman" w:eastAsia="仿宋" w:hAnsi="Times New Roman" w:cs="Times New Roman" w:hint="eastAsia"/>
          <w:b/>
          <w:bCs/>
          <w:color w:val="7030A0"/>
        </w:rPr>
        <w:t>是否需要把</w:t>
      </w:r>
      <w:r>
        <w:rPr>
          <w:rFonts w:ascii="Times New Roman" w:eastAsia="仿宋" w:hAnsi="Times New Roman" w:cs="Times New Roman" w:hint="eastAsia"/>
          <w:b/>
          <w:bCs/>
          <w:color w:val="7030A0"/>
        </w:rPr>
        <w:t>pulse</w:t>
      </w:r>
      <w:r>
        <w:rPr>
          <w:rFonts w:ascii="Times New Roman" w:eastAsia="仿宋" w:hAnsi="Times New Roman" w:cs="Times New Roman"/>
          <w:b/>
          <w:bCs/>
          <w:color w:val="7030A0"/>
        </w:rPr>
        <w:t xml:space="preserve"> </w:t>
      </w:r>
      <w:r>
        <w:rPr>
          <w:rFonts w:ascii="Times New Roman" w:eastAsia="仿宋" w:hAnsi="Times New Roman" w:cs="Times New Roman" w:hint="eastAsia"/>
          <w:b/>
          <w:bCs/>
          <w:color w:val="7030A0"/>
        </w:rPr>
        <w:t>tube</w:t>
      </w:r>
      <w:r>
        <w:rPr>
          <w:rFonts w:ascii="Times New Roman" w:eastAsia="仿宋" w:hAnsi="Times New Roman" w:cs="Times New Roman" w:hint="eastAsia"/>
          <w:b/>
          <w:bCs/>
          <w:color w:val="7030A0"/>
        </w:rPr>
        <w:t>抬高？加上做热连接？</w:t>
      </w:r>
    </w:p>
    <w:p w14:paraId="79DFD12C" w14:textId="732D2F3D" w:rsidR="00A135EC" w:rsidRDefault="00A135EC" w:rsidP="000D2236">
      <w:pPr>
        <w:pStyle w:val="a3"/>
        <w:numPr>
          <w:ilvl w:val="0"/>
          <w:numId w:val="21"/>
        </w:numPr>
        <w:spacing w:line="276" w:lineRule="auto"/>
        <w:ind w:firstLineChars="0"/>
        <w:rPr>
          <w:rFonts w:ascii="Times New Roman" w:eastAsia="仿宋" w:hAnsi="Times New Roman" w:cs="Times New Roman"/>
          <w:b/>
          <w:bCs/>
          <w:color w:val="7030A0"/>
        </w:rPr>
      </w:pPr>
      <w:r>
        <w:rPr>
          <w:rFonts w:ascii="Times New Roman" w:eastAsia="仿宋" w:hAnsi="Times New Roman" w:cs="Times New Roman" w:hint="eastAsia"/>
          <w:b/>
          <w:bCs/>
          <w:color w:val="7030A0"/>
        </w:rPr>
        <w:t>给旋转阀加上隔音箱？</w:t>
      </w:r>
    </w:p>
    <w:p w14:paraId="17A634DD" w14:textId="6C2D8D3F" w:rsidR="00CA1986" w:rsidRDefault="00CA1986" w:rsidP="00CA1986">
      <w:pPr>
        <w:pStyle w:val="a3"/>
        <w:numPr>
          <w:ilvl w:val="0"/>
          <w:numId w:val="21"/>
        </w:numPr>
        <w:spacing w:line="276" w:lineRule="auto"/>
        <w:ind w:firstLineChars="0"/>
        <w:rPr>
          <w:rFonts w:ascii="Times New Roman" w:eastAsia="仿宋" w:hAnsi="Times New Roman" w:cs="Times New Roman"/>
          <w:b/>
          <w:bCs/>
          <w:color w:val="7030A0"/>
        </w:rPr>
      </w:pPr>
      <w:r>
        <w:rPr>
          <w:rFonts w:ascii="Times New Roman" w:eastAsia="仿宋" w:hAnsi="Times New Roman" w:cs="Times New Roman"/>
          <w:b/>
          <w:bCs/>
          <w:color w:val="7030A0"/>
        </w:rPr>
        <w:t>S</w:t>
      </w:r>
      <w:r>
        <w:rPr>
          <w:rFonts w:ascii="Times New Roman" w:eastAsia="仿宋" w:hAnsi="Times New Roman" w:cs="Times New Roman" w:hint="eastAsia"/>
          <w:b/>
          <w:bCs/>
          <w:color w:val="7030A0"/>
        </w:rPr>
        <w:t>till</w:t>
      </w:r>
      <w:r>
        <w:rPr>
          <w:rFonts w:ascii="Times New Roman" w:eastAsia="仿宋" w:hAnsi="Times New Roman" w:cs="Times New Roman" w:hint="eastAsia"/>
          <w:b/>
          <w:bCs/>
          <w:color w:val="7030A0"/>
        </w:rPr>
        <w:t>盘与</w:t>
      </w:r>
      <w:r>
        <w:rPr>
          <w:rFonts w:ascii="Times New Roman" w:eastAsia="仿宋" w:hAnsi="Times New Roman" w:cs="Times New Roman" w:hint="eastAsia"/>
          <w:b/>
          <w:bCs/>
          <w:color w:val="7030A0"/>
        </w:rPr>
        <w:t>4</w:t>
      </w:r>
      <w:r>
        <w:rPr>
          <w:rFonts w:ascii="Times New Roman" w:eastAsia="仿宋" w:hAnsi="Times New Roman" w:cs="Times New Roman"/>
          <w:b/>
          <w:bCs/>
          <w:color w:val="7030A0"/>
        </w:rPr>
        <w:t>K</w:t>
      </w:r>
      <w:proofErr w:type="gramStart"/>
      <w:r>
        <w:rPr>
          <w:rFonts w:ascii="Times New Roman" w:eastAsia="仿宋" w:hAnsi="Times New Roman" w:cs="Times New Roman" w:hint="eastAsia"/>
          <w:b/>
          <w:bCs/>
          <w:color w:val="7030A0"/>
        </w:rPr>
        <w:t>盘是否</w:t>
      </w:r>
      <w:proofErr w:type="gramEnd"/>
      <w:r>
        <w:rPr>
          <w:rFonts w:ascii="Times New Roman" w:eastAsia="仿宋" w:hAnsi="Times New Roman" w:cs="Times New Roman" w:hint="eastAsia"/>
          <w:b/>
          <w:bCs/>
          <w:color w:val="7030A0"/>
        </w:rPr>
        <w:t>需要把刚性连接改</w:t>
      </w:r>
      <w:r w:rsidR="00A135EC">
        <w:rPr>
          <w:rFonts w:ascii="Times New Roman" w:eastAsia="仿宋" w:hAnsi="Times New Roman" w:cs="Times New Roman" w:hint="eastAsia"/>
          <w:b/>
          <w:bCs/>
          <w:color w:val="7030A0"/>
        </w:rPr>
        <w:t>为弹簧系统</w:t>
      </w:r>
      <w:r>
        <w:rPr>
          <w:rFonts w:ascii="Times New Roman" w:eastAsia="仿宋" w:hAnsi="Times New Roman" w:cs="Times New Roman" w:hint="eastAsia"/>
          <w:b/>
          <w:bCs/>
          <w:color w:val="7030A0"/>
        </w:rPr>
        <w:t>呢？</w:t>
      </w:r>
    </w:p>
    <w:p w14:paraId="6F164E7F" w14:textId="280E0E56" w:rsidR="000B37EB" w:rsidRPr="00CA1986" w:rsidRDefault="000B37EB" w:rsidP="00CA1986">
      <w:pPr>
        <w:pStyle w:val="a3"/>
        <w:numPr>
          <w:ilvl w:val="0"/>
          <w:numId w:val="21"/>
        </w:numPr>
        <w:spacing w:line="276" w:lineRule="auto"/>
        <w:ind w:firstLineChars="0"/>
        <w:rPr>
          <w:rFonts w:ascii="Times New Roman" w:eastAsia="仿宋" w:hAnsi="Times New Roman" w:cs="Times New Roman" w:hint="eastAsia"/>
          <w:b/>
          <w:bCs/>
          <w:color w:val="7030A0"/>
        </w:rPr>
      </w:pPr>
      <w:r>
        <w:rPr>
          <w:rFonts w:ascii="Times New Roman" w:eastAsia="仿宋" w:hAnsi="Times New Roman" w:cs="Times New Roman" w:hint="eastAsia"/>
          <w:b/>
          <w:bCs/>
          <w:color w:val="7030A0"/>
        </w:rPr>
        <w:t>涡电流阻尼器是否考虑</w:t>
      </w:r>
      <w:r w:rsidR="00A135EC">
        <w:rPr>
          <w:rFonts w:ascii="Times New Roman" w:eastAsia="仿宋" w:hAnsi="Times New Roman" w:cs="Times New Roman" w:hint="eastAsia"/>
          <w:b/>
          <w:bCs/>
          <w:color w:val="7030A0"/>
        </w:rPr>
        <w:t>（增加阻尼）</w:t>
      </w:r>
      <w:r>
        <w:rPr>
          <w:rFonts w:ascii="Times New Roman" w:eastAsia="仿宋" w:hAnsi="Times New Roman" w:cs="Times New Roman" w:hint="eastAsia"/>
          <w:b/>
          <w:bCs/>
          <w:color w:val="7030A0"/>
        </w:rPr>
        <w:t>？</w:t>
      </w:r>
    </w:p>
    <w:sectPr w:rsidR="000B37EB" w:rsidRPr="00CA1986">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仿宋">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923" type="#_x0000_t75" style="width:11.3pt;height:11.3pt" o:bullet="t">
        <v:imagedata r:id="rId1" o:title="msoD6C"/>
      </v:shape>
    </w:pict>
  </w:numPicBullet>
  <w:abstractNum w:abstractNumId="0" w15:restartNumberingAfterBreak="0">
    <w:nsid w:val="00974B08"/>
    <w:multiLevelType w:val="hybridMultilevel"/>
    <w:tmpl w:val="7ADCA69E"/>
    <w:lvl w:ilvl="0" w:tplc="0409000B">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 w15:restartNumberingAfterBreak="0">
    <w:nsid w:val="025B12B9"/>
    <w:multiLevelType w:val="hybridMultilevel"/>
    <w:tmpl w:val="DFD8E348"/>
    <w:lvl w:ilvl="0" w:tplc="04090003">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 w15:restartNumberingAfterBreak="0">
    <w:nsid w:val="07BC7680"/>
    <w:multiLevelType w:val="hybridMultilevel"/>
    <w:tmpl w:val="E0F0ECD6"/>
    <w:lvl w:ilvl="0" w:tplc="04090005">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 w15:restartNumberingAfterBreak="0">
    <w:nsid w:val="0A521D14"/>
    <w:multiLevelType w:val="hybridMultilevel"/>
    <w:tmpl w:val="5D6665A4"/>
    <w:lvl w:ilvl="0" w:tplc="04090007">
      <w:start w:val="1"/>
      <w:numFmt w:val="bullet"/>
      <w:lvlText w:val=""/>
      <w:lvlPicBulletId w:val="0"/>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4" w15:restartNumberingAfterBreak="0">
    <w:nsid w:val="0DA35395"/>
    <w:multiLevelType w:val="hybridMultilevel"/>
    <w:tmpl w:val="B6D0EF04"/>
    <w:lvl w:ilvl="0" w:tplc="5D866EA2">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5" w15:restartNumberingAfterBreak="0">
    <w:nsid w:val="0EBC054E"/>
    <w:multiLevelType w:val="hybridMultilevel"/>
    <w:tmpl w:val="4C9C8FA2"/>
    <w:lvl w:ilvl="0" w:tplc="0409000D">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6" w15:restartNumberingAfterBreak="0">
    <w:nsid w:val="0F090823"/>
    <w:multiLevelType w:val="hybridMultilevel"/>
    <w:tmpl w:val="C610FF3E"/>
    <w:lvl w:ilvl="0" w:tplc="0409000D">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7" w15:restartNumberingAfterBreak="0">
    <w:nsid w:val="145F38DF"/>
    <w:multiLevelType w:val="hybridMultilevel"/>
    <w:tmpl w:val="E0860CAE"/>
    <w:lvl w:ilvl="0" w:tplc="04090007">
      <w:start w:val="1"/>
      <w:numFmt w:val="bullet"/>
      <w:lvlText w:val=""/>
      <w:lvlPicBulletId w:val="0"/>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8" w15:restartNumberingAfterBreak="0">
    <w:nsid w:val="15DC542B"/>
    <w:multiLevelType w:val="hybridMultilevel"/>
    <w:tmpl w:val="CDB8A09E"/>
    <w:lvl w:ilvl="0" w:tplc="70BA04A0">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9" w15:restartNumberingAfterBreak="0">
    <w:nsid w:val="18330229"/>
    <w:multiLevelType w:val="hybridMultilevel"/>
    <w:tmpl w:val="39B08A0C"/>
    <w:lvl w:ilvl="0" w:tplc="04090007">
      <w:start w:val="1"/>
      <w:numFmt w:val="bullet"/>
      <w:lvlText w:val=""/>
      <w:lvlPicBulletId w:val="0"/>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10" w15:restartNumberingAfterBreak="0">
    <w:nsid w:val="24E06A67"/>
    <w:multiLevelType w:val="hybridMultilevel"/>
    <w:tmpl w:val="96CE04EA"/>
    <w:lvl w:ilvl="0" w:tplc="04090009">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1" w15:restartNumberingAfterBreak="0">
    <w:nsid w:val="31C471A4"/>
    <w:multiLevelType w:val="hybridMultilevel"/>
    <w:tmpl w:val="F2E498EC"/>
    <w:lvl w:ilvl="0" w:tplc="0409000B">
      <w:start w:val="1"/>
      <w:numFmt w:val="bullet"/>
      <w:lvlText w:val=""/>
      <w:lvlJc w:val="left"/>
      <w:pPr>
        <w:ind w:left="780" w:hanging="360"/>
      </w:pPr>
      <w:rPr>
        <w:rFonts w:ascii="Wingdings" w:hAnsi="Wingding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2" w15:restartNumberingAfterBreak="0">
    <w:nsid w:val="3A2970C3"/>
    <w:multiLevelType w:val="hybridMultilevel"/>
    <w:tmpl w:val="718A1630"/>
    <w:lvl w:ilvl="0" w:tplc="04090007">
      <w:start w:val="1"/>
      <w:numFmt w:val="bullet"/>
      <w:lvlText w:val=""/>
      <w:lvlPicBulletId w:val="0"/>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3" w15:restartNumberingAfterBreak="0">
    <w:nsid w:val="4304260E"/>
    <w:multiLevelType w:val="hybridMultilevel"/>
    <w:tmpl w:val="40240F08"/>
    <w:lvl w:ilvl="0" w:tplc="0409000B">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4" w15:restartNumberingAfterBreak="0">
    <w:nsid w:val="438632AF"/>
    <w:multiLevelType w:val="hybridMultilevel"/>
    <w:tmpl w:val="51D4AFE8"/>
    <w:lvl w:ilvl="0" w:tplc="0409000D">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5" w15:restartNumberingAfterBreak="0">
    <w:nsid w:val="46D80036"/>
    <w:multiLevelType w:val="hybridMultilevel"/>
    <w:tmpl w:val="A1F0EC1E"/>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6" w15:restartNumberingAfterBreak="0">
    <w:nsid w:val="4C0E02E3"/>
    <w:multiLevelType w:val="hybridMultilevel"/>
    <w:tmpl w:val="D5CEE520"/>
    <w:lvl w:ilvl="0" w:tplc="04090009">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7" w15:restartNumberingAfterBreak="0">
    <w:nsid w:val="4D087D42"/>
    <w:multiLevelType w:val="hybridMultilevel"/>
    <w:tmpl w:val="546408E6"/>
    <w:lvl w:ilvl="0" w:tplc="0409000D">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8" w15:restartNumberingAfterBreak="0">
    <w:nsid w:val="554323D7"/>
    <w:multiLevelType w:val="hybridMultilevel"/>
    <w:tmpl w:val="49A4A2C4"/>
    <w:lvl w:ilvl="0" w:tplc="1B144EBE">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9" w15:restartNumberingAfterBreak="0">
    <w:nsid w:val="55876789"/>
    <w:multiLevelType w:val="hybridMultilevel"/>
    <w:tmpl w:val="5ACA7E46"/>
    <w:lvl w:ilvl="0" w:tplc="FFD09540">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0" w15:restartNumberingAfterBreak="0">
    <w:nsid w:val="56787888"/>
    <w:multiLevelType w:val="hybridMultilevel"/>
    <w:tmpl w:val="9FB68026"/>
    <w:lvl w:ilvl="0" w:tplc="0409000B">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1" w15:restartNumberingAfterBreak="0">
    <w:nsid w:val="673B01B1"/>
    <w:multiLevelType w:val="hybridMultilevel"/>
    <w:tmpl w:val="173E0BBE"/>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2" w15:restartNumberingAfterBreak="0">
    <w:nsid w:val="6D575F6B"/>
    <w:multiLevelType w:val="hybridMultilevel"/>
    <w:tmpl w:val="6E3216D2"/>
    <w:lvl w:ilvl="0" w:tplc="CA3AC22A">
      <w:start w:val="1"/>
      <w:numFmt w:val="decimal"/>
      <w:lvlText w:val="%1."/>
      <w:lvlJc w:val="left"/>
      <w:pPr>
        <w:ind w:left="785"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3" w15:restartNumberingAfterBreak="0">
    <w:nsid w:val="7C094873"/>
    <w:multiLevelType w:val="hybridMultilevel"/>
    <w:tmpl w:val="172C739A"/>
    <w:lvl w:ilvl="0" w:tplc="75FE3498">
      <w:start w:val="1"/>
      <w:numFmt w:val="bullet"/>
      <w:lvlText w:val=""/>
      <w:lvlPicBulletId w:val="0"/>
      <w:lvlJc w:val="left"/>
      <w:pPr>
        <w:ind w:left="420" w:hanging="420"/>
      </w:pPr>
      <w:rPr>
        <w:rFonts w:ascii="Wingdings" w:hAnsi="Wingdings" w:hint="default"/>
        <w:sz w:val="24"/>
        <w:szCs w:val="24"/>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num w:numId="1">
    <w:abstractNumId w:val="21"/>
  </w:num>
  <w:num w:numId="2">
    <w:abstractNumId w:val="16"/>
  </w:num>
  <w:num w:numId="3">
    <w:abstractNumId w:val="15"/>
  </w:num>
  <w:num w:numId="4">
    <w:abstractNumId w:val="1"/>
  </w:num>
  <w:num w:numId="5">
    <w:abstractNumId w:val="6"/>
  </w:num>
  <w:num w:numId="6">
    <w:abstractNumId w:val="2"/>
  </w:num>
  <w:num w:numId="7">
    <w:abstractNumId w:val="0"/>
  </w:num>
  <w:num w:numId="8">
    <w:abstractNumId w:val="10"/>
  </w:num>
  <w:num w:numId="9">
    <w:abstractNumId w:val="7"/>
  </w:num>
  <w:num w:numId="10">
    <w:abstractNumId w:val="17"/>
  </w:num>
  <w:num w:numId="11">
    <w:abstractNumId w:val="19"/>
  </w:num>
  <w:num w:numId="12">
    <w:abstractNumId w:val="11"/>
  </w:num>
  <w:num w:numId="13">
    <w:abstractNumId w:val="22"/>
  </w:num>
  <w:num w:numId="14">
    <w:abstractNumId w:val="5"/>
  </w:num>
  <w:num w:numId="15">
    <w:abstractNumId w:val="9"/>
  </w:num>
  <w:num w:numId="16">
    <w:abstractNumId w:val="23"/>
  </w:num>
  <w:num w:numId="17">
    <w:abstractNumId w:val="12"/>
  </w:num>
  <w:num w:numId="18">
    <w:abstractNumId w:val="14"/>
  </w:num>
  <w:num w:numId="19">
    <w:abstractNumId w:val="20"/>
  </w:num>
  <w:num w:numId="20">
    <w:abstractNumId w:val="18"/>
  </w:num>
  <w:num w:numId="21">
    <w:abstractNumId w:val="4"/>
  </w:num>
  <w:num w:numId="22">
    <w:abstractNumId w:val="3"/>
  </w:num>
  <w:num w:numId="23">
    <w:abstractNumId w:val="8"/>
  </w:num>
  <w:num w:numId="2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166B"/>
    <w:rsid w:val="000059ED"/>
    <w:rsid w:val="000A61D3"/>
    <w:rsid w:val="000B37EB"/>
    <w:rsid w:val="000D2236"/>
    <w:rsid w:val="000F30B8"/>
    <w:rsid w:val="001B53CB"/>
    <w:rsid w:val="001E171E"/>
    <w:rsid w:val="00231976"/>
    <w:rsid w:val="00267B0A"/>
    <w:rsid w:val="002A10BA"/>
    <w:rsid w:val="002A13D9"/>
    <w:rsid w:val="003536A1"/>
    <w:rsid w:val="003901AC"/>
    <w:rsid w:val="003F3F26"/>
    <w:rsid w:val="00453163"/>
    <w:rsid w:val="00462EA5"/>
    <w:rsid w:val="00517A50"/>
    <w:rsid w:val="0056022C"/>
    <w:rsid w:val="005D34F0"/>
    <w:rsid w:val="005F353D"/>
    <w:rsid w:val="006C043D"/>
    <w:rsid w:val="006C7778"/>
    <w:rsid w:val="006E166B"/>
    <w:rsid w:val="00714072"/>
    <w:rsid w:val="007821F7"/>
    <w:rsid w:val="007C2952"/>
    <w:rsid w:val="008258FD"/>
    <w:rsid w:val="008319EB"/>
    <w:rsid w:val="008B0EA7"/>
    <w:rsid w:val="0097216C"/>
    <w:rsid w:val="00994C09"/>
    <w:rsid w:val="009A0396"/>
    <w:rsid w:val="009F6183"/>
    <w:rsid w:val="00A135EC"/>
    <w:rsid w:val="00CA1986"/>
    <w:rsid w:val="00D407BD"/>
    <w:rsid w:val="00D6126F"/>
    <w:rsid w:val="00DF3D75"/>
    <w:rsid w:val="00E33AB5"/>
    <w:rsid w:val="00EA4300"/>
    <w:rsid w:val="00F947D8"/>
    <w:rsid w:val="00FD24B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8236A4"/>
  <w15:chartTrackingRefBased/>
  <w15:docId w15:val="{CC71F725-6315-4D59-9DF6-A6F8100C5C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17A50"/>
    <w:rPr>
      <w:rFonts w:ascii="宋体" w:eastAsia="宋体" w:hAnsi="宋体" w:cs="宋体"/>
      <w:kern w:val="0"/>
      <w:sz w:val="24"/>
      <w:szCs w:val="24"/>
    </w:rPr>
  </w:style>
  <w:style w:type="paragraph" w:styleId="1">
    <w:name w:val="heading 1"/>
    <w:basedOn w:val="a"/>
    <w:link w:val="10"/>
    <w:uiPriority w:val="9"/>
    <w:qFormat/>
    <w:rsid w:val="0097216C"/>
    <w:pPr>
      <w:spacing w:before="100" w:beforeAutospacing="1" w:after="100" w:afterAutospacing="1"/>
      <w:outlineLvl w:val="0"/>
    </w:pPr>
    <w:rPr>
      <w:b/>
      <w:bCs/>
      <w:kern w:val="36"/>
      <w:sz w:val="48"/>
      <w:szCs w:val="4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994C09"/>
    <w:pPr>
      <w:ind w:firstLineChars="200" w:firstLine="420"/>
    </w:pPr>
  </w:style>
  <w:style w:type="character" w:styleId="a4">
    <w:name w:val="Hyperlink"/>
    <w:basedOn w:val="a0"/>
    <w:uiPriority w:val="99"/>
    <w:unhideWhenUsed/>
    <w:rsid w:val="008B0EA7"/>
    <w:rPr>
      <w:color w:val="0563C1" w:themeColor="hyperlink"/>
      <w:u w:val="single"/>
    </w:rPr>
  </w:style>
  <w:style w:type="character" w:styleId="a5">
    <w:name w:val="Unresolved Mention"/>
    <w:basedOn w:val="a0"/>
    <w:uiPriority w:val="99"/>
    <w:semiHidden/>
    <w:unhideWhenUsed/>
    <w:rsid w:val="008B0EA7"/>
    <w:rPr>
      <w:color w:val="605E5C"/>
      <w:shd w:val="clear" w:color="auto" w:fill="E1DFDD"/>
    </w:rPr>
  </w:style>
  <w:style w:type="character" w:styleId="a6">
    <w:name w:val="FollowedHyperlink"/>
    <w:basedOn w:val="a0"/>
    <w:uiPriority w:val="99"/>
    <w:semiHidden/>
    <w:unhideWhenUsed/>
    <w:rsid w:val="008B0EA7"/>
    <w:rPr>
      <w:color w:val="954F72" w:themeColor="followedHyperlink"/>
      <w:u w:val="single"/>
    </w:rPr>
  </w:style>
  <w:style w:type="paragraph" w:styleId="a7">
    <w:name w:val="Date"/>
    <w:basedOn w:val="a"/>
    <w:next w:val="a"/>
    <w:link w:val="a8"/>
    <w:uiPriority w:val="99"/>
    <w:semiHidden/>
    <w:unhideWhenUsed/>
    <w:rsid w:val="00517A50"/>
    <w:pPr>
      <w:ind w:leftChars="2500" w:left="100"/>
    </w:pPr>
  </w:style>
  <w:style w:type="character" w:customStyle="1" w:styleId="a8">
    <w:name w:val="日期 字符"/>
    <w:basedOn w:val="a0"/>
    <w:link w:val="a7"/>
    <w:uiPriority w:val="99"/>
    <w:semiHidden/>
    <w:rsid w:val="00517A50"/>
    <w:rPr>
      <w:rFonts w:ascii="宋体" w:eastAsia="宋体" w:hAnsi="宋体" w:cs="宋体"/>
      <w:kern w:val="0"/>
      <w:sz w:val="24"/>
      <w:szCs w:val="24"/>
    </w:rPr>
  </w:style>
  <w:style w:type="character" w:customStyle="1" w:styleId="10">
    <w:name w:val="标题 1 字符"/>
    <w:basedOn w:val="a0"/>
    <w:link w:val="1"/>
    <w:uiPriority w:val="9"/>
    <w:rsid w:val="0097216C"/>
    <w:rPr>
      <w:rFonts w:ascii="宋体" w:eastAsia="宋体" w:hAnsi="宋体" w:cs="宋体"/>
      <w:b/>
      <w:bCs/>
      <w:kern w:val="36"/>
      <w:sz w:val="48"/>
      <w:szCs w:val="48"/>
    </w:rPr>
  </w:style>
  <w:style w:type="character" w:styleId="a9">
    <w:name w:val="Strong"/>
    <w:basedOn w:val="a0"/>
    <w:uiPriority w:val="22"/>
    <w:qFormat/>
    <w:rsid w:val="00D6126F"/>
    <w:rPr>
      <w:b/>
      <w:bCs/>
    </w:rPr>
  </w:style>
  <w:style w:type="paragraph" w:styleId="aa">
    <w:name w:val="Normal (Web)"/>
    <w:basedOn w:val="a"/>
    <w:uiPriority w:val="99"/>
    <w:semiHidden/>
    <w:unhideWhenUsed/>
    <w:rsid w:val="00453163"/>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8431490">
      <w:bodyDiv w:val="1"/>
      <w:marLeft w:val="0"/>
      <w:marRight w:val="0"/>
      <w:marTop w:val="0"/>
      <w:marBottom w:val="0"/>
      <w:divBdr>
        <w:top w:val="none" w:sz="0" w:space="0" w:color="auto"/>
        <w:left w:val="none" w:sz="0" w:space="0" w:color="auto"/>
        <w:bottom w:val="none" w:sz="0" w:space="0" w:color="auto"/>
        <w:right w:val="none" w:sz="0" w:space="0" w:color="auto"/>
      </w:divBdr>
      <w:divsChild>
        <w:div w:id="1765684538">
          <w:marLeft w:val="0"/>
          <w:marRight w:val="0"/>
          <w:marTop w:val="0"/>
          <w:marBottom w:val="0"/>
          <w:divBdr>
            <w:top w:val="none" w:sz="0" w:space="0" w:color="auto"/>
            <w:left w:val="none" w:sz="0" w:space="0" w:color="auto"/>
            <w:bottom w:val="none" w:sz="0" w:space="0" w:color="auto"/>
            <w:right w:val="none" w:sz="0" w:space="0" w:color="auto"/>
          </w:divBdr>
        </w:div>
      </w:divsChild>
    </w:div>
    <w:div w:id="160241377">
      <w:bodyDiv w:val="1"/>
      <w:marLeft w:val="0"/>
      <w:marRight w:val="0"/>
      <w:marTop w:val="0"/>
      <w:marBottom w:val="0"/>
      <w:divBdr>
        <w:top w:val="none" w:sz="0" w:space="0" w:color="auto"/>
        <w:left w:val="none" w:sz="0" w:space="0" w:color="auto"/>
        <w:bottom w:val="none" w:sz="0" w:space="0" w:color="auto"/>
        <w:right w:val="none" w:sz="0" w:space="0" w:color="auto"/>
      </w:divBdr>
      <w:divsChild>
        <w:div w:id="962811390">
          <w:marLeft w:val="0"/>
          <w:marRight w:val="0"/>
          <w:marTop w:val="0"/>
          <w:marBottom w:val="0"/>
          <w:divBdr>
            <w:top w:val="none" w:sz="0" w:space="0" w:color="auto"/>
            <w:left w:val="none" w:sz="0" w:space="0" w:color="auto"/>
            <w:bottom w:val="none" w:sz="0" w:space="0" w:color="auto"/>
            <w:right w:val="none" w:sz="0" w:space="0" w:color="auto"/>
          </w:divBdr>
        </w:div>
      </w:divsChild>
    </w:div>
    <w:div w:id="315492840">
      <w:bodyDiv w:val="1"/>
      <w:marLeft w:val="0"/>
      <w:marRight w:val="0"/>
      <w:marTop w:val="0"/>
      <w:marBottom w:val="0"/>
      <w:divBdr>
        <w:top w:val="none" w:sz="0" w:space="0" w:color="auto"/>
        <w:left w:val="none" w:sz="0" w:space="0" w:color="auto"/>
        <w:bottom w:val="none" w:sz="0" w:space="0" w:color="auto"/>
        <w:right w:val="none" w:sz="0" w:space="0" w:color="auto"/>
      </w:divBdr>
      <w:divsChild>
        <w:div w:id="1507553161">
          <w:marLeft w:val="0"/>
          <w:marRight w:val="0"/>
          <w:marTop w:val="0"/>
          <w:marBottom w:val="0"/>
          <w:divBdr>
            <w:top w:val="none" w:sz="0" w:space="0" w:color="auto"/>
            <w:left w:val="none" w:sz="0" w:space="0" w:color="auto"/>
            <w:bottom w:val="none" w:sz="0" w:space="0" w:color="auto"/>
            <w:right w:val="none" w:sz="0" w:space="0" w:color="auto"/>
          </w:divBdr>
        </w:div>
      </w:divsChild>
    </w:div>
    <w:div w:id="520558689">
      <w:bodyDiv w:val="1"/>
      <w:marLeft w:val="0"/>
      <w:marRight w:val="0"/>
      <w:marTop w:val="0"/>
      <w:marBottom w:val="0"/>
      <w:divBdr>
        <w:top w:val="none" w:sz="0" w:space="0" w:color="auto"/>
        <w:left w:val="none" w:sz="0" w:space="0" w:color="auto"/>
        <w:bottom w:val="none" w:sz="0" w:space="0" w:color="auto"/>
        <w:right w:val="none" w:sz="0" w:space="0" w:color="auto"/>
      </w:divBdr>
      <w:divsChild>
        <w:div w:id="982075354">
          <w:marLeft w:val="0"/>
          <w:marRight w:val="0"/>
          <w:marTop w:val="0"/>
          <w:marBottom w:val="0"/>
          <w:divBdr>
            <w:top w:val="none" w:sz="0" w:space="0" w:color="auto"/>
            <w:left w:val="none" w:sz="0" w:space="0" w:color="auto"/>
            <w:bottom w:val="none" w:sz="0" w:space="0" w:color="auto"/>
            <w:right w:val="none" w:sz="0" w:space="0" w:color="auto"/>
          </w:divBdr>
        </w:div>
      </w:divsChild>
    </w:div>
    <w:div w:id="533495532">
      <w:bodyDiv w:val="1"/>
      <w:marLeft w:val="0"/>
      <w:marRight w:val="0"/>
      <w:marTop w:val="0"/>
      <w:marBottom w:val="0"/>
      <w:divBdr>
        <w:top w:val="none" w:sz="0" w:space="0" w:color="auto"/>
        <w:left w:val="none" w:sz="0" w:space="0" w:color="auto"/>
        <w:bottom w:val="none" w:sz="0" w:space="0" w:color="auto"/>
        <w:right w:val="none" w:sz="0" w:space="0" w:color="auto"/>
      </w:divBdr>
      <w:divsChild>
        <w:div w:id="6351870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06492520">
      <w:bodyDiv w:val="1"/>
      <w:marLeft w:val="0"/>
      <w:marRight w:val="0"/>
      <w:marTop w:val="0"/>
      <w:marBottom w:val="0"/>
      <w:divBdr>
        <w:top w:val="none" w:sz="0" w:space="0" w:color="auto"/>
        <w:left w:val="none" w:sz="0" w:space="0" w:color="auto"/>
        <w:bottom w:val="none" w:sz="0" w:space="0" w:color="auto"/>
        <w:right w:val="none" w:sz="0" w:space="0" w:color="auto"/>
      </w:divBdr>
      <w:divsChild>
        <w:div w:id="1048336985">
          <w:marLeft w:val="0"/>
          <w:marRight w:val="0"/>
          <w:marTop w:val="0"/>
          <w:marBottom w:val="0"/>
          <w:divBdr>
            <w:top w:val="none" w:sz="0" w:space="0" w:color="auto"/>
            <w:left w:val="none" w:sz="0" w:space="0" w:color="auto"/>
            <w:bottom w:val="none" w:sz="0" w:space="0" w:color="auto"/>
            <w:right w:val="none" w:sz="0" w:space="0" w:color="auto"/>
          </w:divBdr>
        </w:div>
      </w:divsChild>
    </w:div>
    <w:div w:id="768890533">
      <w:bodyDiv w:val="1"/>
      <w:marLeft w:val="0"/>
      <w:marRight w:val="0"/>
      <w:marTop w:val="0"/>
      <w:marBottom w:val="0"/>
      <w:divBdr>
        <w:top w:val="none" w:sz="0" w:space="0" w:color="auto"/>
        <w:left w:val="none" w:sz="0" w:space="0" w:color="auto"/>
        <w:bottom w:val="none" w:sz="0" w:space="0" w:color="auto"/>
        <w:right w:val="none" w:sz="0" w:space="0" w:color="auto"/>
      </w:divBdr>
      <w:divsChild>
        <w:div w:id="2090079451">
          <w:marLeft w:val="0"/>
          <w:marRight w:val="0"/>
          <w:marTop w:val="0"/>
          <w:marBottom w:val="0"/>
          <w:divBdr>
            <w:top w:val="none" w:sz="0" w:space="0" w:color="auto"/>
            <w:left w:val="none" w:sz="0" w:space="0" w:color="auto"/>
            <w:bottom w:val="none" w:sz="0" w:space="0" w:color="auto"/>
            <w:right w:val="none" w:sz="0" w:space="0" w:color="auto"/>
          </w:divBdr>
        </w:div>
      </w:divsChild>
    </w:div>
    <w:div w:id="772091622">
      <w:bodyDiv w:val="1"/>
      <w:marLeft w:val="0"/>
      <w:marRight w:val="0"/>
      <w:marTop w:val="0"/>
      <w:marBottom w:val="0"/>
      <w:divBdr>
        <w:top w:val="none" w:sz="0" w:space="0" w:color="auto"/>
        <w:left w:val="none" w:sz="0" w:space="0" w:color="auto"/>
        <w:bottom w:val="none" w:sz="0" w:space="0" w:color="auto"/>
        <w:right w:val="none" w:sz="0" w:space="0" w:color="auto"/>
      </w:divBdr>
      <w:divsChild>
        <w:div w:id="1538160740">
          <w:marLeft w:val="0"/>
          <w:marRight w:val="0"/>
          <w:marTop w:val="0"/>
          <w:marBottom w:val="0"/>
          <w:divBdr>
            <w:top w:val="none" w:sz="0" w:space="0" w:color="auto"/>
            <w:left w:val="none" w:sz="0" w:space="0" w:color="auto"/>
            <w:bottom w:val="none" w:sz="0" w:space="0" w:color="auto"/>
            <w:right w:val="none" w:sz="0" w:space="0" w:color="auto"/>
          </w:divBdr>
        </w:div>
      </w:divsChild>
    </w:div>
    <w:div w:id="826089377">
      <w:bodyDiv w:val="1"/>
      <w:marLeft w:val="0"/>
      <w:marRight w:val="0"/>
      <w:marTop w:val="0"/>
      <w:marBottom w:val="0"/>
      <w:divBdr>
        <w:top w:val="none" w:sz="0" w:space="0" w:color="auto"/>
        <w:left w:val="none" w:sz="0" w:space="0" w:color="auto"/>
        <w:bottom w:val="none" w:sz="0" w:space="0" w:color="auto"/>
        <w:right w:val="none" w:sz="0" w:space="0" w:color="auto"/>
      </w:divBdr>
      <w:divsChild>
        <w:div w:id="479735542">
          <w:marLeft w:val="0"/>
          <w:marRight w:val="0"/>
          <w:marTop w:val="0"/>
          <w:marBottom w:val="0"/>
          <w:divBdr>
            <w:top w:val="none" w:sz="0" w:space="0" w:color="auto"/>
            <w:left w:val="none" w:sz="0" w:space="0" w:color="auto"/>
            <w:bottom w:val="none" w:sz="0" w:space="0" w:color="auto"/>
            <w:right w:val="none" w:sz="0" w:space="0" w:color="auto"/>
          </w:divBdr>
        </w:div>
      </w:divsChild>
    </w:div>
    <w:div w:id="855117739">
      <w:bodyDiv w:val="1"/>
      <w:marLeft w:val="0"/>
      <w:marRight w:val="0"/>
      <w:marTop w:val="0"/>
      <w:marBottom w:val="0"/>
      <w:divBdr>
        <w:top w:val="none" w:sz="0" w:space="0" w:color="auto"/>
        <w:left w:val="none" w:sz="0" w:space="0" w:color="auto"/>
        <w:bottom w:val="none" w:sz="0" w:space="0" w:color="auto"/>
        <w:right w:val="none" w:sz="0" w:space="0" w:color="auto"/>
      </w:divBdr>
      <w:divsChild>
        <w:div w:id="270170642">
          <w:marLeft w:val="0"/>
          <w:marRight w:val="0"/>
          <w:marTop w:val="0"/>
          <w:marBottom w:val="0"/>
          <w:divBdr>
            <w:top w:val="none" w:sz="0" w:space="0" w:color="auto"/>
            <w:left w:val="none" w:sz="0" w:space="0" w:color="auto"/>
            <w:bottom w:val="none" w:sz="0" w:space="0" w:color="auto"/>
            <w:right w:val="none" w:sz="0" w:space="0" w:color="auto"/>
          </w:divBdr>
        </w:div>
      </w:divsChild>
    </w:div>
    <w:div w:id="893394072">
      <w:bodyDiv w:val="1"/>
      <w:marLeft w:val="0"/>
      <w:marRight w:val="0"/>
      <w:marTop w:val="0"/>
      <w:marBottom w:val="0"/>
      <w:divBdr>
        <w:top w:val="none" w:sz="0" w:space="0" w:color="auto"/>
        <w:left w:val="none" w:sz="0" w:space="0" w:color="auto"/>
        <w:bottom w:val="none" w:sz="0" w:space="0" w:color="auto"/>
        <w:right w:val="none" w:sz="0" w:space="0" w:color="auto"/>
      </w:divBdr>
      <w:divsChild>
        <w:div w:id="1595243613">
          <w:marLeft w:val="0"/>
          <w:marRight w:val="0"/>
          <w:marTop w:val="0"/>
          <w:marBottom w:val="0"/>
          <w:divBdr>
            <w:top w:val="none" w:sz="0" w:space="0" w:color="auto"/>
            <w:left w:val="none" w:sz="0" w:space="0" w:color="auto"/>
            <w:bottom w:val="none" w:sz="0" w:space="0" w:color="auto"/>
            <w:right w:val="none" w:sz="0" w:space="0" w:color="auto"/>
          </w:divBdr>
        </w:div>
      </w:divsChild>
    </w:div>
    <w:div w:id="997268513">
      <w:bodyDiv w:val="1"/>
      <w:marLeft w:val="0"/>
      <w:marRight w:val="0"/>
      <w:marTop w:val="0"/>
      <w:marBottom w:val="0"/>
      <w:divBdr>
        <w:top w:val="none" w:sz="0" w:space="0" w:color="auto"/>
        <w:left w:val="none" w:sz="0" w:space="0" w:color="auto"/>
        <w:bottom w:val="none" w:sz="0" w:space="0" w:color="auto"/>
        <w:right w:val="none" w:sz="0" w:space="0" w:color="auto"/>
      </w:divBdr>
      <w:divsChild>
        <w:div w:id="201207536">
          <w:marLeft w:val="0"/>
          <w:marRight w:val="0"/>
          <w:marTop w:val="0"/>
          <w:marBottom w:val="0"/>
          <w:divBdr>
            <w:top w:val="none" w:sz="0" w:space="0" w:color="auto"/>
            <w:left w:val="none" w:sz="0" w:space="0" w:color="auto"/>
            <w:bottom w:val="none" w:sz="0" w:space="0" w:color="auto"/>
            <w:right w:val="none" w:sz="0" w:space="0" w:color="auto"/>
          </w:divBdr>
        </w:div>
      </w:divsChild>
    </w:div>
    <w:div w:id="1054542535">
      <w:bodyDiv w:val="1"/>
      <w:marLeft w:val="0"/>
      <w:marRight w:val="0"/>
      <w:marTop w:val="0"/>
      <w:marBottom w:val="0"/>
      <w:divBdr>
        <w:top w:val="none" w:sz="0" w:space="0" w:color="auto"/>
        <w:left w:val="none" w:sz="0" w:space="0" w:color="auto"/>
        <w:bottom w:val="none" w:sz="0" w:space="0" w:color="auto"/>
        <w:right w:val="none" w:sz="0" w:space="0" w:color="auto"/>
      </w:divBdr>
      <w:divsChild>
        <w:div w:id="1285847093">
          <w:marLeft w:val="0"/>
          <w:marRight w:val="0"/>
          <w:marTop w:val="0"/>
          <w:marBottom w:val="0"/>
          <w:divBdr>
            <w:top w:val="none" w:sz="0" w:space="0" w:color="auto"/>
            <w:left w:val="none" w:sz="0" w:space="0" w:color="auto"/>
            <w:bottom w:val="none" w:sz="0" w:space="0" w:color="auto"/>
            <w:right w:val="none" w:sz="0" w:space="0" w:color="auto"/>
          </w:divBdr>
        </w:div>
      </w:divsChild>
    </w:div>
    <w:div w:id="1191719992">
      <w:bodyDiv w:val="1"/>
      <w:marLeft w:val="0"/>
      <w:marRight w:val="0"/>
      <w:marTop w:val="0"/>
      <w:marBottom w:val="0"/>
      <w:divBdr>
        <w:top w:val="none" w:sz="0" w:space="0" w:color="auto"/>
        <w:left w:val="none" w:sz="0" w:space="0" w:color="auto"/>
        <w:bottom w:val="none" w:sz="0" w:space="0" w:color="auto"/>
        <w:right w:val="none" w:sz="0" w:space="0" w:color="auto"/>
      </w:divBdr>
      <w:divsChild>
        <w:div w:id="50469031">
          <w:marLeft w:val="0"/>
          <w:marRight w:val="0"/>
          <w:marTop w:val="0"/>
          <w:marBottom w:val="0"/>
          <w:divBdr>
            <w:top w:val="none" w:sz="0" w:space="0" w:color="auto"/>
            <w:left w:val="none" w:sz="0" w:space="0" w:color="auto"/>
            <w:bottom w:val="none" w:sz="0" w:space="0" w:color="auto"/>
            <w:right w:val="none" w:sz="0" w:space="0" w:color="auto"/>
          </w:divBdr>
        </w:div>
      </w:divsChild>
    </w:div>
    <w:div w:id="1239486602">
      <w:bodyDiv w:val="1"/>
      <w:marLeft w:val="0"/>
      <w:marRight w:val="0"/>
      <w:marTop w:val="0"/>
      <w:marBottom w:val="0"/>
      <w:divBdr>
        <w:top w:val="none" w:sz="0" w:space="0" w:color="auto"/>
        <w:left w:val="none" w:sz="0" w:space="0" w:color="auto"/>
        <w:bottom w:val="none" w:sz="0" w:space="0" w:color="auto"/>
        <w:right w:val="none" w:sz="0" w:space="0" w:color="auto"/>
      </w:divBdr>
      <w:divsChild>
        <w:div w:id="1910654683">
          <w:marLeft w:val="0"/>
          <w:marRight w:val="0"/>
          <w:marTop w:val="0"/>
          <w:marBottom w:val="0"/>
          <w:divBdr>
            <w:top w:val="none" w:sz="0" w:space="0" w:color="auto"/>
            <w:left w:val="none" w:sz="0" w:space="0" w:color="auto"/>
            <w:bottom w:val="none" w:sz="0" w:space="0" w:color="auto"/>
            <w:right w:val="none" w:sz="0" w:space="0" w:color="auto"/>
          </w:divBdr>
        </w:div>
      </w:divsChild>
    </w:div>
    <w:div w:id="1348866575">
      <w:bodyDiv w:val="1"/>
      <w:marLeft w:val="0"/>
      <w:marRight w:val="0"/>
      <w:marTop w:val="0"/>
      <w:marBottom w:val="0"/>
      <w:divBdr>
        <w:top w:val="none" w:sz="0" w:space="0" w:color="auto"/>
        <w:left w:val="none" w:sz="0" w:space="0" w:color="auto"/>
        <w:bottom w:val="none" w:sz="0" w:space="0" w:color="auto"/>
        <w:right w:val="none" w:sz="0" w:space="0" w:color="auto"/>
      </w:divBdr>
      <w:divsChild>
        <w:div w:id="23210856">
          <w:marLeft w:val="0"/>
          <w:marRight w:val="0"/>
          <w:marTop w:val="0"/>
          <w:marBottom w:val="0"/>
          <w:divBdr>
            <w:top w:val="none" w:sz="0" w:space="0" w:color="auto"/>
            <w:left w:val="none" w:sz="0" w:space="0" w:color="auto"/>
            <w:bottom w:val="none" w:sz="0" w:space="0" w:color="auto"/>
            <w:right w:val="none" w:sz="0" w:space="0" w:color="auto"/>
          </w:divBdr>
        </w:div>
      </w:divsChild>
    </w:div>
    <w:div w:id="1356272861">
      <w:bodyDiv w:val="1"/>
      <w:marLeft w:val="0"/>
      <w:marRight w:val="0"/>
      <w:marTop w:val="0"/>
      <w:marBottom w:val="0"/>
      <w:divBdr>
        <w:top w:val="none" w:sz="0" w:space="0" w:color="auto"/>
        <w:left w:val="none" w:sz="0" w:space="0" w:color="auto"/>
        <w:bottom w:val="none" w:sz="0" w:space="0" w:color="auto"/>
        <w:right w:val="none" w:sz="0" w:space="0" w:color="auto"/>
      </w:divBdr>
    </w:div>
    <w:div w:id="1452630212">
      <w:bodyDiv w:val="1"/>
      <w:marLeft w:val="0"/>
      <w:marRight w:val="0"/>
      <w:marTop w:val="0"/>
      <w:marBottom w:val="0"/>
      <w:divBdr>
        <w:top w:val="none" w:sz="0" w:space="0" w:color="auto"/>
        <w:left w:val="none" w:sz="0" w:space="0" w:color="auto"/>
        <w:bottom w:val="none" w:sz="0" w:space="0" w:color="auto"/>
        <w:right w:val="none" w:sz="0" w:space="0" w:color="auto"/>
      </w:divBdr>
    </w:div>
    <w:div w:id="1455519393">
      <w:bodyDiv w:val="1"/>
      <w:marLeft w:val="0"/>
      <w:marRight w:val="0"/>
      <w:marTop w:val="0"/>
      <w:marBottom w:val="0"/>
      <w:divBdr>
        <w:top w:val="none" w:sz="0" w:space="0" w:color="auto"/>
        <w:left w:val="none" w:sz="0" w:space="0" w:color="auto"/>
        <w:bottom w:val="none" w:sz="0" w:space="0" w:color="auto"/>
        <w:right w:val="none" w:sz="0" w:space="0" w:color="auto"/>
      </w:divBdr>
    </w:div>
    <w:div w:id="1536429279">
      <w:bodyDiv w:val="1"/>
      <w:marLeft w:val="0"/>
      <w:marRight w:val="0"/>
      <w:marTop w:val="0"/>
      <w:marBottom w:val="0"/>
      <w:divBdr>
        <w:top w:val="none" w:sz="0" w:space="0" w:color="auto"/>
        <w:left w:val="none" w:sz="0" w:space="0" w:color="auto"/>
        <w:bottom w:val="none" w:sz="0" w:space="0" w:color="auto"/>
        <w:right w:val="none" w:sz="0" w:space="0" w:color="auto"/>
      </w:divBdr>
      <w:divsChild>
        <w:div w:id="67532884">
          <w:marLeft w:val="0"/>
          <w:marRight w:val="0"/>
          <w:marTop w:val="0"/>
          <w:marBottom w:val="0"/>
          <w:divBdr>
            <w:top w:val="none" w:sz="0" w:space="0" w:color="auto"/>
            <w:left w:val="none" w:sz="0" w:space="0" w:color="auto"/>
            <w:bottom w:val="none" w:sz="0" w:space="0" w:color="auto"/>
            <w:right w:val="none" w:sz="0" w:space="0" w:color="auto"/>
          </w:divBdr>
        </w:div>
      </w:divsChild>
    </w:div>
    <w:div w:id="1551501671">
      <w:bodyDiv w:val="1"/>
      <w:marLeft w:val="0"/>
      <w:marRight w:val="0"/>
      <w:marTop w:val="0"/>
      <w:marBottom w:val="0"/>
      <w:divBdr>
        <w:top w:val="none" w:sz="0" w:space="0" w:color="auto"/>
        <w:left w:val="none" w:sz="0" w:space="0" w:color="auto"/>
        <w:bottom w:val="none" w:sz="0" w:space="0" w:color="auto"/>
        <w:right w:val="none" w:sz="0" w:space="0" w:color="auto"/>
      </w:divBdr>
      <w:divsChild>
        <w:div w:id="2038966063">
          <w:marLeft w:val="0"/>
          <w:marRight w:val="0"/>
          <w:marTop w:val="0"/>
          <w:marBottom w:val="0"/>
          <w:divBdr>
            <w:top w:val="none" w:sz="0" w:space="0" w:color="auto"/>
            <w:left w:val="none" w:sz="0" w:space="0" w:color="auto"/>
            <w:bottom w:val="none" w:sz="0" w:space="0" w:color="auto"/>
            <w:right w:val="none" w:sz="0" w:space="0" w:color="auto"/>
          </w:divBdr>
        </w:div>
      </w:divsChild>
    </w:div>
    <w:div w:id="1685475349">
      <w:bodyDiv w:val="1"/>
      <w:marLeft w:val="0"/>
      <w:marRight w:val="0"/>
      <w:marTop w:val="0"/>
      <w:marBottom w:val="0"/>
      <w:divBdr>
        <w:top w:val="none" w:sz="0" w:space="0" w:color="auto"/>
        <w:left w:val="none" w:sz="0" w:space="0" w:color="auto"/>
        <w:bottom w:val="none" w:sz="0" w:space="0" w:color="auto"/>
        <w:right w:val="none" w:sz="0" w:space="0" w:color="auto"/>
      </w:divBdr>
      <w:divsChild>
        <w:div w:id="1846556148">
          <w:marLeft w:val="0"/>
          <w:marRight w:val="0"/>
          <w:marTop w:val="0"/>
          <w:marBottom w:val="0"/>
          <w:divBdr>
            <w:top w:val="none" w:sz="0" w:space="0" w:color="auto"/>
            <w:left w:val="none" w:sz="0" w:space="0" w:color="auto"/>
            <w:bottom w:val="none" w:sz="0" w:space="0" w:color="auto"/>
            <w:right w:val="none" w:sz="0" w:space="0" w:color="auto"/>
          </w:divBdr>
        </w:div>
      </w:divsChild>
    </w:div>
    <w:div w:id="1808038719">
      <w:bodyDiv w:val="1"/>
      <w:marLeft w:val="0"/>
      <w:marRight w:val="0"/>
      <w:marTop w:val="0"/>
      <w:marBottom w:val="0"/>
      <w:divBdr>
        <w:top w:val="none" w:sz="0" w:space="0" w:color="auto"/>
        <w:left w:val="none" w:sz="0" w:space="0" w:color="auto"/>
        <w:bottom w:val="none" w:sz="0" w:space="0" w:color="auto"/>
        <w:right w:val="none" w:sz="0" w:space="0" w:color="auto"/>
      </w:divBdr>
      <w:divsChild>
        <w:div w:id="1351025226">
          <w:marLeft w:val="0"/>
          <w:marRight w:val="0"/>
          <w:marTop w:val="0"/>
          <w:marBottom w:val="0"/>
          <w:divBdr>
            <w:top w:val="none" w:sz="0" w:space="0" w:color="auto"/>
            <w:left w:val="none" w:sz="0" w:space="0" w:color="auto"/>
            <w:bottom w:val="none" w:sz="0" w:space="0" w:color="auto"/>
            <w:right w:val="none" w:sz="0" w:space="0" w:color="auto"/>
          </w:divBdr>
        </w:div>
      </w:divsChild>
    </w:div>
    <w:div w:id="1845169426">
      <w:bodyDiv w:val="1"/>
      <w:marLeft w:val="0"/>
      <w:marRight w:val="0"/>
      <w:marTop w:val="0"/>
      <w:marBottom w:val="0"/>
      <w:divBdr>
        <w:top w:val="none" w:sz="0" w:space="0" w:color="auto"/>
        <w:left w:val="none" w:sz="0" w:space="0" w:color="auto"/>
        <w:bottom w:val="none" w:sz="0" w:space="0" w:color="auto"/>
        <w:right w:val="none" w:sz="0" w:space="0" w:color="auto"/>
      </w:divBdr>
      <w:divsChild>
        <w:div w:id="1925407570">
          <w:marLeft w:val="0"/>
          <w:marRight w:val="0"/>
          <w:marTop w:val="0"/>
          <w:marBottom w:val="0"/>
          <w:divBdr>
            <w:top w:val="none" w:sz="0" w:space="0" w:color="auto"/>
            <w:left w:val="none" w:sz="0" w:space="0" w:color="auto"/>
            <w:bottom w:val="none" w:sz="0" w:space="0" w:color="auto"/>
            <w:right w:val="none" w:sz="0" w:space="0" w:color="auto"/>
          </w:divBdr>
        </w:div>
      </w:divsChild>
    </w:div>
    <w:div w:id="1945073704">
      <w:bodyDiv w:val="1"/>
      <w:marLeft w:val="0"/>
      <w:marRight w:val="0"/>
      <w:marTop w:val="0"/>
      <w:marBottom w:val="0"/>
      <w:divBdr>
        <w:top w:val="none" w:sz="0" w:space="0" w:color="auto"/>
        <w:left w:val="none" w:sz="0" w:space="0" w:color="auto"/>
        <w:bottom w:val="none" w:sz="0" w:space="0" w:color="auto"/>
        <w:right w:val="none" w:sz="0" w:space="0" w:color="auto"/>
      </w:divBdr>
      <w:divsChild>
        <w:div w:id="3029753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99116168">
      <w:bodyDiv w:val="1"/>
      <w:marLeft w:val="0"/>
      <w:marRight w:val="0"/>
      <w:marTop w:val="0"/>
      <w:marBottom w:val="0"/>
      <w:divBdr>
        <w:top w:val="none" w:sz="0" w:space="0" w:color="auto"/>
        <w:left w:val="none" w:sz="0" w:space="0" w:color="auto"/>
        <w:bottom w:val="none" w:sz="0" w:space="0" w:color="auto"/>
        <w:right w:val="none" w:sz="0" w:space="0" w:color="auto"/>
      </w:divBdr>
      <w:divsChild>
        <w:div w:id="1294361126">
          <w:marLeft w:val="0"/>
          <w:marRight w:val="0"/>
          <w:marTop w:val="0"/>
          <w:marBottom w:val="0"/>
          <w:divBdr>
            <w:top w:val="none" w:sz="0" w:space="0" w:color="auto"/>
            <w:left w:val="none" w:sz="0" w:space="0" w:color="auto"/>
            <w:bottom w:val="none" w:sz="0" w:space="0" w:color="auto"/>
            <w:right w:val="none" w:sz="0" w:space="0" w:color="auto"/>
          </w:divBdr>
        </w:div>
      </w:divsChild>
    </w:div>
    <w:div w:id="2032029434">
      <w:bodyDiv w:val="1"/>
      <w:marLeft w:val="0"/>
      <w:marRight w:val="0"/>
      <w:marTop w:val="0"/>
      <w:marBottom w:val="0"/>
      <w:divBdr>
        <w:top w:val="none" w:sz="0" w:space="0" w:color="auto"/>
        <w:left w:val="none" w:sz="0" w:space="0" w:color="auto"/>
        <w:bottom w:val="none" w:sz="0" w:space="0" w:color="auto"/>
        <w:right w:val="none" w:sz="0" w:space="0" w:color="auto"/>
      </w:divBdr>
      <w:divsChild>
        <w:div w:id="152432058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8.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7.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hyperlink" Target="https://moscow.sci-hub.se/2152/83690e7d284cbf80c2fc5f229c371c17/caparrelli2006.pdf?download=true" TargetMode="External"/><Relationship Id="rId11" Type="http://schemas.openxmlformats.org/officeDocument/2006/relationships/hyperlink" Target="https://moscow.sci-hub.se/3361/249a26f26e0af87257840b64580cb268/denhaan2014.pdf?download=true" TargetMode="External"/><Relationship Id="rId5" Type="http://schemas.openxmlformats.org/officeDocument/2006/relationships/image" Target="media/image2.png"/><Relationship Id="rId15" Type="http://schemas.openxmlformats.org/officeDocument/2006/relationships/hyperlink" Target="C://Users/Administrator/Downloads/1887_21759-Full%20text.pdf" TargetMode="External"/><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9.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739</TotalTime>
  <Pages>1</Pages>
  <Words>1934</Words>
  <Characters>11024</Characters>
  <Application>Microsoft Office Word</Application>
  <DocSecurity>0</DocSecurity>
  <Lines>91</Lines>
  <Paragraphs>25</Paragraphs>
  <ScaleCrop>false</ScaleCrop>
  <Company/>
  <LinksUpToDate>false</LinksUpToDate>
  <CharactersWithSpaces>12933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7</cp:revision>
  <dcterms:created xsi:type="dcterms:W3CDTF">2025-07-02T14:08:00Z</dcterms:created>
  <dcterms:modified xsi:type="dcterms:W3CDTF">2025-07-08T14:32:00Z</dcterms:modified>
</cp:coreProperties>
</file>