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54AE5" w14:textId="77777777" w:rsidR="00D20D4B" w:rsidRPr="004218F8" w:rsidRDefault="00000000" w:rsidP="006F3BC6">
      <w:pPr>
        <w:pStyle w:val="a5"/>
      </w:pPr>
      <w:bookmarkStart w:id="0" w:name="textassessor-基于bert的文本评估模型"/>
      <w:proofErr w:type="spellStart"/>
      <w:r w:rsidRPr="004218F8">
        <w:t>TextAssessor</w:t>
      </w:r>
      <w:proofErr w:type="spellEnd"/>
      <w:r w:rsidRPr="004218F8">
        <w:t xml:space="preserve">: </w:t>
      </w:r>
      <w:r w:rsidRPr="004218F8">
        <w:rPr>
          <w:rFonts w:hint="eastAsia"/>
        </w:rPr>
        <w:t>基于</w:t>
      </w:r>
      <w:r w:rsidRPr="004218F8">
        <w:rPr>
          <w:rFonts w:hint="eastAsia"/>
        </w:rPr>
        <w:t>BERT</w:t>
      </w:r>
      <w:r w:rsidRPr="004218F8">
        <w:rPr>
          <w:rFonts w:hint="eastAsia"/>
        </w:rPr>
        <w:t>的文本评估模型</w:t>
      </w:r>
    </w:p>
    <w:p w14:paraId="29181CC6" w14:textId="77777777" w:rsidR="00D20D4B" w:rsidRPr="004218F8" w:rsidRDefault="00000000" w:rsidP="006F3BC6">
      <w:pPr>
        <w:pStyle w:val="1"/>
      </w:pPr>
      <w:bookmarkStart w:id="1" w:name="_Toc202869341"/>
      <w:bookmarkStart w:id="2" w:name="概述"/>
      <w:r w:rsidRPr="004218F8">
        <w:t xml:space="preserve">1. </w:t>
      </w:r>
      <w:r w:rsidRPr="004218F8">
        <w:rPr>
          <w:rFonts w:hint="eastAsia"/>
        </w:rPr>
        <w:t>概述</w:t>
      </w:r>
      <w:bookmarkEnd w:id="1"/>
    </w:p>
    <w:p w14:paraId="1D14B332" w14:textId="77777777" w:rsidR="00D20D4B" w:rsidRPr="004218F8" w:rsidRDefault="00000000" w:rsidP="006F3BC6">
      <w:pPr>
        <w:pStyle w:val="2"/>
      </w:pPr>
      <w:bookmarkStart w:id="3" w:name="_Toc202869342"/>
      <w:bookmarkStart w:id="4" w:name="项目背景"/>
      <w:r w:rsidRPr="004218F8">
        <w:t xml:space="preserve">1.1 </w:t>
      </w:r>
      <w:r w:rsidRPr="004218F8">
        <w:rPr>
          <w:rFonts w:hint="eastAsia"/>
        </w:rPr>
        <w:t>项目背景</w:t>
      </w:r>
      <w:bookmarkEnd w:id="3"/>
    </w:p>
    <w:p w14:paraId="3E2B41C8" w14:textId="0A36DF83" w:rsidR="00D20D4B" w:rsidRPr="004218F8" w:rsidRDefault="00000000" w:rsidP="006F3BC6">
      <w:pPr>
        <w:pStyle w:val="FirstParagraph"/>
        <w:ind w:firstLineChars="200" w:firstLine="480"/>
      </w:pPr>
      <w:proofErr w:type="spellStart"/>
      <w:r w:rsidRPr="004218F8">
        <w:rPr>
          <w:rFonts w:hint="eastAsia"/>
        </w:rPr>
        <w:t>TextAssessor</w:t>
      </w:r>
      <w:proofErr w:type="spellEnd"/>
      <w:r w:rsidRPr="004218F8">
        <w:rPr>
          <w:rFonts w:hint="eastAsia"/>
        </w:rPr>
        <w:t>是一个基于</w:t>
      </w:r>
      <w:r w:rsidRPr="004218F8">
        <w:rPr>
          <w:rFonts w:hint="eastAsia"/>
        </w:rPr>
        <w:t>BERT</w:t>
      </w:r>
      <w:proofErr w:type="gramStart"/>
      <w:r w:rsidRPr="004218F8">
        <w:rPr>
          <w:rFonts w:hint="eastAsia"/>
        </w:rPr>
        <w:t>预训练</w:t>
      </w:r>
      <w:proofErr w:type="gramEnd"/>
      <w:r w:rsidRPr="004218F8">
        <w:rPr>
          <w:rFonts w:hint="eastAsia"/>
        </w:rPr>
        <w:t>模型的文本评估模型，专门用于伙伴部队能力评估和上帝抵抗军威胁分析的自动化文本处理。该模型是对</w:t>
      </w:r>
      <w:r w:rsidRPr="004218F8">
        <w:rPr>
          <w:rFonts w:hint="eastAsia"/>
        </w:rPr>
        <w:t>RAND</w:t>
      </w:r>
      <w:r w:rsidRPr="004218F8">
        <w:rPr>
          <w:rFonts w:hint="eastAsia"/>
        </w:rPr>
        <w:t>公司研究报告</w:t>
      </w:r>
      <w:r w:rsidRPr="004218F8">
        <w:fldChar w:fldCharType="begin"/>
      </w:r>
      <w:r w:rsidRPr="004218F8">
        <w:instrText>HYPERLINK "https://www.rand.org/pubs/research_reports/RR4196.html" \h</w:instrText>
      </w:r>
      <w:r w:rsidRPr="004218F8">
        <w:fldChar w:fldCharType="separate"/>
      </w:r>
      <w:r w:rsidRPr="004218F8">
        <w:rPr>
          <w:rStyle w:val="af0"/>
        </w:rPr>
        <w:t>《</w:t>
      </w:r>
      <w:r w:rsidRPr="004218F8">
        <w:rPr>
          <w:rStyle w:val="af0"/>
        </w:rPr>
        <w:t>Leveraging Machine Learning for Operation Assessment</w:t>
      </w:r>
      <w:r w:rsidRPr="004218F8">
        <w:rPr>
          <w:rStyle w:val="af0"/>
        </w:rPr>
        <w:t>》</w:t>
      </w:r>
      <w:r w:rsidRPr="004218F8">
        <w:fldChar w:fldCharType="end"/>
      </w:r>
      <w:r w:rsidRPr="004218F8">
        <w:rPr>
          <w:rFonts w:hint="eastAsia"/>
        </w:rPr>
        <w:t>在深度学习上的技术拓展和实现。</w:t>
      </w:r>
    </w:p>
    <w:p w14:paraId="537B3BC9" w14:textId="77777777" w:rsidR="006F3BC6" w:rsidRPr="004218F8" w:rsidRDefault="00000000" w:rsidP="006F3BC6">
      <w:pPr>
        <w:pStyle w:val="a0"/>
        <w:ind w:firstLineChars="200" w:firstLine="480"/>
      </w:pPr>
      <w:r w:rsidRPr="004218F8">
        <w:rPr>
          <w:rFonts w:hint="eastAsia"/>
        </w:rPr>
        <w:t>该模型能够同时处理两类评估任务：</w:t>
      </w:r>
    </w:p>
    <w:p w14:paraId="732E657F" w14:textId="377D12D5" w:rsidR="006F3BC6" w:rsidRPr="004218F8" w:rsidRDefault="00000000" w:rsidP="006F3BC6">
      <w:pPr>
        <w:pStyle w:val="a0"/>
        <w:ind w:firstLineChars="200" w:firstLine="480"/>
      </w:pPr>
      <w:r w:rsidRPr="004218F8">
        <w:t xml:space="preserve">PF (Partner Force) </w:t>
      </w:r>
      <w:r w:rsidRPr="004218F8">
        <w:rPr>
          <w:rFonts w:hint="eastAsia"/>
        </w:rPr>
        <w:t>评估：伙伴部队能力评估，包括</w:t>
      </w:r>
      <w:proofErr w:type="spellStart"/>
      <w:r w:rsidRPr="004218F8">
        <w:rPr>
          <w:rFonts w:hint="eastAsia"/>
        </w:rPr>
        <w:t>PF_score</w:t>
      </w:r>
      <w:proofErr w:type="spellEnd"/>
      <w:r w:rsidRPr="004218F8">
        <w:rPr>
          <w:rFonts w:hint="eastAsia"/>
        </w:rPr>
        <w:t>、</w:t>
      </w:r>
      <w:r w:rsidRPr="004218F8">
        <w:rPr>
          <w:rFonts w:hint="eastAsia"/>
        </w:rPr>
        <w:t>PF_US</w:t>
      </w:r>
      <w:r w:rsidRPr="004218F8">
        <w:rPr>
          <w:rFonts w:hint="eastAsia"/>
        </w:rPr>
        <w:t>、</w:t>
      </w:r>
      <w:proofErr w:type="spellStart"/>
      <w:r w:rsidRPr="004218F8">
        <w:rPr>
          <w:rFonts w:hint="eastAsia"/>
        </w:rPr>
        <w:t>PF_neg</w:t>
      </w:r>
      <w:proofErr w:type="spellEnd"/>
      <w:r w:rsidRPr="004218F8">
        <w:rPr>
          <w:rFonts w:hint="eastAsia"/>
        </w:rPr>
        <w:t>三个维度</w:t>
      </w:r>
      <w:r w:rsidR="006F3BC6" w:rsidRPr="004218F8">
        <w:rPr>
          <w:rFonts w:hint="eastAsia"/>
        </w:rPr>
        <w:t>。</w:t>
      </w:r>
    </w:p>
    <w:p w14:paraId="1C876D7A" w14:textId="54484C12" w:rsidR="00D20D4B" w:rsidRPr="004218F8" w:rsidRDefault="00000000" w:rsidP="006F3BC6">
      <w:pPr>
        <w:pStyle w:val="a0"/>
        <w:ind w:firstLineChars="200" w:firstLine="480"/>
      </w:pPr>
      <w:r w:rsidRPr="004218F8">
        <w:t>LRA (Lord</w:t>
      </w:r>
      <w:proofErr w:type="gramStart"/>
      <w:r w:rsidRPr="004218F8">
        <w:t>’</w:t>
      </w:r>
      <w:proofErr w:type="gramEnd"/>
      <w:r w:rsidRPr="004218F8">
        <w:t xml:space="preserve">s Resistance Army) </w:t>
      </w:r>
      <w:r w:rsidRPr="004218F8">
        <w:rPr>
          <w:rFonts w:hint="eastAsia"/>
        </w:rPr>
        <w:t>评估：上帝抵抗军威胁评估，包括</w:t>
      </w:r>
      <w:proofErr w:type="spellStart"/>
      <w:r w:rsidRPr="004218F8">
        <w:rPr>
          <w:rFonts w:hint="eastAsia"/>
        </w:rPr>
        <w:t>Threat_up</w:t>
      </w:r>
      <w:proofErr w:type="spellEnd"/>
      <w:r w:rsidRPr="004218F8">
        <w:rPr>
          <w:rFonts w:hint="eastAsia"/>
        </w:rPr>
        <w:t>、</w:t>
      </w:r>
      <w:proofErr w:type="spellStart"/>
      <w:r w:rsidRPr="004218F8">
        <w:rPr>
          <w:rFonts w:hint="eastAsia"/>
        </w:rPr>
        <w:t>Threat_down</w:t>
      </w:r>
      <w:proofErr w:type="spellEnd"/>
      <w:r w:rsidRPr="004218F8">
        <w:rPr>
          <w:rFonts w:hint="eastAsia"/>
        </w:rPr>
        <w:t>、</w:t>
      </w:r>
      <w:proofErr w:type="spellStart"/>
      <w:r w:rsidRPr="004218F8">
        <w:rPr>
          <w:rFonts w:hint="eastAsia"/>
        </w:rPr>
        <w:t>Citizen_impact</w:t>
      </w:r>
      <w:proofErr w:type="spellEnd"/>
      <w:r w:rsidRPr="004218F8">
        <w:rPr>
          <w:rFonts w:hint="eastAsia"/>
        </w:rPr>
        <w:t>三个维度</w:t>
      </w:r>
      <w:r w:rsidR="006F3BC6" w:rsidRPr="004218F8">
        <w:rPr>
          <w:rFonts w:hint="eastAsia"/>
        </w:rPr>
        <w:t>。</w:t>
      </w:r>
    </w:p>
    <w:p w14:paraId="127F904E" w14:textId="19B1CF64" w:rsidR="00D20D4B" w:rsidRPr="004218F8" w:rsidRDefault="006161AE" w:rsidP="006161AE">
      <w:pPr>
        <w:pStyle w:val="2"/>
      </w:pPr>
      <w:bookmarkStart w:id="5" w:name="_Toc202869343"/>
      <w:bookmarkStart w:id="6" w:name="技术特点"/>
      <w:bookmarkEnd w:id="4"/>
      <w:r>
        <w:rPr>
          <w:rFonts w:hint="eastAsia"/>
        </w:rPr>
        <w:t xml:space="preserve">1.2 </w:t>
      </w:r>
      <w:r w:rsidRPr="004218F8">
        <w:rPr>
          <w:rFonts w:hint="eastAsia"/>
        </w:rPr>
        <w:t>技术特点</w:t>
      </w:r>
      <w:bookmarkEnd w:id="5"/>
    </w:p>
    <w:p w14:paraId="42CFAF8A" w14:textId="0DF74D07" w:rsidR="00D20D4B" w:rsidRPr="004218F8" w:rsidRDefault="006503DA" w:rsidP="006503DA">
      <w:pPr>
        <w:pStyle w:val="Compact"/>
        <w:ind w:firstLineChars="200" w:firstLine="480"/>
      </w:pPr>
      <w:r w:rsidRPr="004218F8">
        <w:rPr>
          <w:rFonts w:hint="eastAsia"/>
        </w:rPr>
        <w:t xml:space="preserve">(1) </w:t>
      </w:r>
      <w:proofErr w:type="gramStart"/>
      <w:r w:rsidRPr="004218F8">
        <w:rPr>
          <w:rFonts w:hint="eastAsia"/>
        </w:rPr>
        <w:t>双任务</w:t>
      </w:r>
      <w:proofErr w:type="gramEnd"/>
      <w:r w:rsidRPr="004218F8">
        <w:rPr>
          <w:rFonts w:hint="eastAsia"/>
        </w:rPr>
        <w:t>学习架构：同时处理</w:t>
      </w:r>
      <w:r w:rsidRPr="004218F8">
        <w:rPr>
          <w:rFonts w:hint="eastAsia"/>
        </w:rPr>
        <w:t>PF</w:t>
      </w:r>
      <w:r w:rsidRPr="004218F8">
        <w:rPr>
          <w:rFonts w:hint="eastAsia"/>
        </w:rPr>
        <w:t>（伙伴部队）和</w:t>
      </w:r>
      <w:r w:rsidRPr="004218F8">
        <w:rPr>
          <w:rFonts w:hint="eastAsia"/>
        </w:rPr>
        <w:t>LRA</w:t>
      </w:r>
      <w:r w:rsidRPr="004218F8">
        <w:rPr>
          <w:rFonts w:hint="eastAsia"/>
        </w:rPr>
        <w:t>（上帝抵抗军）两类评估任务</w:t>
      </w:r>
    </w:p>
    <w:p w14:paraId="348E2B9B" w14:textId="71B64110" w:rsidR="00D20D4B" w:rsidRPr="004218F8" w:rsidRDefault="006503DA" w:rsidP="006503DA">
      <w:pPr>
        <w:pStyle w:val="Compact"/>
        <w:ind w:firstLineChars="200" w:firstLine="480"/>
      </w:pPr>
      <w:r w:rsidRPr="004218F8">
        <w:rPr>
          <w:rFonts w:hint="eastAsia"/>
        </w:rPr>
        <w:t xml:space="preserve">(2) </w:t>
      </w:r>
      <w:r w:rsidRPr="004218F8">
        <w:rPr>
          <w:rFonts w:hint="eastAsia"/>
        </w:rPr>
        <w:t>注意力过滤机制：通过可学习的权重过滤机制提升特定任务的特征表示</w:t>
      </w:r>
    </w:p>
    <w:p w14:paraId="4D2BB76B" w14:textId="73FDB606" w:rsidR="00D20D4B" w:rsidRPr="004218F8" w:rsidRDefault="006503DA" w:rsidP="006503DA">
      <w:pPr>
        <w:pStyle w:val="Compact"/>
        <w:ind w:firstLineChars="200" w:firstLine="480"/>
      </w:pPr>
      <w:r w:rsidRPr="004218F8">
        <w:rPr>
          <w:rFonts w:hint="eastAsia"/>
        </w:rPr>
        <w:t xml:space="preserve">(3) </w:t>
      </w:r>
      <w:r w:rsidRPr="004218F8">
        <w:rPr>
          <w:rFonts w:hint="eastAsia"/>
        </w:rPr>
        <w:t>分阶段训练策略：采用五</w:t>
      </w:r>
      <w:r w:rsidRPr="004218F8">
        <w:rPr>
          <w:rFonts w:hint="eastAsia"/>
        </w:rPr>
        <w:t>+F</w:t>
      </w:r>
      <w:r w:rsidRPr="004218F8">
        <w:rPr>
          <w:rFonts w:hint="eastAsia"/>
        </w:rPr>
        <w:t>阶段渐进式训练，逐步解冻更多的</w:t>
      </w:r>
      <w:proofErr w:type="gramStart"/>
      <w:r w:rsidRPr="004218F8">
        <w:rPr>
          <w:rFonts w:hint="eastAsia"/>
        </w:rPr>
        <w:t>预训练层</w:t>
      </w:r>
      <w:proofErr w:type="gramEnd"/>
    </w:p>
    <w:p w14:paraId="2128631B" w14:textId="12B7C339" w:rsidR="00D20D4B" w:rsidRPr="004218F8" w:rsidRDefault="006503DA" w:rsidP="006503DA">
      <w:pPr>
        <w:pStyle w:val="Compact"/>
        <w:ind w:firstLineChars="200" w:firstLine="480"/>
      </w:pPr>
      <w:r w:rsidRPr="004218F8">
        <w:rPr>
          <w:rFonts w:hint="eastAsia"/>
        </w:rPr>
        <w:t xml:space="preserve">(4) </w:t>
      </w:r>
      <w:r w:rsidRPr="004218F8">
        <w:rPr>
          <w:rFonts w:hint="eastAsia"/>
        </w:rPr>
        <w:t>不平衡数据处理：使用正样本权重调整处理标签不平衡问题</w:t>
      </w:r>
    </w:p>
    <w:p w14:paraId="256ED77B" w14:textId="22940F20" w:rsidR="00D20D4B" w:rsidRPr="004218F8" w:rsidRDefault="006503DA" w:rsidP="006503DA">
      <w:pPr>
        <w:pStyle w:val="Compact"/>
        <w:ind w:firstLineChars="200" w:firstLine="480"/>
      </w:pPr>
      <w:r w:rsidRPr="004218F8">
        <w:rPr>
          <w:rFonts w:hint="eastAsia"/>
        </w:rPr>
        <w:t xml:space="preserve">(5) </w:t>
      </w:r>
      <w:r w:rsidRPr="004218F8">
        <w:rPr>
          <w:rFonts w:hint="eastAsia"/>
        </w:rPr>
        <w:t>完整工具链：集成数据清洗、关键词标注、</w:t>
      </w:r>
      <w:r w:rsidRPr="004218F8">
        <w:rPr>
          <w:rFonts w:hint="eastAsia"/>
        </w:rPr>
        <w:t>API</w:t>
      </w:r>
      <w:r w:rsidRPr="004218F8">
        <w:rPr>
          <w:rFonts w:hint="eastAsia"/>
        </w:rPr>
        <w:t>调用、权重计算等核心工具函数</w:t>
      </w:r>
    </w:p>
    <w:p w14:paraId="6881F630" w14:textId="448DB18E" w:rsidR="004218F8" w:rsidRPr="004218F8" w:rsidRDefault="008B0154" w:rsidP="006161AE">
      <w:pPr>
        <w:pStyle w:val="Compact"/>
        <w:ind w:firstLineChars="200" w:firstLine="480"/>
      </w:pPr>
      <w:r w:rsidRPr="004218F8">
        <w:rPr>
          <w:rFonts w:hint="eastAsia"/>
        </w:rPr>
        <w:t xml:space="preserve">(6) </w:t>
      </w:r>
      <w:r w:rsidRPr="004218F8">
        <w:rPr>
          <w:rFonts w:hint="eastAsia"/>
        </w:rPr>
        <w:t>自动化标注：基于</w:t>
      </w:r>
      <w:r w:rsidRPr="004218F8">
        <w:rPr>
          <w:rFonts w:hint="eastAsia"/>
        </w:rPr>
        <w:t>DeepSeek</w:t>
      </w:r>
      <w:r w:rsidRPr="004218F8">
        <w:t xml:space="preserve"> </w:t>
      </w:r>
      <w:r w:rsidRPr="004218F8">
        <w:rPr>
          <w:rFonts w:hint="eastAsia"/>
        </w:rPr>
        <w:t>API</w:t>
      </w:r>
      <w:r w:rsidRPr="004218F8">
        <w:rPr>
          <w:rFonts w:hint="eastAsia"/>
        </w:rPr>
        <w:t>的智能文本标注</w:t>
      </w:r>
    </w:p>
    <w:p w14:paraId="6EF99CD9" w14:textId="77777777" w:rsidR="00D20D4B" w:rsidRPr="004218F8" w:rsidRDefault="00000000" w:rsidP="006F3BC6">
      <w:pPr>
        <w:pStyle w:val="1"/>
      </w:pPr>
      <w:bookmarkStart w:id="7" w:name="_Toc202869344"/>
      <w:bookmarkStart w:id="8" w:name="理论基础"/>
      <w:bookmarkEnd w:id="2"/>
      <w:bookmarkEnd w:id="6"/>
      <w:r w:rsidRPr="004218F8">
        <w:t xml:space="preserve">2. </w:t>
      </w:r>
      <w:r w:rsidRPr="004218F8">
        <w:rPr>
          <w:rFonts w:hint="eastAsia"/>
        </w:rPr>
        <w:t>理论基础</w:t>
      </w:r>
      <w:bookmarkEnd w:id="7"/>
    </w:p>
    <w:p w14:paraId="79032FC2" w14:textId="77777777" w:rsidR="00D20D4B" w:rsidRPr="004218F8" w:rsidRDefault="00000000" w:rsidP="006F3BC6">
      <w:pPr>
        <w:pStyle w:val="2"/>
      </w:pPr>
      <w:bookmarkStart w:id="9" w:name="_Toc202869345"/>
      <w:bookmarkStart w:id="10" w:name="bert预训练模型"/>
      <w:r w:rsidRPr="004218F8">
        <w:t xml:space="preserve">2.1 </w:t>
      </w:r>
      <w:r w:rsidRPr="004218F8">
        <w:rPr>
          <w:rFonts w:hint="eastAsia"/>
        </w:rPr>
        <w:t>BERT</w:t>
      </w:r>
      <w:proofErr w:type="gramStart"/>
      <w:r w:rsidRPr="004218F8">
        <w:rPr>
          <w:rFonts w:hint="eastAsia"/>
        </w:rPr>
        <w:t>预训练</w:t>
      </w:r>
      <w:proofErr w:type="gramEnd"/>
      <w:r w:rsidRPr="004218F8">
        <w:rPr>
          <w:rFonts w:hint="eastAsia"/>
        </w:rPr>
        <w:t>模型</w:t>
      </w:r>
      <w:bookmarkEnd w:id="9"/>
    </w:p>
    <w:p w14:paraId="0A4C1A4B" w14:textId="77777777" w:rsidR="00D20D4B" w:rsidRPr="004218F8" w:rsidRDefault="00000000" w:rsidP="006F3BC6">
      <w:pPr>
        <w:pStyle w:val="FirstParagraph"/>
        <w:ind w:firstLineChars="200" w:firstLine="480"/>
      </w:pPr>
      <w:r w:rsidRPr="004218F8">
        <w:t xml:space="preserve">BERT (Bidirectional Encoder Representations from Transformers) </w:t>
      </w:r>
      <w:r w:rsidRPr="004218F8">
        <w:rPr>
          <w:rFonts w:hint="eastAsia"/>
        </w:rPr>
        <w:t>是一个基于</w:t>
      </w:r>
      <w:r w:rsidRPr="004218F8">
        <w:rPr>
          <w:rFonts w:hint="eastAsia"/>
        </w:rPr>
        <w:t>Transformer</w:t>
      </w:r>
      <w:r w:rsidRPr="004218F8">
        <w:rPr>
          <w:rFonts w:hint="eastAsia"/>
        </w:rPr>
        <w:t>的双向编码器模型。其核心特点是：</w:t>
      </w:r>
    </w:p>
    <w:p w14:paraId="2499699E" w14:textId="77777777" w:rsidR="00D20D4B" w:rsidRPr="004218F8" w:rsidRDefault="00000000" w:rsidP="006F3BC6">
      <w:pPr>
        <w:pStyle w:val="a0"/>
        <w:ind w:firstLineChars="200" w:firstLine="480"/>
      </w:pPr>
      <w:r w:rsidRPr="004218F8">
        <w:rPr>
          <w:rFonts w:hint="eastAsia"/>
        </w:rPr>
        <w:t>Self-Attention</w:t>
      </w:r>
      <w:r w:rsidRPr="004218F8">
        <w:rPr>
          <w:rFonts w:hint="eastAsia"/>
        </w:rPr>
        <w:t>机制：</w:t>
      </w:r>
    </w:p>
    <w:p w14:paraId="41B166EC" w14:textId="2E895FBA" w:rsidR="006F3BC6" w:rsidRPr="004218F8" w:rsidRDefault="006F3BC6" w:rsidP="006F3BC6">
      <w:pPr>
        <w:pStyle w:val="MTDisplayEquation"/>
      </w:pPr>
      <w:r w:rsidRPr="004218F8">
        <w:tab/>
      </w:r>
      <w:r w:rsidR="00116485" w:rsidRPr="004218F8">
        <w:rPr>
          <w:position w:val="-32"/>
        </w:rPr>
        <w:object w:dxaOrig="3360" w:dyaOrig="740" w14:anchorId="2B61B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6.65pt" o:ole="">
            <v:imagedata r:id="rId6" o:title=""/>
          </v:shape>
          <o:OLEObject Type="Embed" ProgID="Equation.DSMT4" ShapeID="_x0000_i1025" DrawAspect="Content" ObjectID="_1813492970" r:id="rId7"/>
        </w:object>
      </w:r>
    </w:p>
    <w:p w14:paraId="367AB312" w14:textId="7B5F98D8" w:rsidR="00D20D4B" w:rsidRDefault="00000000" w:rsidP="00116485">
      <w:pPr>
        <w:pStyle w:val="FirstParagraph"/>
      </w:pPr>
      <w:r w:rsidRPr="004218F8">
        <w:rPr>
          <w:rFonts w:hint="eastAsia"/>
        </w:rPr>
        <w:t>其中</w:t>
      </w:r>
      <w:r w:rsidR="00116485" w:rsidRPr="004218F8">
        <w:rPr>
          <w:rFonts w:hint="eastAsia"/>
        </w:rPr>
        <w:t>，</w:t>
      </w:r>
      <w:r w:rsidR="00116485" w:rsidRPr="004218F8">
        <w:rPr>
          <w:position w:val="-10"/>
        </w:rPr>
        <w:object w:dxaOrig="220" w:dyaOrig="300" w14:anchorId="51553B9F">
          <v:shape id="_x0000_i1026" type="#_x0000_t75" style="width:11.35pt;height:15.35pt" o:ole="">
            <v:imagedata r:id="rId8" o:title=""/>
          </v:shape>
          <o:OLEObject Type="Embed" ProgID="Equation.DSMT4" ShapeID="_x0000_i1026" DrawAspect="Content" ObjectID="_1813492971" r:id="rId9"/>
        </w:object>
      </w:r>
      <w:r w:rsidR="00116485" w:rsidRPr="004218F8">
        <w:rPr>
          <w:rFonts w:hint="eastAsia"/>
        </w:rPr>
        <w:t>为</w:t>
      </w:r>
      <w:r w:rsidRPr="004218F8">
        <w:rPr>
          <w:rFonts w:hint="eastAsia"/>
        </w:rPr>
        <w:t>查询矩阵</w:t>
      </w:r>
      <w:r w:rsidRPr="004218F8">
        <w:t>(Query)</w:t>
      </w:r>
      <w:r w:rsidR="00116485" w:rsidRPr="004218F8">
        <w:rPr>
          <w:rFonts w:hint="eastAsia"/>
        </w:rPr>
        <w:t>，</w:t>
      </w:r>
      <w:r w:rsidR="00116485" w:rsidRPr="004218F8">
        <w:rPr>
          <w:position w:val="-4"/>
        </w:rPr>
        <w:object w:dxaOrig="240" w:dyaOrig="240" w14:anchorId="54912C5D">
          <v:shape id="_x0000_i1027" type="#_x0000_t75" style="width:12pt;height:12pt" o:ole="">
            <v:imagedata r:id="rId10" o:title=""/>
          </v:shape>
          <o:OLEObject Type="Embed" ProgID="Equation.DSMT4" ShapeID="_x0000_i1027" DrawAspect="Content" ObjectID="_1813492972" r:id="rId11"/>
        </w:object>
      </w:r>
      <w:r w:rsidR="00116485" w:rsidRPr="004218F8">
        <w:rPr>
          <w:rFonts w:hint="eastAsia"/>
        </w:rPr>
        <w:t>为</w:t>
      </w:r>
      <w:r w:rsidRPr="004218F8">
        <w:rPr>
          <w:rFonts w:hint="eastAsia"/>
        </w:rPr>
        <w:t>键矩阵</w:t>
      </w:r>
      <w:r w:rsidRPr="004218F8">
        <w:t>(Key)</w:t>
      </w:r>
      <w:r w:rsidR="00116485" w:rsidRPr="004218F8">
        <w:rPr>
          <w:rFonts w:hint="eastAsia"/>
        </w:rPr>
        <w:t>，</w:t>
      </w:r>
      <w:r w:rsidR="00116485" w:rsidRPr="004218F8">
        <w:rPr>
          <w:position w:val="-6"/>
        </w:rPr>
        <w:object w:dxaOrig="220" w:dyaOrig="260" w14:anchorId="3DC527BE">
          <v:shape id="_x0000_i1028" type="#_x0000_t75" style="width:11.35pt;height:12.65pt" o:ole="">
            <v:imagedata r:id="rId12" o:title=""/>
          </v:shape>
          <o:OLEObject Type="Embed" ProgID="Equation.DSMT4" ShapeID="_x0000_i1028" DrawAspect="Content" ObjectID="_1813492973" r:id="rId13"/>
        </w:object>
      </w:r>
      <w:proofErr w:type="gramStart"/>
      <w:r w:rsidR="00116485" w:rsidRPr="004218F8">
        <w:rPr>
          <w:rFonts w:hint="eastAsia"/>
        </w:rPr>
        <w:t>为</w:t>
      </w:r>
      <w:r w:rsidRPr="004218F8">
        <w:rPr>
          <w:rFonts w:hint="eastAsia"/>
        </w:rPr>
        <w:t>值矩阵</w:t>
      </w:r>
      <w:proofErr w:type="gramEnd"/>
      <w:r w:rsidRPr="004218F8">
        <w:t xml:space="preserve"> (Value)</w:t>
      </w:r>
      <w:r w:rsidR="00116485" w:rsidRPr="004218F8">
        <w:rPr>
          <w:rFonts w:hint="eastAsia"/>
        </w:rPr>
        <w:t>，</w:t>
      </w:r>
      <w:r w:rsidR="00116485" w:rsidRPr="004218F8">
        <w:rPr>
          <w:rFonts w:hint="eastAsia"/>
          <w:position w:val="-10"/>
        </w:rPr>
        <w:object w:dxaOrig="260" w:dyaOrig="320" w14:anchorId="73EA2A69">
          <v:shape id="_x0000_i1029" type="#_x0000_t75" style="width:12.65pt;height:16pt" o:ole="">
            <v:imagedata r:id="rId14" o:title=""/>
          </v:shape>
          <o:OLEObject Type="Embed" ProgID="Equation.DSMT4" ShapeID="_x0000_i1029" DrawAspect="Content" ObjectID="_1813492974" r:id="rId15"/>
        </w:object>
      </w:r>
      <w:proofErr w:type="gramStart"/>
      <w:r w:rsidR="002E3EDC" w:rsidRPr="004218F8">
        <w:rPr>
          <w:rFonts w:hint="eastAsia"/>
        </w:rPr>
        <w:t>为</w:t>
      </w:r>
      <w:r w:rsidRPr="004218F8">
        <w:rPr>
          <w:rFonts w:hint="eastAsia"/>
        </w:rPr>
        <w:t>键向量</w:t>
      </w:r>
      <w:proofErr w:type="gramEnd"/>
      <w:r w:rsidRPr="004218F8">
        <w:rPr>
          <w:rFonts w:hint="eastAsia"/>
        </w:rPr>
        <w:t>的维度</w:t>
      </w:r>
      <w:r w:rsidR="002E3EDC" w:rsidRPr="004218F8">
        <w:rPr>
          <w:rFonts w:hint="eastAsia"/>
        </w:rPr>
        <w:t>。</w:t>
      </w:r>
    </w:p>
    <w:p w14:paraId="6F5EE56B" w14:textId="77777777" w:rsidR="006161AE" w:rsidRPr="006161AE" w:rsidRDefault="006161AE" w:rsidP="006161AE">
      <w:pPr>
        <w:pStyle w:val="a0"/>
      </w:pPr>
    </w:p>
    <w:p w14:paraId="1C3483DF" w14:textId="77777777" w:rsidR="00D20D4B" w:rsidRPr="004218F8" w:rsidRDefault="00000000" w:rsidP="002E3EDC">
      <w:pPr>
        <w:pStyle w:val="a0"/>
        <w:ind w:firstLineChars="200" w:firstLine="480"/>
      </w:pPr>
      <w:r w:rsidRPr="004218F8">
        <w:rPr>
          <w:rFonts w:hint="eastAsia"/>
        </w:rPr>
        <w:lastRenderedPageBreak/>
        <w:t>多头注意力：</w:t>
      </w:r>
    </w:p>
    <w:p w14:paraId="5D86C393" w14:textId="0820B36B" w:rsidR="00256094" w:rsidRPr="004218F8" w:rsidRDefault="00256094" w:rsidP="00256094">
      <w:pPr>
        <w:pStyle w:val="MTDisplayEquation"/>
      </w:pPr>
      <w:r w:rsidRPr="004218F8">
        <w:tab/>
      </w:r>
      <w:r w:rsidRPr="004218F8">
        <w:rPr>
          <w:position w:val="-10"/>
        </w:rPr>
        <w:object w:dxaOrig="4239" w:dyaOrig="340" w14:anchorId="5AB7C430">
          <v:shape id="_x0000_i1030" type="#_x0000_t75" style="width:212pt;height:17.35pt" o:ole="">
            <v:imagedata r:id="rId16" o:title=""/>
          </v:shape>
          <o:OLEObject Type="Embed" ProgID="Equation.DSMT4" ShapeID="_x0000_i1030" DrawAspect="Content" ObjectID="_1813492975" r:id="rId17"/>
        </w:object>
      </w:r>
    </w:p>
    <w:p w14:paraId="7B5A41AA" w14:textId="77777777" w:rsidR="00D20D4B" w:rsidRPr="004218F8" w:rsidRDefault="00000000">
      <w:pPr>
        <w:pStyle w:val="FirstParagraph"/>
      </w:pPr>
      <w:r w:rsidRPr="004218F8">
        <w:rPr>
          <w:rFonts w:hint="eastAsia"/>
        </w:rPr>
        <w:t>其中：</w:t>
      </w:r>
    </w:p>
    <w:p w14:paraId="563DC253" w14:textId="230D5745" w:rsidR="00256094" w:rsidRPr="004218F8" w:rsidRDefault="00256094" w:rsidP="00256094">
      <w:pPr>
        <w:pStyle w:val="MTDisplayEquation"/>
      </w:pPr>
      <w:r w:rsidRPr="004218F8">
        <w:tab/>
      </w:r>
      <w:r w:rsidRPr="004218F8">
        <w:rPr>
          <w:position w:val="-10"/>
        </w:rPr>
        <w:object w:dxaOrig="3220" w:dyaOrig="340" w14:anchorId="1D6B7105">
          <v:shape id="_x0000_i1031" type="#_x0000_t75" style="width:161.35pt;height:17.35pt" o:ole="">
            <v:imagedata r:id="rId18" o:title=""/>
          </v:shape>
          <o:OLEObject Type="Embed" ProgID="Equation.DSMT4" ShapeID="_x0000_i1031" DrawAspect="Content" ObjectID="_1813492976" r:id="rId19"/>
        </w:object>
      </w:r>
    </w:p>
    <w:p w14:paraId="271E8295" w14:textId="77777777" w:rsidR="00D20D4B" w:rsidRPr="004218F8" w:rsidRDefault="00000000" w:rsidP="00256094">
      <w:pPr>
        <w:pStyle w:val="2"/>
      </w:pPr>
      <w:bookmarkStart w:id="11" w:name="_Toc202869346"/>
      <w:bookmarkStart w:id="12" w:name="双任务学习理论"/>
      <w:bookmarkEnd w:id="10"/>
      <w:r w:rsidRPr="004218F8">
        <w:t xml:space="preserve">2.2 </w:t>
      </w:r>
      <w:proofErr w:type="gramStart"/>
      <w:r w:rsidRPr="004218F8">
        <w:rPr>
          <w:rFonts w:hint="eastAsia"/>
        </w:rPr>
        <w:t>双任务</w:t>
      </w:r>
      <w:proofErr w:type="gramEnd"/>
      <w:r w:rsidRPr="004218F8">
        <w:rPr>
          <w:rFonts w:hint="eastAsia"/>
        </w:rPr>
        <w:t>学习理论</w:t>
      </w:r>
      <w:bookmarkEnd w:id="11"/>
    </w:p>
    <w:p w14:paraId="246BA738" w14:textId="77777777" w:rsidR="00256094" w:rsidRPr="004218F8" w:rsidRDefault="00000000" w:rsidP="00256094">
      <w:pPr>
        <w:pStyle w:val="FirstParagraph"/>
        <w:ind w:firstLineChars="200" w:firstLine="480"/>
      </w:pPr>
      <w:proofErr w:type="gramStart"/>
      <w:r w:rsidRPr="004218F8">
        <w:rPr>
          <w:rFonts w:hint="eastAsia"/>
        </w:rPr>
        <w:t>双任务</w:t>
      </w:r>
      <w:proofErr w:type="gramEnd"/>
      <w:r w:rsidRPr="004218F8">
        <w:rPr>
          <w:rFonts w:hint="eastAsia"/>
        </w:rPr>
        <w:t>学习通过共享底层表示学习，利用任务间的相关性提高整体性能。</w:t>
      </w:r>
    </w:p>
    <w:p w14:paraId="5884680B" w14:textId="2AB93333" w:rsidR="00D20D4B" w:rsidRPr="004218F8" w:rsidRDefault="00000000" w:rsidP="00256094">
      <w:pPr>
        <w:pStyle w:val="FirstParagraph"/>
        <w:ind w:firstLineChars="200" w:firstLine="480"/>
      </w:pPr>
      <w:r w:rsidRPr="004218F8">
        <w:rPr>
          <w:rFonts w:hint="eastAsia"/>
        </w:rPr>
        <w:t>设两个任务的损失函数分别为</w:t>
      </w:r>
      <w:r w:rsidR="00256094" w:rsidRPr="004218F8">
        <w:rPr>
          <w:position w:val="-10"/>
        </w:rPr>
        <w:object w:dxaOrig="240" w:dyaOrig="320" w14:anchorId="6A58AF4C">
          <v:shape id="_x0000_i1032" type="#_x0000_t75" style="width:12pt;height:16pt" o:ole="">
            <v:imagedata r:id="rId20" o:title=""/>
          </v:shape>
          <o:OLEObject Type="Embed" ProgID="Equation.DSMT4" ShapeID="_x0000_i1032" DrawAspect="Content" ObjectID="_1813492977" r:id="rId21"/>
        </w:object>
      </w:r>
      <w:r w:rsidRPr="004218F8">
        <w:rPr>
          <w:rFonts w:hint="eastAsia"/>
        </w:rPr>
        <w:t>和</w:t>
      </w:r>
      <w:r w:rsidR="00256094" w:rsidRPr="004218F8">
        <w:rPr>
          <w:position w:val="-10"/>
        </w:rPr>
        <w:object w:dxaOrig="260" w:dyaOrig="320" w14:anchorId="675D8CED">
          <v:shape id="_x0000_i1033" type="#_x0000_t75" style="width:12.65pt;height:16pt" o:ole="">
            <v:imagedata r:id="rId22" o:title=""/>
          </v:shape>
          <o:OLEObject Type="Embed" ProgID="Equation.DSMT4" ShapeID="_x0000_i1033" DrawAspect="Content" ObjectID="_1813492978" r:id="rId23"/>
        </w:object>
      </w:r>
      <w:r w:rsidRPr="004218F8">
        <w:rPr>
          <w:rFonts w:hint="eastAsia"/>
        </w:rPr>
        <w:t>，总损失为：</w:t>
      </w:r>
    </w:p>
    <w:p w14:paraId="5226FAEB" w14:textId="243EA51A" w:rsidR="00256094" w:rsidRPr="004218F8" w:rsidRDefault="00256094" w:rsidP="00256094">
      <w:pPr>
        <w:pStyle w:val="MTDisplayEquation"/>
      </w:pPr>
      <w:r w:rsidRPr="004218F8">
        <w:tab/>
      </w:r>
      <w:r w:rsidRPr="004218F8">
        <w:rPr>
          <w:position w:val="-10"/>
        </w:rPr>
        <w:object w:dxaOrig="1500" w:dyaOrig="320" w14:anchorId="290FA251">
          <v:shape id="_x0000_i1034" type="#_x0000_t75" style="width:75.35pt;height:16pt" o:ole="">
            <v:imagedata r:id="rId24" o:title=""/>
          </v:shape>
          <o:OLEObject Type="Embed" ProgID="Equation.DSMT4" ShapeID="_x0000_i1034" DrawAspect="Content" ObjectID="_1813492979" r:id="rId25"/>
        </w:object>
      </w:r>
    </w:p>
    <w:p w14:paraId="6EDAB07B" w14:textId="6CF876BF" w:rsidR="00D20D4B" w:rsidRPr="004218F8" w:rsidRDefault="00000000">
      <w:pPr>
        <w:pStyle w:val="FirstParagraph"/>
      </w:pPr>
      <w:r w:rsidRPr="004218F8">
        <w:rPr>
          <w:rFonts w:hint="eastAsia"/>
        </w:rPr>
        <w:t>其中</w:t>
      </w:r>
      <w:r w:rsidR="00256094" w:rsidRPr="004218F8">
        <w:rPr>
          <w:rFonts w:hint="eastAsia"/>
        </w:rPr>
        <w:t>，</w:t>
      </w:r>
      <w:r w:rsidR="00256094" w:rsidRPr="004218F8">
        <w:rPr>
          <w:position w:val="-6"/>
        </w:rPr>
        <w:object w:dxaOrig="220" w:dyaOrig="200" w14:anchorId="409F24E6">
          <v:shape id="_x0000_i1035" type="#_x0000_t75" style="width:11.35pt;height:10pt" o:ole="">
            <v:imagedata r:id="rId26" o:title=""/>
          </v:shape>
          <o:OLEObject Type="Embed" ProgID="Equation.DSMT4" ShapeID="_x0000_i1035" DrawAspect="Content" ObjectID="_1813492980" r:id="rId27"/>
        </w:object>
      </w:r>
      <w:r w:rsidRPr="004218F8">
        <w:rPr>
          <w:rFonts w:hint="eastAsia"/>
        </w:rPr>
        <w:t>和</w:t>
      </w:r>
      <w:r w:rsidR="00256094" w:rsidRPr="004218F8">
        <w:rPr>
          <w:position w:val="-10"/>
        </w:rPr>
        <w:object w:dxaOrig="220" w:dyaOrig="300" w14:anchorId="2461CB1D">
          <v:shape id="_x0000_i1036" type="#_x0000_t75" style="width:11.35pt;height:15.35pt" o:ole="">
            <v:imagedata r:id="rId28" o:title=""/>
          </v:shape>
          <o:OLEObject Type="Embed" ProgID="Equation.DSMT4" ShapeID="_x0000_i1036" DrawAspect="Content" ObjectID="_1813492981" r:id="rId29"/>
        </w:object>
      </w:r>
      <w:r w:rsidRPr="004218F8">
        <w:rPr>
          <w:rFonts w:hint="eastAsia"/>
        </w:rPr>
        <w:t>是任务权重参数。</w:t>
      </w:r>
    </w:p>
    <w:p w14:paraId="56B153A5" w14:textId="77777777" w:rsidR="00D20D4B" w:rsidRPr="004218F8" w:rsidRDefault="00000000" w:rsidP="00256094">
      <w:pPr>
        <w:pStyle w:val="2"/>
      </w:pPr>
      <w:bookmarkStart w:id="13" w:name="_Toc202869347"/>
      <w:bookmarkStart w:id="14" w:name="注意力过滤机制"/>
      <w:bookmarkEnd w:id="12"/>
      <w:r w:rsidRPr="004218F8">
        <w:t xml:space="preserve">2.3 </w:t>
      </w:r>
      <w:r w:rsidRPr="004218F8">
        <w:rPr>
          <w:rFonts w:hint="eastAsia"/>
        </w:rPr>
        <w:t>注意力过滤机制</w:t>
      </w:r>
      <w:bookmarkEnd w:id="13"/>
    </w:p>
    <w:p w14:paraId="6BE2CF9C" w14:textId="77777777" w:rsidR="00D20D4B" w:rsidRPr="004218F8" w:rsidRDefault="00000000" w:rsidP="00256094">
      <w:pPr>
        <w:pStyle w:val="FirstParagraph"/>
        <w:ind w:firstLineChars="200" w:firstLine="480"/>
      </w:pPr>
      <w:r w:rsidRPr="004218F8">
        <w:rPr>
          <w:rFonts w:hint="eastAsia"/>
        </w:rPr>
        <w:t>本模型引入可学习的过滤器，对</w:t>
      </w:r>
      <w:proofErr w:type="gramStart"/>
      <w:r w:rsidRPr="004218F8">
        <w:rPr>
          <w:rFonts w:hint="eastAsia"/>
        </w:rPr>
        <w:t>句子级表示</w:t>
      </w:r>
      <w:proofErr w:type="gramEnd"/>
      <w:r w:rsidRPr="004218F8">
        <w:rPr>
          <w:rFonts w:hint="eastAsia"/>
        </w:rPr>
        <w:t>进行加权平均：</w:t>
      </w:r>
    </w:p>
    <w:p w14:paraId="7BC470F7" w14:textId="7F136786" w:rsidR="00256094" w:rsidRPr="004218F8" w:rsidRDefault="00000000" w:rsidP="00256094">
      <w:pPr>
        <w:pStyle w:val="a0"/>
        <w:ind w:firstLineChars="200" w:firstLine="480"/>
      </w:pPr>
      <w:r w:rsidRPr="004218F8">
        <w:rPr>
          <w:rFonts w:hint="eastAsia"/>
        </w:rPr>
        <w:t>句子嵌入计算：</w:t>
      </w:r>
    </w:p>
    <w:p w14:paraId="50F91848" w14:textId="37381343" w:rsidR="00256094" w:rsidRPr="004218F8" w:rsidRDefault="00256094" w:rsidP="00256094">
      <w:pPr>
        <w:pStyle w:val="MTDisplayEquation"/>
      </w:pPr>
      <w:r w:rsidRPr="004218F8">
        <w:tab/>
      </w:r>
      <w:r w:rsidRPr="004218F8">
        <w:rPr>
          <w:position w:val="-56"/>
        </w:rPr>
        <w:object w:dxaOrig="1240" w:dyaOrig="1219" w14:anchorId="77413D2F">
          <v:shape id="_x0000_i1037" type="#_x0000_t75" style="width:62pt;height:60.65pt" o:ole="">
            <v:imagedata r:id="rId30" o:title=""/>
          </v:shape>
          <o:OLEObject Type="Embed" ProgID="Equation.DSMT4" ShapeID="_x0000_i1037" DrawAspect="Content" ObjectID="_1813492982" r:id="rId31"/>
        </w:object>
      </w:r>
    </w:p>
    <w:p w14:paraId="7B3E39F2" w14:textId="224CD867" w:rsidR="00D20D4B" w:rsidRDefault="00000000">
      <w:pPr>
        <w:pStyle w:val="FirstParagraph"/>
      </w:pPr>
      <w:r w:rsidRPr="004218F8">
        <w:rPr>
          <w:rFonts w:hint="eastAsia"/>
        </w:rPr>
        <w:t>其中</w:t>
      </w:r>
      <w:r w:rsidR="00256094" w:rsidRPr="004218F8">
        <w:rPr>
          <w:rFonts w:hint="eastAsia"/>
        </w:rPr>
        <w:t>，</w:t>
      </w:r>
      <w:r w:rsidR="00256094" w:rsidRPr="004218F8">
        <w:rPr>
          <w:position w:val="-14"/>
        </w:rPr>
        <w:object w:dxaOrig="260" w:dyaOrig="360" w14:anchorId="491DC837">
          <v:shape id="_x0000_i1038" type="#_x0000_t75" style="width:12.65pt;height:18pt" o:ole="">
            <v:imagedata r:id="rId32" o:title=""/>
          </v:shape>
          <o:OLEObject Type="Embed" ProgID="Equation.DSMT4" ShapeID="_x0000_i1038" DrawAspect="Content" ObjectID="_1813492983" r:id="rId33"/>
        </w:object>
      </w:r>
      <w:r w:rsidR="00256094" w:rsidRPr="004218F8">
        <w:rPr>
          <w:rFonts w:hint="eastAsia"/>
        </w:rPr>
        <w:t>为</w:t>
      </w:r>
      <w:r w:rsidRPr="004218F8">
        <w:rPr>
          <w:rFonts w:hint="eastAsia"/>
        </w:rPr>
        <w:t>第</w:t>
      </w:r>
      <w:r w:rsidR="00256094" w:rsidRPr="004218F8">
        <w:rPr>
          <w:position w:val="-6"/>
        </w:rPr>
        <w:object w:dxaOrig="139" w:dyaOrig="240" w14:anchorId="627B105A">
          <v:shape id="_x0000_i1039" type="#_x0000_t75" style="width:6.65pt;height:12pt" o:ole="">
            <v:imagedata r:id="rId34" o:title=""/>
          </v:shape>
          <o:OLEObject Type="Embed" ProgID="Equation.DSMT4" ShapeID="_x0000_i1039" DrawAspect="Content" ObjectID="_1813492984" r:id="rId35"/>
        </w:object>
      </w:r>
      <w:proofErr w:type="gramStart"/>
      <w:r w:rsidRPr="004218F8">
        <w:rPr>
          <w:rFonts w:hint="eastAsia"/>
        </w:rPr>
        <w:t>个</w:t>
      </w:r>
      <w:proofErr w:type="gramEnd"/>
      <w:r w:rsidRPr="004218F8">
        <w:rPr>
          <w:rFonts w:hint="eastAsia"/>
        </w:rPr>
        <w:t>句子</w:t>
      </w:r>
      <w:r w:rsidR="00256094" w:rsidRPr="004218F8">
        <w:rPr>
          <w:rFonts w:hint="eastAsia"/>
        </w:rPr>
        <w:t>的</w:t>
      </w:r>
      <w:r w:rsidRPr="004218F8">
        <w:rPr>
          <w:rFonts w:hint="eastAsia"/>
        </w:rPr>
        <w:t>第</w:t>
      </w:r>
      <w:r w:rsidR="00256094" w:rsidRPr="004218F8">
        <w:rPr>
          <w:position w:val="-10"/>
        </w:rPr>
        <w:object w:dxaOrig="180" w:dyaOrig="279" w14:anchorId="4329B952">
          <v:shape id="_x0000_i1040" type="#_x0000_t75" style="width:9.35pt;height:14pt" o:ole="">
            <v:imagedata r:id="rId36" o:title=""/>
          </v:shape>
          <o:OLEObject Type="Embed" ProgID="Equation.DSMT4" ShapeID="_x0000_i1040" DrawAspect="Content" ObjectID="_1813492985" r:id="rId37"/>
        </w:object>
      </w:r>
      <w:proofErr w:type="gramStart"/>
      <w:r w:rsidRPr="004218F8">
        <w:rPr>
          <w:rFonts w:hint="eastAsia"/>
        </w:rPr>
        <w:t>个</w:t>
      </w:r>
      <w:proofErr w:type="gramEnd"/>
      <w:r w:rsidRPr="004218F8">
        <w:rPr>
          <w:rFonts w:hint="eastAsia"/>
        </w:rPr>
        <w:t>token</w:t>
      </w:r>
      <w:r w:rsidRPr="004218F8">
        <w:rPr>
          <w:rFonts w:hint="eastAsia"/>
        </w:rPr>
        <w:t>的隐状态</w:t>
      </w:r>
      <w:r w:rsidR="00256094" w:rsidRPr="004218F8">
        <w:rPr>
          <w:rFonts w:hint="eastAsia"/>
        </w:rPr>
        <w:t>，</w:t>
      </w:r>
      <w:r w:rsidR="00256094" w:rsidRPr="004218F8">
        <w:rPr>
          <w:position w:val="-14"/>
        </w:rPr>
        <w:object w:dxaOrig="300" w:dyaOrig="360" w14:anchorId="1135354F">
          <v:shape id="_x0000_i1041" type="#_x0000_t75" style="width:15.35pt;height:18pt" o:ole="">
            <v:imagedata r:id="rId38" o:title=""/>
          </v:shape>
          <o:OLEObject Type="Embed" ProgID="Equation.DSMT4" ShapeID="_x0000_i1041" DrawAspect="Content" ObjectID="_1813492986" r:id="rId39"/>
        </w:object>
      </w:r>
      <w:r w:rsidR="00256094" w:rsidRPr="004218F8">
        <w:rPr>
          <w:rFonts w:hint="eastAsia"/>
        </w:rPr>
        <w:t>为</w:t>
      </w:r>
      <w:r w:rsidRPr="004218F8">
        <w:rPr>
          <w:rFonts w:hint="eastAsia"/>
        </w:rPr>
        <w:t>注意力掩码</w:t>
      </w:r>
      <w:r w:rsidR="00256094" w:rsidRPr="004218F8">
        <w:rPr>
          <w:rFonts w:hint="eastAsia"/>
        </w:rPr>
        <w:t>，</w:t>
      </w:r>
      <w:r w:rsidR="00256094" w:rsidRPr="004218F8">
        <w:rPr>
          <w:position w:val="-4"/>
        </w:rPr>
        <w:object w:dxaOrig="160" w:dyaOrig="180" w14:anchorId="12F19F91">
          <v:shape id="_x0000_i1042" type="#_x0000_t75" style="width:8pt;height:9.35pt" o:ole="">
            <v:imagedata r:id="rId40" o:title=""/>
          </v:shape>
          <o:OLEObject Type="Embed" ProgID="Equation.DSMT4" ShapeID="_x0000_i1042" DrawAspect="Content" ObjectID="_1813492987" r:id="rId41"/>
        </w:object>
      </w:r>
      <w:r w:rsidR="00256094" w:rsidRPr="004218F8">
        <w:rPr>
          <w:rFonts w:hint="eastAsia"/>
        </w:rPr>
        <w:t>是</w:t>
      </w:r>
      <w:proofErr w:type="gramStart"/>
      <w:r w:rsidRPr="004218F8">
        <w:rPr>
          <w:rFonts w:hint="eastAsia"/>
        </w:rPr>
        <w:t>防止除零的</w:t>
      </w:r>
      <w:proofErr w:type="gramEnd"/>
      <w:r w:rsidRPr="004218F8">
        <w:rPr>
          <w:rFonts w:hint="eastAsia"/>
        </w:rPr>
        <w:t>小常数</w:t>
      </w:r>
      <w:r w:rsidR="00256094" w:rsidRPr="004218F8">
        <w:rPr>
          <w:rFonts w:hint="eastAsia"/>
        </w:rPr>
        <w:t>。</w:t>
      </w:r>
    </w:p>
    <w:p w14:paraId="1EF740A6" w14:textId="77777777" w:rsidR="004218F8" w:rsidRPr="004218F8" w:rsidRDefault="004218F8" w:rsidP="004218F8">
      <w:pPr>
        <w:pStyle w:val="a0"/>
      </w:pPr>
    </w:p>
    <w:p w14:paraId="1D420482" w14:textId="77777777" w:rsidR="00D20D4B" w:rsidRPr="004218F8" w:rsidRDefault="00000000" w:rsidP="00256094">
      <w:pPr>
        <w:pStyle w:val="a0"/>
        <w:ind w:firstLineChars="200" w:firstLine="480"/>
      </w:pPr>
      <w:r w:rsidRPr="004218F8">
        <w:rPr>
          <w:rFonts w:hint="eastAsia"/>
        </w:rPr>
        <w:t>任务特定过滤：</w:t>
      </w:r>
    </w:p>
    <w:p w14:paraId="776E64C0" w14:textId="400686B4" w:rsidR="00256094" w:rsidRPr="004218F8" w:rsidRDefault="00256094" w:rsidP="00256094">
      <w:pPr>
        <w:pStyle w:val="MTDisplayEquation"/>
      </w:pPr>
      <w:r w:rsidRPr="004218F8">
        <w:tab/>
      </w:r>
      <w:r w:rsidRPr="004218F8">
        <w:rPr>
          <w:position w:val="-14"/>
        </w:rPr>
        <w:object w:dxaOrig="1920" w:dyaOrig="360" w14:anchorId="17255AB2">
          <v:shape id="_x0000_i1043" type="#_x0000_t75" style="width:96pt;height:18pt" o:ole="">
            <v:imagedata r:id="rId42" o:title=""/>
          </v:shape>
          <o:OLEObject Type="Embed" ProgID="Equation.DSMT4" ShapeID="_x0000_i1043" DrawAspect="Content" ObjectID="_1813492988" r:id="rId43"/>
        </w:object>
      </w:r>
    </w:p>
    <w:p w14:paraId="70C00AAD" w14:textId="77777777" w:rsidR="00D20D4B" w:rsidRPr="004218F8" w:rsidRDefault="00000000" w:rsidP="00256094">
      <w:pPr>
        <w:pStyle w:val="FirstParagraph"/>
        <w:ind w:firstLineChars="200" w:firstLine="480"/>
      </w:pPr>
      <w:r w:rsidRPr="004218F8">
        <w:rPr>
          <w:rFonts w:hint="eastAsia"/>
        </w:rPr>
        <w:t>加权聚合：</w:t>
      </w:r>
    </w:p>
    <w:p w14:paraId="700F5B92" w14:textId="3A40F838" w:rsidR="00256094" w:rsidRPr="004218F8" w:rsidRDefault="00256094" w:rsidP="00256094">
      <w:pPr>
        <w:pStyle w:val="MTDisplayEquation"/>
      </w:pPr>
      <w:r w:rsidRPr="004218F8">
        <w:tab/>
      </w:r>
      <w:r w:rsidRPr="004218F8">
        <w:rPr>
          <w:position w:val="-54"/>
        </w:rPr>
        <w:object w:dxaOrig="1820" w:dyaOrig="1180" w14:anchorId="31356621">
          <v:shape id="_x0000_i1044" type="#_x0000_t75" style="width:90.65pt;height:59.35pt" o:ole="">
            <v:imagedata r:id="rId44" o:title=""/>
          </v:shape>
          <o:OLEObject Type="Embed" ProgID="Equation.DSMT4" ShapeID="_x0000_i1044" DrawAspect="Content" ObjectID="_1813492989" r:id="rId45"/>
        </w:object>
      </w:r>
    </w:p>
    <w:p w14:paraId="5A210ECC" w14:textId="77777777" w:rsidR="00D20D4B" w:rsidRPr="004218F8" w:rsidRDefault="00000000" w:rsidP="00256094">
      <w:pPr>
        <w:pStyle w:val="1"/>
      </w:pPr>
      <w:bookmarkStart w:id="15" w:name="_Toc202869348"/>
      <w:bookmarkStart w:id="16" w:name="模型架构"/>
      <w:bookmarkEnd w:id="8"/>
      <w:bookmarkEnd w:id="14"/>
      <w:r w:rsidRPr="004218F8">
        <w:lastRenderedPageBreak/>
        <w:t xml:space="preserve">3. </w:t>
      </w:r>
      <w:r w:rsidRPr="004218F8">
        <w:rPr>
          <w:rFonts w:hint="eastAsia"/>
        </w:rPr>
        <w:t>模型架构</w:t>
      </w:r>
      <w:bookmarkEnd w:id="15"/>
    </w:p>
    <w:p w14:paraId="41418073" w14:textId="77777777" w:rsidR="00D20D4B" w:rsidRPr="004218F8" w:rsidRDefault="00000000" w:rsidP="00256094">
      <w:pPr>
        <w:pStyle w:val="2"/>
      </w:pPr>
      <w:bookmarkStart w:id="17" w:name="_Toc202869349"/>
      <w:bookmarkStart w:id="18" w:name="整体架构"/>
      <w:r w:rsidRPr="004218F8">
        <w:t xml:space="preserve">3.1 </w:t>
      </w:r>
      <w:r w:rsidRPr="004218F8">
        <w:rPr>
          <w:rFonts w:hint="eastAsia"/>
        </w:rPr>
        <w:t>整体架构</w:t>
      </w:r>
      <w:bookmarkEnd w:id="17"/>
    </w:p>
    <w:p w14:paraId="04A2CE1F" w14:textId="77777777" w:rsidR="004218F8" w:rsidRDefault="00256094" w:rsidP="004218F8">
      <w:pPr>
        <w:pStyle w:val="SourceCode"/>
        <w:keepNext/>
        <w:jc w:val="center"/>
      </w:pPr>
      <w:r w:rsidRPr="004218F8">
        <w:rPr>
          <w:rFonts w:hint="eastAsia"/>
        </w:rPr>
        <w:object w:dxaOrig="9276" w:dyaOrig="4801" w14:anchorId="2CC4FE76">
          <v:shape id="_x0000_i1045" type="#_x0000_t75" style="width:6in;height:223.35pt" o:ole="">
            <v:imagedata r:id="rId46" o:title=""/>
          </v:shape>
          <o:OLEObject Type="Embed" ProgID="Visio.Drawing.15" ShapeID="_x0000_i1045" DrawAspect="Content" ObjectID="_1813492990" r:id="rId47"/>
        </w:object>
      </w:r>
    </w:p>
    <w:p w14:paraId="08E99B8A" w14:textId="23987187" w:rsidR="00D20D4B" w:rsidRPr="004218F8" w:rsidRDefault="004218F8" w:rsidP="004218F8">
      <w:pPr>
        <w:pStyle w:val="ad"/>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5591">
        <w:rPr>
          <w:noProof/>
        </w:rPr>
        <w:t>1</w:t>
      </w:r>
      <w:r>
        <w:fldChar w:fldCharType="end"/>
      </w:r>
      <w:r>
        <w:rPr>
          <w:rFonts w:hint="eastAsia"/>
        </w:rPr>
        <w:t xml:space="preserve"> </w:t>
      </w:r>
      <w:r>
        <w:rPr>
          <w:rFonts w:hint="eastAsia"/>
        </w:rPr>
        <w:t>整体架构</w:t>
      </w:r>
    </w:p>
    <w:p w14:paraId="0500B5DC" w14:textId="77777777" w:rsidR="00D20D4B" w:rsidRPr="004218F8" w:rsidRDefault="00000000" w:rsidP="009B12FF">
      <w:pPr>
        <w:pStyle w:val="2"/>
      </w:pPr>
      <w:bookmarkStart w:id="19" w:name="_Toc202869350"/>
      <w:bookmarkStart w:id="20" w:name="组件详解"/>
      <w:bookmarkEnd w:id="18"/>
      <w:r w:rsidRPr="004218F8">
        <w:t xml:space="preserve">3.2 </w:t>
      </w:r>
      <w:r w:rsidRPr="004218F8">
        <w:rPr>
          <w:rFonts w:hint="eastAsia"/>
        </w:rPr>
        <w:t>组件详解</w:t>
      </w:r>
      <w:bookmarkEnd w:id="19"/>
    </w:p>
    <w:p w14:paraId="074D594B" w14:textId="77777777" w:rsidR="00D20D4B" w:rsidRPr="004218F8" w:rsidRDefault="00000000" w:rsidP="009B12FF">
      <w:pPr>
        <w:pStyle w:val="3"/>
      </w:pPr>
      <w:bookmarkStart w:id="21" w:name="文本编码器-text-encoder"/>
      <w:r w:rsidRPr="004218F8">
        <w:t xml:space="preserve">3.2.1 </w:t>
      </w:r>
      <w:r w:rsidRPr="004218F8">
        <w:rPr>
          <w:rFonts w:hint="eastAsia"/>
        </w:rPr>
        <w:t>文本编码器</w:t>
      </w:r>
      <w:r w:rsidRPr="004218F8">
        <w:t xml:space="preserve"> (Text Encoder)</w:t>
      </w:r>
    </w:p>
    <w:p w14:paraId="3D6757B5" w14:textId="77777777" w:rsidR="00D20D4B" w:rsidRPr="004218F8" w:rsidRDefault="00000000" w:rsidP="004218F8">
      <w:pPr>
        <w:pStyle w:val="Compact"/>
        <w:numPr>
          <w:ilvl w:val="0"/>
          <w:numId w:val="81"/>
        </w:numPr>
      </w:pPr>
      <w:r w:rsidRPr="004218F8">
        <w:rPr>
          <w:rFonts w:hint="eastAsia"/>
        </w:rPr>
        <w:t>模型：</w:t>
      </w:r>
      <w:r w:rsidRPr="004218F8">
        <w:rPr>
          <w:rFonts w:hint="eastAsia"/>
        </w:rPr>
        <w:t>BERT-base-uncased</w:t>
      </w:r>
    </w:p>
    <w:p w14:paraId="409C7CD7" w14:textId="77777777" w:rsidR="00D20D4B" w:rsidRPr="004218F8" w:rsidRDefault="00000000" w:rsidP="004218F8">
      <w:pPr>
        <w:pStyle w:val="Compact"/>
        <w:numPr>
          <w:ilvl w:val="0"/>
          <w:numId w:val="81"/>
        </w:numPr>
      </w:pPr>
      <w:r w:rsidRPr="004218F8">
        <w:rPr>
          <w:rFonts w:hint="eastAsia"/>
        </w:rPr>
        <w:t>维度：</w:t>
      </w:r>
      <w:r w:rsidRPr="004218F8">
        <w:rPr>
          <w:rFonts w:hint="eastAsia"/>
        </w:rPr>
        <w:t>768</w:t>
      </w:r>
    </w:p>
    <w:p w14:paraId="4E6E25E3" w14:textId="77777777" w:rsidR="00D20D4B" w:rsidRPr="004218F8" w:rsidRDefault="00000000" w:rsidP="004218F8">
      <w:pPr>
        <w:pStyle w:val="Compact"/>
        <w:numPr>
          <w:ilvl w:val="0"/>
          <w:numId w:val="81"/>
        </w:numPr>
      </w:pPr>
      <w:r w:rsidRPr="004218F8">
        <w:rPr>
          <w:rFonts w:hint="eastAsia"/>
        </w:rPr>
        <w:t>功能：将输入文本转换为上下文相关的向量表示</w:t>
      </w:r>
    </w:p>
    <w:p w14:paraId="72B050E0" w14:textId="77777777" w:rsidR="00D20D4B" w:rsidRPr="004218F8" w:rsidRDefault="00000000" w:rsidP="009B12FF">
      <w:pPr>
        <w:pStyle w:val="3"/>
      </w:pPr>
      <w:bookmarkStart w:id="22" w:name="过滤器-filter"/>
      <w:bookmarkEnd w:id="21"/>
      <w:r w:rsidRPr="004218F8">
        <w:t xml:space="preserve">3.2.2 </w:t>
      </w:r>
      <w:r w:rsidRPr="004218F8">
        <w:rPr>
          <w:rFonts w:hint="eastAsia"/>
        </w:rPr>
        <w:t>过滤器</w:t>
      </w:r>
      <w:r w:rsidRPr="004218F8">
        <w:t xml:space="preserve"> (Filter)</w:t>
      </w:r>
    </w:p>
    <w:p w14:paraId="711B924A" w14:textId="77777777" w:rsidR="00D20D4B" w:rsidRPr="004218F8" w:rsidRDefault="00000000">
      <w:pPr>
        <w:pStyle w:val="Compact"/>
        <w:numPr>
          <w:ilvl w:val="0"/>
          <w:numId w:val="17"/>
        </w:numPr>
      </w:pPr>
      <w:r w:rsidRPr="004218F8">
        <w:rPr>
          <w:rFonts w:hint="eastAsia"/>
        </w:rPr>
        <w:t>PF</w:t>
      </w:r>
      <w:r w:rsidRPr="004218F8">
        <w:rPr>
          <w:rFonts w:hint="eastAsia"/>
        </w:rPr>
        <w:t>过滤器：用于识别与伙伴部队相关的句子</w:t>
      </w:r>
    </w:p>
    <w:p w14:paraId="2B9AF115" w14:textId="309925C3" w:rsidR="004218F8" w:rsidRPr="004218F8" w:rsidRDefault="00000000" w:rsidP="004218F8">
      <w:pPr>
        <w:pStyle w:val="Compact"/>
        <w:numPr>
          <w:ilvl w:val="0"/>
          <w:numId w:val="17"/>
        </w:numPr>
      </w:pPr>
      <w:r w:rsidRPr="004218F8">
        <w:rPr>
          <w:rFonts w:hint="eastAsia"/>
        </w:rPr>
        <w:t>LRA</w:t>
      </w:r>
      <w:r w:rsidRPr="004218F8">
        <w:rPr>
          <w:rFonts w:hint="eastAsia"/>
        </w:rPr>
        <w:t>过滤器：用于识别与上帝抵抗军相关的句子</w:t>
      </w:r>
    </w:p>
    <w:p w14:paraId="706EBB74" w14:textId="77777777" w:rsidR="004218F8" w:rsidRDefault="00074391" w:rsidP="004218F8">
      <w:pPr>
        <w:pStyle w:val="a0"/>
        <w:keepNext/>
        <w:jc w:val="center"/>
      </w:pPr>
      <w:r w:rsidRPr="004218F8">
        <w:rPr>
          <w:rFonts w:hint="eastAsia"/>
        </w:rPr>
        <w:object w:dxaOrig="4656" w:dyaOrig="2628" w14:anchorId="5FD7C4AD">
          <v:shape id="_x0000_i1046" type="#_x0000_t75" style="width:232.65pt;height:131.35pt" o:ole="">
            <v:imagedata r:id="rId48" o:title=""/>
          </v:shape>
          <o:OLEObject Type="Embed" ProgID="Visio.Drawing.15" ShapeID="_x0000_i1046" DrawAspect="Content" ObjectID="_1813492991" r:id="rId49"/>
        </w:object>
      </w:r>
    </w:p>
    <w:p w14:paraId="3BD29F98" w14:textId="25E72227" w:rsidR="009A74E6" w:rsidRPr="004218F8" w:rsidRDefault="004218F8" w:rsidP="004218F8">
      <w:pPr>
        <w:pStyle w:val="ad"/>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5591">
        <w:rPr>
          <w:noProof/>
        </w:rPr>
        <w:t>2</w:t>
      </w:r>
      <w:r>
        <w:fldChar w:fldCharType="end"/>
      </w:r>
      <w:r>
        <w:rPr>
          <w:rFonts w:hint="eastAsia"/>
        </w:rPr>
        <w:t xml:space="preserve"> </w:t>
      </w:r>
      <w:r w:rsidRPr="007B1EA3">
        <w:rPr>
          <w:rFonts w:hint="eastAsia"/>
        </w:rPr>
        <w:t>过滤器结构</w:t>
      </w:r>
    </w:p>
    <w:p w14:paraId="1BCCDF59" w14:textId="77777777" w:rsidR="00D20D4B" w:rsidRPr="004218F8" w:rsidRDefault="00000000" w:rsidP="00074391">
      <w:pPr>
        <w:pStyle w:val="3"/>
      </w:pPr>
      <w:bookmarkStart w:id="23" w:name="评估器-assessor"/>
      <w:bookmarkEnd w:id="22"/>
      <w:r w:rsidRPr="004218F8">
        <w:lastRenderedPageBreak/>
        <w:t xml:space="preserve">3.2.3 </w:t>
      </w:r>
      <w:proofErr w:type="gramStart"/>
      <w:r w:rsidRPr="004218F8">
        <w:rPr>
          <w:rFonts w:hint="eastAsia"/>
        </w:rPr>
        <w:t>评估器</w:t>
      </w:r>
      <w:proofErr w:type="gramEnd"/>
      <w:r w:rsidRPr="004218F8">
        <w:t xml:space="preserve"> (Assessor)</w:t>
      </w:r>
    </w:p>
    <w:p w14:paraId="1DA111AE" w14:textId="77777777" w:rsidR="00D20D4B" w:rsidRPr="004218F8" w:rsidRDefault="00000000">
      <w:pPr>
        <w:pStyle w:val="Compact"/>
        <w:numPr>
          <w:ilvl w:val="0"/>
          <w:numId w:val="18"/>
        </w:numPr>
      </w:pPr>
      <w:r w:rsidRPr="004218F8">
        <w:rPr>
          <w:rFonts w:hint="eastAsia"/>
        </w:rPr>
        <w:t>PF</w:t>
      </w:r>
      <w:r w:rsidRPr="004218F8">
        <w:rPr>
          <w:rFonts w:hint="eastAsia"/>
        </w:rPr>
        <w:t>评估器：输出</w:t>
      </w:r>
      <w:r w:rsidRPr="004218F8">
        <w:rPr>
          <w:rFonts w:hint="eastAsia"/>
        </w:rPr>
        <w:t>3</w:t>
      </w:r>
      <w:proofErr w:type="gramStart"/>
      <w:r w:rsidRPr="004218F8">
        <w:rPr>
          <w:rFonts w:hint="eastAsia"/>
        </w:rPr>
        <w:t>维预测</w:t>
      </w:r>
      <w:proofErr w:type="gramEnd"/>
      <w:r w:rsidRPr="004218F8">
        <w:t xml:space="preserve"> (</w:t>
      </w:r>
      <w:proofErr w:type="spellStart"/>
      <w:r w:rsidRPr="004218F8">
        <w:t>PF_score</w:t>
      </w:r>
      <w:proofErr w:type="spellEnd"/>
      <w:r w:rsidRPr="004218F8">
        <w:t xml:space="preserve">, PF_US, </w:t>
      </w:r>
      <w:proofErr w:type="spellStart"/>
      <w:r w:rsidRPr="004218F8">
        <w:t>PF_neg</w:t>
      </w:r>
      <w:proofErr w:type="spellEnd"/>
      <w:r w:rsidRPr="004218F8">
        <w:t>)</w:t>
      </w:r>
    </w:p>
    <w:p w14:paraId="47300A77" w14:textId="77777777" w:rsidR="00D20D4B" w:rsidRPr="004218F8" w:rsidRDefault="00000000">
      <w:pPr>
        <w:pStyle w:val="Compact"/>
        <w:numPr>
          <w:ilvl w:val="0"/>
          <w:numId w:val="18"/>
        </w:numPr>
      </w:pPr>
      <w:r w:rsidRPr="004218F8">
        <w:rPr>
          <w:rFonts w:hint="eastAsia"/>
        </w:rPr>
        <w:t>LRA</w:t>
      </w:r>
      <w:r w:rsidRPr="004218F8">
        <w:rPr>
          <w:rFonts w:hint="eastAsia"/>
        </w:rPr>
        <w:t>评估器：输出</w:t>
      </w:r>
      <w:r w:rsidRPr="004218F8">
        <w:rPr>
          <w:rFonts w:hint="eastAsia"/>
        </w:rPr>
        <w:t>3</w:t>
      </w:r>
      <w:proofErr w:type="gramStart"/>
      <w:r w:rsidRPr="004218F8">
        <w:rPr>
          <w:rFonts w:hint="eastAsia"/>
        </w:rPr>
        <w:t>维预测</w:t>
      </w:r>
      <w:proofErr w:type="gramEnd"/>
      <w:r w:rsidRPr="004218F8">
        <w:t xml:space="preserve"> (</w:t>
      </w:r>
      <w:proofErr w:type="spellStart"/>
      <w:r w:rsidRPr="004218F8">
        <w:t>Threat_up</w:t>
      </w:r>
      <w:proofErr w:type="spellEnd"/>
      <w:r w:rsidRPr="004218F8">
        <w:t xml:space="preserve">, </w:t>
      </w:r>
      <w:proofErr w:type="spellStart"/>
      <w:r w:rsidRPr="004218F8">
        <w:t>Threat_down</w:t>
      </w:r>
      <w:proofErr w:type="spellEnd"/>
      <w:r w:rsidRPr="004218F8">
        <w:t xml:space="preserve">, </w:t>
      </w:r>
      <w:proofErr w:type="spellStart"/>
      <w:r w:rsidRPr="004218F8">
        <w:t>Citizen_impact</w:t>
      </w:r>
      <w:proofErr w:type="spellEnd"/>
      <w:r w:rsidRPr="004218F8">
        <w:t>)</w:t>
      </w:r>
    </w:p>
    <w:p w14:paraId="3EB6DD99" w14:textId="77777777" w:rsidR="004218F8" w:rsidRDefault="00074391" w:rsidP="004218F8">
      <w:pPr>
        <w:pStyle w:val="SourceCode"/>
        <w:keepNext/>
        <w:jc w:val="center"/>
      </w:pPr>
      <w:r w:rsidRPr="004218F8">
        <w:rPr>
          <w:rFonts w:hint="eastAsia"/>
        </w:rPr>
        <w:object w:dxaOrig="9420" w:dyaOrig="816" w14:anchorId="7B75A746">
          <v:shape id="_x0000_i1047" type="#_x0000_t75" style="width:6in;height:37.35pt" o:ole="">
            <v:imagedata r:id="rId50" o:title=""/>
          </v:shape>
          <o:OLEObject Type="Embed" ProgID="Visio.Drawing.15" ShapeID="_x0000_i1047" DrawAspect="Content" ObjectID="_1813492992" r:id="rId51"/>
        </w:object>
      </w:r>
    </w:p>
    <w:p w14:paraId="555190D2" w14:textId="0F19013B" w:rsidR="00D20D4B" w:rsidRPr="004218F8" w:rsidRDefault="004218F8" w:rsidP="004218F8">
      <w:pPr>
        <w:pStyle w:val="ad"/>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5591">
        <w:rPr>
          <w:noProof/>
        </w:rPr>
        <w:t>3</w:t>
      </w:r>
      <w:r>
        <w:fldChar w:fldCharType="end"/>
      </w:r>
      <w:r>
        <w:rPr>
          <w:rFonts w:hint="eastAsia"/>
        </w:rPr>
        <w:t xml:space="preserve"> </w:t>
      </w:r>
      <w:proofErr w:type="gramStart"/>
      <w:r w:rsidRPr="00723F01">
        <w:rPr>
          <w:rFonts w:hint="eastAsia"/>
        </w:rPr>
        <w:t>评估器</w:t>
      </w:r>
      <w:proofErr w:type="gramEnd"/>
      <w:r w:rsidRPr="00723F01">
        <w:rPr>
          <w:rFonts w:hint="eastAsia"/>
        </w:rPr>
        <w:t>结构</w:t>
      </w:r>
    </w:p>
    <w:p w14:paraId="352DBBAE" w14:textId="77777777" w:rsidR="00D20D4B" w:rsidRPr="004218F8" w:rsidRDefault="00000000" w:rsidP="007E0E95">
      <w:pPr>
        <w:pStyle w:val="2"/>
      </w:pPr>
      <w:bookmarkStart w:id="24" w:name="_Toc202869351"/>
      <w:bookmarkStart w:id="25" w:name="数学表示"/>
      <w:bookmarkEnd w:id="20"/>
      <w:bookmarkEnd w:id="23"/>
      <w:r w:rsidRPr="004218F8">
        <w:t xml:space="preserve">3.3 </w:t>
      </w:r>
      <w:r w:rsidRPr="004218F8">
        <w:rPr>
          <w:rFonts w:hint="eastAsia"/>
        </w:rPr>
        <w:t>数学表示</w:t>
      </w:r>
      <w:bookmarkEnd w:id="24"/>
    </w:p>
    <w:p w14:paraId="38988259" w14:textId="4DCD5BB6" w:rsidR="007E0E95" w:rsidRPr="004218F8" w:rsidRDefault="00000000" w:rsidP="007E0E95">
      <w:pPr>
        <w:pStyle w:val="FirstParagraph"/>
        <w:ind w:firstLineChars="200" w:firstLine="480"/>
      </w:pPr>
      <w:r w:rsidRPr="004218F8">
        <w:rPr>
          <w:rFonts w:hint="eastAsia"/>
        </w:rPr>
        <w:t>设输入文本序列为</w:t>
      </w:r>
      <w:r w:rsidR="007E0E95" w:rsidRPr="004218F8">
        <w:rPr>
          <w:position w:val="-10"/>
        </w:rPr>
        <w:object w:dxaOrig="1540" w:dyaOrig="320" w14:anchorId="580E541A">
          <v:shape id="_x0000_i1048" type="#_x0000_t75" style="width:77.35pt;height:16pt" o:ole="">
            <v:imagedata r:id="rId52" o:title=""/>
          </v:shape>
          <o:OLEObject Type="Embed" ProgID="Equation.DSMT4" ShapeID="_x0000_i1048" DrawAspect="Content" ObjectID="_1813492993" r:id="rId53"/>
        </w:object>
      </w:r>
      <w:r w:rsidR="007E0E95" w:rsidRPr="004218F8">
        <w:rPr>
          <w:rFonts w:hint="eastAsia"/>
        </w:rPr>
        <w:t>，</w:t>
      </w:r>
      <w:r w:rsidRPr="004218F8">
        <w:rPr>
          <w:rFonts w:hint="eastAsia"/>
        </w:rPr>
        <w:t>模型的前向传播过程为：</w:t>
      </w:r>
    </w:p>
    <w:p w14:paraId="18950364" w14:textId="2FEEA246" w:rsidR="00D20D4B" w:rsidRPr="004218F8" w:rsidRDefault="00000000" w:rsidP="007E0E95">
      <w:pPr>
        <w:pStyle w:val="Compact"/>
        <w:numPr>
          <w:ilvl w:val="0"/>
          <w:numId w:val="19"/>
        </w:numPr>
      </w:pPr>
      <w:r w:rsidRPr="004218F8">
        <w:rPr>
          <w:rFonts w:hint="eastAsia"/>
        </w:rPr>
        <w:t>BERT</w:t>
      </w:r>
      <w:r w:rsidRPr="004218F8">
        <w:rPr>
          <w:rFonts w:hint="eastAsia"/>
        </w:rPr>
        <w:t>编码：</w:t>
      </w:r>
    </w:p>
    <w:p w14:paraId="17E310B3" w14:textId="1A08BD6C" w:rsidR="007E0E95" w:rsidRPr="004218F8" w:rsidRDefault="007E0E95" w:rsidP="007E0E95">
      <w:pPr>
        <w:pStyle w:val="MTDisplayEquation"/>
      </w:pPr>
      <w:r w:rsidRPr="004218F8">
        <w:tab/>
      </w:r>
      <w:r w:rsidRPr="004218F8">
        <w:rPr>
          <w:position w:val="-10"/>
        </w:rPr>
        <w:object w:dxaOrig="1320" w:dyaOrig="300" w14:anchorId="42971B37">
          <v:shape id="_x0000_i1049" type="#_x0000_t75" style="width:66pt;height:15.35pt" o:ole="">
            <v:imagedata r:id="rId54" o:title=""/>
          </v:shape>
          <o:OLEObject Type="Embed" ProgID="Equation.DSMT4" ShapeID="_x0000_i1049" DrawAspect="Content" ObjectID="_1813492994" r:id="rId55"/>
        </w:object>
      </w:r>
    </w:p>
    <w:p w14:paraId="27AFD378" w14:textId="77777777" w:rsidR="00D20D4B" w:rsidRPr="004218F8" w:rsidRDefault="00000000">
      <w:pPr>
        <w:pStyle w:val="Compact"/>
        <w:numPr>
          <w:ilvl w:val="0"/>
          <w:numId w:val="20"/>
        </w:numPr>
      </w:pPr>
      <w:r w:rsidRPr="004218F8">
        <w:rPr>
          <w:rFonts w:hint="eastAsia"/>
        </w:rPr>
        <w:t>句子嵌入：</w:t>
      </w:r>
    </w:p>
    <w:p w14:paraId="732439AA" w14:textId="637B917E" w:rsidR="007E0E95" w:rsidRPr="004218F8" w:rsidRDefault="007E0E95" w:rsidP="007E0E95">
      <w:pPr>
        <w:pStyle w:val="MTDisplayEquation"/>
      </w:pPr>
      <w:r w:rsidRPr="004218F8">
        <w:tab/>
      </w:r>
      <w:r w:rsidRPr="004218F8">
        <w:rPr>
          <w:position w:val="-54"/>
        </w:rPr>
        <w:object w:dxaOrig="1140" w:dyaOrig="1180" w14:anchorId="6A1CB5D1">
          <v:shape id="_x0000_i1050" type="#_x0000_t75" style="width:57.35pt;height:59.35pt" o:ole="">
            <v:imagedata r:id="rId56" o:title=""/>
          </v:shape>
          <o:OLEObject Type="Embed" ProgID="Equation.DSMT4" ShapeID="_x0000_i1050" DrawAspect="Content" ObjectID="_1813492995" r:id="rId57"/>
        </w:object>
      </w:r>
    </w:p>
    <w:p w14:paraId="6ACBA223" w14:textId="77777777" w:rsidR="00D20D4B" w:rsidRPr="004218F8" w:rsidRDefault="00000000">
      <w:pPr>
        <w:pStyle w:val="Compact"/>
        <w:numPr>
          <w:ilvl w:val="0"/>
          <w:numId w:val="21"/>
        </w:numPr>
      </w:pPr>
      <w:r w:rsidRPr="004218F8">
        <w:rPr>
          <w:rFonts w:hint="eastAsia"/>
        </w:rPr>
        <w:t>任务过滤：</w:t>
      </w:r>
    </w:p>
    <w:p w14:paraId="4B82A947" w14:textId="694CD95D" w:rsidR="007E0E95" w:rsidRPr="004218F8" w:rsidRDefault="007E0E95" w:rsidP="007E0E95">
      <w:pPr>
        <w:pStyle w:val="MTDisplayEquation"/>
        <w:rPr>
          <w:rStyle w:val="VerbatimChar"/>
        </w:rPr>
      </w:pPr>
      <w:r w:rsidRPr="004218F8">
        <w:rPr>
          <w:rStyle w:val="VerbatimChar"/>
        </w:rPr>
        <w:tab/>
      </w:r>
      <w:r w:rsidR="00E8433D" w:rsidRPr="004218F8">
        <w:rPr>
          <w:rStyle w:val="VerbatimChar"/>
        </w:rPr>
        <w:object w:dxaOrig="2760" w:dyaOrig="360" w14:anchorId="1066BB90">
          <v:shape id="_x0000_i1051" type="#_x0000_t75" style="width:138pt;height:18pt" o:ole="">
            <v:imagedata r:id="rId58" o:title=""/>
          </v:shape>
          <o:OLEObject Type="Embed" ProgID="Equation.DSMT4" ShapeID="_x0000_i1051" DrawAspect="Content" ObjectID="_1813492996" r:id="rId59"/>
        </w:object>
      </w:r>
    </w:p>
    <w:p w14:paraId="30C0AC50" w14:textId="77777777" w:rsidR="00D20D4B" w:rsidRPr="004218F8" w:rsidRDefault="00000000">
      <w:pPr>
        <w:pStyle w:val="Compact"/>
        <w:numPr>
          <w:ilvl w:val="0"/>
          <w:numId w:val="22"/>
        </w:numPr>
      </w:pPr>
      <w:r w:rsidRPr="004218F8">
        <w:rPr>
          <w:rFonts w:hint="eastAsia"/>
        </w:rPr>
        <w:t>加权聚合：</w:t>
      </w:r>
    </w:p>
    <w:p w14:paraId="05726432" w14:textId="3E5B5AC0" w:rsidR="00E8433D" w:rsidRPr="004218F8" w:rsidRDefault="00E8433D" w:rsidP="00E8433D">
      <w:pPr>
        <w:pStyle w:val="MTDisplayEquation"/>
      </w:pPr>
      <w:r w:rsidRPr="004218F8">
        <w:tab/>
      </w:r>
      <w:r w:rsidRPr="004218F8">
        <w:rPr>
          <w:position w:val="-42"/>
        </w:rPr>
        <w:object w:dxaOrig="2100" w:dyaOrig="940" w14:anchorId="60444B72">
          <v:shape id="_x0000_i1052" type="#_x0000_t75" style="width:105.35pt;height:47.35pt" o:ole="">
            <v:imagedata r:id="rId60" o:title=""/>
          </v:shape>
          <o:OLEObject Type="Embed" ProgID="Equation.DSMT4" ShapeID="_x0000_i1052" DrawAspect="Content" ObjectID="_1813492997" r:id="rId61"/>
        </w:object>
      </w:r>
    </w:p>
    <w:p w14:paraId="7D84165A" w14:textId="77777777" w:rsidR="00D20D4B" w:rsidRPr="004218F8" w:rsidRDefault="00000000">
      <w:pPr>
        <w:pStyle w:val="Compact"/>
        <w:numPr>
          <w:ilvl w:val="0"/>
          <w:numId w:val="23"/>
        </w:numPr>
      </w:pPr>
      <w:r w:rsidRPr="004218F8">
        <w:rPr>
          <w:rFonts w:hint="eastAsia"/>
        </w:rPr>
        <w:t>最终预测：</w:t>
      </w:r>
    </w:p>
    <w:p w14:paraId="3B6B3878" w14:textId="2983868B" w:rsidR="00E8433D" w:rsidRPr="004218F8" w:rsidRDefault="00E8433D" w:rsidP="00E8433D">
      <w:pPr>
        <w:pStyle w:val="MTDisplayEquation"/>
      </w:pPr>
      <w:r w:rsidRPr="004218F8">
        <w:tab/>
      </w:r>
      <w:r w:rsidRPr="004218F8">
        <w:rPr>
          <w:position w:val="-14"/>
        </w:rPr>
        <w:object w:dxaOrig="3760" w:dyaOrig="360" w14:anchorId="19AEB415">
          <v:shape id="_x0000_i1053" type="#_x0000_t75" style="width:188pt;height:18pt" o:ole="">
            <v:imagedata r:id="rId62" o:title=""/>
          </v:shape>
          <o:OLEObject Type="Embed" ProgID="Equation.DSMT4" ShapeID="_x0000_i1053" DrawAspect="Content" ObjectID="_1813492998" r:id="rId63"/>
        </w:object>
      </w:r>
    </w:p>
    <w:p w14:paraId="64DCB641" w14:textId="77777777" w:rsidR="00D20D4B" w:rsidRPr="004218F8" w:rsidRDefault="00000000" w:rsidP="00E8433D">
      <w:pPr>
        <w:pStyle w:val="1"/>
      </w:pPr>
      <w:bookmarkStart w:id="26" w:name="_Toc202869352"/>
      <w:bookmarkStart w:id="27" w:name="算法原理"/>
      <w:bookmarkEnd w:id="16"/>
      <w:bookmarkEnd w:id="25"/>
      <w:r w:rsidRPr="004218F8">
        <w:t xml:space="preserve">4. </w:t>
      </w:r>
      <w:r w:rsidRPr="004218F8">
        <w:rPr>
          <w:rFonts w:hint="eastAsia"/>
        </w:rPr>
        <w:t>算法原理</w:t>
      </w:r>
      <w:bookmarkEnd w:id="26"/>
    </w:p>
    <w:p w14:paraId="0248B54E" w14:textId="77777777" w:rsidR="00D20D4B" w:rsidRPr="004218F8" w:rsidRDefault="00000000" w:rsidP="00E8433D">
      <w:pPr>
        <w:pStyle w:val="2"/>
      </w:pPr>
      <w:bookmarkStart w:id="28" w:name="_Toc202869353"/>
      <w:bookmarkStart w:id="29" w:name="损失函数"/>
      <w:r w:rsidRPr="004218F8">
        <w:t xml:space="preserve">4.1 </w:t>
      </w:r>
      <w:r w:rsidRPr="004218F8">
        <w:rPr>
          <w:rFonts w:hint="eastAsia"/>
        </w:rPr>
        <w:t>损失函数</w:t>
      </w:r>
      <w:bookmarkEnd w:id="28"/>
    </w:p>
    <w:p w14:paraId="3A603512" w14:textId="77777777" w:rsidR="00D20D4B" w:rsidRPr="004218F8" w:rsidRDefault="00000000" w:rsidP="00E8433D">
      <w:pPr>
        <w:pStyle w:val="FirstParagraph"/>
        <w:ind w:firstLineChars="200" w:firstLine="480"/>
      </w:pPr>
      <w:r w:rsidRPr="004218F8">
        <w:rPr>
          <w:rFonts w:hint="eastAsia"/>
        </w:rPr>
        <w:t>采用加权二元交叉</w:t>
      </w:r>
      <w:proofErr w:type="gramStart"/>
      <w:r w:rsidRPr="004218F8">
        <w:rPr>
          <w:rFonts w:hint="eastAsia"/>
        </w:rPr>
        <w:t>熵</w:t>
      </w:r>
      <w:proofErr w:type="gramEnd"/>
      <w:r w:rsidRPr="004218F8">
        <w:rPr>
          <w:rFonts w:hint="eastAsia"/>
        </w:rPr>
        <w:t>损失处理不平衡数据：</w:t>
      </w:r>
    </w:p>
    <w:p w14:paraId="29E8BA88" w14:textId="12B3CF1B" w:rsidR="00E8433D" w:rsidRPr="004218F8" w:rsidRDefault="00E8433D" w:rsidP="00E8433D">
      <w:pPr>
        <w:pStyle w:val="MTDisplayEquation"/>
      </w:pPr>
      <w:r w:rsidRPr="004218F8">
        <w:tab/>
      </w:r>
      <w:r w:rsidRPr="004218F8">
        <w:rPr>
          <w:position w:val="-26"/>
        </w:rPr>
        <w:object w:dxaOrig="4819" w:dyaOrig="620" w14:anchorId="7500C95C">
          <v:shape id="_x0000_i1054" type="#_x0000_t75" style="width:240.65pt;height:30.65pt" o:ole="">
            <v:imagedata r:id="rId64" o:title=""/>
          </v:shape>
          <o:OLEObject Type="Embed" ProgID="Equation.DSMT4" ShapeID="_x0000_i1054" DrawAspect="Content" ObjectID="_1813492999" r:id="rId65"/>
        </w:object>
      </w:r>
    </w:p>
    <w:p w14:paraId="275EDD77" w14:textId="075456E9" w:rsidR="00D20D4B" w:rsidRPr="004218F8" w:rsidRDefault="00000000" w:rsidP="00E8433D">
      <w:pPr>
        <w:pStyle w:val="FirstParagraph"/>
      </w:pPr>
      <w:r w:rsidRPr="004218F8">
        <w:rPr>
          <w:rFonts w:hint="eastAsia"/>
        </w:rPr>
        <w:t>其中</w:t>
      </w:r>
      <w:r w:rsidR="00E8433D" w:rsidRPr="004218F8">
        <w:rPr>
          <w:rFonts w:hint="eastAsia"/>
        </w:rPr>
        <w:t>，</w:t>
      </w:r>
      <w:r w:rsidR="00E8433D" w:rsidRPr="004218F8">
        <w:rPr>
          <w:position w:val="-32"/>
        </w:rPr>
        <w:object w:dxaOrig="980" w:dyaOrig="740" w14:anchorId="6E94B752">
          <v:shape id="_x0000_i1055" type="#_x0000_t75" style="width:48.65pt;height:36.65pt" o:ole="">
            <v:imagedata r:id="rId66" o:title=""/>
          </v:shape>
          <o:OLEObject Type="Embed" ProgID="Equation.DSMT4" ShapeID="_x0000_i1055" DrawAspect="Content" ObjectID="_1813493000" r:id="rId67"/>
        </w:object>
      </w:r>
      <w:r w:rsidR="00E8433D" w:rsidRPr="004218F8">
        <w:rPr>
          <w:rFonts w:hint="eastAsia"/>
        </w:rPr>
        <w:t>为</w:t>
      </w:r>
      <w:r w:rsidRPr="004218F8">
        <w:rPr>
          <w:rFonts w:hint="eastAsia"/>
        </w:rPr>
        <w:t>正样本权重</w:t>
      </w:r>
      <w:r w:rsidR="00E8433D" w:rsidRPr="004218F8">
        <w:rPr>
          <w:rFonts w:hint="eastAsia"/>
        </w:rPr>
        <w:t>，</w:t>
      </w:r>
      <w:r w:rsidR="00E8433D" w:rsidRPr="004218F8">
        <w:rPr>
          <w:position w:val="-14"/>
        </w:rPr>
        <w:object w:dxaOrig="360" w:dyaOrig="360" w14:anchorId="4715EB70">
          <v:shape id="_x0000_i1056" type="#_x0000_t75" style="width:18pt;height:18pt" o:ole="">
            <v:imagedata r:id="rId68" o:title=""/>
          </v:shape>
          <o:OLEObject Type="Embed" ProgID="Equation.DSMT4" ShapeID="_x0000_i1056" DrawAspect="Content" ObjectID="_1813493001" r:id="rId69"/>
        </w:object>
      </w:r>
      <w:r w:rsidR="00E8433D" w:rsidRPr="004218F8">
        <w:rPr>
          <w:rFonts w:hint="eastAsia"/>
        </w:rPr>
        <w:t>是</w:t>
      </w:r>
      <w:r w:rsidRPr="004218F8">
        <w:rPr>
          <w:rFonts w:hint="eastAsia"/>
        </w:rPr>
        <w:t>正样本数量</w:t>
      </w:r>
      <w:r w:rsidR="00E8433D" w:rsidRPr="004218F8">
        <w:rPr>
          <w:rFonts w:hint="eastAsia"/>
        </w:rPr>
        <w:t>，</w:t>
      </w:r>
      <w:r w:rsidR="00E8433D" w:rsidRPr="004218F8">
        <w:rPr>
          <w:position w:val="-14"/>
        </w:rPr>
        <w:object w:dxaOrig="360" w:dyaOrig="360" w14:anchorId="0897E8EE">
          <v:shape id="_x0000_i1057" type="#_x0000_t75" style="width:18pt;height:18pt" o:ole="">
            <v:imagedata r:id="rId70" o:title=""/>
          </v:shape>
          <o:OLEObject Type="Embed" ProgID="Equation.DSMT4" ShapeID="_x0000_i1057" DrawAspect="Content" ObjectID="_1813493002" r:id="rId71"/>
        </w:object>
      </w:r>
      <w:r w:rsidR="00E8433D" w:rsidRPr="004218F8">
        <w:rPr>
          <w:rFonts w:hint="eastAsia"/>
        </w:rPr>
        <w:t>是</w:t>
      </w:r>
      <w:r w:rsidRPr="004218F8">
        <w:rPr>
          <w:rFonts w:hint="eastAsia"/>
        </w:rPr>
        <w:t>负样本数量</w:t>
      </w:r>
      <w:r w:rsidR="00E8433D" w:rsidRPr="004218F8">
        <w:rPr>
          <w:rFonts w:hint="eastAsia"/>
        </w:rPr>
        <w:t>。</w:t>
      </w:r>
    </w:p>
    <w:p w14:paraId="7D62E7F5" w14:textId="77777777" w:rsidR="00D20D4B" w:rsidRPr="004218F8" w:rsidRDefault="00000000" w:rsidP="00E8433D">
      <w:pPr>
        <w:pStyle w:val="a0"/>
        <w:ind w:firstLineChars="200" w:firstLine="480"/>
      </w:pPr>
      <w:r w:rsidRPr="004218F8">
        <w:rPr>
          <w:rFonts w:hint="eastAsia"/>
        </w:rPr>
        <w:lastRenderedPageBreak/>
        <w:t>总损失函数：</w:t>
      </w:r>
    </w:p>
    <w:p w14:paraId="3E8CA025" w14:textId="59754720" w:rsidR="00E8433D" w:rsidRPr="004218F8" w:rsidRDefault="00E8433D" w:rsidP="00E8433D">
      <w:pPr>
        <w:pStyle w:val="MTDisplayEquation"/>
      </w:pPr>
      <w:r w:rsidRPr="004218F8">
        <w:tab/>
      </w:r>
      <w:r w:rsidRPr="004218F8">
        <w:rPr>
          <w:position w:val="-14"/>
        </w:rPr>
        <w:object w:dxaOrig="5580" w:dyaOrig="360" w14:anchorId="22639CAC">
          <v:shape id="_x0000_i1058" type="#_x0000_t75" style="width:279.35pt;height:18pt" o:ole="">
            <v:imagedata r:id="rId72" o:title=""/>
          </v:shape>
          <o:OLEObject Type="Embed" ProgID="Equation.DSMT4" ShapeID="_x0000_i1058" DrawAspect="Content" ObjectID="_1813493003" r:id="rId73"/>
        </w:object>
      </w:r>
    </w:p>
    <w:p w14:paraId="2BF9AE97" w14:textId="77777777" w:rsidR="00D20D4B" w:rsidRPr="004218F8" w:rsidRDefault="00000000" w:rsidP="00E8433D">
      <w:pPr>
        <w:pStyle w:val="2"/>
      </w:pPr>
      <w:bookmarkStart w:id="30" w:name="_Toc202869354"/>
      <w:bookmarkStart w:id="31" w:name="优化策略"/>
      <w:bookmarkEnd w:id="29"/>
      <w:r w:rsidRPr="004218F8">
        <w:t xml:space="preserve">4.2 </w:t>
      </w:r>
      <w:r w:rsidRPr="004218F8">
        <w:rPr>
          <w:rFonts w:hint="eastAsia"/>
        </w:rPr>
        <w:t>优化策略</w:t>
      </w:r>
      <w:bookmarkEnd w:id="30"/>
    </w:p>
    <w:p w14:paraId="24ABA83B" w14:textId="77777777" w:rsidR="00D20D4B" w:rsidRPr="004218F8" w:rsidRDefault="00000000" w:rsidP="00E8433D">
      <w:pPr>
        <w:pStyle w:val="FirstParagraph"/>
        <w:ind w:firstLineChars="200" w:firstLine="480"/>
      </w:pPr>
      <w:r w:rsidRPr="004218F8">
        <w:rPr>
          <w:rFonts w:hint="eastAsia"/>
        </w:rPr>
        <w:t>采用</w:t>
      </w:r>
      <w:proofErr w:type="spellStart"/>
      <w:r w:rsidRPr="004218F8">
        <w:rPr>
          <w:rFonts w:hint="eastAsia"/>
        </w:rPr>
        <w:t>AdamW</w:t>
      </w:r>
      <w:proofErr w:type="spellEnd"/>
      <w:r w:rsidRPr="004218F8">
        <w:rPr>
          <w:rFonts w:hint="eastAsia"/>
        </w:rPr>
        <w:t>优化器，具有权重衰减正则化：</w:t>
      </w:r>
    </w:p>
    <w:p w14:paraId="1AC9CBFA" w14:textId="7C12B1D4" w:rsidR="00E8433D" w:rsidRPr="004218F8" w:rsidRDefault="00E8433D" w:rsidP="00E8433D">
      <w:pPr>
        <w:pStyle w:val="MTDisplayEquation"/>
      </w:pPr>
      <w:r w:rsidRPr="004218F8">
        <w:tab/>
      </w:r>
      <w:r w:rsidRPr="004218F8">
        <w:rPr>
          <w:position w:val="-30"/>
        </w:rPr>
        <w:object w:dxaOrig="2360" w:dyaOrig="639" w14:anchorId="5404C487">
          <v:shape id="_x0000_i1059" type="#_x0000_t75" style="width:118pt;height:32pt" o:ole="">
            <v:imagedata r:id="rId74" o:title=""/>
          </v:shape>
          <o:OLEObject Type="Embed" ProgID="Equation.DSMT4" ShapeID="_x0000_i1059" DrawAspect="Content" ObjectID="_1813493004" r:id="rId75"/>
        </w:object>
      </w:r>
    </w:p>
    <w:p w14:paraId="03CEF4FE" w14:textId="1AFB56FE" w:rsidR="00D20D4B" w:rsidRPr="004218F8" w:rsidRDefault="00000000">
      <w:pPr>
        <w:pStyle w:val="FirstParagraph"/>
      </w:pPr>
      <w:r w:rsidRPr="004218F8">
        <w:rPr>
          <w:rFonts w:hint="eastAsia"/>
        </w:rPr>
        <w:t>其中</w:t>
      </w:r>
      <w:r w:rsidR="00E8433D" w:rsidRPr="004218F8">
        <w:rPr>
          <w:rFonts w:hint="eastAsia"/>
        </w:rPr>
        <w:t>，</w:t>
      </w:r>
      <w:r w:rsidR="00E8433D" w:rsidRPr="004218F8">
        <w:rPr>
          <w:position w:val="-10"/>
        </w:rPr>
        <w:object w:dxaOrig="220" w:dyaOrig="320" w14:anchorId="058D05CF">
          <v:shape id="_x0000_i1060" type="#_x0000_t75" style="width:11.35pt;height:16pt" o:ole="">
            <v:imagedata r:id="rId76" o:title=""/>
          </v:shape>
          <o:OLEObject Type="Embed" ProgID="Equation.DSMT4" ShapeID="_x0000_i1060" DrawAspect="Content" ObjectID="_1813493005" r:id="rId77"/>
        </w:object>
      </w:r>
      <w:r w:rsidR="00E8433D" w:rsidRPr="004218F8">
        <w:rPr>
          <w:rFonts w:hint="eastAsia"/>
        </w:rPr>
        <w:t>是</w:t>
      </w:r>
      <w:r w:rsidRPr="004218F8">
        <w:rPr>
          <w:rFonts w:hint="eastAsia"/>
        </w:rPr>
        <w:t>学习率</w:t>
      </w:r>
      <w:r w:rsidR="00E8433D" w:rsidRPr="004218F8">
        <w:rPr>
          <w:rFonts w:hint="eastAsia"/>
        </w:rPr>
        <w:t>，</w:t>
      </w:r>
      <w:r w:rsidR="00E8433D" w:rsidRPr="004218F8">
        <w:rPr>
          <w:position w:val="-10"/>
        </w:rPr>
        <w:object w:dxaOrig="260" w:dyaOrig="320" w14:anchorId="43EB1F40">
          <v:shape id="_x0000_i1061" type="#_x0000_t75" style="width:12.65pt;height:16pt" o:ole="">
            <v:imagedata r:id="rId78" o:title=""/>
          </v:shape>
          <o:OLEObject Type="Embed" ProgID="Equation.DSMT4" ShapeID="_x0000_i1061" DrawAspect="Content" ObjectID="_1813493006" r:id="rId79"/>
        </w:object>
      </w:r>
      <w:r w:rsidR="00E8433D" w:rsidRPr="004218F8">
        <w:rPr>
          <w:rFonts w:hint="eastAsia"/>
        </w:rPr>
        <w:t>、</w:t>
      </w:r>
      <w:r w:rsidR="00E8433D" w:rsidRPr="004218F8">
        <w:rPr>
          <w:position w:val="-10"/>
        </w:rPr>
        <w:object w:dxaOrig="200" w:dyaOrig="320" w14:anchorId="5DD2F035">
          <v:shape id="_x0000_i1062" type="#_x0000_t75" style="width:10pt;height:16pt" o:ole="">
            <v:imagedata r:id="rId80" o:title=""/>
          </v:shape>
          <o:OLEObject Type="Embed" ProgID="Equation.DSMT4" ShapeID="_x0000_i1062" DrawAspect="Content" ObjectID="_1813493007" r:id="rId81"/>
        </w:object>
      </w:r>
      <w:r w:rsidR="00E8433D" w:rsidRPr="004218F8">
        <w:rPr>
          <w:rFonts w:hint="eastAsia"/>
        </w:rPr>
        <w:t>是</w:t>
      </w:r>
      <w:r w:rsidRPr="004218F8">
        <w:rPr>
          <w:rFonts w:hint="eastAsia"/>
        </w:rPr>
        <w:t>动量估计</w:t>
      </w:r>
      <w:r w:rsidR="00E8433D" w:rsidRPr="004218F8">
        <w:rPr>
          <w:rFonts w:hint="eastAsia"/>
        </w:rPr>
        <w:t>，</w:t>
      </w:r>
      <w:r w:rsidR="00E8433D" w:rsidRPr="004218F8">
        <w:rPr>
          <w:position w:val="-6"/>
        </w:rPr>
        <w:object w:dxaOrig="200" w:dyaOrig="260" w14:anchorId="33961D7A">
          <v:shape id="_x0000_i1063" type="#_x0000_t75" style="width:10pt;height:12.65pt" o:ole="">
            <v:imagedata r:id="rId82" o:title=""/>
          </v:shape>
          <o:OLEObject Type="Embed" ProgID="Equation.DSMT4" ShapeID="_x0000_i1063" DrawAspect="Content" ObjectID="_1813493008" r:id="rId83"/>
        </w:object>
      </w:r>
      <w:r w:rsidR="00E8433D" w:rsidRPr="004218F8">
        <w:rPr>
          <w:rFonts w:hint="eastAsia"/>
        </w:rPr>
        <w:t>是</w:t>
      </w:r>
      <w:r w:rsidRPr="004218F8">
        <w:rPr>
          <w:rFonts w:hint="eastAsia"/>
        </w:rPr>
        <w:t>权重衰减系数</w:t>
      </w:r>
      <w:r w:rsidR="00E8433D" w:rsidRPr="004218F8">
        <w:rPr>
          <w:rFonts w:hint="eastAsia"/>
        </w:rPr>
        <w:t>。</w:t>
      </w:r>
    </w:p>
    <w:p w14:paraId="3599582A" w14:textId="77777777" w:rsidR="00D20D4B" w:rsidRPr="004218F8" w:rsidRDefault="00000000" w:rsidP="00E8433D">
      <w:pPr>
        <w:pStyle w:val="2"/>
      </w:pPr>
      <w:bookmarkStart w:id="32" w:name="_Toc202869355"/>
      <w:bookmarkStart w:id="33" w:name="评估指标"/>
      <w:bookmarkEnd w:id="31"/>
      <w:r w:rsidRPr="004218F8">
        <w:t xml:space="preserve">4.3 </w:t>
      </w:r>
      <w:r w:rsidRPr="004218F8">
        <w:rPr>
          <w:rFonts w:hint="eastAsia"/>
        </w:rPr>
        <w:t>评估指标</w:t>
      </w:r>
      <w:bookmarkEnd w:id="32"/>
    </w:p>
    <w:p w14:paraId="56D81D52" w14:textId="77777777" w:rsidR="00D20D4B" w:rsidRPr="004218F8" w:rsidRDefault="00000000" w:rsidP="00E8433D">
      <w:pPr>
        <w:pStyle w:val="FirstParagraph"/>
        <w:ind w:firstLineChars="200" w:firstLine="480"/>
      </w:pPr>
      <w:r w:rsidRPr="004218F8">
        <w:rPr>
          <w:rFonts w:hint="eastAsia"/>
        </w:rPr>
        <w:t>准确率计算：</w:t>
      </w:r>
    </w:p>
    <w:p w14:paraId="147BA89A" w14:textId="7674728C" w:rsidR="00E8433D" w:rsidRPr="004218F8" w:rsidRDefault="00E8433D" w:rsidP="00E8433D">
      <w:pPr>
        <w:pStyle w:val="MTDisplayEquation"/>
      </w:pPr>
      <w:r w:rsidRPr="004218F8">
        <w:tab/>
      </w:r>
      <w:r w:rsidR="006F5C2B" w:rsidRPr="004218F8">
        <w:rPr>
          <w:position w:val="-22"/>
        </w:rPr>
        <w:object w:dxaOrig="3360" w:dyaOrig="880" w14:anchorId="47A3562F">
          <v:shape id="_x0000_i1064" type="#_x0000_t75" style="width:168pt;height:44pt" o:ole="">
            <v:imagedata r:id="rId84" o:title=""/>
          </v:shape>
          <o:OLEObject Type="Embed" ProgID="Equation.DSMT4" ShapeID="_x0000_i1064" DrawAspect="Content" ObjectID="_1813493009" r:id="rId85"/>
        </w:object>
      </w:r>
    </w:p>
    <w:p w14:paraId="1079182E" w14:textId="3C08AEB6" w:rsidR="00D20D4B" w:rsidRDefault="00000000">
      <w:pPr>
        <w:pStyle w:val="FirstParagraph"/>
      </w:pPr>
      <w:r w:rsidRPr="004218F8">
        <w:rPr>
          <w:rFonts w:hint="eastAsia"/>
        </w:rPr>
        <w:t>其中</w:t>
      </w:r>
      <w:r w:rsidR="006F5C2B" w:rsidRPr="004218F8">
        <w:rPr>
          <w:rFonts w:hint="eastAsia"/>
        </w:rPr>
        <w:t>，</w:t>
      </w:r>
      <w:r w:rsidR="006F5C2B" w:rsidRPr="004218F8">
        <w:rPr>
          <w:position w:val="-6"/>
        </w:rPr>
        <w:object w:dxaOrig="240" w:dyaOrig="260" w14:anchorId="68B51ED7">
          <v:shape id="_x0000_i1065" type="#_x0000_t75" style="width:12pt;height:12.65pt" o:ole="">
            <v:imagedata r:id="rId86" o:title=""/>
          </v:shape>
          <o:OLEObject Type="Embed" ProgID="Equation.DSMT4" ShapeID="_x0000_i1065" DrawAspect="Content" ObjectID="_1813493010" r:id="rId87"/>
        </w:object>
      </w:r>
      <w:r w:rsidR="006F5C2B" w:rsidRPr="004218F8">
        <w:rPr>
          <w:rFonts w:hint="eastAsia"/>
        </w:rPr>
        <w:t>为</w:t>
      </w:r>
      <w:r w:rsidRPr="004218F8">
        <w:rPr>
          <w:rFonts w:hint="eastAsia"/>
        </w:rPr>
        <w:t>样本数量</w:t>
      </w:r>
      <w:r w:rsidR="006F5C2B" w:rsidRPr="004218F8">
        <w:rPr>
          <w:rFonts w:hint="eastAsia"/>
        </w:rPr>
        <w:t>，</w:t>
      </w:r>
      <w:r w:rsidR="006F5C2B" w:rsidRPr="004218F8">
        <w:rPr>
          <w:position w:val="-6"/>
        </w:rPr>
        <w:object w:dxaOrig="180" w:dyaOrig="260" w14:anchorId="47971A15">
          <v:shape id="_x0000_i1066" type="#_x0000_t75" style="width:9.35pt;height:12.65pt" o:ole="">
            <v:imagedata r:id="rId88" o:title=""/>
          </v:shape>
          <o:OLEObject Type="Embed" ProgID="Equation.DSMT4" ShapeID="_x0000_i1066" DrawAspect="Content" ObjectID="_1813493011" r:id="rId89"/>
        </w:object>
      </w:r>
      <w:r w:rsidR="006F5C2B" w:rsidRPr="004218F8">
        <w:rPr>
          <w:rFonts w:hint="eastAsia"/>
        </w:rPr>
        <w:t>是</w:t>
      </w:r>
      <w:r w:rsidRPr="004218F8">
        <w:rPr>
          <w:rFonts w:hint="eastAsia"/>
        </w:rPr>
        <w:t>预测维度数量</w:t>
      </w:r>
      <w:r w:rsidR="006F5C2B" w:rsidRPr="004218F8">
        <w:rPr>
          <w:rFonts w:hint="eastAsia"/>
        </w:rPr>
        <w:t>，</w:t>
      </w:r>
      <w:r w:rsidR="006F5C2B" w:rsidRPr="004218F8">
        <w:rPr>
          <w:position w:val="-10"/>
        </w:rPr>
        <w:object w:dxaOrig="340" w:dyaOrig="300" w14:anchorId="1A5B92FC">
          <v:shape id="_x0000_i1067" type="#_x0000_t75" style="width:17.35pt;height:15.35pt" o:ole="">
            <v:imagedata r:id="rId90" o:title=""/>
          </v:shape>
          <o:OLEObject Type="Embed" ProgID="Equation.DSMT4" ShapeID="_x0000_i1067" DrawAspect="Content" ObjectID="_1813493012" r:id="rId91"/>
        </w:object>
      </w:r>
      <w:r w:rsidR="006F5C2B" w:rsidRPr="004218F8">
        <w:rPr>
          <w:rFonts w:hint="eastAsia"/>
        </w:rPr>
        <w:t>是</w:t>
      </w:r>
      <w:r w:rsidRPr="004218F8">
        <w:rPr>
          <w:rFonts w:hint="eastAsia"/>
        </w:rPr>
        <w:t>指示函数</w:t>
      </w:r>
    </w:p>
    <w:p w14:paraId="15FBA538" w14:textId="77777777" w:rsidR="00D20D4B" w:rsidRPr="004218F8" w:rsidRDefault="00000000" w:rsidP="006D0A76">
      <w:pPr>
        <w:pStyle w:val="1"/>
      </w:pPr>
      <w:bookmarkStart w:id="34" w:name="_Toc202869356"/>
      <w:bookmarkStart w:id="35" w:name="数据预处理"/>
      <w:bookmarkEnd w:id="27"/>
      <w:bookmarkEnd w:id="33"/>
      <w:r w:rsidRPr="004218F8">
        <w:t xml:space="preserve">5. </w:t>
      </w:r>
      <w:r w:rsidRPr="004218F8">
        <w:rPr>
          <w:rFonts w:hint="eastAsia"/>
        </w:rPr>
        <w:t>数据预处理</w:t>
      </w:r>
      <w:bookmarkEnd w:id="34"/>
    </w:p>
    <w:p w14:paraId="71FE09DE" w14:textId="77777777" w:rsidR="00D20D4B" w:rsidRPr="004218F8" w:rsidRDefault="00000000" w:rsidP="006D0A76">
      <w:pPr>
        <w:pStyle w:val="2"/>
      </w:pPr>
      <w:bookmarkStart w:id="36" w:name="_Toc202869357"/>
      <w:bookmarkStart w:id="37" w:name="原始数据处理流程"/>
      <w:r w:rsidRPr="004218F8">
        <w:t xml:space="preserve">5.1 </w:t>
      </w:r>
      <w:r w:rsidRPr="004218F8">
        <w:rPr>
          <w:rFonts w:hint="eastAsia"/>
        </w:rPr>
        <w:t>原始数据处理流程</w:t>
      </w:r>
      <w:bookmarkEnd w:id="36"/>
    </w:p>
    <w:p w14:paraId="39CD7027" w14:textId="77777777" w:rsidR="00D20D4B" w:rsidRPr="004218F8" w:rsidRDefault="00000000" w:rsidP="006D0A76">
      <w:pPr>
        <w:pStyle w:val="3"/>
      </w:pPr>
      <w:bookmarkStart w:id="38" w:name="数据来源"/>
      <w:r w:rsidRPr="004218F8">
        <w:t xml:space="preserve">5.1.1 </w:t>
      </w:r>
      <w:r w:rsidRPr="004218F8">
        <w:rPr>
          <w:rFonts w:hint="eastAsia"/>
        </w:rPr>
        <w:t>数据来源</w:t>
      </w:r>
    </w:p>
    <w:p w14:paraId="3C2B6F7C" w14:textId="77777777" w:rsidR="006D0A76" w:rsidRPr="004218F8" w:rsidRDefault="00000000" w:rsidP="006D0A76">
      <w:pPr>
        <w:pStyle w:val="FirstParagraph"/>
        <w:ind w:firstLineChars="200" w:firstLine="480"/>
      </w:pPr>
      <w:r w:rsidRPr="004218F8">
        <w:rPr>
          <w:rFonts w:hint="eastAsia"/>
        </w:rPr>
        <w:t>原始数据文件为</w:t>
      </w:r>
      <w:r w:rsidRPr="004218F8">
        <w:t xml:space="preserve"> </w:t>
      </w:r>
      <w:r w:rsidRPr="004218F8">
        <w:rPr>
          <w:rStyle w:val="VerbatimChar"/>
        </w:rPr>
        <w:t>Lexis-Nexis_LRA.csv</w:t>
      </w:r>
      <w:r w:rsidRPr="004218F8">
        <w:rPr>
          <w:rFonts w:hint="eastAsia"/>
        </w:rPr>
        <w:t>，包含以下字段：</w:t>
      </w:r>
    </w:p>
    <w:p w14:paraId="41FC003B" w14:textId="7C1F0165" w:rsidR="004218F8" w:rsidRDefault="004218F8" w:rsidP="004218F8">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45591">
        <w:rPr>
          <w:noProof/>
        </w:rPr>
        <w:t>1</w:t>
      </w:r>
      <w:r>
        <w:fldChar w:fldCharType="end"/>
      </w:r>
      <w:r w:rsidRPr="00664FF7">
        <w:rPr>
          <w:rFonts w:hint="eastAsia"/>
        </w:rPr>
        <w:t>原始数据文件</w:t>
      </w:r>
      <w:r>
        <w:rPr>
          <w:rFonts w:hint="eastAsia"/>
        </w:rPr>
        <w:t>字段</w:t>
      </w:r>
    </w:p>
    <w:tbl>
      <w:tblPr>
        <w:tblStyle w:val="af2"/>
        <w:tblpPr w:leftFromText="181" w:rightFromText="181" w:bottomFromText="170"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5530"/>
      </w:tblGrid>
      <w:tr w:rsidR="006D0A76" w:rsidRPr="004218F8" w14:paraId="2E459C8F" w14:textId="77777777" w:rsidTr="004218F8">
        <w:trPr>
          <w:trHeight w:val="426"/>
        </w:trPr>
        <w:tc>
          <w:tcPr>
            <w:tcW w:w="2208" w:type="pct"/>
            <w:tcBorders>
              <w:top w:val="single" w:sz="12" w:space="0" w:color="auto"/>
              <w:bottom w:val="single" w:sz="4" w:space="0" w:color="auto"/>
            </w:tcBorders>
            <w:vAlign w:val="center"/>
          </w:tcPr>
          <w:p w14:paraId="0B0EF90F" w14:textId="0E2BC44B" w:rsidR="006D0A76" w:rsidRPr="004218F8" w:rsidRDefault="006D0A76" w:rsidP="004218F8">
            <w:pPr>
              <w:pStyle w:val="af3"/>
            </w:pPr>
            <w:r w:rsidRPr="004218F8">
              <w:rPr>
                <w:rFonts w:hint="eastAsia"/>
              </w:rPr>
              <w:t>字段</w:t>
            </w:r>
          </w:p>
        </w:tc>
        <w:tc>
          <w:tcPr>
            <w:tcW w:w="2792" w:type="pct"/>
            <w:tcBorders>
              <w:top w:val="single" w:sz="12" w:space="0" w:color="auto"/>
              <w:bottom w:val="single" w:sz="4" w:space="0" w:color="auto"/>
            </w:tcBorders>
            <w:vAlign w:val="center"/>
          </w:tcPr>
          <w:p w14:paraId="58757CE7" w14:textId="6EB66EE4" w:rsidR="006D0A76" w:rsidRPr="004218F8" w:rsidRDefault="006D0A76" w:rsidP="004218F8">
            <w:pPr>
              <w:pStyle w:val="af3"/>
            </w:pPr>
            <w:r w:rsidRPr="004218F8">
              <w:rPr>
                <w:rFonts w:hint="eastAsia"/>
              </w:rPr>
              <w:t>描述</w:t>
            </w:r>
          </w:p>
        </w:tc>
      </w:tr>
      <w:tr w:rsidR="006D0A76" w:rsidRPr="004218F8" w14:paraId="010A1182" w14:textId="77777777" w:rsidTr="004218F8">
        <w:tc>
          <w:tcPr>
            <w:tcW w:w="2208" w:type="pct"/>
            <w:tcBorders>
              <w:top w:val="single" w:sz="4" w:space="0" w:color="auto"/>
            </w:tcBorders>
            <w:vAlign w:val="center"/>
          </w:tcPr>
          <w:p w14:paraId="3F93F058" w14:textId="10D04B13" w:rsidR="006D0A76" w:rsidRPr="004218F8" w:rsidRDefault="006D0A76" w:rsidP="004218F8">
            <w:pPr>
              <w:pStyle w:val="af3"/>
            </w:pPr>
            <w:r w:rsidRPr="004218F8">
              <w:t>Title</w:t>
            </w:r>
          </w:p>
        </w:tc>
        <w:tc>
          <w:tcPr>
            <w:tcW w:w="2792" w:type="pct"/>
            <w:tcBorders>
              <w:top w:val="single" w:sz="4" w:space="0" w:color="auto"/>
            </w:tcBorders>
            <w:vAlign w:val="center"/>
          </w:tcPr>
          <w:p w14:paraId="29782401" w14:textId="4828A4E9" w:rsidR="006D0A76" w:rsidRPr="004218F8" w:rsidRDefault="006D0A76" w:rsidP="004218F8">
            <w:pPr>
              <w:pStyle w:val="af3"/>
            </w:pPr>
            <w:r w:rsidRPr="004218F8">
              <w:rPr>
                <w:rFonts w:hint="eastAsia"/>
              </w:rPr>
              <w:t>报告标题</w:t>
            </w:r>
          </w:p>
        </w:tc>
      </w:tr>
      <w:tr w:rsidR="006D0A76" w:rsidRPr="004218F8" w14:paraId="2253CDDA" w14:textId="77777777" w:rsidTr="004218F8">
        <w:tc>
          <w:tcPr>
            <w:tcW w:w="2208" w:type="pct"/>
            <w:vAlign w:val="center"/>
          </w:tcPr>
          <w:p w14:paraId="41461C54" w14:textId="040CE35D" w:rsidR="006D0A76" w:rsidRPr="004218F8" w:rsidRDefault="006D0A76" w:rsidP="004218F8">
            <w:pPr>
              <w:pStyle w:val="af3"/>
            </w:pPr>
            <w:r w:rsidRPr="004218F8">
              <w:t>Source</w:t>
            </w:r>
          </w:p>
        </w:tc>
        <w:tc>
          <w:tcPr>
            <w:tcW w:w="2792" w:type="pct"/>
            <w:vAlign w:val="center"/>
          </w:tcPr>
          <w:p w14:paraId="39B9A74B" w14:textId="290CB9B0" w:rsidR="006D0A76" w:rsidRPr="004218F8" w:rsidRDefault="006D0A76" w:rsidP="004218F8">
            <w:pPr>
              <w:pStyle w:val="af3"/>
            </w:pPr>
            <w:r w:rsidRPr="004218F8">
              <w:rPr>
                <w:rFonts w:hint="eastAsia"/>
              </w:rPr>
              <w:t>报告来源</w:t>
            </w:r>
          </w:p>
        </w:tc>
      </w:tr>
      <w:tr w:rsidR="006D0A76" w:rsidRPr="004218F8" w14:paraId="09F911BC" w14:textId="77777777" w:rsidTr="004218F8">
        <w:tc>
          <w:tcPr>
            <w:tcW w:w="2208" w:type="pct"/>
            <w:vAlign w:val="center"/>
          </w:tcPr>
          <w:p w14:paraId="75420D8C" w14:textId="3DE445FC" w:rsidR="006D0A76" w:rsidRPr="004218F8" w:rsidRDefault="006D0A76" w:rsidP="004218F8">
            <w:pPr>
              <w:pStyle w:val="af3"/>
            </w:pPr>
            <w:r w:rsidRPr="004218F8">
              <w:t>Time</w:t>
            </w:r>
          </w:p>
        </w:tc>
        <w:tc>
          <w:tcPr>
            <w:tcW w:w="2792" w:type="pct"/>
            <w:vAlign w:val="center"/>
          </w:tcPr>
          <w:p w14:paraId="020EB9C3" w14:textId="6922C658" w:rsidR="006D0A76" w:rsidRPr="004218F8" w:rsidRDefault="006D0A76" w:rsidP="004218F8">
            <w:pPr>
              <w:pStyle w:val="af3"/>
            </w:pPr>
            <w:r w:rsidRPr="004218F8">
              <w:rPr>
                <w:rFonts w:hint="eastAsia"/>
              </w:rPr>
              <w:t>报告时间</w:t>
            </w:r>
          </w:p>
        </w:tc>
      </w:tr>
      <w:tr w:rsidR="006D0A76" w:rsidRPr="004218F8" w14:paraId="54AF1510" w14:textId="77777777" w:rsidTr="004218F8">
        <w:tc>
          <w:tcPr>
            <w:tcW w:w="2208" w:type="pct"/>
            <w:vAlign w:val="center"/>
          </w:tcPr>
          <w:p w14:paraId="77451655" w14:textId="0BB7D0B1" w:rsidR="006D0A76" w:rsidRPr="004218F8" w:rsidRDefault="006D0A76" w:rsidP="004218F8">
            <w:pPr>
              <w:pStyle w:val="af3"/>
            </w:pPr>
            <w:r w:rsidRPr="004218F8">
              <w:t>Year</w:t>
            </w:r>
          </w:p>
        </w:tc>
        <w:tc>
          <w:tcPr>
            <w:tcW w:w="2792" w:type="pct"/>
            <w:vAlign w:val="center"/>
          </w:tcPr>
          <w:p w14:paraId="3076B29E" w14:textId="025B6F9C" w:rsidR="006D0A76" w:rsidRPr="004218F8" w:rsidRDefault="006D0A76" w:rsidP="004218F8">
            <w:pPr>
              <w:pStyle w:val="af3"/>
            </w:pPr>
            <w:r w:rsidRPr="004218F8">
              <w:rPr>
                <w:rFonts w:hint="eastAsia"/>
              </w:rPr>
              <w:t>报告年份</w:t>
            </w:r>
          </w:p>
        </w:tc>
      </w:tr>
      <w:tr w:rsidR="006D0A76" w:rsidRPr="004218F8" w14:paraId="4211BAE0" w14:textId="77777777" w:rsidTr="004218F8">
        <w:tc>
          <w:tcPr>
            <w:tcW w:w="2208" w:type="pct"/>
            <w:vAlign w:val="center"/>
          </w:tcPr>
          <w:p w14:paraId="0B0B732D" w14:textId="2D672FDF" w:rsidR="006D0A76" w:rsidRPr="004218F8" w:rsidRDefault="006D0A76" w:rsidP="004218F8">
            <w:pPr>
              <w:pStyle w:val="af3"/>
            </w:pPr>
            <w:r w:rsidRPr="004218F8">
              <w:t>Month</w:t>
            </w:r>
          </w:p>
        </w:tc>
        <w:tc>
          <w:tcPr>
            <w:tcW w:w="2792" w:type="pct"/>
            <w:vAlign w:val="center"/>
          </w:tcPr>
          <w:p w14:paraId="514E409D" w14:textId="423F1574" w:rsidR="006D0A76" w:rsidRPr="004218F8" w:rsidRDefault="006D0A76" w:rsidP="004218F8">
            <w:pPr>
              <w:pStyle w:val="af3"/>
            </w:pPr>
            <w:r w:rsidRPr="004218F8">
              <w:rPr>
                <w:rFonts w:hint="eastAsia"/>
              </w:rPr>
              <w:t>报告月份</w:t>
            </w:r>
          </w:p>
        </w:tc>
      </w:tr>
      <w:tr w:rsidR="006D0A76" w:rsidRPr="004218F8" w14:paraId="302DCA27" w14:textId="77777777" w:rsidTr="004218F8">
        <w:tc>
          <w:tcPr>
            <w:tcW w:w="2208" w:type="pct"/>
            <w:vAlign w:val="center"/>
          </w:tcPr>
          <w:p w14:paraId="707E948C" w14:textId="5EE2D991" w:rsidR="006D0A76" w:rsidRPr="004218F8" w:rsidRDefault="006D0A76" w:rsidP="004218F8">
            <w:pPr>
              <w:pStyle w:val="af3"/>
            </w:pPr>
            <w:r w:rsidRPr="004218F8">
              <w:t>Day</w:t>
            </w:r>
          </w:p>
        </w:tc>
        <w:tc>
          <w:tcPr>
            <w:tcW w:w="2792" w:type="pct"/>
            <w:vAlign w:val="center"/>
          </w:tcPr>
          <w:p w14:paraId="4315A37D" w14:textId="08110FBE" w:rsidR="006D0A76" w:rsidRPr="004218F8" w:rsidRDefault="006D0A76" w:rsidP="004218F8">
            <w:pPr>
              <w:pStyle w:val="af3"/>
            </w:pPr>
            <w:r w:rsidRPr="004218F8">
              <w:rPr>
                <w:rFonts w:hint="eastAsia"/>
              </w:rPr>
              <w:t>报告日期</w:t>
            </w:r>
          </w:p>
        </w:tc>
      </w:tr>
      <w:tr w:rsidR="006D0A76" w:rsidRPr="004218F8" w14:paraId="5B4904EE" w14:textId="77777777" w:rsidTr="004218F8">
        <w:tc>
          <w:tcPr>
            <w:tcW w:w="2208" w:type="pct"/>
            <w:tcBorders>
              <w:bottom w:val="single" w:sz="12" w:space="0" w:color="auto"/>
            </w:tcBorders>
            <w:vAlign w:val="center"/>
          </w:tcPr>
          <w:p w14:paraId="7A4E6537" w14:textId="2E1155D8" w:rsidR="006D0A76" w:rsidRPr="004218F8" w:rsidRDefault="006D0A76" w:rsidP="004218F8">
            <w:pPr>
              <w:pStyle w:val="af3"/>
            </w:pPr>
            <w:r w:rsidRPr="004218F8">
              <w:t>Text</w:t>
            </w:r>
          </w:p>
        </w:tc>
        <w:tc>
          <w:tcPr>
            <w:tcW w:w="2792" w:type="pct"/>
            <w:tcBorders>
              <w:bottom w:val="single" w:sz="12" w:space="0" w:color="auto"/>
            </w:tcBorders>
            <w:vAlign w:val="center"/>
          </w:tcPr>
          <w:p w14:paraId="2C8DE9A4" w14:textId="4B442C3C" w:rsidR="006D0A76" w:rsidRPr="004218F8" w:rsidRDefault="006D0A76" w:rsidP="004218F8">
            <w:pPr>
              <w:pStyle w:val="af3"/>
            </w:pPr>
            <w:r w:rsidRPr="004218F8">
              <w:rPr>
                <w:rFonts w:hint="eastAsia"/>
              </w:rPr>
              <w:t>报告正文</w:t>
            </w:r>
          </w:p>
        </w:tc>
      </w:tr>
    </w:tbl>
    <w:p w14:paraId="5249DA8A" w14:textId="77777777" w:rsidR="00D20D4B" w:rsidRPr="004218F8" w:rsidRDefault="00000000" w:rsidP="006D0A76">
      <w:pPr>
        <w:pStyle w:val="3"/>
      </w:pPr>
      <w:bookmarkStart w:id="39" w:name="数据清洗步骤"/>
      <w:bookmarkEnd w:id="38"/>
      <w:r w:rsidRPr="004218F8">
        <w:t xml:space="preserve">5.1.2 </w:t>
      </w:r>
      <w:r w:rsidRPr="004218F8">
        <w:rPr>
          <w:rFonts w:hint="eastAsia"/>
        </w:rPr>
        <w:t>数据清洗步骤</w:t>
      </w:r>
    </w:p>
    <w:p w14:paraId="7651C74E" w14:textId="77777777" w:rsidR="00D20D4B" w:rsidRPr="004218F8" w:rsidRDefault="00000000">
      <w:pPr>
        <w:pStyle w:val="Compact"/>
        <w:numPr>
          <w:ilvl w:val="0"/>
          <w:numId w:val="24"/>
        </w:numPr>
      </w:pPr>
      <w:r w:rsidRPr="004218F8">
        <w:rPr>
          <w:rFonts w:hint="eastAsia"/>
        </w:rPr>
        <w:t>添加</w:t>
      </w:r>
      <w:r w:rsidRPr="004218F8">
        <w:rPr>
          <w:rFonts w:hint="eastAsia"/>
        </w:rPr>
        <w:t>ID</w:t>
      </w:r>
      <w:r w:rsidRPr="004218F8">
        <w:rPr>
          <w:rFonts w:hint="eastAsia"/>
        </w:rPr>
        <w:t>列：为每条记录分配唯一标识符</w:t>
      </w:r>
    </w:p>
    <w:p w14:paraId="3A58001C" w14:textId="77777777" w:rsidR="00D20D4B" w:rsidRPr="004218F8" w:rsidRDefault="00000000">
      <w:pPr>
        <w:pStyle w:val="Compact"/>
        <w:numPr>
          <w:ilvl w:val="0"/>
          <w:numId w:val="24"/>
        </w:numPr>
      </w:pPr>
      <w:r w:rsidRPr="004218F8">
        <w:rPr>
          <w:rFonts w:hint="eastAsia"/>
        </w:rPr>
        <w:t>文本预处理：</w:t>
      </w:r>
    </w:p>
    <w:p w14:paraId="5D0906EA" w14:textId="77777777" w:rsidR="00D20D4B" w:rsidRPr="004218F8" w:rsidRDefault="00000000">
      <w:pPr>
        <w:pStyle w:val="Compact"/>
        <w:numPr>
          <w:ilvl w:val="1"/>
          <w:numId w:val="25"/>
        </w:numPr>
      </w:pPr>
      <w:r w:rsidRPr="004218F8">
        <w:rPr>
          <w:rFonts w:hint="eastAsia"/>
        </w:rPr>
        <w:t>去除</w:t>
      </w:r>
      <w:r w:rsidRPr="004218F8">
        <w:t xml:space="preserve"> </w:t>
      </w:r>
      <w:r w:rsidRPr="004218F8">
        <w:rPr>
          <w:rStyle w:val="VerbatimChar"/>
        </w:rPr>
        <w:t>Text</w:t>
      </w:r>
      <w:r w:rsidRPr="004218F8">
        <w:t xml:space="preserve"> </w:t>
      </w:r>
      <w:r w:rsidRPr="004218F8">
        <w:rPr>
          <w:rFonts w:hint="eastAsia"/>
        </w:rPr>
        <w:t>列两端空格</w:t>
      </w:r>
    </w:p>
    <w:p w14:paraId="3E5B298E" w14:textId="77777777" w:rsidR="00D20D4B" w:rsidRPr="004218F8" w:rsidRDefault="00000000">
      <w:pPr>
        <w:pStyle w:val="Compact"/>
        <w:numPr>
          <w:ilvl w:val="1"/>
          <w:numId w:val="25"/>
        </w:numPr>
      </w:pPr>
      <w:r w:rsidRPr="004218F8">
        <w:rPr>
          <w:rFonts w:hint="eastAsia"/>
        </w:rPr>
        <w:lastRenderedPageBreak/>
        <w:t>删除</w:t>
      </w:r>
      <w:r w:rsidRPr="004218F8">
        <w:t xml:space="preserve"> </w:t>
      </w:r>
      <w:r w:rsidRPr="004218F8">
        <w:rPr>
          <w:rStyle w:val="VerbatimChar"/>
        </w:rPr>
        <w:t>Year</w:t>
      </w:r>
      <w:r w:rsidRPr="004218F8">
        <w:t>、</w:t>
      </w:r>
      <w:r w:rsidRPr="004218F8">
        <w:rPr>
          <w:rStyle w:val="VerbatimChar"/>
        </w:rPr>
        <w:t>Month</w:t>
      </w:r>
      <w:r w:rsidRPr="004218F8">
        <w:t>、</w:t>
      </w:r>
      <w:r w:rsidRPr="004218F8">
        <w:rPr>
          <w:rStyle w:val="VerbatimChar"/>
        </w:rPr>
        <w:t>Day</w:t>
      </w:r>
      <w:r w:rsidRPr="004218F8">
        <w:t xml:space="preserve"> </w:t>
      </w:r>
      <w:r w:rsidRPr="004218F8">
        <w:rPr>
          <w:rFonts w:hint="eastAsia"/>
        </w:rPr>
        <w:t>列</w:t>
      </w:r>
    </w:p>
    <w:p w14:paraId="4A5611AA" w14:textId="77777777" w:rsidR="00D20D4B" w:rsidRPr="004218F8" w:rsidRDefault="00000000">
      <w:pPr>
        <w:pStyle w:val="Compact"/>
        <w:numPr>
          <w:ilvl w:val="1"/>
          <w:numId w:val="25"/>
        </w:numPr>
      </w:pPr>
      <w:r w:rsidRPr="004218F8">
        <w:rPr>
          <w:rFonts w:hint="eastAsia"/>
        </w:rPr>
        <w:t>进行编码与格式检查</w:t>
      </w:r>
    </w:p>
    <w:p w14:paraId="62F081DE" w14:textId="77777777" w:rsidR="00D20D4B" w:rsidRPr="004218F8" w:rsidRDefault="00000000">
      <w:pPr>
        <w:pStyle w:val="Compact"/>
        <w:numPr>
          <w:ilvl w:val="1"/>
          <w:numId w:val="25"/>
        </w:numPr>
      </w:pPr>
      <w:r w:rsidRPr="004218F8">
        <w:rPr>
          <w:rFonts w:hint="eastAsia"/>
        </w:rPr>
        <w:t>去除重复文本</w:t>
      </w:r>
    </w:p>
    <w:p w14:paraId="3FB31D0E" w14:textId="77777777" w:rsidR="00D20D4B" w:rsidRPr="004218F8" w:rsidRDefault="00000000">
      <w:pPr>
        <w:pStyle w:val="Compact"/>
        <w:numPr>
          <w:ilvl w:val="0"/>
          <w:numId w:val="24"/>
        </w:numPr>
      </w:pPr>
      <w:r w:rsidRPr="004218F8">
        <w:rPr>
          <w:rFonts w:hint="eastAsia"/>
        </w:rPr>
        <w:t>数据验证：使用</w:t>
      </w:r>
      <w:r w:rsidRPr="004218F8">
        <w:t xml:space="preserve"> </w:t>
      </w:r>
      <w:proofErr w:type="spellStart"/>
      <w:r w:rsidRPr="004218F8">
        <w:rPr>
          <w:rStyle w:val="VerbatimChar"/>
        </w:rPr>
        <w:t>is_legal_text</w:t>
      </w:r>
      <w:proofErr w:type="spellEnd"/>
      <w:r w:rsidRPr="004218F8">
        <w:rPr>
          <w:rStyle w:val="VerbatimChar"/>
        </w:rPr>
        <w:t>()</w:t>
      </w:r>
      <w:r w:rsidRPr="004218F8">
        <w:t xml:space="preserve"> </w:t>
      </w:r>
      <w:r w:rsidRPr="004218F8">
        <w:rPr>
          <w:rFonts w:hint="eastAsia"/>
        </w:rPr>
        <w:t>函数验证文本合法性</w:t>
      </w:r>
    </w:p>
    <w:p w14:paraId="2CB61967" w14:textId="77777777" w:rsidR="001D0E7F" w:rsidRPr="004218F8" w:rsidRDefault="00000000" w:rsidP="001D0E7F">
      <w:pPr>
        <w:pStyle w:val="FirstParagraph"/>
        <w:ind w:firstLineChars="200" w:firstLine="480"/>
      </w:pPr>
      <w:r w:rsidRPr="004218F8">
        <w:rPr>
          <w:rFonts w:hint="eastAsia"/>
        </w:rPr>
        <w:t>清洗后数据保存为</w:t>
      </w:r>
      <w:r w:rsidRPr="004218F8">
        <w:t xml:space="preserve"> </w:t>
      </w:r>
      <w:r w:rsidRPr="004218F8">
        <w:rPr>
          <w:rStyle w:val="VerbatimChar"/>
        </w:rPr>
        <w:t>cleaned.csv</w:t>
      </w:r>
      <w:r w:rsidRPr="004218F8">
        <w:rPr>
          <w:rFonts w:hint="eastAsia"/>
        </w:rPr>
        <w:t>，包含字段：</w:t>
      </w:r>
    </w:p>
    <w:p w14:paraId="23923E1C" w14:textId="31DD5149" w:rsidR="004218F8" w:rsidRDefault="004218F8" w:rsidP="004218F8">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45591">
        <w:rPr>
          <w:noProof/>
        </w:rPr>
        <w:t>2</w:t>
      </w:r>
      <w:r>
        <w:fldChar w:fldCharType="end"/>
      </w:r>
      <w:r w:rsidRPr="00603843">
        <w:rPr>
          <w:rFonts w:hint="eastAsia"/>
        </w:rPr>
        <w:t>清洗后数据</w:t>
      </w:r>
      <w:r>
        <w:rPr>
          <w:rFonts w:hint="eastAsia"/>
        </w:rPr>
        <w:t>字段</w:t>
      </w:r>
    </w:p>
    <w:tbl>
      <w:tblPr>
        <w:tblStyle w:val="af2"/>
        <w:tblpPr w:leftFromText="181" w:rightFromText="181" w:bottomFromText="170"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5"/>
        <w:gridCol w:w="7279"/>
      </w:tblGrid>
      <w:tr w:rsidR="004218F8" w:rsidRPr="004218F8" w14:paraId="0B1C53CC" w14:textId="77777777" w:rsidTr="004218F8">
        <w:trPr>
          <w:trHeight w:val="426"/>
        </w:trPr>
        <w:tc>
          <w:tcPr>
            <w:tcW w:w="1325" w:type="pct"/>
            <w:tcBorders>
              <w:top w:val="single" w:sz="12" w:space="0" w:color="auto"/>
              <w:bottom w:val="single" w:sz="4" w:space="0" w:color="auto"/>
            </w:tcBorders>
            <w:vAlign w:val="center"/>
          </w:tcPr>
          <w:p w14:paraId="1147D057" w14:textId="77777777" w:rsidR="001D0E7F" w:rsidRPr="004218F8" w:rsidRDefault="001D0E7F" w:rsidP="004218F8">
            <w:pPr>
              <w:pStyle w:val="af3"/>
            </w:pPr>
            <w:r w:rsidRPr="004218F8">
              <w:rPr>
                <w:rFonts w:hint="eastAsia"/>
              </w:rPr>
              <w:t>字段</w:t>
            </w:r>
          </w:p>
        </w:tc>
        <w:tc>
          <w:tcPr>
            <w:tcW w:w="3675" w:type="pct"/>
            <w:tcBorders>
              <w:top w:val="single" w:sz="12" w:space="0" w:color="auto"/>
              <w:bottom w:val="single" w:sz="4" w:space="0" w:color="auto"/>
            </w:tcBorders>
            <w:vAlign w:val="center"/>
          </w:tcPr>
          <w:p w14:paraId="0B104B10" w14:textId="77777777" w:rsidR="001D0E7F" w:rsidRPr="004218F8" w:rsidRDefault="001D0E7F" w:rsidP="004218F8">
            <w:pPr>
              <w:pStyle w:val="af3"/>
            </w:pPr>
            <w:r w:rsidRPr="004218F8">
              <w:rPr>
                <w:rFonts w:hint="eastAsia"/>
              </w:rPr>
              <w:t>描述</w:t>
            </w:r>
          </w:p>
        </w:tc>
      </w:tr>
      <w:tr w:rsidR="004218F8" w:rsidRPr="004218F8" w14:paraId="29CFF8E2" w14:textId="77777777" w:rsidTr="004218F8">
        <w:tc>
          <w:tcPr>
            <w:tcW w:w="1325" w:type="pct"/>
            <w:tcBorders>
              <w:top w:val="single" w:sz="4" w:space="0" w:color="auto"/>
            </w:tcBorders>
            <w:vAlign w:val="center"/>
          </w:tcPr>
          <w:p w14:paraId="58C76850" w14:textId="511ECF0C" w:rsidR="001D0E7F" w:rsidRPr="004218F8" w:rsidRDefault="001D0E7F" w:rsidP="004218F8">
            <w:pPr>
              <w:pStyle w:val="af3"/>
            </w:pPr>
            <w:r w:rsidRPr="004218F8">
              <w:rPr>
                <w:rFonts w:hint="eastAsia"/>
              </w:rPr>
              <w:t>ID</w:t>
            </w:r>
          </w:p>
        </w:tc>
        <w:tc>
          <w:tcPr>
            <w:tcW w:w="3675" w:type="pct"/>
            <w:tcBorders>
              <w:top w:val="single" w:sz="4" w:space="0" w:color="auto"/>
            </w:tcBorders>
            <w:vAlign w:val="center"/>
          </w:tcPr>
          <w:p w14:paraId="74F9AF88" w14:textId="25C50724" w:rsidR="001D0E7F" w:rsidRPr="004218F8" w:rsidRDefault="001D0E7F" w:rsidP="004218F8">
            <w:pPr>
              <w:pStyle w:val="af3"/>
            </w:pPr>
            <w:r w:rsidRPr="004218F8">
              <w:rPr>
                <w:rFonts w:hint="eastAsia"/>
              </w:rPr>
              <w:t>原数据</w:t>
            </w:r>
            <w:r w:rsidRPr="004218F8">
              <w:rPr>
                <w:rFonts w:hint="eastAsia"/>
              </w:rPr>
              <w:t>ID</w:t>
            </w:r>
          </w:p>
        </w:tc>
      </w:tr>
      <w:tr w:rsidR="001D0E7F" w:rsidRPr="004218F8" w14:paraId="46E8BE34" w14:textId="77777777" w:rsidTr="004218F8">
        <w:tc>
          <w:tcPr>
            <w:tcW w:w="1325" w:type="pct"/>
            <w:vAlign w:val="center"/>
          </w:tcPr>
          <w:p w14:paraId="2A8BAEF9" w14:textId="5C90ECC6" w:rsidR="001D0E7F" w:rsidRPr="004218F8" w:rsidRDefault="001D0E7F" w:rsidP="004218F8">
            <w:pPr>
              <w:pStyle w:val="af3"/>
            </w:pPr>
            <w:r w:rsidRPr="004218F8">
              <w:rPr>
                <w:rFonts w:hint="eastAsia"/>
              </w:rPr>
              <w:t>Title</w:t>
            </w:r>
          </w:p>
        </w:tc>
        <w:tc>
          <w:tcPr>
            <w:tcW w:w="3675" w:type="pct"/>
            <w:vAlign w:val="center"/>
          </w:tcPr>
          <w:p w14:paraId="4BC45B20" w14:textId="4D82F54F" w:rsidR="001D0E7F" w:rsidRPr="004218F8" w:rsidRDefault="001D0E7F" w:rsidP="004218F8">
            <w:pPr>
              <w:pStyle w:val="af3"/>
            </w:pPr>
            <w:r w:rsidRPr="004218F8">
              <w:rPr>
                <w:rFonts w:hint="eastAsia"/>
              </w:rPr>
              <w:t>报告标题</w:t>
            </w:r>
          </w:p>
        </w:tc>
      </w:tr>
      <w:tr w:rsidR="001D0E7F" w:rsidRPr="004218F8" w14:paraId="048B744A" w14:textId="77777777" w:rsidTr="004218F8">
        <w:tc>
          <w:tcPr>
            <w:tcW w:w="1325" w:type="pct"/>
            <w:vAlign w:val="center"/>
          </w:tcPr>
          <w:p w14:paraId="69D5BA16" w14:textId="35E6702B" w:rsidR="001D0E7F" w:rsidRPr="004218F8" w:rsidRDefault="001D0E7F" w:rsidP="004218F8">
            <w:pPr>
              <w:pStyle w:val="af3"/>
            </w:pPr>
            <w:r w:rsidRPr="004218F8">
              <w:rPr>
                <w:rFonts w:hint="eastAsia"/>
              </w:rPr>
              <w:t>Source</w:t>
            </w:r>
          </w:p>
        </w:tc>
        <w:tc>
          <w:tcPr>
            <w:tcW w:w="3675" w:type="pct"/>
            <w:vAlign w:val="center"/>
          </w:tcPr>
          <w:p w14:paraId="4750DF18" w14:textId="0EBB3D6C" w:rsidR="001D0E7F" w:rsidRPr="004218F8" w:rsidRDefault="001D0E7F" w:rsidP="004218F8">
            <w:pPr>
              <w:pStyle w:val="af3"/>
            </w:pPr>
            <w:r w:rsidRPr="004218F8">
              <w:rPr>
                <w:rFonts w:hint="eastAsia"/>
              </w:rPr>
              <w:t>报告来源</w:t>
            </w:r>
          </w:p>
        </w:tc>
      </w:tr>
      <w:tr w:rsidR="001D0E7F" w:rsidRPr="004218F8" w14:paraId="4189EBF2" w14:textId="77777777" w:rsidTr="004218F8">
        <w:tc>
          <w:tcPr>
            <w:tcW w:w="1325" w:type="pct"/>
            <w:vAlign w:val="center"/>
          </w:tcPr>
          <w:p w14:paraId="74F8E2D1" w14:textId="2BBDCB13" w:rsidR="001D0E7F" w:rsidRPr="004218F8" w:rsidRDefault="001D0E7F" w:rsidP="004218F8">
            <w:pPr>
              <w:pStyle w:val="af3"/>
            </w:pPr>
            <w:r w:rsidRPr="004218F8">
              <w:rPr>
                <w:rFonts w:hint="eastAsia"/>
              </w:rPr>
              <w:t>Time</w:t>
            </w:r>
          </w:p>
        </w:tc>
        <w:tc>
          <w:tcPr>
            <w:tcW w:w="3675" w:type="pct"/>
            <w:vAlign w:val="center"/>
          </w:tcPr>
          <w:p w14:paraId="0B226503" w14:textId="2F1BB534" w:rsidR="001D0E7F" w:rsidRPr="004218F8" w:rsidRDefault="001D0E7F" w:rsidP="004218F8">
            <w:pPr>
              <w:pStyle w:val="af3"/>
            </w:pPr>
            <w:r w:rsidRPr="004218F8">
              <w:rPr>
                <w:rFonts w:hint="eastAsia"/>
              </w:rPr>
              <w:t>报告时间</w:t>
            </w:r>
          </w:p>
        </w:tc>
      </w:tr>
      <w:tr w:rsidR="001D0E7F" w:rsidRPr="004218F8" w14:paraId="47DFF096" w14:textId="77777777" w:rsidTr="004218F8">
        <w:tc>
          <w:tcPr>
            <w:tcW w:w="1325" w:type="pct"/>
            <w:tcBorders>
              <w:bottom w:val="single" w:sz="12" w:space="0" w:color="auto"/>
            </w:tcBorders>
            <w:vAlign w:val="center"/>
          </w:tcPr>
          <w:p w14:paraId="632D842B" w14:textId="60530109" w:rsidR="001D0E7F" w:rsidRPr="004218F8" w:rsidRDefault="001D0E7F" w:rsidP="004218F8">
            <w:pPr>
              <w:pStyle w:val="af3"/>
            </w:pPr>
            <w:r w:rsidRPr="004218F8">
              <w:rPr>
                <w:rFonts w:hint="eastAsia"/>
              </w:rPr>
              <w:t>Text</w:t>
            </w:r>
          </w:p>
        </w:tc>
        <w:tc>
          <w:tcPr>
            <w:tcW w:w="3675" w:type="pct"/>
            <w:tcBorders>
              <w:bottom w:val="single" w:sz="12" w:space="0" w:color="auto"/>
            </w:tcBorders>
            <w:vAlign w:val="center"/>
          </w:tcPr>
          <w:p w14:paraId="64345CFB" w14:textId="4F885F42" w:rsidR="001D0E7F" w:rsidRPr="004218F8" w:rsidRDefault="001D0E7F" w:rsidP="004218F8">
            <w:pPr>
              <w:pStyle w:val="af3"/>
            </w:pPr>
            <w:r w:rsidRPr="004218F8">
              <w:rPr>
                <w:rFonts w:hint="eastAsia"/>
              </w:rPr>
              <w:t>报告正文（列表格式）</w:t>
            </w:r>
          </w:p>
        </w:tc>
      </w:tr>
    </w:tbl>
    <w:p w14:paraId="0B839A0A" w14:textId="77777777" w:rsidR="00D20D4B" w:rsidRPr="004218F8" w:rsidRDefault="00000000" w:rsidP="001D0E7F">
      <w:pPr>
        <w:pStyle w:val="2"/>
      </w:pPr>
      <w:bookmarkStart w:id="40" w:name="_Toc202869358"/>
      <w:bookmarkStart w:id="41" w:name="目标文本标注"/>
      <w:bookmarkEnd w:id="37"/>
      <w:bookmarkEnd w:id="39"/>
      <w:r w:rsidRPr="004218F8">
        <w:t xml:space="preserve">5.2 </w:t>
      </w:r>
      <w:r w:rsidRPr="004218F8">
        <w:rPr>
          <w:rFonts w:hint="eastAsia"/>
        </w:rPr>
        <w:t>目标文本标注</w:t>
      </w:r>
      <w:bookmarkEnd w:id="40"/>
    </w:p>
    <w:p w14:paraId="52B927E1" w14:textId="77777777" w:rsidR="00D20D4B" w:rsidRPr="004218F8" w:rsidRDefault="00000000" w:rsidP="001D0E7F">
      <w:pPr>
        <w:pStyle w:val="3"/>
      </w:pPr>
      <w:bookmarkStart w:id="42" w:name="pf伙伴部队目标标注"/>
      <w:r w:rsidRPr="004218F8">
        <w:t xml:space="preserve">5.2.1 </w:t>
      </w:r>
      <w:r w:rsidRPr="004218F8">
        <w:rPr>
          <w:rFonts w:hint="eastAsia"/>
        </w:rPr>
        <w:t>PF</w:t>
      </w:r>
      <w:r w:rsidRPr="004218F8">
        <w:rPr>
          <w:rFonts w:hint="eastAsia"/>
        </w:rPr>
        <w:t>（伙伴部队）目标标注</w:t>
      </w:r>
    </w:p>
    <w:p w14:paraId="4C7F16ED" w14:textId="77777777" w:rsidR="001D0E7F" w:rsidRPr="004218F8" w:rsidRDefault="00000000" w:rsidP="001D0E7F">
      <w:pPr>
        <w:pStyle w:val="FirstParagraph"/>
        <w:ind w:firstLineChars="200" w:firstLine="480"/>
      </w:pPr>
      <w:r w:rsidRPr="004218F8">
        <w:rPr>
          <w:rFonts w:hint="eastAsia"/>
        </w:rPr>
        <w:t>筛选包含以下关键词的文本片段，这些地区是伙伴部队活动的主要区域：</w:t>
      </w:r>
    </w:p>
    <w:p w14:paraId="66148006" w14:textId="77777777" w:rsidR="001D0E7F" w:rsidRPr="004218F8" w:rsidRDefault="00000000" w:rsidP="001D0E7F">
      <w:pPr>
        <w:pStyle w:val="FirstParagraph"/>
        <w:ind w:firstLineChars="200" w:firstLine="480"/>
      </w:pPr>
      <w:r w:rsidRPr="004218F8">
        <w:t>- “Uganda”</w:t>
      </w:r>
      <w:r w:rsidRPr="004218F8">
        <w:rPr>
          <w:rFonts w:hint="eastAsia"/>
        </w:rPr>
        <w:t>（乌干达）</w:t>
      </w:r>
    </w:p>
    <w:p w14:paraId="0C794C74" w14:textId="77777777" w:rsidR="001D0E7F" w:rsidRPr="004218F8" w:rsidRDefault="00000000" w:rsidP="001D0E7F">
      <w:pPr>
        <w:pStyle w:val="FirstParagraph"/>
        <w:ind w:firstLineChars="200" w:firstLine="480"/>
      </w:pPr>
      <w:r w:rsidRPr="004218F8">
        <w:t>- “Sudan”</w:t>
      </w:r>
      <w:r w:rsidRPr="004218F8">
        <w:rPr>
          <w:rFonts w:hint="eastAsia"/>
        </w:rPr>
        <w:t>（苏丹）</w:t>
      </w:r>
    </w:p>
    <w:p w14:paraId="76415558" w14:textId="77777777" w:rsidR="001D0E7F" w:rsidRPr="004218F8" w:rsidRDefault="00000000" w:rsidP="001D0E7F">
      <w:pPr>
        <w:pStyle w:val="FirstParagraph"/>
        <w:ind w:firstLineChars="200" w:firstLine="480"/>
      </w:pPr>
      <w:r w:rsidRPr="004218F8">
        <w:t>- “Central African Republic”, “CAR”</w:t>
      </w:r>
      <w:r w:rsidRPr="004218F8">
        <w:rPr>
          <w:rFonts w:hint="eastAsia"/>
        </w:rPr>
        <w:t>（中非共和国）</w:t>
      </w:r>
    </w:p>
    <w:p w14:paraId="243BD010" w14:textId="76F37E4D" w:rsidR="00D20D4B" w:rsidRPr="004218F8" w:rsidRDefault="00000000" w:rsidP="001D0E7F">
      <w:pPr>
        <w:pStyle w:val="FirstParagraph"/>
        <w:ind w:firstLineChars="200" w:firstLine="480"/>
      </w:pPr>
      <w:r w:rsidRPr="004218F8">
        <w:t>- “Democratic Republic of the Congo”, “DRC”</w:t>
      </w:r>
      <w:r w:rsidRPr="004218F8">
        <w:rPr>
          <w:rFonts w:hint="eastAsia"/>
        </w:rPr>
        <w:t>（刚果民主共和国）</w:t>
      </w:r>
    </w:p>
    <w:p w14:paraId="25A9A9D1" w14:textId="77777777" w:rsidR="00D20D4B" w:rsidRPr="004218F8" w:rsidRDefault="00000000" w:rsidP="001D0E7F">
      <w:pPr>
        <w:pStyle w:val="a0"/>
        <w:ind w:firstLineChars="200" w:firstLine="480"/>
      </w:pPr>
      <w:r w:rsidRPr="004218F8">
        <w:rPr>
          <w:rFonts w:hint="eastAsia"/>
        </w:rPr>
        <w:t>使用</w:t>
      </w:r>
      <w:r w:rsidRPr="004218F8">
        <w:t xml:space="preserve"> </w:t>
      </w:r>
      <w:proofErr w:type="spellStart"/>
      <w:r w:rsidRPr="004218F8">
        <w:rPr>
          <w:rStyle w:val="VerbatimChar"/>
        </w:rPr>
        <w:t>abstract_text</w:t>
      </w:r>
      <w:proofErr w:type="spellEnd"/>
      <w:r w:rsidRPr="004218F8">
        <w:rPr>
          <w:rStyle w:val="VerbatimChar"/>
        </w:rPr>
        <w:t>()</w:t>
      </w:r>
      <w:r w:rsidRPr="004218F8">
        <w:t xml:space="preserve"> </w:t>
      </w:r>
      <w:r w:rsidRPr="004218F8">
        <w:rPr>
          <w:rFonts w:hint="eastAsia"/>
        </w:rPr>
        <w:t>函数进行关键词匹配和上下文提取。</w:t>
      </w:r>
    </w:p>
    <w:p w14:paraId="78E46CA5" w14:textId="77777777" w:rsidR="00D20D4B" w:rsidRPr="004218F8" w:rsidRDefault="00000000" w:rsidP="001D0E7F">
      <w:pPr>
        <w:pStyle w:val="3"/>
      </w:pPr>
      <w:bookmarkStart w:id="43" w:name="lra上帝抵抗军目标标注"/>
      <w:bookmarkEnd w:id="42"/>
      <w:r w:rsidRPr="004218F8">
        <w:t xml:space="preserve">5.2.2 </w:t>
      </w:r>
      <w:r w:rsidRPr="004218F8">
        <w:rPr>
          <w:rFonts w:hint="eastAsia"/>
        </w:rPr>
        <w:t>LRA</w:t>
      </w:r>
      <w:r w:rsidRPr="004218F8">
        <w:rPr>
          <w:rFonts w:hint="eastAsia"/>
        </w:rPr>
        <w:t>（上帝抵抗军）目标标注</w:t>
      </w:r>
    </w:p>
    <w:p w14:paraId="3D121BED" w14:textId="77777777" w:rsidR="001D0E7F" w:rsidRPr="004218F8" w:rsidRDefault="00000000" w:rsidP="001D0E7F">
      <w:pPr>
        <w:pStyle w:val="FirstParagraph"/>
        <w:ind w:firstLineChars="200" w:firstLine="480"/>
      </w:pPr>
      <w:r w:rsidRPr="004218F8">
        <w:rPr>
          <w:rFonts w:hint="eastAsia"/>
        </w:rPr>
        <w:t>筛选包含以下关键词的文本片段：</w:t>
      </w:r>
    </w:p>
    <w:p w14:paraId="6E28FF35" w14:textId="7AC629A3" w:rsidR="00D20D4B" w:rsidRPr="004218F8" w:rsidRDefault="00000000" w:rsidP="001D0E7F">
      <w:pPr>
        <w:pStyle w:val="FirstParagraph"/>
        <w:ind w:firstLineChars="200" w:firstLine="480"/>
      </w:pPr>
      <w:r w:rsidRPr="004218F8">
        <w:t>- “Lord’s Resistance Army”, “LRA”</w:t>
      </w:r>
      <w:r w:rsidRPr="004218F8">
        <w:rPr>
          <w:rFonts w:hint="eastAsia"/>
        </w:rPr>
        <w:t>（上帝抵抗军）</w:t>
      </w:r>
    </w:p>
    <w:p w14:paraId="2832696A" w14:textId="0656C23F" w:rsidR="001D0E7F" w:rsidRPr="004218F8" w:rsidRDefault="001D0E7F" w:rsidP="001D0E7F">
      <w:pPr>
        <w:pStyle w:val="a0"/>
        <w:ind w:firstLineChars="200" w:firstLine="480"/>
      </w:pPr>
      <w:r w:rsidRPr="004218F8">
        <w:rPr>
          <w:rFonts w:hint="eastAsia"/>
        </w:rPr>
        <w:t>使用</w:t>
      </w:r>
      <w:r w:rsidRPr="004218F8">
        <w:t xml:space="preserve"> </w:t>
      </w:r>
      <w:proofErr w:type="spellStart"/>
      <w:r w:rsidRPr="004218F8">
        <w:rPr>
          <w:rStyle w:val="VerbatimChar"/>
        </w:rPr>
        <w:t>abstract_text</w:t>
      </w:r>
      <w:proofErr w:type="spellEnd"/>
      <w:r w:rsidRPr="004218F8">
        <w:rPr>
          <w:rStyle w:val="VerbatimChar"/>
        </w:rPr>
        <w:t>()</w:t>
      </w:r>
      <w:r w:rsidRPr="004218F8">
        <w:t xml:space="preserve"> </w:t>
      </w:r>
      <w:r w:rsidRPr="004218F8">
        <w:rPr>
          <w:rFonts w:hint="eastAsia"/>
        </w:rPr>
        <w:t>函数进行关键词匹配和上下文提取。</w:t>
      </w:r>
    </w:p>
    <w:p w14:paraId="35D38B77" w14:textId="77777777" w:rsidR="00D20D4B" w:rsidRPr="004218F8" w:rsidRDefault="00000000" w:rsidP="001D0E7F">
      <w:pPr>
        <w:pStyle w:val="2"/>
      </w:pPr>
      <w:bookmarkStart w:id="44" w:name="_Toc202869359"/>
      <w:bookmarkStart w:id="45" w:name="训练数据构建"/>
      <w:bookmarkEnd w:id="41"/>
      <w:bookmarkEnd w:id="43"/>
      <w:r w:rsidRPr="004218F8">
        <w:t xml:space="preserve">5.3 </w:t>
      </w:r>
      <w:r w:rsidRPr="004218F8">
        <w:rPr>
          <w:rFonts w:hint="eastAsia"/>
        </w:rPr>
        <w:t>训练数据构建</w:t>
      </w:r>
      <w:bookmarkEnd w:id="44"/>
    </w:p>
    <w:p w14:paraId="28DABABB" w14:textId="71E46304" w:rsidR="00D20D4B" w:rsidRPr="004218F8" w:rsidRDefault="00000000" w:rsidP="001D0E7F">
      <w:pPr>
        <w:pStyle w:val="Compact"/>
        <w:numPr>
          <w:ilvl w:val="0"/>
          <w:numId w:val="74"/>
        </w:numPr>
      </w:pPr>
      <w:bookmarkStart w:id="46" w:name="数据筛选"/>
      <w:r w:rsidRPr="004218F8">
        <w:rPr>
          <w:rFonts w:hint="eastAsia"/>
        </w:rPr>
        <w:t>数据筛选</w:t>
      </w:r>
      <w:r w:rsidR="001D0E7F" w:rsidRPr="004218F8">
        <w:rPr>
          <w:rFonts w:hint="eastAsia"/>
        </w:rPr>
        <w:t>：</w:t>
      </w:r>
      <w:r w:rsidRPr="004218F8">
        <w:rPr>
          <w:rFonts w:hint="eastAsia"/>
        </w:rPr>
        <w:t>从同时包含</w:t>
      </w:r>
      <w:r w:rsidRPr="004218F8">
        <w:rPr>
          <w:rFonts w:hint="eastAsia"/>
        </w:rPr>
        <w:t>PF</w:t>
      </w:r>
      <w:r w:rsidRPr="004218F8">
        <w:rPr>
          <w:rFonts w:hint="eastAsia"/>
        </w:rPr>
        <w:t>和</w:t>
      </w:r>
      <w:r w:rsidRPr="004218F8">
        <w:rPr>
          <w:rFonts w:hint="eastAsia"/>
        </w:rPr>
        <w:t>LRA</w:t>
      </w:r>
      <w:r w:rsidRPr="004218F8">
        <w:rPr>
          <w:rFonts w:hint="eastAsia"/>
        </w:rPr>
        <w:t>目标的文本中选择</w:t>
      </w:r>
      <w:r w:rsidRPr="004218F8">
        <w:rPr>
          <w:rFonts w:hint="eastAsia"/>
        </w:rPr>
        <w:t>300</w:t>
      </w:r>
      <w:r w:rsidRPr="004218F8">
        <w:rPr>
          <w:rFonts w:hint="eastAsia"/>
        </w:rPr>
        <w:t>个样本</w:t>
      </w:r>
    </w:p>
    <w:p w14:paraId="4679CBEB" w14:textId="4CE7F72E" w:rsidR="00D20D4B" w:rsidRPr="004218F8" w:rsidRDefault="00000000" w:rsidP="001D0E7F">
      <w:pPr>
        <w:pStyle w:val="af4"/>
        <w:numPr>
          <w:ilvl w:val="0"/>
          <w:numId w:val="74"/>
        </w:numPr>
        <w:ind w:firstLineChars="0"/>
      </w:pPr>
      <w:bookmarkStart w:id="47" w:name="人工标注流程"/>
      <w:bookmarkEnd w:id="46"/>
      <w:r w:rsidRPr="004218F8">
        <w:rPr>
          <w:rFonts w:hint="eastAsia"/>
        </w:rPr>
        <w:t>人工标注流程</w:t>
      </w:r>
      <w:r w:rsidR="001D0E7F" w:rsidRPr="004218F8">
        <w:rPr>
          <w:rFonts w:hint="eastAsia"/>
        </w:rPr>
        <w:t>：</w:t>
      </w:r>
      <w:r w:rsidRPr="004218F8">
        <w:rPr>
          <w:rFonts w:hint="eastAsia"/>
        </w:rPr>
        <w:t>使用</w:t>
      </w:r>
      <w:r w:rsidRPr="004218F8">
        <w:rPr>
          <w:rFonts w:hint="eastAsia"/>
        </w:rPr>
        <w:t>DeepSeek</w:t>
      </w:r>
      <w:r w:rsidRPr="004218F8">
        <w:t xml:space="preserve"> </w:t>
      </w:r>
      <w:r w:rsidRPr="004218F8">
        <w:rPr>
          <w:rFonts w:hint="eastAsia"/>
        </w:rPr>
        <w:t>API</w:t>
      </w:r>
      <w:r w:rsidRPr="004218F8">
        <w:rPr>
          <w:rFonts w:hint="eastAsia"/>
        </w:rPr>
        <w:t>进行六个维度的</w:t>
      </w:r>
      <w:r w:rsidRPr="004218F8">
        <w:rPr>
          <w:rFonts w:hint="eastAsia"/>
        </w:rPr>
        <w:t>0-1</w:t>
      </w:r>
      <w:r w:rsidRPr="004218F8">
        <w:rPr>
          <w:rFonts w:hint="eastAsia"/>
        </w:rPr>
        <w:t>标注</w:t>
      </w:r>
    </w:p>
    <w:p w14:paraId="56AFEFC1" w14:textId="77777777" w:rsidR="0035384E" w:rsidRPr="004218F8" w:rsidRDefault="00000000" w:rsidP="001D0E7F">
      <w:pPr>
        <w:pStyle w:val="af4"/>
        <w:numPr>
          <w:ilvl w:val="0"/>
          <w:numId w:val="74"/>
        </w:numPr>
        <w:ind w:firstLineChars="0"/>
      </w:pPr>
      <w:bookmarkStart w:id="48" w:name="最终数据集"/>
      <w:bookmarkEnd w:id="47"/>
      <w:r w:rsidRPr="004218F8">
        <w:rPr>
          <w:rFonts w:hint="eastAsia"/>
        </w:rPr>
        <w:t>最终数据集</w:t>
      </w:r>
      <w:r w:rsidR="001D0E7F" w:rsidRPr="004218F8">
        <w:rPr>
          <w:rFonts w:hint="eastAsia"/>
        </w:rPr>
        <w:t>：</w:t>
      </w:r>
      <w:r w:rsidRPr="004218F8">
        <w:rPr>
          <w:rFonts w:hint="eastAsia"/>
        </w:rPr>
        <w:t>经过标注和整合，最终训练数据集包含以下字段：</w:t>
      </w:r>
    </w:p>
    <w:p w14:paraId="71E812A5" w14:textId="22FAFBE3" w:rsidR="004218F8" w:rsidRDefault="004218F8" w:rsidP="004218F8">
      <w:pPr>
        <w:pStyle w:val="ad"/>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45591">
        <w:rPr>
          <w:noProof/>
        </w:rPr>
        <w:t>3</w:t>
      </w:r>
      <w:r>
        <w:fldChar w:fldCharType="end"/>
      </w:r>
      <w:r>
        <w:rPr>
          <w:rFonts w:hint="eastAsia"/>
        </w:rPr>
        <w:t xml:space="preserve"> </w:t>
      </w:r>
      <w:r w:rsidRPr="00CC2A30">
        <w:rPr>
          <w:rFonts w:hint="eastAsia"/>
        </w:rPr>
        <w:t>训练数据</w:t>
      </w:r>
      <w:r>
        <w:rPr>
          <w:rFonts w:hint="eastAsia"/>
        </w:rPr>
        <w:t>字段</w:t>
      </w:r>
    </w:p>
    <w:tbl>
      <w:tblPr>
        <w:tblStyle w:val="af2"/>
        <w:tblpPr w:leftFromText="181" w:rightFromText="181" w:bottomFromText="170" w:vertAnchor="text" w:tblpXSpec="center"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7339"/>
      </w:tblGrid>
      <w:tr w:rsidR="004218F8" w:rsidRPr="004218F8" w14:paraId="284ECC91" w14:textId="77777777" w:rsidTr="004218F8">
        <w:trPr>
          <w:trHeight w:val="426"/>
        </w:trPr>
        <w:tc>
          <w:tcPr>
            <w:tcW w:w="1295" w:type="pct"/>
            <w:tcBorders>
              <w:top w:val="single" w:sz="12" w:space="0" w:color="auto"/>
              <w:bottom w:val="single" w:sz="4" w:space="0" w:color="auto"/>
            </w:tcBorders>
            <w:vAlign w:val="center"/>
          </w:tcPr>
          <w:p w14:paraId="60CF129B" w14:textId="77777777" w:rsidR="0035384E" w:rsidRPr="004218F8" w:rsidRDefault="0035384E" w:rsidP="004218F8">
            <w:pPr>
              <w:pStyle w:val="af3"/>
            </w:pPr>
            <w:r w:rsidRPr="004218F8">
              <w:rPr>
                <w:rFonts w:hint="eastAsia"/>
              </w:rPr>
              <w:t>字段</w:t>
            </w:r>
          </w:p>
        </w:tc>
        <w:tc>
          <w:tcPr>
            <w:tcW w:w="3705" w:type="pct"/>
            <w:tcBorders>
              <w:top w:val="single" w:sz="12" w:space="0" w:color="auto"/>
              <w:bottom w:val="single" w:sz="4" w:space="0" w:color="auto"/>
            </w:tcBorders>
            <w:vAlign w:val="center"/>
          </w:tcPr>
          <w:p w14:paraId="0309C171" w14:textId="77777777" w:rsidR="0035384E" w:rsidRPr="004218F8" w:rsidRDefault="0035384E" w:rsidP="004218F8">
            <w:pPr>
              <w:pStyle w:val="af3"/>
            </w:pPr>
            <w:r w:rsidRPr="004218F8">
              <w:rPr>
                <w:rFonts w:hint="eastAsia"/>
              </w:rPr>
              <w:t>描述</w:t>
            </w:r>
          </w:p>
        </w:tc>
      </w:tr>
      <w:tr w:rsidR="004218F8" w:rsidRPr="004218F8" w14:paraId="16EE6CF8" w14:textId="77777777" w:rsidTr="004218F8">
        <w:tc>
          <w:tcPr>
            <w:tcW w:w="1295" w:type="pct"/>
            <w:tcBorders>
              <w:top w:val="single" w:sz="4" w:space="0" w:color="auto"/>
            </w:tcBorders>
            <w:vAlign w:val="center"/>
          </w:tcPr>
          <w:p w14:paraId="720A9936" w14:textId="0F18D8D5" w:rsidR="0035384E" w:rsidRPr="004218F8" w:rsidRDefault="0035384E" w:rsidP="004218F8">
            <w:pPr>
              <w:pStyle w:val="af3"/>
            </w:pPr>
            <w:r w:rsidRPr="004218F8">
              <w:rPr>
                <w:rFonts w:hint="eastAsia"/>
              </w:rPr>
              <w:t>Text</w:t>
            </w:r>
          </w:p>
        </w:tc>
        <w:tc>
          <w:tcPr>
            <w:tcW w:w="3705" w:type="pct"/>
            <w:tcBorders>
              <w:top w:val="single" w:sz="4" w:space="0" w:color="auto"/>
            </w:tcBorders>
            <w:vAlign w:val="center"/>
          </w:tcPr>
          <w:p w14:paraId="1BA4A8DA" w14:textId="699C6AB2" w:rsidR="0035384E" w:rsidRPr="004218F8" w:rsidRDefault="0035384E" w:rsidP="004218F8">
            <w:pPr>
              <w:pStyle w:val="af3"/>
            </w:pPr>
            <w:r w:rsidRPr="004218F8">
              <w:rPr>
                <w:rFonts w:hint="eastAsia"/>
              </w:rPr>
              <w:t>文本列表</w:t>
            </w:r>
            <w:r w:rsidR="00232138" w:rsidRPr="004218F8">
              <w:rPr>
                <w:rFonts w:hint="eastAsia"/>
              </w:rPr>
              <w:t xml:space="preserve"> (list)</w:t>
            </w:r>
          </w:p>
        </w:tc>
      </w:tr>
      <w:tr w:rsidR="0035384E" w:rsidRPr="004218F8" w14:paraId="4DD9EDFE" w14:textId="77777777" w:rsidTr="004218F8">
        <w:tc>
          <w:tcPr>
            <w:tcW w:w="1295" w:type="pct"/>
            <w:vAlign w:val="center"/>
          </w:tcPr>
          <w:p w14:paraId="53D71B4B" w14:textId="796E4F80" w:rsidR="0035384E" w:rsidRPr="004218F8" w:rsidRDefault="0035384E" w:rsidP="004218F8">
            <w:pPr>
              <w:pStyle w:val="af3"/>
            </w:pPr>
            <w:r w:rsidRPr="004218F8">
              <w:rPr>
                <w:rFonts w:hint="eastAsia"/>
              </w:rPr>
              <w:t>PF_TARGET</w:t>
            </w:r>
          </w:p>
        </w:tc>
        <w:tc>
          <w:tcPr>
            <w:tcW w:w="3705" w:type="pct"/>
            <w:vAlign w:val="center"/>
          </w:tcPr>
          <w:p w14:paraId="7E3EE4BC" w14:textId="1D65E8B0" w:rsidR="0035384E" w:rsidRPr="004218F8" w:rsidRDefault="0035384E" w:rsidP="004218F8">
            <w:pPr>
              <w:pStyle w:val="af3"/>
            </w:pPr>
            <w:r w:rsidRPr="004218F8">
              <w:rPr>
                <w:rFonts w:hint="eastAsia"/>
              </w:rPr>
              <w:t>伙伴部队相关句子标记</w:t>
            </w:r>
            <w:r w:rsidR="00232138" w:rsidRPr="004218F8">
              <w:rPr>
                <w:rFonts w:hint="eastAsia"/>
              </w:rPr>
              <w:t xml:space="preserve"> (list)</w:t>
            </w:r>
          </w:p>
        </w:tc>
      </w:tr>
      <w:tr w:rsidR="0035384E" w:rsidRPr="004218F8" w14:paraId="66B1DC04" w14:textId="77777777" w:rsidTr="004218F8">
        <w:tc>
          <w:tcPr>
            <w:tcW w:w="1295" w:type="pct"/>
            <w:vAlign w:val="center"/>
          </w:tcPr>
          <w:p w14:paraId="3C8C001E" w14:textId="3A8EAF03" w:rsidR="0035384E" w:rsidRPr="004218F8" w:rsidRDefault="0035384E" w:rsidP="004218F8">
            <w:pPr>
              <w:pStyle w:val="af3"/>
            </w:pPr>
            <w:r w:rsidRPr="004218F8">
              <w:rPr>
                <w:rFonts w:hint="eastAsia"/>
              </w:rPr>
              <w:t>LRA_TARGET</w:t>
            </w:r>
          </w:p>
        </w:tc>
        <w:tc>
          <w:tcPr>
            <w:tcW w:w="3705" w:type="pct"/>
            <w:vAlign w:val="center"/>
          </w:tcPr>
          <w:p w14:paraId="61ED4661" w14:textId="4401C6B9" w:rsidR="0035384E" w:rsidRPr="004218F8" w:rsidRDefault="0035384E" w:rsidP="004218F8">
            <w:pPr>
              <w:pStyle w:val="af3"/>
            </w:pPr>
            <w:r w:rsidRPr="004218F8">
              <w:rPr>
                <w:rFonts w:hint="eastAsia"/>
              </w:rPr>
              <w:t>上帝抵抗军相关句子标记</w:t>
            </w:r>
            <w:r w:rsidR="00232138" w:rsidRPr="004218F8">
              <w:rPr>
                <w:rFonts w:hint="eastAsia"/>
              </w:rPr>
              <w:t xml:space="preserve"> (list)</w:t>
            </w:r>
          </w:p>
        </w:tc>
      </w:tr>
      <w:tr w:rsidR="0035384E" w:rsidRPr="004218F8" w14:paraId="67FFAE98" w14:textId="77777777" w:rsidTr="004218F8">
        <w:tc>
          <w:tcPr>
            <w:tcW w:w="1295" w:type="pct"/>
            <w:vAlign w:val="center"/>
          </w:tcPr>
          <w:p w14:paraId="50526B0E" w14:textId="78D51EC0" w:rsidR="0035384E" w:rsidRPr="004218F8" w:rsidRDefault="0035384E" w:rsidP="004218F8">
            <w:pPr>
              <w:pStyle w:val="af3"/>
            </w:pPr>
            <w:proofErr w:type="spellStart"/>
            <w:r w:rsidRPr="004218F8">
              <w:rPr>
                <w:rFonts w:hint="eastAsia"/>
              </w:rPr>
              <w:t>PF_score</w:t>
            </w:r>
            <w:proofErr w:type="spellEnd"/>
          </w:p>
        </w:tc>
        <w:tc>
          <w:tcPr>
            <w:tcW w:w="3705" w:type="pct"/>
            <w:vAlign w:val="center"/>
          </w:tcPr>
          <w:p w14:paraId="04E1DD9E" w14:textId="524F371A" w:rsidR="0035384E" w:rsidRPr="004218F8" w:rsidRDefault="00232138" w:rsidP="004218F8">
            <w:pPr>
              <w:pStyle w:val="af3"/>
            </w:pPr>
            <w:r w:rsidRPr="004218F8">
              <w:rPr>
                <w:rFonts w:hint="eastAsia"/>
              </w:rPr>
              <w:t>报告提到伙伴部队的成功</w:t>
            </w:r>
            <w:r w:rsidRPr="004218F8">
              <w:rPr>
                <w:rFonts w:hint="eastAsia"/>
              </w:rPr>
              <w:t xml:space="preserve"> (binary)</w:t>
            </w:r>
          </w:p>
        </w:tc>
      </w:tr>
      <w:tr w:rsidR="0035384E" w:rsidRPr="004218F8" w14:paraId="3A18C4C1" w14:textId="77777777" w:rsidTr="004218F8">
        <w:tc>
          <w:tcPr>
            <w:tcW w:w="1295" w:type="pct"/>
            <w:vAlign w:val="center"/>
          </w:tcPr>
          <w:p w14:paraId="0E6230AA" w14:textId="46892790" w:rsidR="0035384E" w:rsidRPr="004218F8" w:rsidRDefault="0035384E" w:rsidP="004218F8">
            <w:pPr>
              <w:pStyle w:val="af3"/>
            </w:pPr>
            <w:r w:rsidRPr="004218F8">
              <w:rPr>
                <w:rFonts w:hint="eastAsia"/>
              </w:rPr>
              <w:t>PF_US</w:t>
            </w:r>
          </w:p>
        </w:tc>
        <w:tc>
          <w:tcPr>
            <w:tcW w:w="3705" w:type="pct"/>
            <w:vAlign w:val="center"/>
          </w:tcPr>
          <w:p w14:paraId="67F1961D" w14:textId="23F6E8D7" w:rsidR="0035384E" w:rsidRPr="004218F8" w:rsidRDefault="00232138" w:rsidP="004218F8">
            <w:pPr>
              <w:pStyle w:val="af3"/>
            </w:pPr>
            <w:r w:rsidRPr="004218F8">
              <w:rPr>
                <w:rFonts w:hint="eastAsia"/>
              </w:rPr>
              <w:t>报告提到美国与伙伴部队合作</w:t>
            </w:r>
            <w:r w:rsidRPr="004218F8">
              <w:rPr>
                <w:rFonts w:hint="eastAsia"/>
              </w:rPr>
              <w:t xml:space="preserve"> (</w:t>
            </w:r>
            <w:proofErr w:type="spellStart"/>
            <w:r w:rsidRPr="004218F8">
              <w:rPr>
                <w:rFonts w:hint="eastAsia"/>
              </w:rPr>
              <w:t>binaty</w:t>
            </w:r>
            <w:proofErr w:type="spellEnd"/>
            <w:r w:rsidRPr="004218F8">
              <w:rPr>
                <w:rFonts w:hint="eastAsia"/>
              </w:rPr>
              <w:t>)</w:t>
            </w:r>
          </w:p>
        </w:tc>
      </w:tr>
      <w:tr w:rsidR="0035384E" w:rsidRPr="004218F8" w14:paraId="6A58AB41" w14:textId="77777777" w:rsidTr="004218F8">
        <w:tc>
          <w:tcPr>
            <w:tcW w:w="1295" w:type="pct"/>
            <w:vAlign w:val="center"/>
          </w:tcPr>
          <w:p w14:paraId="2B59FC74" w14:textId="61C37073" w:rsidR="0035384E" w:rsidRPr="004218F8" w:rsidRDefault="0035384E" w:rsidP="004218F8">
            <w:pPr>
              <w:pStyle w:val="af3"/>
            </w:pPr>
            <w:proofErr w:type="spellStart"/>
            <w:r w:rsidRPr="004218F8">
              <w:rPr>
                <w:rFonts w:hint="eastAsia"/>
              </w:rPr>
              <w:t>PF_neg</w:t>
            </w:r>
            <w:proofErr w:type="spellEnd"/>
          </w:p>
        </w:tc>
        <w:tc>
          <w:tcPr>
            <w:tcW w:w="3705" w:type="pct"/>
            <w:vAlign w:val="center"/>
          </w:tcPr>
          <w:p w14:paraId="3636AB5C" w14:textId="5FA04EAB" w:rsidR="0035384E" w:rsidRPr="004218F8" w:rsidRDefault="00232138" w:rsidP="004218F8">
            <w:pPr>
              <w:pStyle w:val="af3"/>
            </w:pPr>
            <w:r w:rsidRPr="004218F8">
              <w:rPr>
                <w:rFonts w:hint="eastAsia"/>
              </w:rPr>
              <w:t>报告提到美国伙伴部队的负面情况</w:t>
            </w:r>
            <w:r w:rsidRPr="004218F8">
              <w:rPr>
                <w:rFonts w:hint="eastAsia"/>
              </w:rPr>
              <w:t xml:space="preserve"> (binary)</w:t>
            </w:r>
          </w:p>
        </w:tc>
      </w:tr>
      <w:tr w:rsidR="0035384E" w:rsidRPr="004218F8" w14:paraId="59626B00" w14:textId="77777777" w:rsidTr="004218F8">
        <w:tc>
          <w:tcPr>
            <w:tcW w:w="1295" w:type="pct"/>
            <w:vAlign w:val="center"/>
          </w:tcPr>
          <w:p w14:paraId="755AB21A" w14:textId="49773186" w:rsidR="0035384E" w:rsidRPr="004218F8" w:rsidRDefault="0035384E" w:rsidP="004218F8">
            <w:pPr>
              <w:pStyle w:val="af3"/>
            </w:pPr>
            <w:proofErr w:type="spellStart"/>
            <w:r w:rsidRPr="004218F8">
              <w:rPr>
                <w:rFonts w:hint="eastAsia"/>
              </w:rPr>
              <w:t>Threat_up</w:t>
            </w:r>
            <w:proofErr w:type="spellEnd"/>
          </w:p>
        </w:tc>
        <w:tc>
          <w:tcPr>
            <w:tcW w:w="3705" w:type="pct"/>
            <w:vAlign w:val="center"/>
          </w:tcPr>
          <w:p w14:paraId="336F8C34" w14:textId="4693AFC9" w:rsidR="0035384E" w:rsidRPr="004218F8" w:rsidRDefault="00232138" w:rsidP="004218F8">
            <w:pPr>
              <w:pStyle w:val="af3"/>
            </w:pPr>
            <w:r w:rsidRPr="004218F8">
              <w:rPr>
                <w:rFonts w:hint="eastAsia"/>
              </w:rPr>
              <w:t>报告提到上帝抵抗军的威胁增加</w:t>
            </w:r>
            <w:r w:rsidRPr="004218F8">
              <w:rPr>
                <w:rFonts w:hint="eastAsia"/>
              </w:rPr>
              <w:t xml:space="preserve"> (binary)</w:t>
            </w:r>
          </w:p>
        </w:tc>
      </w:tr>
      <w:tr w:rsidR="0035384E" w:rsidRPr="004218F8" w14:paraId="6FCFF5F2" w14:textId="77777777" w:rsidTr="004218F8">
        <w:tc>
          <w:tcPr>
            <w:tcW w:w="1295" w:type="pct"/>
            <w:vAlign w:val="center"/>
          </w:tcPr>
          <w:p w14:paraId="5F03C920" w14:textId="39DBEBA3" w:rsidR="0035384E" w:rsidRPr="004218F8" w:rsidRDefault="0035384E" w:rsidP="004218F8">
            <w:pPr>
              <w:pStyle w:val="af3"/>
            </w:pPr>
            <w:proofErr w:type="spellStart"/>
            <w:r w:rsidRPr="004218F8">
              <w:rPr>
                <w:rFonts w:hint="eastAsia"/>
              </w:rPr>
              <w:t>T</w:t>
            </w:r>
            <w:r w:rsidRPr="004218F8">
              <w:t>h</w:t>
            </w:r>
            <w:r w:rsidRPr="004218F8">
              <w:rPr>
                <w:rFonts w:hint="eastAsia"/>
              </w:rPr>
              <w:t>reat_down</w:t>
            </w:r>
            <w:proofErr w:type="spellEnd"/>
          </w:p>
        </w:tc>
        <w:tc>
          <w:tcPr>
            <w:tcW w:w="3705" w:type="pct"/>
            <w:vAlign w:val="center"/>
          </w:tcPr>
          <w:p w14:paraId="2F47C7FD" w14:textId="1D3CF4BF" w:rsidR="0035384E" w:rsidRPr="004218F8" w:rsidRDefault="00232138" w:rsidP="004218F8">
            <w:pPr>
              <w:pStyle w:val="af3"/>
            </w:pPr>
            <w:r w:rsidRPr="004218F8">
              <w:rPr>
                <w:rFonts w:hint="eastAsia"/>
              </w:rPr>
              <w:t>报告提到上帝抵抗军的威胁减少</w:t>
            </w:r>
            <w:r w:rsidRPr="004218F8">
              <w:rPr>
                <w:rFonts w:hint="eastAsia"/>
              </w:rPr>
              <w:t xml:space="preserve"> (binary)</w:t>
            </w:r>
          </w:p>
        </w:tc>
      </w:tr>
      <w:tr w:rsidR="0035384E" w:rsidRPr="004218F8" w14:paraId="6E4A49BF" w14:textId="77777777" w:rsidTr="004218F8">
        <w:tc>
          <w:tcPr>
            <w:tcW w:w="1295" w:type="pct"/>
            <w:tcBorders>
              <w:bottom w:val="single" w:sz="12" w:space="0" w:color="auto"/>
            </w:tcBorders>
            <w:vAlign w:val="center"/>
          </w:tcPr>
          <w:p w14:paraId="56D9DFE6" w14:textId="0A0052C6" w:rsidR="0035384E" w:rsidRPr="004218F8" w:rsidRDefault="0035384E" w:rsidP="004218F8">
            <w:pPr>
              <w:pStyle w:val="af3"/>
            </w:pPr>
            <w:proofErr w:type="spellStart"/>
            <w:r w:rsidRPr="004218F8">
              <w:rPr>
                <w:rFonts w:hint="eastAsia"/>
              </w:rPr>
              <w:t>Citizen_impact</w:t>
            </w:r>
            <w:proofErr w:type="spellEnd"/>
          </w:p>
        </w:tc>
        <w:tc>
          <w:tcPr>
            <w:tcW w:w="3705" w:type="pct"/>
            <w:tcBorders>
              <w:bottom w:val="single" w:sz="12" w:space="0" w:color="auto"/>
            </w:tcBorders>
            <w:vAlign w:val="center"/>
          </w:tcPr>
          <w:p w14:paraId="7F6F5CDB" w14:textId="2598D3C6" w:rsidR="0035384E" w:rsidRPr="004218F8" w:rsidRDefault="00232138" w:rsidP="004218F8">
            <w:pPr>
              <w:pStyle w:val="af3"/>
            </w:pPr>
            <w:r w:rsidRPr="004218F8">
              <w:rPr>
                <w:rFonts w:hint="eastAsia"/>
              </w:rPr>
              <w:t>报告提到公民受到上帝抵抗军暴力的影响</w:t>
            </w:r>
            <w:r w:rsidRPr="004218F8">
              <w:rPr>
                <w:rFonts w:hint="eastAsia"/>
              </w:rPr>
              <w:t xml:space="preserve"> (binary)</w:t>
            </w:r>
          </w:p>
        </w:tc>
      </w:tr>
    </w:tbl>
    <w:p w14:paraId="75A445CA" w14:textId="77777777" w:rsidR="00D20D4B" w:rsidRPr="004218F8" w:rsidRDefault="00000000" w:rsidP="00232138">
      <w:pPr>
        <w:pStyle w:val="2"/>
      </w:pPr>
      <w:bookmarkStart w:id="49" w:name="_Toc202869360"/>
      <w:bookmarkStart w:id="50" w:name="文本预处理"/>
      <w:bookmarkEnd w:id="45"/>
      <w:bookmarkEnd w:id="48"/>
      <w:r w:rsidRPr="004218F8">
        <w:t xml:space="preserve">5.4 </w:t>
      </w:r>
      <w:r w:rsidRPr="004218F8">
        <w:rPr>
          <w:rFonts w:hint="eastAsia"/>
        </w:rPr>
        <w:t>文本预处理</w:t>
      </w:r>
      <w:bookmarkEnd w:id="49"/>
    </w:p>
    <w:p w14:paraId="3A164221" w14:textId="327E68AC" w:rsidR="00D20D4B" w:rsidRPr="004218F8" w:rsidRDefault="00000000">
      <w:pPr>
        <w:numPr>
          <w:ilvl w:val="0"/>
          <w:numId w:val="26"/>
        </w:numPr>
      </w:pPr>
      <w:r w:rsidRPr="004218F8">
        <w:rPr>
          <w:rFonts w:hint="eastAsia"/>
        </w:rPr>
        <w:t>分词和编码</w:t>
      </w:r>
    </w:p>
    <w:p w14:paraId="5E241A3C" w14:textId="36824BB4" w:rsidR="00D20D4B" w:rsidRPr="004218F8" w:rsidRDefault="00000000">
      <w:pPr>
        <w:numPr>
          <w:ilvl w:val="0"/>
          <w:numId w:val="26"/>
        </w:numPr>
      </w:pPr>
      <w:r w:rsidRPr="004218F8">
        <w:rPr>
          <w:rFonts w:hint="eastAsia"/>
        </w:rPr>
        <w:t>数据类型转换</w:t>
      </w:r>
    </w:p>
    <w:p w14:paraId="2C3A64D5" w14:textId="77777777" w:rsidR="00D20D4B" w:rsidRPr="004218F8" w:rsidRDefault="00000000" w:rsidP="00232138">
      <w:pPr>
        <w:pStyle w:val="2"/>
      </w:pPr>
      <w:bookmarkStart w:id="51" w:name="_Toc202869361"/>
      <w:bookmarkStart w:id="52" w:name="正样本权重计算"/>
      <w:bookmarkEnd w:id="50"/>
      <w:r w:rsidRPr="004218F8">
        <w:t xml:space="preserve">5.5 </w:t>
      </w:r>
      <w:r w:rsidRPr="004218F8">
        <w:rPr>
          <w:rFonts w:hint="eastAsia"/>
        </w:rPr>
        <w:t>正样本权重计算</w:t>
      </w:r>
      <w:bookmarkEnd w:id="51"/>
    </w:p>
    <w:p w14:paraId="573B1373" w14:textId="2A8C51C9" w:rsidR="00D20D4B" w:rsidRPr="004218F8" w:rsidRDefault="00000000" w:rsidP="00232138">
      <w:pPr>
        <w:pStyle w:val="FirstParagraph"/>
        <w:ind w:firstLineChars="200" w:firstLine="480"/>
      </w:pPr>
      <w:r w:rsidRPr="004218F8">
        <w:rPr>
          <w:rStyle w:val="CommentTok"/>
          <w:i w:val="0"/>
          <w:color w:val="auto"/>
          <w:sz w:val="24"/>
        </w:rPr>
        <w:t>计算</w:t>
      </w:r>
      <w:proofErr w:type="gramStart"/>
      <w:r w:rsidRPr="004218F8">
        <w:rPr>
          <w:rStyle w:val="CommentTok"/>
          <w:i w:val="0"/>
          <w:color w:val="auto"/>
          <w:sz w:val="24"/>
        </w:rPr>
        <w:t>各任务维</w:t>
      </w:r>
      <w:proofErr w:type="gramEnd"/>
      <w:r w:rsidRPr="004218F8">
        <w:rPr>
          <w:rStyle w:val="CommentTok"/>
          <w:i w:val="0"/>
          <w:color w:val="auto"/>
          <w:sz w:val="24"/>
        </w:rPr>
        <w:t>度的正样本权重，用于处理类别不平衡问题</w:t>
      </w:r>
      <w:r w:rsidR="00232138" w:rsidRPr="004218F8">
        <w:rPr>
          <w:rStyle w:val="CommentTok"/>
          <w:rFonts w:hint="eastAsia"/>
          <w:i w:val="0"/>
          <w:color w:val="auto"/>
          <w:sz w:val="24"/>
        </w:rPr>
        <w:t>。</w:t>
      </w:r>
      <w:r w:rsidRPr="004218F8">
        <w:rPr>
          <w:rStyle w:val="CommentTok"/>
          <w:i w:val="0"/>
          <w:color w:val="auto"/>
          <w:sz w:val="24"/>
        </w:rPr>
        <w:t>权重用于加权二元交叉</w:t>
      </w:r>
      <w:proofErr w:type="gramStart"/>
      <w:r w:rsidRPr="004218F8">
        <w:rPr>
          <w:rStyle w:val="CommentTok"/>
          <w:i w:val="0"/>
          <w:color w:val="auto"/>
          <w:sz w:val="24"/>
        </w:rPr>
        <w:t>熵</w:t>
      </w:r>
      <w:proofErr w:type="gramEnd"/>
      <w:r w:rsidRPr="004218F8">
        <w:rPr>
          <w:rStyle w:val="CommentTok"/>
          <w:i w:val="0"/>
          <w:color w:val="auto"/>
          <w:sz w:val="24"/>
        </w:rPr>
        <w:t>损失函数</w:t>
      </w:r>
      <w:r w:rsidR="00232138" w:rsidRPr="004218F8">
        <w:rPr>
          <w:rStyle w:val="CommentTok"/>
          <w:i w:val="0"/>
          <w:color w:val="auto"/>
          <w:sz w:val="24"/>
        </w:rPr>
        <w:t>，</w:t>
      </w:r>
      <w:r w:rsidRPr="004218F8">
        <w:rPr>
          <w:rStyle w:val="CommentTok"/>
          <w:i w:val="0"/>
          <w:color w:val="auto"/>
          <w:sz w:val="24"/>
        </w:rPr>
        <w:t>较高的权重给予少数类（正样本）更多关注</w:t>
      </w:r>
      <w:r w:rsidR="00232138" w:rsidRPr="004218F8">
        <w:rPr>
          <w:rStyle w:val="CommentTok"/>
          <w:i w:val="0"/>
          <w:color w:val="auto"/>
          <w:sz w:val="24"/>
        </w:rPr>
        <w:t>，</w:t>
      </w:r>
      <w:r w:rsidRPr="004218F8">
        <w:rPr>
          <w:rStyle w:val="CommentTok"/>
          <w:i w:val="0"/>
          <w:color w:val="auto"/>
          <w:sz w:val="24"/>
        </w:rPr>
        <w:t>在实际使用时会对权重取平方根以避免过度加权</w:t>
      </w:r>
      <w:r w:rsidR="00232138" w:rsidRPr="004218F8">
        <w:rPr>
          <w:rFonts w:hint="eastAsia"/>
        </w:rPr>
        <w:t>。</w:t>
      </w:r>
    </w:p>
    <w:p w14:paraId="1065F4FA" w14:textId="77777777" w:rsidR="00D20D4B" w:rsidRPr="004218F8" w:rsidRDefault="00000000" w:rsidP="00232138">
      <w:pPr>
        <w:pStyle w:val="2"/>
      </w:pPr>
      <w:bookmarkStart w:id="53" w:name="_Toc202869362"/>
      <w:bookmarkStart w:id="54" w:name="数据处理工具函数"/>
      <w:bookmarkEnd w:id="52"/>
      <w:r w:rsidRPr="004218F8">
        <w:t xml:space="preserve">5.6 </w:t>
      </w:r>
      <w:r w:rsidRPr="004218F8">
        <w:rPr>
          <w:rFonts w:hint="eastAsia"/>
        </w:rPr>
        <w:t>数据处理工具函数</w:t>
      </w:r>
      <w:bookmarkEnd w:id="53"/>
    </w:p>
    <w:p w14:paraId="3273D843" w14:textId="77777777" w:rsidR="00D20D4B" w:rsidRPr="004218F8" w:rsidRDefault="00000000" w:rsidP="00232138">
      <w:pPr>
        <w:pStyle w:val="3"/>
      </w:pPr>
      <w:bookmarkStart w:id="55" w:name="文本合法性检查"/>
      <w:r w:rsidRPr="004218F8">
        <w:t xml:space="preserve">5.6.1 </w:t>
      </w:r>
      <w:r w:rsidRPr="004218F8">
        <w:rPr>
          <w:rFonts w:hint="eastAsia"/>
        </w:rPr>
        <w:t>文本合法性检查</w:t>
      </w:r>
    </w:p>
    <w:p w14:paraId="213C5A15" w14:textId="75EDC250" w:rsidR="00D20D4B" w:rsidRPr="004218F8" w:rsidRDefault="00000000" w:rsidP="003412C6">
      <w:pPr>
        <w:pStyle w:val="FirstParagraph"/>
        <w:ind w:firstLineChars="200" w:firstLine="480"/>
      </w:pPr>
      <w:r w:rsidRPr="004218F8">
        <w:t>检查文本是否为合法的</w:t>
      </w:r>
      <w:r w:rsidRPr="004218F8">
        <w:t>ASCII</w:t>
      </w:r>
      <w:r w:rsidRPr="004218F8">
        <w:t>字符串且可被</w:t>
      </w:r>
      <w:proofErr w:type="spellStart"/>
      <w:r w:rsidRPr="004218F8">
        <w:rPr>
          <w:rStyle w:val="VerbatimChar"/>
        </w:rPr>
        <w:t>ast.literal_eval</w:t>
      </w:r>
      <w:proofErr w:type="spellEnd"/>
      <w:r w:rsidRPr="004218F8">
        <w:t>解析</w:t>
      </w:r>
      <w:r w:rsidR="003412C6" w:rsidRPr="004218F8">
        <w:rPr>
          <w:rFonts w:hint="eastAsia"/>
        </w:rPr>
        <w:t>。</w:t>
      </w:r>
      <w:r w:rsidR="002D62E3" w:rsidRPr="004218F8">
        <w:t>使用正则表达式检查</w:t>
      </w:r>
      <w:r w:rsidRPr="004218F8">
        <w:t>文本是否包含非</w:t>
      </w:r>
      <w:r w:rsidRPr="004218F8">
        <w:t>ASCII</w:t>
      </w:r>
      <w:r w:rsidRPr="004218F8">
        <w:t>字符，如包含则返回</w:t>
      </w:r>
      <w:r w:rsidRPr="004218F8">
        <w:t>False</w:t>
      </w:r>
      <w:r w:rsidR="003412C6" w:rsidRPr="004218F8">
        <w:rPr>
          <w:rFonts w:hint="eastAsia"/>
        </w:rPr>
        <w:t>；</w:t>
      </w:r>
      <w:r w:rsidRPr="004218F8">
        <w:t>尝试使用</w:t>
      </w:r>
      <w:proofErr w:type="spellStart"/>
      <w:r w:rsidRPr="004218F8">
        <w:rPr>
          <w:rStyle w:val="VerbatimChar"/>
        </w:rPr>
        <w:t>ast.literal_eval</w:t>
      </w:r>
      <w:proofErr w:type="spellEnd"/>
      <w:r w:rsidRPr="004218F8">
        <w:t>解析文本，成功则返回</w:t>
      </w:r>
      <w:r w:rsidRPr="004218F8">
        <w:t>True</w:t>
      </w:r>
      <w:r w:rsidR="003412C6" w:rsidRPr="004218F8">
        <w:rPr>
          <w:rFonts w:hint="eastAsia"/>
        </w:rPr>
        <w:t>；</w:t>
      </w:r>
      <w:r w:rsidRPr="004218F8">
        <w:t>解析失败则返回</w:t>
      </w:r>
      <w:r w:rsidRPr="004218F8">
        <w:t>False</w:t>
      </w:r>
      <w:r w:rsidR="003412C6" w:rsidRPr="004218F8">
        <w:rPr>
          <w:rFonts w:hint="eastAsia"/>
        </w:rPr>
        <w:t>。</w:t>
      </w:r>
    </w:p>
    <w:p w14:paraId="2358A602" w14:textId="77777777" w:rsidR="00D20D4B" w:rsidRPr="004218F8" w:rsidRDefault="00000000" w:rsidP="003412C6">
      <w:pPr>
        <w:pStyle w:val="3"/>
      </w:pPr>
      <w:bookmarkStart w:id="56" w:name="关键词匹配和上下文提取"/>
      <w:bookmarkEnd w:id="55"/>
      <w:r w:rsidRPr="004218F8">
        <w:t xml:space="preserve">5.6.2 </w:t>
      </w:r>
      <w:r w:rsidRPr="004218F8">
        <w:rPr>
          <w:rFonts w:hint="eastAsia"/>
        </w:rPr>
        <w:t>关键词匹配和上下文提取</w:t>
      </w:r>
    </w:p>
    <w:p w14:paraId="1AE54E0E" w14:textId="50D0E35D" w:rsidR="00D20D4B" w:rsidRPr="004218F8" w:rsidRDefault="00000000" w:rsidP="003412C6">
      <w:pPr>
        <w:pStyle w:val="FirstParagraph"/>
        <w:ind w:firstLineChars="200" w:firstLine="480"/>
      </w:pPr>
      <w:r w:rsidRPr="004218F8">
        <w:rPr>
          <w:rStyle w:val="CommentTok"/>
          <w:i w:val="0"/>
          <w:color w:val="auto"/>
          <w:sz w:val="24"/>
        </w:rPr>
        <w:t>在文本列表中匹配目标关键词，并返回包含关键词及其上下文的布尔掩码</w:t>
      </w:r>
      <w:r w:rsidR="003412C6" w:rsidRPr="004218F8">
        <w:rPr>
          <w:rStyle w:val="CommentTok"/>
          <w:i w:val="0"/>
          <w:color w:val="auto"/>
          <w:sz w:val="24"/>
        </w:rPr>
        <w:t>。</w:t>
      </w:r>
      <w:r w:rsidRPr="004218F8">
        <w:rPr>
          <w:rStyle w:val="CommentTok"/>
          <w:i w:val="0"/>
          <w:color w:val="auto"/>
          <w:sz w:val="24"/>
        </w:rPr>
        <w:t>遍历文本列表，检查每个句子是否包含目标关键词</w:t>
      </w:r>
      <w:r w:rsidR="003412C6" w:rsidRPr="004218F8">
        <w:rPr>
          <w:rStyle w:val="CommentTok"/>
          <w:i w:val="0"/>
          <w:color w:val="auto"/>
          <w:sz w:val="24"/>
        </w:rPr>
        <w:t>；</w:t>
      </w:r>
      <w:r w:rsidRPr="004218F8">
        <w:rPr>
          <w:rStyle w:val="CommentTok"/>
          <w:i w:val="0"/>
          <w:color w:val="auto"/>
          <w:sz w:val="24"/>
        </w:rPr>
        <w:t>使用滑动窗口策略，将匹配范围扩展到相邻句子</w:t>
      </w:r>
      <w:r w:rsidR="003412C6" w:rsidRPr="004218F8">
        <w:rPr>
          <w:rStyle w:val="CommentTok"/>
          <w:i w:val="0"/>
          <w:color w:val="auto"/>
          <w:sz w:val="24"/>
        </w:rPr>
        <w:t>；</w:t>
      </w:r>
      <w:r w:rsidRPr="004218F8">
        <w:rPr>
          <w:rStyle w:val="CommentTok"/>
          <w:i w:val="0"/>
          <w:color w:val="auto"/>
          <w:sz w:val="24"/>
        </w:rPr>
        <w:t>通过</w:t>
      </w:r>
      <w:r w:rsidRPr="004218F8">
        <w:rPr>
          <w:rStyle w:val="CommentTok"/>
          <w:i w:val="0"/>
          <w:color w:val="auto"/>
          <w:sz w:val="24"/>
        </w:rPr>
        <w:t>zip</w:t>
      </w:r>
      <w:r w:rsidRPr="004218F8">
        <w:rPr>
          <w:rStyle w:val="CommentTok"/>
          <w:i w:val="0"/>
          <w:color w:val="auto"/>
          <w:sz w:val="24"/>
        </w:rPr>
        <w:t>操作合并当前句子、前一句子、后一句子的匹配状态</w:t>
      </w:r>
      <w:r w:rsidR="003412C6" w:rsidRPr="004218F8">
        <w:rPr>
          <w:rStyle w:val="CommentTok"/>
          <w:i w:val="0"/>
          <w:color w:val="auto"/>
          <w:sz w:val="24"/>
        </w:rPr>
        <w:t>；</w:t>
      </w:r>
      <w:r w:rsidRPr="004218F8">
        <w:rPr>
          <w:rStyle w:val="CommentTok"/>
          <w:i w:val="0"/>
          <w:color w:val="auto"/>
          <w:sz w:val="24"/>
        </w:rPr>
        <w:t>返回扩展后的匹配掩码，用于提取相关上下文</w:t>
      </w:r>
      <w:r w:rsidR="003412C6" w:rsidRPr="004218F8">
        <w:rPr>
          <w:rStyle w:val="CommentTok"/>
          <w:i w:val="0"/>
          <w:color w:val="auto"/>
          <w:sz w:val="24"/>
        </w:rPr>
        <w:t>。</w:t>
      </w:r>
    </w:p>
    <w:p w14:paraId="69F032D2" w14:textId="77777777" w:rsidR="00D20D4B" w:rsidRPr="004218F8" w:rsidRDefault="00000000" w:rsidP="003412C6">
      <w:pPr>
        <w:pStyle w:val="3"/>
      </w:pPr>
      <w:bookmarkStart w:id="57" w:name="deepseek-api标注接口"/>
      <w:bookmarkEnd w:id="56"/>
      <w:r w:rsidRPr="004218F8">
        <w:t xml:space="preserve">5.6.3 DeepSeek </w:t>
      </w:r>
      <w:r w:rsidRPr="004218F8">
        <w:rPr>
          <w:rFonts w:hint="eastAsia"/>
        </w:rPr>
        <w:t>API</w:t>
      </w:r>
      <w:r w:rsidRPr="004218F8">
        <w:rPr>
          <w:rFonts w:hint="eastAsia"/>
        </w:rPr>
        <w:t>标注接口</w:t>
      </w:r>
    </w:p>
    <w:p w14:paraId="3EDA83EC" w14:textId="720E52D3" w:rsidR="00D20D4B" w:rsidRPr="004218F8" w:rsidRDefault="00000000" w:rsidP="003412C6">
      <w:pPr>
        <w:pStyle w:val="FirstParagraph"/>
        <w:ind w:firstLineChars="200" w:firstLine="480"/>
      </w:pPr>
      <w:r w:rsidRPr="004218F8">
        <w:rPr>
          <w:rStyle w:val="CommentTok"/>
          <w:i w:val="0"/>
          <w:color w:val="auto"/>
          <w:sz w:val="24"/>
        </w:rPr>
        <w:t>调用</w:t>
      </w:r>
      <w:r w:rsidRPr="004218F8">
        <w:rPr>
          <w:rStyle w:val="VerbatimChar"/>
        </w:rPr>
        <w:t>DeepSeek API</w:t>
      </w:r>
      <w:r w:rsidRPr="004218F8">
        <w:rPr>
          <w:rStyle w:val="CommentTok"/>
          <w:i w:val="0"/>
          <w:color w:val="auto"/>
          <w:sz w:val="24"/>
        </w:rPr>
        <w:t>进行文本标注</w:t>
      </w:r>
      <w:r w:rsidR="003412C6" w:rsidRPr="004218F8">
        <w:rPr>
          <w:rStyle w:val="CommentTok"/>
          <w:i w:val="0"/>
          <w:color w:val="auto"/>
          <w:sz w:val="24"/>
        </w:rPr>
        <w:t>。</w:t>
      </w:r>
      <w:r w:rsidRPr="004218F8">
        <w:rPr>
          <w:rStyle w:val="CommentTok"/>
          <w:i w:val="0"/>
          <w:color w:val="auto"/>
          <w:sz w:val="24"/>
        </w:rPr>
        <w:t>使用</w:t>
      </w:r>
      <w:r w:rsidRPr="004218F8">
        <w:rPr>
          <w:rStyle w:val="VerbatimChar"/>
        </w:rPr>
        <w:t>OpenAI</w:t>
      </w:r>
      <w:r w:rsidRPr="004218F8">
        <w:rPr>
          <w:rStyle w:val="CommentTok"/>
          <w:i w:val="0"/>
          <w:color w:val="auto"/>
          <w:sz w:val="24"/>
        </w:rPr>
        <w:t>客户端兼容接口调用</w:t>
      </w:r>
      <w:r w:rsidRPr="004218F8">
        <w:rPr>
          <w:rStyle w:val="VerbatimChar"/>
        </w:rPr>
        <w:t>DeepSeek API</w:t>
      </w:r>
      <w:r w:rsidR="003412C6" w:rsidRPr="004218F8">
        <w:rPr>
          <w:rStyle w:val="CommentTok"/>
          <w:i w:val="0"/>
          <w:color w:val="auto"/>
          <w:sz w:val="24"/>
        </w:rPr>
        <w:t>；</w:t>
      </w:r>
      <w:r w:rsidRPr="004218F8">
        <w:rPr>
          <w:rStyle w:val="CommentTok"/>
          <w:i w:val="0"/>
          <w:color w:val="auto"/>
          <w:sz w:val="24"/>
        </w:rPr>
        <w:t>系统提示设置为通用助手角色</w:t>
      </w:r>
      <w:r w:rsidR="003412C6" w:rsidRPr="004218F8">
        <w:rPr>
          <w:rStyle w:val="CommentTok"/>
          <w:i w:val="0"/>
          <w:color w:val="auto"/>
          <w:sz w:val="24"/>
        </w:rPr>
        <w:t>；</w:t>
      </w:r>
      <w:r w:rsidRPr="004218F8">
        <w:rPr>
          <w:rStyle w:val="CommentTok"/>
          <w:i w:val="0"/>
          <w:color w:val="auto"/>
          <w:sz w:val="24"/>
        </w:rPr>
        <w:t>采用非流式模式获取完整响应</w:t>
      </w:r>
      <w:r w:rsidR="003412C6" w:rsidRPr="004218F8">
        <w:rPr>
          <w:rStyle w:val="CommentTok"/>
          <w:i w:val="0"/>
          <w:color w:val="auto"/>
          <w:sz w:val="24"/>
        </w:rPr>
        <w:t>。</w:t>
      </w:r>
    </w:p>
    <w:p w14:paraId="6003C235" w14:textId="77777777" w:rsidR="00D20D4B" w:rsidRPr="004218F8" w:rsidRDefault="00000000" w:rsidP="003412C6">
      <w:pPr>
        <w:pStyle w:val="3"/>
      </w:pPr>
      <w:bookmarkStart w:id="58" w:name="正样本权重计算-1"/>
      <w:bookmarkEnd w:id="57"/>
      <w:r w:rsidRPr="004218F8">
        <w:lastRenderedPageBreak/>
        <w:t xml:space="preserve">5.6.4 </w:t>
      </w:r>
      <w:r w:rsidRPr="004218F8">
        <w:rPr>
          <w:rFonts w:hint="eastAsia"/>
        </w:rPr>
        <w:t>正样本权重计算</w:t>
      </w:r>
    </w:p>
    <w:p w14:paraId="739F0554" w14:textId="7A044265" w:rsidR="00D20D4B" w:rsidRPr="004218F8" w:rsidRDefault="00000000" w:rsidP="003412C6">
      <w:pPr>
        <w:pStyle w:val="FirstParagraph"/>
        <w:ind w:firstLineChars="200" w:firstLine="480"/>
      </w:pPr>
      <w:r w:rsidRPr="004218F8">
        <w:rPr>
          <w:rStyle w:val="CommentTok"/>
          <w:i w:val="0"/>
          <w:color w:val="auto"/>
          <w:sz w:val="24"/>
        </w:rPr>
        <w:t>计算各</w:t>
      </w:r>
      <w:r w:rsidR="003412C6" w:rsidRPr="004218F8">
        <w:rPr>
          <w:rStyle w:val="CommentTok"/>
          <w:rFonts w:hint="eastAsia"/>
          <w:i w:val="0"/>
          <w:color w:val="auto"/>
          <w:sz w:val="24"/>
        </w:rPr>
        <w:t>评估</w:t>
      </w:r>
      <w:r w:rsidRPr="004218F8">
        <w:rPr>
          <w:rStyle w:val="CommentTok"/>
          <w:i w:val="0"/>
          <w:color w:val="auto"/>
          <w:sz w:val="24"/>
        </w:rPr>
        <w:t>维度的正样本权重，用于处理类别不平衡问题</w:t>
      </w:r>
      <w:r w:rsidR="003412C6" w:rsidRPr="004218F8">
        <w:rPr>
          <w:rStyle w:val="CommentTok"/>
          <w:i w:val="0"/>
          <w:color w:val="auto"/>
          <w:sz w:val="24"/>
        </w:rPr>
        <w:t>。</w:t>
      </w:r>
      <w:r w:rsidRPr="004218F8">
        <w:rPr>
          <w:rStyle w:val="CommentTok"/>
          <w:i w:val="0"/>
          <w:color w:val="auto"/>
          <w:sz w:val="24"/>
        </w:rPr>
        <w:t>使用</w:t>
      </w:r>
      <w:r w:rsidRPr="004218F8">
        <w:rPr>
          <w:rStyle w:val="VerbatimChar"/>
        </w:rPr>
        <w:t>lambda</w:t>
      </w:r>
      <w:r w:rsidRPr="004218F8">
        <w:rPr>
          <w:rStyle w:val="CommentTok"/>
          <w:i w:val="0"/>
          <w:color w:val="auto"/>
          <w:sz w:val="24"/>
        </w:rPr>
        <w:t>函数简化计算：</w:t>
      </w:r>
      <w:r w:rsidRPr="004218F8">
        <w:rPr>
          <w:rStyle w:val="VerbatimChar"/>
        </w:rPr>
        <w:t>f = lambda x: x[0] / x[1]</w:t>
      </w:r>
      <w:r w:rsidR="003412C6" w:rsidRPr="004218F8">
        <w:rPr>
          <w:rStyle w:val="CommentTok"/>
          <w:i w:val="0"/>
          <w:color w:val="auto"/>
          <w:sz w:val="24"/>
        </w:rPr>
        <w:t>；</w:t>
      </w:r>
      <w:r w:rsidRPr="004218F8">
        <w:rPr>
          <w:rStyle w:val="CommentTok"/>
          <w:i w:val="0"/>
          <w:color w:val="auto"/>
          <w:sz w:val="24"/>
        </w:rPr>
        <w:t>通过</w:t>
      </w:r>
      <w:proofErr w:type="spellStart"/>
      <w:r w:rsidRPr="004218F8">
        <w:rPr>
          <w:rStyle w:val="VerbatimChar"/>
        </w:rPr>
        <w:t>value_counts</w:t>
      </w:r>
      <w:proofErr w:type="spellEnd"/>
      <w:r w:rsidRPr="004218F8">
        <w:rPr>
          <w:rStyle w:val="VerbatimChar"/>
        </w:rPr>
        <w:t>()[[0, 1]]</w:t>
      </w:r>
      <w:r w:rsidRPr="004218F8">
        <w:rPr>
          <w:rStyle w:val="CommentTok"/>
          <w:i w:val="0"/>
          <w:color w:val="auto"/>
          <w:sz w:val="24"/>
        </w:rPr>
        <w:t>获取负样本和正样本数量</w:t>
      </w:r>
      <w:r w:rsidR="003412C6" w:rsidRPr="004218F8">
        <w:rPr>
          <w:rStyle w:val="CommentTok"/>
          <w:i w:val="0"/>
          <w:color w:val="auto"/>
          <w:sz w:val="24"/>
        </w:rPr>
        <w:t>；</w:t>
      </w:r>
      <w:r w:rsidRPr="004218F8">
        <w:rPr>
          <w:rStyle w:val="CommentTok"/>
          <w:i w:val="0"/>
          <w:color w:val="auto"/>
          <w:sz w:val="24"/>
        </w:rPr>
        <w:t>字典推导式批量计算所有目标的权重</w:t>
      </w:r>
      <w:r w:rsidR="003412C6" w:rsidRPr="004218F8">
        <w:rPr>
          <w:rStyle w:val="CommentTok"/>
          <w:i w:val="0"/>
          <w:color w:val="auto"/>
          <w:sz w:val="24"/>
        </w:rPr>
        <w:t>。</w:t>
      </w:r>
    </w:p>
    <w:p w14:paraId="369C6B04" w14:textId="77777777" w:rsidR="00D20D4B" w:rsidRPr="004218F8" w:rsidRDefault="00000000" w:rsidP="003412C6">
      <w:pPr>
        <w:pStyle w:val="1"/>
      </w:pPr>
      <w:bookmarkStart w:id="59" w:name="_Toc202869363"/>
      <w:bookmarkStart w:id="60" w:name="训练策略"/>
      <w:bookmarkEnd w:id="35"/>
      <w:bookmarkEnd w:id="54"/>
      <w:bookmarkEnd w:id="58"/>
      <w:r w:rsidRPr="004218F8">
        <w:t xml:space="preserve">6. </w:t>
      </w:r>
      <w:r w:rsidRPr="004218F8">
        <w:rPr>
          <w:rFonts w:hint="eastAsia"/>
        </w:rPr>
        <w:t>训练策略</w:t>
      </w:r>
      <w:bookmarkEnd w:id="59"/>
    </w:p>
    <w:p w14:paraId="29C249E7" w14:textId="77777777" w:rsidR="00D20D4B" w:rsidRPr="004218F8" w:rsidRDefault="00000000" w:rsidP="003412C6">
      <w:pPr>
        <w:pStyle w:val="2"/>
      </w:pPr>
      <w:bookmarkStart w:id="61" w:name="_Toc202869364"/>
      <w:bookmarkStart w:id="62" w:name="五f阶段渐进式训练策略"/>
      <w:r w:rsidRPr="004218F8">
        <w:t xml:space="preserve">6.1 </w:t>
      </w:r>
      <w:r w:rsidRPr="004218F8">
        <w:rPr>
          <w:rFonts w:hint="eastAsia"/>
        </w:rPr>
        <w:t>五</w:t>
      </w:r>
      <w:r w:rsidRPr="004218F8">
        <w:rPr>
          <w:rFonts w:hint="eastAsia"/>
        </w:rPr>
        <w:t>+F</w:t>
      </w:r>
      <w:r w:rsidRPr="004218F8">
        <w:rPr>
          <w:rFonts w:hint="eastAsia"/>
        </w:rPr>
        <w:t>阶段渐进式训练策略</w:t>
      </w:r>
      <w:bookmarkEnd w:id="61"/>
    </w:p>
    <w:p w14:paraId="1D99E768" w14:textId="77777777" w:rsidR="00D20D4B" w:rsidRPr="004218F8" w:rsidRDefault="00000000" w:rsidP="003412C6">
      <w:pPr>
        <w:pStyle w:val="FirstParagraph"/>
        <w:ind w:firstLineChars="200" w:firstLine="480"/>
      </w:pPr>
      <w:r w:rsidRPr="004218F8">
        <w:rPr>
          <w:rFonts w:hint="eastAsia"/>
        </w:rPr>
        <w:t>基于实际实验设计，模型采用五</w:t>
      </w:r>
      <w:r w:rsidRPr="004218F8">
        <w:rPr>
          <w:rFonts w:hint="eastAsia"/>
        </w:rPr>
        <w:t>+F</w:t>
      </w:r>
      <w:r w:rsidRPr="004218F8">
        <w:rPr>
          <w:rFonts w:hint="eastAsia"/>
        </w:rPr>
        <w:t>阶段渐进式训练策略，逐步解冻</w:t>
      </w:r>
      <w:r w:rsidRPr="004218F8">
        <w:rPr>
          <w:rFonts w:hint="eastAsia"/>
        </w:rPr>
        <w:t>BERT</w:t>
      </w:r>
      <w:r w:rsidRPr="004218F8">
        <w:rPr>
          <w:rFonts w:hint="eastAsia"/>
        </w:rPr>
        <w:t>的不同层次，实现从任务特定组件到深层特征提取的渐进式微调。</w:t>
      </w:r>
    </w:p>
    <w:p w14:paraId="344F3502" w14:textId="77777777" w:rsidR="00D20D4B" w:rsidRPr="004218F8" w:rsidRDefault="00000000" w:rsidP="003412C6">
      <w:pPr>
        <w:pStyle w:val="3"/>
      </w:pPr>
      <w:bookmarkStart w:id="63" w:name="第一阶段-70-epochs"/>
      <w:r w:rsidRPr="004218F8">
        <w:rPr>
          <w:rFonts w:hint="eastAsia"/>
        </w:rPr>
        <w:t>第一阶段</w:t>
      </w:r>
      <w:r w:rsidRPr="004218F8">
        <w:t xml:space="preserve"> (70 epochs)</w:t>
      </w:r>
    </w:p>
    <w:p w14:paraId="5DB1585B" w14:textId="77777777" w:rsidR="00D20D4B" w:rsidRPr="004218F8" w:rsidRDefault="00000000">
      <w:pPr>
        <w:pStyle w:val="Compact"/>
        <w:numPr>
          <w:ilvl w:val="0"/>
          <w:numId w:val="27"/>
        </w:numPr>
      </w:pPr>
      <w:r w:rsidRPr="004218F8">
        <w:rPr>
          <w:rFonts w:hint="eastAsia"/>
        </w:rPr>
        <w:t>冻结层：</w:t>
      </w:r>
      <w:r w:rsidRPr="004218F8">
        <w:rPr>
          <w:rFonts w:hint="eastAsia"/>
        </w:rPr>
        <w:t>BERT</w:t>
      </w:r>
      <w:r w:rsidRPr="004218F8">
        <w:rPr>
          <w:rFonts w:hint="eastAsia"/>
        </w:rPr>
        <w:t>编码器所有参数</w:t>
      </w:r>
    </w:p>
    <w:p w14:paraId="77977199" w14:textId="77777777" w:rsidR="00D20D4B" w:rsidRPr="004218F8" w:rsidRDefault="00000000">
      <w:pPr>
        <w:pStyle w:val="Compact"/>
        <w:numPr>
          <w:ilvl w:val="0"/>
          <w:numId w:val="27"/>
        </w:numPr>
      </w:pPr>
      <w:r w:rsidRPr="004218F8">
        <w:rPr>
          <w:rFonts w:hint="eastAsia"/>
        </w:rPr>
        <w:t>训练层：</w:t>
      </w:r>
      <w:r w:rsidRPr="004218F8">
        <w:rPr>
          <w:rFonts w:hint="eastAsia"/>
        </w:rPr>
        <w:t>PF</w:t>
      </w:r>
      <w:r w:rsidRPr="004218F8">
        <w:rPr>
          <w:rFonts w:hint="eastAsia"/>
        </w:rPr>
        <w:t>过滤器、</w:t>
      </w:r>
      <w:r w:rsidRPr="004218F8">
        <w:rPr>
          <w:rFonts w:hint="eastAsia"/>
        </w:rPr>
        <w:t>LRA</w:t>
      </w:r>
      <w:r w:rsidRPr="004218F8">
        <w:rPr>
          <w:rFonts w:hint="eastAsia"/>
        </w:rPr>
        <w:t>过滤器、</w:t>
      </w:r>
      <w:r w:rsidRPr="004218F8">
        <w:rPr>
          <w:rFonts w:hint="eastAsia"/>
        </w:rPr>
        <w:t>PF</w:t>
      </w:r>
      <w:r w:rsidRPr="004218F8">
        <w:rPr>
          <w:rFonts w:hint="eastAsia"/>
        </w:rPr>
        <w:t>评估器、</w:t>
      </w:r>
      <w:r w:rsidRPr="004218F8">
        <w:rPr>
          <w:rFonts w:hint="eastAsia"/>
        </w:rPr>
        <w:t>LRA</w:t>
      </w:r>
      <w:r w:rsidRPr="004218F8">
        <w:rPr>
          <w:rFonts w:hint="eastAsia"/>
        </w:rPr>
        <w:t>评估器</w:t>
      </w:r>
    </w:p>
    <w:p w14:paraId="07EDF2EC" w14:textId="77777777" w:rsidR="00D20D4B" w:rsidRPr="004218F8" w:rsidRDefault="00000000">
      <w:pPr>
        <w:pStyle w:val="Compact"/>
        <w:numPr>
          <w:ilvl w:val="0"/>
          <w:numId w:val="27"/>
        </w:numPr>
      </w:pPr>
      <w:r w:rsidRPr="004218F8">
        <w:rPr>
          <w:rFonts w:hint="eastAsia"/>
        </w:rPr>
        <w:t>学习率：</w:t>
      </w:r>
      <w:r w:rsidRPr="004218F8">
        <w:rPr>
          <w:rFonts w:hint="eastAsia"/>
        </w:rPr>
        <w:t>1e-6</w:t>
      </w:r>
      <w:r w:rsidRPr="004218F8">
        <w:t xml:space="preserve"> </w:t>
      </w:r>
      <w:r w:rsidRPr="004218F8">
        <w:rPr>
          <w:rFonts w:hint="eastAsia"/>
        </w:rPr>
        <w:t>(</w:t>
      </w:r>
      <w:r w:rsidRPr="004218F8">
        <w:rPr>
          <w:rFonts w:hint="eastAsia"/>
        </w:rPr>
        <w:t>所有训练层</w:t>
      </w:r>
      <w:r w:rsidRPr="004218F8">
        <w:rPr>
          <w:rFonts w:hint="eastAsia"/>
        </w:rPr>
        <w:t>)</w:t>
      </w:r>
    </w:p>
    <w:p w14:paraId="4E8CF06B" w14:textId="77777777" w:rsidR="00D20D4B" w:rsidRPr="004218F8" w:rsidRDefault="00000000">
      <w:pPr>
        <w:pStyle w:val="Compact"/>
        <w:numPr>
          <w:ilvl w:val="0"/>
          <w:numId w:val="27"/>
        </w:numPr>
      </w:pPr>
      <w:r w:rsidRPr="004218F8">
        <w:rPr>
          <w:rFonts w:hint="eastAsia"/>
        </w:rPr>
        <w:t>权重衰减：</w:t>
      </w:r>
      <w:r w:rsidRPr="004218F8">
        <w:rPr>
          <w:rFonts w:hint="eastAsia"/>
        </w:rPr>
        <w:t>1e-3</w:t>
      </w:r>
    </w:p>
    <w:p w14:paraId="0FF02AEA" w14:textId="77777777" w:rsidR="00D20D4B" w:rsidRPr="004218F8" w:rsidRDefault="00000000">
      <w:pPr>
        <w:pStyle w:val="Compact"/>
        <w:numPr>
          <w:ilvl w:val="0"/>
          <w:numId w:val="27"/>
        </w:numPr>
      </w:pPr>
      <w:r w:rsidRPr="004218F8">
        <w:rPr>
          <w:rFonts w:hint="eastAsia"/>
        </w:rPr>
        <w:t>批次大小：</w:t>
      </w:r>
      <w:r w:rsidRPr="004218F8">
        <w:rPr>
          <w:rFonts w:hint="eastAsia"/>
        </w:rPr>
        <w:t>6</w:t>
      </w:r>
    </w:p>
    <w:p w14:paraId="0BAB1805" w14:textId="77777777" w:rsidR="00D20D4B" w:rsidRPr="004218F8" w:rsidRDefault="00000000">
      <w:pPr>
        <w:pStyle w:val="Compact"/>
        <w:numPr>
          <w:ilvl w:val="0"/>
          <w:numId w:val="27"/>
        </w:numPr>
      </w:pPr>
      <w:r w:rsidRPr="004218F8">
        <w:rPr>
          <w:rFonts w:hint="eastAsia"/>
        </w:rPr>
        <w:t>目的：训练任务特定的上层组件，学习任务相关的表示</w:t>
      </w:r>
    </w:p>
    <w:p w14:paraId="3DC53675" w14:textId="77777777" w:rsidR="00D20D4B" w:rsidRPr="004218F8" w:rsidRDefault="00000000" w:rsidP="003412C6">
      <w:pPr>
        <w:pStyle w:val="3"/>
      </w:pPr>
      <w:bookmarkStart w:id="64" w:name="第二阶段-50-epochs"/>
      <w:bookmarkEnd w:id="63"/>
      <w:r w:rsidRPr="004218F8">
        <w:rPr>
          <w:rFonts w:hint="eastAsia"/>
        </w:rPr>
        <w:t>第二阶段</w:t>
      </w:r>
      <w:r w:rsidRPr="004218F8">
        <w:t xml:space="preserve"> (50 epochs)</w:t>
      </w:r>
    </w:p>
    <w:p w14:paraId="51C6FAA6" w14:textId="77777777" w:rsidR="00D20D4B" w:rsidRPr="004218F8" w:rsidRDefault="00000000">
      <w:pPr>
        <w:pStyle w:val="Compact"/>
        <w:numPr>
          <w:ilvl w:val="0"/>
          <w:numId w:val="28"/>
        </w:numPr>
      </w:pPr>
      <w:r w:rsidRPr="004218F8">
        <w:rPr>
          <w:rFonts w:hint="eastAsia"/>
        </w:rPr>
        <w:t>解冻层：</w:t>
      </w:r>
      <w:r w:rsidRPr="004218F8">
        <w:rPr>
          <w:rFonts w:hint="eastAsia"/>
        </w:rPr>
        <w:t>BERT</w:t>
      </w:r>
      <w:r w:rsidRPr="004218F8">
        <w:t xml:space="preserve"> </w:t>
      </w:r>
      <w:r w:rsidRPr="004218F8">
        <w:rPr>
          <w:rFonts w:hint="eastAsia"/>
        </w:rPr>
        <w:t>pooler</w:t>
      </w:r>
      <w:r w:rsidRPr="004218F8">
        <w:rPr>
          <w:rFonts w:hint="eastAsia"/>
        </w:rPr>
        <w:t>层</w:t>
      </w:r>
    </w:p>
    <w:p w14:paraId="598A8B78" w14:textId="77777777" w:rsidR="00D20D4B" w:rsidRPr="004218F8" w:rsidRDefault="00000000">
      <w:pPr>
        <w:pStyle w:val="Compact"/>
        <w:numPr>
          <w:ilvl w:val="0"/>
          <w:numId w:val="28"/>
        </w:numPr>
      </w:pPr>
      <w:r w:rsidRPr="004218F8">
        <w:rPr>
          <w:rFonts w:hint="eastAsia"/>
        </w:rPr>
        <w:t>学习率：</w:t>
      </w:r>
    </w:p>
    <w:p w14:paraId="33155A47" w14:textId="77777777" w:rsidR="00D20D4B" w:rsidRPr="004218F8" w:rsidRDefault="00000000">
      <w:pPr>
        <w:pStyle w:val="Compact"/>
        <w:numPr>
          <w:ilvl w:val="1"/>
          <w:numId w:val="29"/>
        </w:numPr>
      </w:pPr>
      <w:r w:rsidRPr="004218F8">
        <w:rPr>
          <w:rFonts w:hint="eastAsia"/>
        </w:rPr>
        <w:t>过滤器</w:t>
      </w:r>
      <w:r w:rsidRPr="004218F8">
        <w:rPr>
          <w:rFonts w:hint="eastAsia"/>
        </w:rPr>
        <w:t>/</w:t>
      </w:r>
      <w:r w:rsidRPr="004218F8">
        <w:rPr>
          <w:rFonts w:hint="eastAsia"/>
        </w:rPr>
        <w:t>评估器：</w:t>
      </w:r>
      <w:r w:rsidRPr="004218F8">
        <w:rPr>
          <w:rFonts w:hint="eastAsia"/>
        </w:rPr>
        <w:t>1e-6</w:t>
      </w:r>
    </w:p>
    <w:p w14:paraId="55352DE8" w14:textId="77777777" w:rsidR="00D20D4B" w:rsidRPr="004218F8" w:rsidRDefault="00000000">
      <w:pPr>
        <w:pStyle w:val="Compact"/>
        <w:numPr>
          <w:ilvl w:val="1"/>
          <w:numId w:val="29"/>
        </w:numPr>
      </w:pPr>
      <w:r w:rsidRPr="004218F8">
        <w:t xml:space="preserve">BERT </w:t>
      </w:r>
      <w:r w:rsidRPr="004218F8">
        <w:rPr>
          <w:rFonts w:hint="eastAsia"/>
        </w:rPr>
        <w:t>pooler</w:t>
      </w:r>
      <w:r w:rsidRPr="004218F8">
        <w:rPr>
          <w:rFonts w:hint="eastAsia"/>
        </w:rPr>
        <w:t>：</w:t>
      </w:r>
      <w:r w:rsidRPr="004218F8">
        <w:rPr>
          <w:rFonts w:hint="eastAsia"/>
        </w:rPr>
        <w:t>8e-7</w:t>
      </w:r>
    </w:p>
    <w:p w14:paraId="742F0E7F" w14:textId="77777777" w:rsidR="00D20D4B" w:rsidRPr="004218F8" w:rsidRDefault="00000000">
      <w:pPr>
        <w:pStyle w:val="Compact"/>
        <w:numPr>
          <w:ilvl w:val="0"/>
          <w:numId w:val="28"/>
        </w:numPr>
      </w:pPr>
      <w:r w:rsidRPr="004218F8">
        <w:rPr>
          <w:rFonts w:hint="eastAsia"/>
        </w:rPr>
        <w:t>权重衰减：</w:t>
      </w:r>
      <w:r w:rsidRPr="004218F8">
        <w:rPr>
          <w:rFonts w:hint="eastAsia"/>
        </w:rPr>
        <w:t>1e-3</w:t>
      </w:r>
    </w:p>
    <w:p w14:paraId="4C4C0995" w14:textId="77777777" w:rsidR="00D20D4B" w:rsidRPr="004218F8" w:rsidRDefault="00000000">
      <w:pPr>
        <w:pStyle w:val="Compact"/>
        <w:numPr>
          <w:ilvl w:val="0"/>
          <w:numId w:val="28"/>
        </w:numPr>
      </w:pPr>
      <w:r w:rsidRPr="004218F8">
        <w:rPr>
          <w:rFonts w:hint="eastAsia"/>
        </w:rPr>
        <w:t>批次大小：</w:t>
      </w:r>
      <w:r w:rsidRPr="004218F8">
        <w:rPr>
          <w:rFonts w:hint="eastAsia"/>
        </w:rPr>
        <w:t>6</w:t>
      </w:r>
    </w:p>
    <w:p w14:paraId="1C188541" w14:textId="77777777" w:rsidR="00D20D4B" w:rsidRPr="004218F8" w:rsidRDefault="00000000">
      <w:pPr>
        <w:pStyle w:val="Compact"/>
        <w:numPr>
          <w:ilvl w:val="0"/>
          <w:numId w:val="28"/>
        </w:numPr>
      </w:pPr>
      <w:r w:rsidRPr="004218F8">
        <w:rPr>
          <w:rFonts w:hint="eastAsia"/>
        </w:rPr>
        <w:t>目的：微调</w:t>
      </w:r>
      <w:proofErr w:type="gramStart"/>
      <w:r w:rsidRPr="004218F8">
        <w:rPr>
          <w:rFonts w:hint="eastAsia"/>
        </w:rPr>
        <w:t>句子级表示</w:t>
      </w:r>
      <w:proofErr w:type="gramEnd"/>
      <w:r w:rsidRPr="004218F8">
        <w:rPr>
          <w:rFonts w:hint="eastAsia"/>
        </w:rPr>
        <w:t>，优化</w:t>
      </w:r>
      <w:proofErr w:type="gramStart"/>
      <w:r w:rsidRPr="004218F8">
        <w:rPr>
          <w:rFonts w:hint="eastAsia"/>
        </w:rPr>
        <w:t>序列级</w:t>
      </w:r>
      <w:proofErr w:type="gramEnd"/>
      <w:r w:rsidRPr="004218F8">
        <w:rPr>
          <w:rFonts w:hint="eastAsia"/>
        </w:rPr>
        <w:t>特征提取</w:t>
      </w:r>
    </w:p>
    <w:p w14:paraId="73BCC635" w14:textId="77777777" w:rsidR="00D20D4B" w:rsidRPr="004218F8" w:rsidRDefault="00000000" w:rsidP="003412C6">
      <w:pPr>
        <w:pStyle w:val="3"/>
      </w:pPr>
      <w:bookmarkStart w:id="65" w:name="第三阶段-70-epochs"/>
      <w:bookmarkEnd w:id="64"/>
      <w:r w:rsidRPr="004218F8">
        <w:rPr>
          <w:rFonts w:hint="eastAsia"/>
        </w:rPr>
        <w:t>第三阶段</w:t>
      </w:r>
      <w:r w:rsidRPr="004218F8">
        <w:t xml:space="preserve"> (70 epochs)</w:t>
      </w:r>
    </w:p>
    <w:p w14:paraId="2C0CD6EA" w14:textId="77777777" w:rsidR="00D20D4B" w:rsidRPr="004218F8" w:rsidRDefault="00000000">
      <w:pPr>
        <w:pStyle w:val="Compact"/>
        <w:numPr>
          <w:ilvl w:val="0"/>
          <w:numId w:val="30"/>
        </w:numPr>
      </w:pPr>
      <w:r w:rsidRPr="004218F8">
        <w:rPr>
          <w:rFonts w:hint="eastAsia"/>
        </w:rPr>
        <w:t>解冻层：</w:t>
      </w:r>
      <w:r w:rsidRPr="004218F8">
        <w:rPr>
          <w:rFonts w:hint="eastAsia"/>
        </w:rPr>
        <w:t>BERT</w:t>
      </w:r>
      <w:r w:rsidRPr="004218F8">
        <w:rPr>
          <w:rFonts w:hint="eastAsia"/>
        </w:rPr>
        <w:t>最后一层编码器</w:t>
      </w:r>
      <w:r w:rsidRPr="004218F8">
        <w:t xml:space="preserve"> (layer[-1:])</w:t>
      </w:r>
    </w:p>
    <w:p w14:paraId="039DABFF" w14:textId="77777777" w:rsidR="00D20D4B" w:rsidRPr="004218F8" w:rsidRDefault="00000000">
      <w:pPr>
        <w:pStyle w:val="Compact"/>
        <w:numPr>
          <w:ilvl w:val="0"/>
          <w:numId w:val="30"/>
        </w:numPr>
      </w:pPr>
      <w:r w:rsidRPr="004218F8">
        <w:rPr>
          <w:rFonts w:hint="eastAsia"/>
        </w:rPr>
        <w:t>学习率：</w:t>
      </w:r>
    </w:p>
    <w:p w14:paraId="52DC1912" w14:textId="77777777" w:rsidR="00D20D4B" w:rsidRPr="004218F8" w:rsidRDefault="00000000">
      <w:pPr>
        <w:pStyle w:val="Compact"/>
        <w:numPr>
          <w:ilvl w:val="1"/>
          <w:numId w:val="31"/>
        </w:numPr>
      </w:pPr>
      <w:r w:rsidRPr="004218F8">
        <w:rPr>
          <w:rFonts w:hint="eastAsia"/>
        </w:rPr>
        <w:t>过滤器</w:t>
      </w:r>
      <w:r w:rsidRPr="004218F8">
        <w:rPr>
          <w:rFonts w:hint="eastAsia"/>
        </w:rPr>
        <w:t>/</w:t>
      </w:r>
      <w:r w:rsidRPr="004218F8">
        <w:rPr>
          <w:rFonts w:hint="eastAsia"/>
        </w:rPr>
        <w:t>评估器：</w:t>
      </w:r>
      <w:r w:rsidRPr="004218F8">
        <w:rPr>
          <w:rFonts w:hint="eastAsia"/>
        </w:rPr>
        <w:t>1e-6</w:t>
      </w:r>
    </w:p>
    <w:p w14:paraId="60BAB3A9" w14:textId="77777777" w:rsidR="00D20D4B" w:rsidRPr="004218F8" w:rsidRDefault="00000000">
      <w:pPr>
        <w:pStyle w:val="Compact"/>
        <w:numPr>
          <w:ilvl w:val="1"/>
          <w:numId w:val="31"/>
        </w:numPr>
      </w:pPr>
      <w:r w:rsidRPr="004218F8">
        <w:lastRenderedPageBreak/>
        <w:t xml:space="preserve">BERT </w:t>
      </w:r>
      <w:r w:rsidRPr="004218F8">
        <w:rPr>
          <w:rFonts w:hint="eastAsia"/>
        </w:rPr>
        <w:t>pooler</w:t>
      </w:r>
      <w:r w:rsidRPr="004218F8">
        <w:rPr>
          <w:rFonts w:hint="eastAsia"/>
        </w:rPr>
        <w:t>：</w:t>
      </w:r>
      <w:r w:rsidRPr="004218F8">
        <w:rPr>
          <w:rFonts w:hint="eastAsia"/>
        </w:rPr>
        <w:t>8e-7</w:t>
      </w:r>
    </w:p>
    <w:p w14:paraId="758B385A" w14:textId="77777777" w:rsidR="00D20D4B" w:rsidRPr="004218F8" w:rsidRDefault="00000000">
      <w:pPr>
        <w:pStyle w:val="Compact"/>
        <w:numPr>
          <w:ilvl w:val="1"/>
          <w:numId w:val="31"/>
        </w:numPr>
      </w:pPr>
      <w:r w:rsidRPr="004218F8">
        <w:rPr>
          <w:rFonts w:hint="eastAsia"/>
        </w:rPr>
        <w:t>BERT</w:t>
      </w:r>
      <w:r w:rsidRPr="004218F8">
        <w:rPr>
          <w:rFonts w:hint="eastAsia"/>
        </w:rPr>
        <w:t>最后一层：</w:t>
      </w:r>
      <w:r w:rsidRPr="004218F8">
        <w:rPr>
          <w:rFonts w:hint="eastAsia"/>
        </w:rPr>
        <w:t>4e-7</w:t>
      </w:r>
    </w:p>
    <w:p w14:paraId="78FDCC5A" w14:textId="77777777" w:rsidR="00D20D4B" w:rsidRPr="004218F8" w:rsidRDefault="00000000">
      <w:pPr>
        <w:pStyle w:val="Compact"/>
        <w:numPr>
          <w:ilvl w:val="0"/>
          <w:numId w:val="30"/>
        </w:numPr>
      </w:pPr>
      <w:r w:rsidRPr="004218F8">
        <w:rPr>
          <w:rFonts w:hint="eastAsia"/>
        </w:rPr>
        <w:t>权重衰减：</w:t>
      </w:r>
      <w:r w:rsidRPr="004218F8">
        <w:rPr>
          <w:rFonts w:hint="eastAsia"/>
        </w:rPr>
        <w:t>1e-3</w:t>
      </w:r>
    </w:p>
    <w:p w14:paraId="3B959C0C" w14:textId="77777777" w:rsidR="00D20D4B" w:rsidRPr="004218F8" w:rsidRDefault="00000000">
      <w:pPr>
        <w:pStyle w:val="Compact"/>
        <w:numPr>
          <w:ilvl w:val="0"/>
          <w:numId w:val="30"/>
        </w:numPr>
      </w:pPr>
      <w:r w:rsidRPr="004218F8">
        <w:rPr>
          <w:rFonts w:hint="eastAsia"/>
        </w:rPr>
        <w:t>批次大小：</w:t>
      </w:r>
      <w:r w:rsidRPr="004218F8">
        <w:rPr>
          <w:rFonts w:hint="eastAsia"/>
        </w:rPr>
        <w:t>6</w:t>
      </w:r>
    </w:p>
    <w:p w14:paraId="75903BDE" w14:textId="77777777" w:rsidR="00D20D4B" w:rsidRPr="004218F8" w:rsidRDefault="00000000">
      <w:pPr>
        <w:pStyle w:val="Compact"/>
        <w:numPr>
          <w:ilvl w:val="0"/>
          <w:numId w:val="30"/>
        </w:numPr>
      </w:pPr>
      <w:r w:rsidRPr="004218F8">
        <w:rPr>
          <w:rFonts w:hint="eastAsia"/>
        </w:rPr>
        <w:t>目的：精细调整高层特征提取</w:t>
      </w:r>
    </w:p>
    <w:p w14:paraId="3955A6BD" w14:textId="77777777" w:rsidR="00D20D4B" w:rsidRPr="004218F8" w:rsidRDefault="00000000" w:rsidP="003412C6">
      <w:pPr>
        <w:pStyle w:val="3"/>
      </w:pPr>
      <w:bookmarkStart w:id="66" w:name="第四阶段-70-epochs"/>
      <w:bookmarkEnd w:id="65"/>
      <w:r w:rsidRPr="004218F8">
        <w:rPr>
          <w:rFonts w:hint="eastAsia"/>
        </w:rPr>
        <w:t>第四阶段</w:t>
      </w:r>
      <w:r w:rsidRPr="004218F8">
        <w:t xml:space="preserve"> (70 epochs)</w:t>
      </w:r>
    </w:p>
    <w:p w14:paraId="25EA7A80" w14:textId="77777777" w:rsidR="00D20D4B" w:rsidRPr="004218F8" w:rsidRDefault="00000000">
      <w:pPr>
        <w:pStyle w:val="Compact"/>
        <w:numPr>
          <w:ilvl w:val="0"/>
          <w:numId w:val="32"/>
        </w:numPr>
      </w:pPr>
      <w:r w:rsidRPr="004218F8">
        <w:rPr>
          <w:rFonts w:hint="eastAsia"/>
        </w:rPr>
        <w:t>解冻层：</w:t>
      </w:r>
      <w:r w:rsidRPr="004218F8">
        <w:rPr>
          <w:rFonts w:hint="eastAsia"/>
        </w:rPr>
        <w:t>BERT</w:t>
      </w:r>
      <w:r w:rsidRPr="004218F8">
        <w:rPr>
          <w:rFonts w:hint="eastAsia"/>
        </w:rPr>
        <w:t>倒数第</w:t>
      </w:r>
      <w:r w:rsidRPr="004218F8">
        <w:rPr>
          <w:rFonts w:hint="eastAsia"/>
        </w:rPr>
        <w:t>2-3</w:t>
      </w:r>
      <w:r w:rsidRPr="004218F8">
        <w:rPr>
          <w:rFonts w:hint="eastAsia"/>
        </w:rPr>
        <w:t>层编码器</w:t>
      </w:r>
      <w:r w:rsidRPr="004218F8">
        <w:t xml:space="preserve"> (layer[-3:-1])</w:t>
      </w:r>
    </w:p>
    <w:p w14:paraId="2F6A522C" w14:textId="77777777" w:rsidR="00D20D4B" w:rsidRPr="004218F8" w:rsidRDefault="00000000">
      <w:pPr>
        <w:pStyle w:val="Compact"/>
        <w:numPr>
          <w:ilvl w:val="0"/>
          <w:numId w:val="32"/>
        </w:numPr>
      </w:pPr>
      <w:r w:rsidRPr="004218F8">
        <w:rPr>
          <w:rFonts w:hint="eastAsia"/>
        </w:rPr>
        <w:t>学习率：</w:t>
      </w:r>
    </w:p>
    <w:p w14:paraId="1CDF3B60" w14:textId="77777777" w:rsidR="00D20D4B" w:rsidRPr="004218F8" w:rsidRDefault="00000000">
      <w:pPr>
        <w:pStyle w:val="Compact"/>
        <w:numPr>
          <w:ilvl w:val="1"/>
          <w:numId w:val="33"/>
        </w:numPr>
      </w:pPr>
      <w:r w:rsidRPr="004218F8">
        <w:rPr>
          <w:rFonts w:hint="eastAsia"/>
        </w:rPr>
        <w:t>过滤器</w:t>
      </w:r>
      <w:r w:rsidRPr="004218F8">
        <w:rPr>
          <w:rFonts w:hint="eastAsia"/>
        </w:rPr>
        <w:t>/</w:t>
      </w:r>
      <w:r w:rsidRPr="004218F8">
        <w:rPr>
          <w:rFonts w:hint="eastAsia"/>
        </w:rPr>
        <w:t>评估器：</w:t>
      </w:r>
      <w:r w:rsidRPr="004218F8">
        <w:rPr>
          <w:rFonts w:hint="eastAsia"/>
        </w:rPr>
        <w:t>1e-6</w:t>
      </w:r>
    </w:p>
    <w:p w14:paraId="3AF5A01A" w14:textId="77777777" w:rsidR="00D20D4B" w:rsidRPr="004218F8" w:rsidRDefault="00000000">
      <w:pPr>
        <w:pStyle w:val="Compact"/>
        <w:numPr>
          <w:ilvl w:val="1"/>
          <w:numId w:val="33"/>
        </w:numPr>
      </w:pPr>
      <w:r w:rsidRPr="004218F8">
        <w:t xml:space="preserve">BERT </w:t>
      </w:r>
      <w:r w:rsidRPr="004218F8">
        <w:rPr>
          <w:rFonts w:hint="eastAsia"/>
        </w:rPr>
        <w:t>pooler</w:t>
      </w:r>
      <w:r w:rsidRPr="004218F8">
        <w:rPr>
          <w:rFonts w:hint="eastAsia"/>
        </w:rPr>
        <w:t>：</w:t>
      </w:r>
      <w:r w:rsidRPr="004218F8">
        <w:rPr>
          <w:rFonts w:hint="eastAsia"/>
        </w:rPr>
        <w:t>1e-6</w:t>
      </w:r>
    </w:p>
    <w:p w14:paraId="7C0BD132" w14:textId="77777777" w:rsidR="00D20D4B" w:rsidRPr="004218F8" w:rsidRDefault="00000000">
      <w:pPr>
        <w:pStyle w:val="Compact"/>
        <w:numPr>
          <w:ilvl w:val="1"/>
          <w:numId w:val="33"/>
        </w:numPr>
      </w:pPr>
      <w:r w:rsidRPr="004218F8">
        <w:rPr>
          <w:rFonts w:hint="eastAsia"/>
        </w:rPr>
        <w:t>BERT</w:t>
      </w:r>
      <w:r w:rsidRPr="004218F8">
        <w:rPr>
          <w:rFonts w:hint="eastAsia"/>
        </w:rPr>
        <w:t>最后一层：</w:t>
      </w:r>
      <w:r w:rsidRPr="004218F8">
        <w:rPr>
          <w:rFonts w:hint="eastAsia"/>
        </w:rPr>
        <w:t>8e-7</w:t>
      </w:r>
    </w:p>
    <w:p w14:paraId="6C655D81" w14:textId="77777777" w:rsidR="00D20D4B" w:rsidRPr="004218F8" w:rsidRDefault="00000000">
      <w:pPr>
        <w:pStyle w:val="Compact"/>
        <w:numPr>
          <w:ilvl w:val="1"/>
          <w:numId w:val="33"/>
        </w:numPr>
      </w:pPr>
      <w:r w:rsidRPr="004218F8">
        <w:rPr>
          <w:rFonts w:hint="eastAsia"/>
        </w:rPr>
        <w:t>BERT</w:t>
      </w:r>
      <w:r w:rsidRPr="004218F8">
        <w:rPr>
          <w:rFonts w:hint="eastAsia"/>
        </w:rPr>
        <w:t>倒数</w:t>
      </w:r>
      <w:r w:rsidRPr="004218F8">
        <w:rPr>
          <w:rFonts w:hint="eastAsia"/>
        </w:rPr>
        <w:t>2-3</w:t>
      </w:r>
      <w:r w:rsidRPr="004218F8">
        <w:rPr>
          <w:rFonts w:hint="eastAsia"/>
        </w:rPr>
        <w:t>层：</w:t>
      </w:r>
      <w:r w:rsidRPr="004218F8">
        <w:rPr>
          <w:rFonts w:hint="eastAsia"/>
        </w:rPr>
        <w:t>4e-7</w:t>
      </w:r>
    </w:p>
    <w:p w14:paraId="07C0FEE6" w14:textId="77777777" w:rsidR="00D20D4B" w:rsidRPr="004218F8" w:rsidRDefault="00000000">
      <w:pPr>
        <w:pStyle w:val="Compact"/>
        <w:numPr>
          <w:ilvl w:val="0"/>
          <w:numId w:val="32"/>
        </w:numPr>
      </w:pPr>
      <w:r w:rsidRPr="004218F8">
        <w:rPr>
          <w:rFonts w:hint="eastAsia"/>
        </w:rPr>
        <w:t>权重衰减：</w:t>
      </w:r>
      <w:r w:rsidRPr="004218F8">
        <w:rPr>
          <w:rFonts w:hint="eastAsia"/>
        </w:rPr>
        <w:t>1e-3</w:t>
      </w:r>
    </w:p>
    <w:p w14:paraId="11FF79BA" w14:textId="77777777" w:rsidR="00D20D4B" w:rsidRPr="004218F8" w:rsidRDefault="00000000">
      <w:pPr>
        <w:pStyle w:val="Compact"/>
        <w:numPr>
          <w:ilvl w:val="0"/>
          <w:numId w:val="32"/>
        </w:numPr>
      </w:pPr>
      <w:r w:rsidRPr="004218F8">
        <w:rPr>
          <w:rFonts w:hint="eastAsia"/>
        </w:rPr>
        <w:t>批次大小：</w:t>
      </w:r>
      <w:r w:rsidRPr="004218F8">
        <w:rPr>
          <w:rFonts w:hint="eastAsia"/>
        </w:rPr>
        <w:t>6</w:t>
      </w:r>
    </w:p>
    <w:p w14:paraId="10ED8294" w14:textId="77777777" w:rsidR="00D20D4B" w:rsidRPr="004218F8" w:rsidRDefault="00000000">
      <w:pPr>
        <w:pStyle w:val="Compact"/>
        <w:numPr>
          <w:ilvl w:val="0"/>
          <w:numId w:val="32"/>
        </w:numPr>
      </w:pPr>
      <w:r w:rsidRPr="004218F8">
        <w:rPr>
          <w:rFonts w:hint="eastAsia"/>
        </w:rPr>
        <w:t>目的：扩展微调范围，优化中高层特征</w:t>
      </w:r>
    </w:p>
    <w:p w14:paraId="02B72F7A" w14:textId="77777777" w:rsidR="00D20D4B" w:rsidRPr="004218F8" w:rsidRDefault="00000000" w:rsidP="003412C6">
      <w:pPr>
        <w:pStyle w:val="3"/>
      </w:pPr>
      <w:bookmarkStart w:id="67" w:name="第五阶段-90-epochs"/>
      <w:bookmarkEnd w:id="66"/>
      <w:r w:rsidRPr="004218F8">
        <w:rPr>
          <w:rFonts w:hint="eastAsia"/>
        </w:rPr>
        <w:t>第五阶段</w:t>
      </w:r>
      <w:r w:rsidRPr="004218F8">
        <w:t xml:space="preserve"> (90 epochs)</w:t>
      </w:r>
    </w:p>
    <w:p w14:paraId="48A50847" w14:textId="77777777" w:rsidR="00D20D4B" w:rsidRPr="004218F8" w:rsidRDefault="00000000">
      <w:pPr>
        <w:pStyle w:val="Compact"/>
        <w:numPr>
          <w:ilvl w:val="0"/>
          <w:numId w:val="34"/>
        </w:numPr>
      </w:pPr>
      <w:r w:rsidRPr="004218F8">
        <w:rPr>
          <w:rFonts w:hint="eastAsia"/>
        </w:rPr>
        <w:t>解冻层：</w:t>
      </w:r>
      <w:r w:rsidRPr="004218F8">
        <w:rPr>
          <w:rFonts w:hint="eastAsia"/>
        </w:rPr>
        <w:t>BERT</w:t>
      </w:r>
      <w:r w:rsidRPr="004218F8">
        <w:rPr>
          <w:rFonts w:hint="eastAsia"/>
        </w:rPr>
        <w:t>倒数第</w:t>
      </w:r>
      <w:r w:rsidRPr="004218F8">
        <w:rPr>
          <w:rFonts w:hint="eastAsia"/>
        </w:rPr>
        <w:t>4-7</w:t>
      </w:r>
      <w:r w:rsidRPr="004218F8">
        <w:rPr>
          <w:rFonts w:hint="eastAsia"/>
        </w:rPr>
        <w:t>层编码器</w:t>
      </w:r>
      <w:r w:rsidRPr="004218F8">
        <w:t xml:space="preserve"> (layer[-7:-3])</w:t>
      </w:r>
    </w:p>
    <w:p w14:paraId="7E3B6508" w14:textId="77777777" w:rsidR="00D20D4B" w:rsidRPr="004218F8" w:rsidRDefault="00000000">
      <w:pPr>
        <w:pStyle w:val="Compact"/>
        <w:numPr>
          <w:ilvl w:val="0"/>
          <w:numId w:val="34"/>
        </w:numPr>
      </w:pPr>
      <w:r w:rsidRPr="004218F8">
        <w:rPr>
          <w:rFonts w:hint="eastAsia"/>
        </w:rPr>
        <w:t>学习率：</w:t>
      </w:r>
    </w:p>
    <w:p w14:paraId="479FE190" w14:textId="77777777" w:rsidR="00D20D4B" w:rsidRPr="004218F8" w:rsidRDefault="00000000">
      <w:pPr>
        <w:pStyle w:val="Compact"/>
        <w:numPr>
          <w:ilvl w:val="1"/>
          <w:numId w:val="35"/>
        </w:numPr>
      </w:pPr>
      <w:r w:rsidRPr="004218F8">
        <w:rPr>
          <w:rFonts w:hint="eastAsia"/>
        </w:rPr>
        <w:t>过滤器</w:t>
      </w:r>
      <w:r w:rsidRPr="004218F8">
        <w:rPr>
          <w:rFonts w:hint="eastAsia"/>
        </w:rPr>
        <w:t>/</w:t>
      </w:r>
      <w:r w:rsidRPr="004218F8">
        <w:rPr>
          <w:rFonts w:hint="eastAsia"/>
        </w:rPr>
        <w:t>评估器：</w:t>
      </w:r>
      <w:r w:rsidRPr="004218F8">
        <w:rPr>
          <w:rFonts w:hint="eastAsia"/>
        </w:rPr>
        <w:t>1e-6</w:t>
      </w:r>
    </w:p>
    <w:p w14:paraId="5B9D1C50" w14:textId="77777777" w:rsidR="00D20D4B" w:rsidRPr="004218F8" w:rsidRDefault="00000000">
      <w:pPr>
        <w:pStyle w:val="Compact"/>
        <w:numPr>
          <w:ilvl w:val="1"/>
          <w:numId w:val="35"/>
        </w:numPr>
      </w:pPr>
      <w:r w:rsidRPr="004218F8">
        <w:t xml:space="preserve">BERT </w:t>
      </w:r>
      <w:r w:rsidRPr="004218F8">
        <w:rPr>
          <w:rFonts w:hint="eastAsia"/>
        </w:rPr>
        <w:t>pooler</w:t>
      </w:r>
      <w:r w:rsidRPr="004218F8">
        <w:rPr>
          <w:rFonts w:hint="eastAsia"/>
        </w:rPr>
        <w:t>：</w:t>
      </w:r>
      <w:r w:rsidRPr="004218F8">
        <w:rPr>
          <w:rFonts w:hint="eastAsia"/>
        </w:rPr>
        <w:t>1e-6</w:t>
      </w:r>
    </w:p>
    <w:p w14:paraId="35542273" w14:textId="77777777" w:rsidR="00D20D4B" w:rsidRPr="004218F8" w:rsidRDefault="00000000">
      <w:pPr>
        <w:pStyle w:val="Compact"/>
        <w:numPr>
          <w:ilvl w:val="1"/>
          <w:numId w:val="35"/>
        </w:numPr>
      </w:pPr>
      <w:r w:rsidRPr="004218F8">
        <w:rPr>
          <w:rFonts w:hint="eastAsia"/>
        </w:rPr>
        <w:t>BERT</w:t>
      </w:r>
      <w:r w:rsidRPr="004218F8">
        <w:rPr>
          <w:rFonts w:hint="eastAsia"/>
        </w:rPr>
        <w:t>最后一层：</w:t>
      </w:r>
      <w:r w:rsidRPr="004218F8">
        <w:rPr>
          <w:rFonts w:hint="eastAsia"/>
        </w:rPr>
        <w:t>1e-6</w:t>
      </w:r>
    </w:p>
    <w:p w14:paraId="77BA5324" w14:textId="77777777" w:rsidR="00D20D4B" w:rsidRPr="004218F8" w:rsidRDefault="00000000">
      <w:pPr>
        <w:pStyle w:val="Compact"/>
        <w:numPr>
          <w:ilvl w:val="1"/>
          <w:numId w:val="35"/>
        </w:numPr>
      </w:pPr>
      <w:r w:rsidRPr="004218F8">
        <w:rPr>
          <w:rFonts w:hint="eastAsia"/>
        </w:rPr>
        <w:t>BERT</w:t>
      </w:r>
      <w:r w:rsidRPr="004218F8">
        <w:rPr>
          <w:rFonts w:hint="eastAsia"/>
        </w:rPr>
        <w:t>倒数</w:t>
      </w:r>
      <w:r w:rsidRPr="004218F8">
        <w:rPr>
          <w:rFonts w:hint="eastAsia"/>
        </w:rPr>
        <w:t>2-3</w:t>
      </w:r>
      <w:r w:rsidRPr="004218F8">
        <w:rPr>
          <w:rFonts w:hint="eastAsia"/>
        </w:rPr>
        <w:t>层：</w:t>
      </w:r>
      <w:r w:rsidRPr="004218F8">
        <w:rPr>
          <w:rFonts w:hint="eastAsia"/>
        </w:rPr>
        <w:t>8e-7</w:t>
      </w:r>
    </w:p>
    <w:p w14:paraId="42148337" w14:textId="77777777" w:rsidR="00D20D4B" w:rsidRPr="004218F8" w:rsidRDefault="00000000">
      <w:pPr>
        <w:pStyle w:val="Compact"/>
        <w:numPr>
          <w:ilvl w:val="1"/>
          <w:numId w:val="35"/>
        </w:numPr>
      </w:pPr>
      <w:r w:rsidRPr="004218F8">
        <w:rPr>
          <w:rFonts w:hint="eastAsia"/>
        </w:rPr>
        <w:t>BERT</w:t>
      </w:r>
      <w:r w:rsidRPr="004218F8">
        <w:rPr>
          <w:rFonts w:hint="eastAsia"/>
        </w:rPr>
        <w:t>倒数</w:t>
      </w:r>
      <w:r w:rsidRPr="004218F8">
        <w:rPr>
          <w:rFonts w:hint="eastAsia"/>
        </w:rPr>
        <w:t>4-7</w:t>
      </w:r>
      <w:r w:rsidRPr="004218F8">
        <w:rPr>
          <w:rFonts w:hint="eastAsia"/>
        </w:rPr>
        <w:t>层：</w:t>
      </w:r>
      <w:r w:rsidRPr="004218F8">
        <w:rPr>
          <w:rFonts w:hint="eastAsia"/>
        </w:rPr>
        <w:t>4e-7</w:t>
      </w:r>
    </w:p>
    <w:p w14:paraId="27FAA7A1" w14:textId="77777777" w:rsidR="00D20D4B" w:rsidRPr="004218F8" w:rsidRDefault="00000000">
      <w:pPr>
        <w:pStyle w:val="Compact"/>
        <w:numPr>
          <w:ilvl w:val="0"/>
          <w:numId w:val="34"/>
        </w:numPr>
      </w:pPr>
      <w:r w:rsidRPr="004218F8">
        <w:rPr>
          <w:rFonts w:hint="eastAsia"/>
        </w:rPr>
        <w:t>权重衰减：</w:t>
      </w:r>
      <w:r w:rsidRPr="004218F8">
        <w:rPr>
          <w:rFonts w:hint="eastAsia"/>
        </w:rPr>
        <w:t>1e-3</w:t>
      </w:r>
    </w:p>
    <w:p w14:paraId="55FD8C60" w14:textId="77777777" w:rsidR="00D20D4B" w:rsidRPr="004218F8" w:rsidRDefault="00000000">
      <w:pPr>
        <w:pStyle w:val="Compact"/>
        <w:numPr>
          <w:ilvl w:val="0"/>
          <w:numId w:val="34"/>
        </w:numPr>
      </w:pPr>
      <w:r w:rsidRPr="004218F8">
        <w:rPr>
          <w:rFonts w:hint="eastAsia"/>
        </w:rPr>
        <w:t>批次大小：</w:t>
      </w:r>
      <w:r w:rsidRPr="004218F8">
        <w:rPr>
          <w:rFonts w:hint="eastAsia"/>
        </w:rPr>
        <w:t>6</w:t>
      </w:r>
    </w:p>
    <w:p w14:paraId="7AFF2440" w14:textId="77777777" w:rsidR="00D20D4B" w:rsidRPr="004218F8" w:rsidRDefault="00000000">
      <w:pPr>
        <w:pStyle w:val="Compact"/>
        <w:numPr>
          <w:ilvl w:val="0"/>
          <w:numId w:val="34"/>
        </w:numPr>
      </w:pPr>
      <w:r w:rsidRPr="004218F8">
        <w:rPr>
          <w:rFonts w:hint="eastAsia"/>
        </w:rPr>
        <w:t>目的：进一步扩展微调范围</w:t>
      </w:r>
    </w:p>
    <w:p w14:paraId="291EA23D" w14:textId="77777777" w:rsidR="00D20D4B" w:rsidRPr="004218F8" w:rsidRDefault="00000000" w:rsidP="003412C6">
      <w:pPr>
        <w:pStyle w:val="3"/>
      </w:pPr>
      <w:bookmarkStart w:id="68" w:name="最终阶段-140-epochs"/>
      <w:bookmarkEnd w:id="67"/>
      <w:r w:rsidRPr="004218F8">
        <w:rPr>
          <w:rFonts w:hint="eastAsia"/>
        </w:rPr>
        <w:t>最终阶段</w:t>
      </w:r>
      <w:r w:rsidRPr="004218F8">
        <w:t xml:space="preserve"> (140 epochs)</w:t>
      </w:r>
    </w:p>
    <w:p w14:paraId="1742C2B9" w14:textId="77777777" w:rsidR="00D20D4B" w:rsidRPr="004218F8" w:rsidRDefault="00000000">
      <w:pPr>
        <w:pStyle w:val="Compact"/>
        <w:numPr>
          <w:ilvl w:val="0"/>
          <w:numId w:val="36"/>
        </w:numPr>
      </w:pPr>
      <w:r w:rsidRPr="004218F8">
        <w:rPr>
          <w:rFonts w:hint="eastAsia"/>
        </w:rPr>
        <w:t>解冻层：所有</w:t>
      </w:r>
      <w:r w:rsidRPr="004218F8">
        <w:rPr>
          <w:rFonts w:hint="eastAsia"/>
        </w:rPr>
        <w:t>BERT</w:t>
      </w:r>
      <w:r w:rsidRPr="004218F8">
        <w:rPr>
          <w:rFonts w:hint="eastAsia"/>
        </w:rPr>
        <w:t>参数（编码器、嵌入层）</w:t>
      </w:r>
    </w:p>
    <w:p w14:paraId="7734EE66" w14:textId="77777777" w:rsidR="00D20D4B" w:rsidRPr="004218F8" w:rsidRDefault="00000000">
      <w:pPr>
        <w:pStyle w:val="Compact"/>
        <w:numPr>
          <w:ilvl w:val="0"/>
          <w:numId w:val="36"/>
        </w:numPr>
      </w:pPr>
      <w:r w:rsidRPr="004218F8">
        <w:rPr>
          <w:rFonts w:hint="eastAsia"/>
        </w:rPr>
        <w:lastRenderedPageBreak/>
        <w:t>学习率：</w:t>
      </w:r>
    </w:p>
    <w:p w14:paraId="44AAABED" w14:textId="77777777" w:rsidR="00D20D4B" w:rsidRPr="004218F8" w:rsidRDefault="00000000">
      <w:pPr>
        <w:pStyle w:val="Compact"/>
        <w:numPr>
          <w:ilvl w:val="1"/>
          <w:numId w:val="37"/>
        </w:numPr>
      </w:pPr>
      <w:r w:rsidRPr="004218F8">
        <w:rPr>
          <w:rFonts w:hint="eastAsia"/>
        </w:rPr>
        <w:t>过滤器</w:t>
      </w:r>
      <w:r w:rsidRPr="004218F8">
        <w:rPr>
          <w:rFonts w:hint="eastAsia"/>
        </w:rPr>
        <w:t>/</w:t>
      </w:r>
      <w:r w:rsidRPr="004218F8">
        <w:rPr>
          <w:rFonts w:hint="eastAsia"/>
        </w:rPr>
        <w:t>评估器：</w:t>
      </w:r>
      <w:r w:rsidRPr="004218F8">
        <w:rPr>
          <w:rFonts w:hint="eastAsia"/>
        </w:rPr>
        <w:t>1e-6</w:t>
      </w:r>
    </w:p>
    <w:p w14:paraId="62927A16" w14:textId="77777777" w:rsidR="00D20D4B" w:rsidRPr="004218F8" w:rsidRDefault="00000000">
      <w:pPr>
        <w:pStyle w:val="Compact"/>
        <w:numPr>
          <w:ilvl w:val="1"/>
          <w:numId w:val="37"/>
        </w:numPr>
      </w:pPr>
      <w:r w:rsidRPr="004218F8">
        <w:t xml:space="preserve">BERT </w:t>
      </w:r>
      <w:r w:rsidRPr="004218F8">
        <w:rPr>
          <w:rFonts w:hint="eastAsia"/>
        </w:rPr>
        <w:t>pooler</w:t>
      </w:r>
      <w:r w:rsidRPr="004218F8">
        <w:rPr>
          <w:rFonts w:hint="eastAsia"/>
        </w:rPr>
        <w:t>：</w:t>
      </w:r>
      <w:r w:rsidRPr="004218F8">
        <w:rPr>
          <w:rFonts w:hint="eastAsia"/>
        </w:rPr>
        <w:t>1e-6</w:t>
      </w:r>
    </w:p>
    <w:p w14:paraId="286299C7" w14:textId="77777777" w:rsidR="00D20D4B" w:rsidRPr="004218F8" w:rsidRDefault="00000000">
      <w:pPr>
        <w:pStyle w:val="Compact"/>
        <w:numPr>
          <w:ilvl w:val="1"/>
          <w:numId w:val="37"/>
        </w:numPr>
      </w:pPr>
      <w:r w:rsidRPr="004218F8">
        <w:rPr>
          <w:rFonts w:hint="eastAsia"/>
        </w:rPr>
        <w:t>BERT</w:t>
      </w:r>
      <w:r w:rsidRPr="004218F8">
        <w:rPr>
          <w:rFonts w:hint="eastAsia"/>
        </w:rPr>
        <w:t>最后一层：</w:t>
      </w:r>
      <w:r w:rsidRPr="004218F8">
        <w:rPr>
          <w:rFonts w:hint="eastAsia"/>
        </w:rPr>
        <w:t>1e-6</w:t>
      </w:r>
    </w:p>
    <w:p w14:paraId="69B21D77" w14:textId="77777777" w:rsidR="00D20D4B" w:rsidRPr="004218F8" w:rsidRDefault="00000000">
      <w:pPr>
        <w:pStyle w:val="Compact"/>
        <w:numPr>
          <w:ilvl w:val="1"/>
          <w:numId w:val="37"/>
        </w:numPr>
      </w:pPr>
      <w:r w:rsidRPr="004218F8">
        <w:rPr>
          <w:rFonts w:hint="eastAsia"/>
        </w:rPr>
        <w:t>BERT</w:t>
      </w:r>
      <w:r w:rsidRPr="004218F8">
        <w:rPr>
          <w:rFonts w:hint="eastAsia"/>
        </w:rPr>
        <w:t>倒数</w:t>
      </w:r>
      <w:r w:rsidRPr="004218F8">
        <w:rPr>
          <w:rFonts w:hint="eastAsia"/>
        </w:rPr>
        <w:t>2-3</w:t>
      </w:r>
      <w:r w:rsidRPr="004218F8">
        <w:rPr>
          <w:rFonts w:hint="eastAsia"/>
        </w:rPr>
        <w:t>层：</w:t>
      </w:r>
      <w:r w:rsidRPr="004218F8">
        <w:rPr>
          <w:rFonts w:hint="eastAsia"/>
        </w:rPr>
        <w:t>1e-6</w:t>
      </w:r>
    </w:p>
    <w:p w14:paraId="71214494" w14:textId="77777777" w:rsidR="00D20D4B" w:rsidRPr="004218F8" w:rsidRDefault="00000000">
      <w:pPr>
        <w:pStyle w:val="Compact"/>
        <w:numPr>
          <w:ilvl w:val="1"/>
          <w:numId w:val="37"/>
        </w:numPr>
      </w:pPr>
      <w:r w:rsidRPr="004218F8">
        <w:rPr>
          <w:rFonts w:hint="eastAsia"/>
        </w:rPr>
        <w:t>BERT</w:t>
      </w:r>
      <w:r w:rsidRPr="004218F8">
        <w:rPr>
          <w:rFonts w:hint="eastAsia"/>
        </w:rPr>
        <w:t>倒数</w:t>
      </w:r>
      <w:r w:rsidRPr="004218F8">
        <w:rPr>
          <w:rFonts w:hint="eastAsia"/>
        </w:rPr>
        <w:t>4-7</w:t>
      </w:r>
      <w:r w:rsidRPr="004218F8">
        <w:rPr>
          <w:rFonts w:hint="eastAsia"/>
        </w:rPr>
        <w:t>层：</w:t>
      </w:r>
      <w:r w:rsidRPr="004218F8">
        <w:rPr>
          <w:rFonts w:hint="eastAsia"/>
        </w:rPr>
        <w:t>8e-7</w:t>
      </w:r>
    </w:p>
    <w:p w14:paraId="2450E69E" w14:textId="77777777" w:rsidR="00D20D4B" w:rsidRPr="004218F8" w:rsidRDefault="00000000">
      <w:pPr>
        <w:pStyle w:val="Compact"/>
        <w:numPr>
          <w:ilvl w:val="1"/>
          <w:numId w:val="37"/>
        </w:numPr>
      </w:pPr>
      <w:r w:rsidRPr="004218F8">
        <w:rPr>
          <w:rFonts w:hint="eastAsia"/>
        </w:rPr>
        <w:t>BERT</w:t>
      </w:r>
      <w:r w:rsidRPr="004218F8">
        <w:rPr>
          <w:rFonts w:hint="eastAsia"/>
        </w:rPr>
        <w:t>其余编码器层：</w:t>
      </w:r>
      <w:r w:rsidRPr="004218F8">
        <w:rPr>
          <w:rFonts w:hint="eastAsia"/>
        </w:rPr>
        <w:t>4e-7</w:t>
      </w:r>
    </w:p>
    <w:p w14:paraId="4EABF0D2" w14:textId="77777777" w:rsidR="00D20D4B" w:rsidRPr="004218F8" w:rsidRDefault="00000000">
      <w:pPr>
        <w:pStyle w:val="Compact"/>
        <w:numPr>
          <w:ilvl w:val="1"/>
          <w:numId w:val="37"/>
        </w:numPr>
      </w:pPr>
      <w:r w:rsidRPr="004218F8">
        <w:rPr>
          <w:rFonts w:hint="eastAsia"/>
        </w:rPr>
        <w:t>BERT</w:t>
      </w:r>
      <w:r w:rsidRPr="004218F8">
        <w:rPr>
          <w:rFonts w:hint="eastAsia"/>
        </w:rPr>
        <w:t>嵌入层：</w:t>
      </w:r>
      <w:r w:rsidRPr="004218F8">
        <w:rPr>
          <w:rFonts w:hint="eastAsia"/>
        </w:rPr>
        <w:t>2e-7</w:t>
      </w:r>
    </w:p>
    <w:p w14:paraId="354295AF" w14:textId="77777777" w:rsidR="00D20D4B" w:rsidRPr="004218F8" w:rsidRDefault="00000000">
      <w:pPr>
        <w:pStyle w:val="Compact"/>
        <w:numPr>
          <w:ilvl w:val="0"/>
          <w:numId w:val="36"/>
        </w:numPr>
      </w:pPr>
      <w:r w:rsidRPr="004218F8">
        <w:rPr>
          <w:rFonts w:hint="eastAsia"/>
        </w:rPr>
        <w:t>权重衰减：</w:t>
      </w:r>
      <w:r w:rsidRPr="004218F8">
        <w:rPr>
          <w:rFonts w:hint="eastAsia"/>
        </w:rPr>
        <w:t>1e-4</w:t>
      </w:r>
      <w:r w:rsidRPr="004218F8">
        <w:t xml:space="preserve"> </w:t>
      </w:r>
      <w:r w:rsidRPr="004218F8">
        <w:rPr>
          <w:rFonts w:hint="eastAsia"/>
        </w:rPr>
        <w:t>(</w:t>
      </w:r>
      <w:r w:rsidRPr="004218F8">
        <w:rPr>
          <w:rFonts w:hint="eastAsia"/>
        </w:rPr>
        <w:t>降低正则化强度</w:t>
      </w:r>
      <w:r w:rsidRPr="004218F8">
        <w:rPr>
          <w:rFonts w:hint="eastAsia"/>
        </w:rPr>
        <w:t>)</w:t>
      </w:r>
    </w:p>
    <w:p w14:paraId="56753BE8" w14:textId="77777777" w:rsidR="00D20D4B" w:rsidRPr="004218F8" w:rsidRDefault="00000000">
      <w:pPr>
        <w:pStyle w:val="Compact"/>
        <w:numPr>
          <w:ilvl w:val="0"/>
          <w:numId w:val="36"/>
        </w:numPr>
      </w:pPr>
      <w:r w:rsidRPr="004218F8">
        <w:rPr>
          <w:rFonts w:hint="eastAsia"/>
        </w:rPr>
        <w:t>批次大小：</w:t>
      </w:r>
      <w:r w:rsidRPr="004218F8">
        <w:rPr>
          <w:rFonts w:hint="eastAsia"/>
        </w:rPr>
        <w:t>1</w:t>
      </w:r>
      <w:r w:rsidRPr="004218F8">
        <w:t xml:space="preserve"> </w:t>
      </w:r>
      <w:r w:rsidRPr="004218F8">
        <w:rPr>
          <w:rFonts w:hint="eastAsia"/>
        </w:rPr>
        <w:t>(</w:t>
      </w:r>
      <w:r w:rsidRPr="004218F8">
        <w:rPr>
          <w:rFonts w:hint="eastAsia"/>
        </w:rPr>
        <w:t>精细化训练</w:t>
      </w:r>
      <w:r w:rsidRPr="004218F8">
        <w:rPr>
          <w:rFonts w:hint="eastAsia"/>
        </w:rPr>
        <w:t>)</w:t>
      </w:r>
    </w:p>
    <w:p w14:paraId="6A880B3F" w14:textId="77777777" w:rsidR="00D20D4B" w:rsidRPr="004218F8" w:rsidRDefault="00000000">
      <w:pPr>
        <w:pStyle w:val="Compact"/>
        <w:numPr>
          <w:ilvl w:val="0"/>
          <w:numId w:val="36"/>
        </w:numPr>
      </w:pPr>
      <w:r w:rsidRPr="004218F8">
        <w:rPr>
          <w:rFonts w:hint="eastAsia"/>
        </w:rPr>
        <w:t>目的：全模型微调，达到最优性能</w:t>
      </w:r>
    </w:p>
    <w:p w14:paraId="0024532C" w14:textId="77777777" w:rsidR="00D20D4B" w:rsidRPr="004218F8" w:rsidRDefault="00000000" w:rsidP="003412C6">
      <w:pPr>
        <w:pStyle w:val="2"/>
      </w:pPr>
      <w:bookmarkStart w:id="69" w:name="_Toc202869365"/>
      <w:bookmarkStart w:id="70" w:name="渐进式学习率调度策略"/>
      <w:bookmarkEnd w:id="62"/>
      <w:bookmarkEnd w:id="68"/>
      <w:r w:rsidRPr="004218F8">
        <w:t xml:space="preserve">6.2 </w:t>
      </w:r>
      <w:r w:rsidRPr="004218F8">
        <w:rPr>
          <w:rFonts w:hint="eastAsia"/>
        </w:rPr>
        <w:t>渐进式学习率调度策略</w:t>
      </w:r>
      <w:bookmarkEnd w:id="69"/>
    </w:p>
    <w:p w14:paraId="0C9765F3" w14:textId="77777777" w:rsidR="00D20D4B" w:rsidRPr="004218F8" w:rsidRDefault="00000000">
      <w:pPr>
        <w:pStyle w:val="FirstParagraph"/>
      </w:pPr>
      <w:r w:rsidRPr="004218F8">
        <w:rPr>
          <w:rFonts w:hint="eastAsia"/>
        </w:rPr>
        <w:t>采用</w:t>
      </w:r>
      <w:proofErr w:type="gramStart"/>
      <w:r w:rsidRPr="004218F8">
        <w:rPr>
          <w:rFonts w:hint="eastAsia"/>
        </w:rPr>
        <w:t>层次化学习</w:t>
      </w:r>
      <w:proofErr w:type="gramEnd"/>
      <w:r w:rsidRPr="004218F8">
        <w:rPr>
          <w:rFonts w:hint="eastAsia"/>
        </w:rPr>
        <w:t>率策略，遵循以下原则：</w:t>
      </w:r>
    </w:p>
    <w:p w14:paraId="272EE024" w14:textId="77777777" w:rsidR="00D20D4B" w:rsidRPr="004218F8" w:rsidRDefault="00000000">
      <w:pPr>
        <w:pStyle w:val="Compact"/>
        <w:numPr>
          <w:ilvl w:val="0"/>
          <w:numId w:val="38"/>
        </w:numPr>
      </w:pPr>
      <w:r w:rsidRPr="004218F8">
        <w:rPr>
          <w:rFonts w:hint="eastAsia"/>
        </w:rPr>
        <w:t>任务特定层：保持较高学习率</w:t>
      </w:r>
      <w:r w:rsidRPr="004218F8">
        <w:t xml:space="preserve"> </w:t>
      </w:r>
      <w:r w:rsidRPr="004218F8">
        <w:rPr>
          <w:rFonts w:hint="eastAsia"/>
        </w:rPr>
        <w:t>(1e-6)</w:t>
      </w:r>
      <w:r w:rsidRPr="004218F8">
        <w:rPr>
          <w:rFonts w:hint="eastAsia"/>
        </w:rPr>
        <w:t>，快速适应任务</w:t>
      </w:r>
    </w:p>
    <w:p w14:paraId="4C598428" w14:textId="77777777" w:rsidR="00D20D4B" w:rsidRPr="004218F8" w:rsidRDefault="00000000">
      <w:pPr>
        <w:pStyle w:val="Compact"/>
        <w:numPr>
          <w:ilvl w:val="0"/>
          <w:numId w:val="38"/>
        </w:numPr>
      </w:pPr>
      <w:r w:rsidRPr="004218F8">
        <w:rPr>
          <w:rFonts w:hint="eastAsia"/>
        </w:rPr>
        <w:t>高层特征：中等学习率</w:t>
      </w:r>
      <w:r w:rsidRPr="004218F8">
        <w:t xml:space="preserve"> (8e-7 - </w:t>
      </w:r>
      <w:r w:rsidRPr="004218F8">
        <w:rPr>
          <w:rFonts w:hint="eastAsia"/>
        </w:rPr>
        <w:t>1e-6)</w:t>
      </w:r>
      <w:r w:rsidRPr="004218F8">
        <w:rPr>
          <w:rFonts w:hint="eastAsia"/>
        </w:rPr>
        <w:t>，适度调整</w:t>
      </w:r>
    </w:p>
    <w:p w14:paraId="212FE13D" w14:textId="77777777" w:rsidR="00D20D4B" w:rsidRPr="004218F8" w:rsidRDefault="00000000">
      <w:pPr>
        <w:pStyle w:val="Compact"/>
        <w:numPr>
          <w:ilvl w:val="0"/>
          <w:numId w:val="38"/>
        </w:numPr>
      </w:pPr>
      <w:r w:rsidRPr="004218F8">
        <w:rPr>
          <w:rFonts w:hint="eastAsia"/>
        </w:rPr>
        <w:t>中层特征：较低学习率</w:t>
      </w:r>
      <w:r w:rsidRPr="004218F8">
        <w:t xml:space="preserve"> (4e-7 - </w:t>
      </w:r>
      <w:r w:rsidRPr="004218F8">
        <w:rPr>
          <w:rFonts w:hint="eastAsia"/>
        </w:rPr>
        <w:t>8e-7)</w:t>
      </w:r>
      <w:r w:rsidRPr="004218F8">
        <w:rPr>
          <w:rFonts w:hint="eastAsia"/>
        </w:rPr>
        <w:t>，谨慎微调</w:t>
      </w:r>
    </w:p>
    <w:p w14:paraId="44E0B621" w14:textId="77777777" w:rsidR="00D20D4B" w:rsidRPr="004218F8" w:rsidRDefault="00000000">
      <w:pPr>
        <w:pStyle w:val="Compact"/>
        <w:numPr>
          <w:ilvl w:val="0"/>
          <w:numId w:val="38"/>
        </w:numPr>
      </w:pPr>
      <w:r w:rsidRPr="004218F8">
        <w:rPr>
          <w:rFonts w:hint="eastAsia"/>
        </w:rPr>
        <w:t>底层特征：最低学习率</w:t>
      </w:r>
      <w:r w:rsidRPr="004218F8">
        <w:t xml:space="preserve"> (2e-7 - </w:t>
      </w:r>
      <w:r w:rsidRPr="004218F8">
        <w:rPr>
          <w:rFonts w:hint="eastAsia"/>
        </w:rPr>
        <w:t>4e-7)</w:t>
      </w:r>
      <w:r w:rsidRPr="004218F8">
        <w:rPr>
          <w:rFonts w:hint="eastAsia"/>
        </w:rPr>
        <w:t>，保持</w:t>
      </w:r>
      <w:proofErr w:type="gramStart"/>
      <w:r w:rsidRPr="004218F8">
        <w:rPr>
          <w:rFonts w:hint="eastAsia"/>
        </w:rPr>
        <w:t>预训练</w:t>
      </w:r>
      <w:proofErr w:type="gramEnd"/>
      <w:r w:rsidRPr="004218F8">
        <w:rPr>
          <w:rFonts w:hint="eastAsia"/>
        </w:rPr>
        <w:t>知识</w:t>
      </w:r>
    </w:p>
    <w:p w14:paraId="0B48856D" w14:textId="26CD80A8" w:rsidR="00D20D4B" w:rsidRPr="004218F8" w:rsidRDefault="00000000" w:rsidP="003412C6">
      <w:pPr>
        <w:pStyle w:val="2"/>
      </w:pPr>
      <w:bookmarkStart w:id="71" w:name="_Toc202869367"/>
      <w:bookmarkStart w:id="72" w:name="训练策略优势"/>
      <w:bookmarkEnd w:id="70"/>
      <w:r w:rsidRPr="004218F8">
        <w:t>6.</w:t>
      </w:r>
      <w:r w:rsidR="003412C6" w:rsidRPr="004218F8">
        <w:rPr>
          <w:rFonts w:hint="eastAsia"/>
        </w:rPr>
        <w:t>3</w:t>
      </w:r>
      <w:r w:rsidRPr="004218F8">
        <w:t xml:space="preserve"> </w:t>
      </w:r>
      <w:r w:rsidRPr="004218F8">
        <w:rPr>
          <w:rFonts w:hint="eastAsia"/>
        </w:rPr>
        <w:t>训练策略优势</w:t>
      </w:r>
      <w:bookmarkEnd w:id="71"/>
    </w:p>
    <w:p w14:paraId="78334AB6" w14:textId="77777777" w:rsidR="00D20D4B" w:rsidRPr="004218F8" w:rsidRDefault="00000000">
      <w:pPr>
        <w:pStyle w:val="Compact"/>
        <w:numPr>
          <w:ilvl w:val="0"/>
          <w:numId w:val="39"/>
        </w:numPr>
      </w:pPr>
      <w:r w:rsidRPr="004218F8">
        <w:rPr>
          <w:rFonts w:hint="eastAsia"/>
        </w:rPr>
        <w:t>渐进式解冻：避免</w:t>
      </w:r>
      <w:proofErr w:type="gramStart"/>
      <w:r w:rsidRPr="004218F8">
        <w:rPr>
          <w:rFonts w:hint="eastAsia"/>
        </w:rPr>
        <w:t>预训练</w:t>
      </w:r>
      <w:proofErr w:type="gramEnd"/>
      <w:r w:rsidRPr="004218F8">
        <w:rPr>
          <w:rFonts w:hint="eastAsia"/>
        </w:rPr>
        <w:t>知识的灾难性遗忘</w:t>
      </w:r>
    </w:p>
    <w:p w14:paraId="62C61716" w14:textId="77777777" w:rsidR="00D20D4B" w:rsidRPr="004218F8" w:rsidRDefault="00000000">
      <w:pPr>
        <w:pStyle w:val="Compact"/>
        <w:numPr>
          <w:ilvl w:val="0"/>
          <w:numId w:val="39"/>
        </w:numPr>
      </w:pPr>
      <w:proofErr w:type="gramStart"/>
      <w:r w:rsidRPr="004218F8">
        <w:rPr>
          <w:rFonts w:hint="eastAsia"/>
        </w:rPr>
        <w:t>层次化学习</w:t>
      </w:r>
      <w:proofErr w:type="gramEnd"/>
      <w:r w:rsidRPr="004218F8">
        <w:rPr>
          <w:rFonts w:hint="eastAsia"/>
        </w:rPr>
        <w:t>率：不同层采用不同的学习速度</w:t>
      </w:r>
    </w:p>
    <w:p w14:paraId="64708147" w14:textId="77777777" w:rsidR="00D20D4B" w:rsidRPr="004218F8" w:rsidRDefault="00000000">
      <w:pPr>
        <w:pStyle w:val="Compact"/>
        <w:numPr>
          <w:ilvl w:val="0"/>
          <w:numId w:val="39"/>
        </w:numPr>
      </w:pPr>
      <w:r w:rsidRPr="004218F8">
        <w:rPr>
          <w:rFonts w:hint="eastAsia"/>
        </w:rPr>
        <w:t>动态批次调整：最终阶段使用更小批次进行精细调整</w:t>
      </w:r>
    </w:p>
    <w:p w14:paraId="4B1C7C46" w14:textId="77777777" w:rsidR="00D20D4B" w:rsidRPr="004218F8" w:rsidRDefault="00000000">
      <w:pPr>
        <w:pStyle w:val="Compact"/>
        <w:numPr>
          <w:ilvl w:val="0"/>
          <w:numId w:val="39"/>
        </w:numPr>
      </w:pPr>
      <w:r w:rsidRPr="004218F8">
        <w:rPr>
          <w:rFonts w:hint="eastAsia"/>
        </w:rPr>
        <w:t>自适应正则化：根据训练阶段调整权重衰减强度</w:t>
      </w:r>
    </w:p>
    <w:p w14:paraId="705F08F9" w14:textId="77777777" w:rsidR="00D20D4B" w:rsidRPr="004218F8" w:rsidRDefault="00000000" w:rsidP="003412C6">
      <w:pPr>
        <w:pStyle w:val="1"/>
      </w:pPr>
      <w:bookmarkStart w:id="73" w:name="_Toc202869368"/>
      <w:bookmarkStart w:id="74" w:name="实验设计"/>
      <w:bookmarkEnd w:id="60"/>
      <w:bookmarkEnd w:id="72"/>
      <w:r w:rsidRPr="004218F8">
        <w:t xml:space="preserve">7. </w:t>
      </w:r>
      <w:r w:rsidRPr="004218F8">
        <w:rPr>
          <w:rFonts w:hint="eastAsia"/>
        </w:rPr>
        <w:t>实验设计</w:t>
      </w:r>
      <w:bookmarkEnd w:id="73"/>
    </w:p>
    <w:p w14:paraId="08E83BCF" w14:textId="77777777" w:rsidR="00D20D4B" w:rsidRPr="004218F8" w:rsidRDefault="00000000" w:rsidP="003412C6">
      <w:pPr>
        <w:pStyle w:val="2"/>
      </w:pPr>
      <w:bookmarkStart w:id="75" w:name="_Toc202869369"/>
      <w:bookmarkStart w:id="76" w:name="数据集配置"/>
      <w:r w:rsidRPr="004218F8">
        <w:t xml:space="preserve">7.1 </w:t>
      </w:r>
      <w:r w:rsidRPr="004218F8">
        <w:rPr>
          <w:rFonts w:hint="eastAsia"/>
        </w:rPr>
        <w:t>数据集配置</w:t>
      </w:r>
      <w:bookmarkEnd w:id="75"/>
    </w:p>
    <w:p w14:paraId="504B37B5" w14:textId="77777777" w:rsidR="00D20D4B" w:rsidRPr="004218F8" w:rsidRDefault="00000000" w:rsidP="003412C6">
      <w:pPr>
        <w:pStyle w:val="3"/>
      </w:pPr>
      <w:bookmarkStart w:id="77" w:name="原始数据统计"/>
      <w:r w:rsidRPr="004218F8">
        <w:t xml:space="preserve">7.1.1 </w:t>
      </w:r>
      <w:r w:rsidRPr="004218F8">
        <w:rPr>
          <w:rFonts w:hint="eastAsia"/>
        </w:rPr>
        <w:t>原始数据统计</w:t>
      </w:r>
    </w:p>
    <w:p w14:paraId="70A50DD7" w14:textId="77777777" w:rsidR="00D20D4B" w:rsidRPr="004218F8" w:rsidRDefault="00000000">
      <w:pPr>
        <w:pStyle w:val="Compact"/>
        <w:numPr>
          <w:ilvl w:val="0"/>
          <w:numId w:val="40"/>
        </w:numPr>
      </w:pPr>
      <w:r w:rsidRPr="004218F8">
        <w:rPr>
          <w:rFonts w:hint="eastAsia"/>
        </w:rPr>
        <w:t>原始文件：</w:t>
      </w:r>
      <w:r w:rsidRPr="004218F8">
        <w:rPr>
          <w:rFonts w:hint="eastAsia"/>
        </w:rPr>
        <w:t>Lexis-Nexis_LRA.csv</w:t>
      </w:r>
    </w:p>
    <w:p w14:paraId="0710F150" w14:textId="77777777" w:rsidR="00D20D4B" w:rsidRPr="004218F8" w:rsidRDefault="00000000">
      <w:pPr>
        <w:pStyle w:val="Compact"/>
        <w:numPr>
          <w:ilvl w:val="0"/>
          <w:numId w:val="40"/>
        </w:numPr>
      </w:pPr>
      <w:r w:rsidRPr="004218F8">
        <w:rPr>
          <w:rFonts w:hint="eastAsia"/>
        </w:rPr>
        <w:t>清洗后数据：</w:t>
      </w:r>
      <w:r w:rsidRPr="004218F8">
        <w:rPr>
          <w:rFonts w:hint="eastAsia"/>
        </w:rPr>
        <w:t>cleaned.csv</w:t>
      </w:r>
    </w:p>
    <w:p w14:paraId="30063573" w14:textId="77777777" w:rsidR="00D20D4B" w:rsidRPr="004218F8" w:rsidRDefault="00000000">
      <w:pPr>
        <w:pStyle w:val="Compact"/>
        <w:numPr>
          <w:ilvl w:val="0"/>
          <w:numId w:val="40"/>
        </w:numPr>
      </w:pPr>
      <w:r w:rsidRPr="004218F8">
        <w:rPr>
          <w:rFonts w:hint="eastAsia"/>
        </w:rPr>
        <w:lastRenderedPageBreak/>
        <w:t>训练样本选择：</w:t>
      </w:r>
      <w:r w:rsidRPr="004218F8">
        <w:rPr>
          <w:rFonts w:hint="eastAsia"/>
        </w:rPr>
        <w:t>300</w:t>
      </w:r>
      <w:r w:rsidRPr="004218F8">
        <w:rPr>
          <w:rFonts w:hint="eastAsia"/>
        </w:rPr>
        <w:t>个同时包含</w:t>
      </w:r>
      <w:r w:rsidRPr="004218F8">
        <w:rPr>
          <w:rFonts w:hint="eastAsia"/>
        </w:rPr>
        <w:t>PF</w:t>
      </w:r>
      <w:r w:rsidRPr="004218F8">
        <w:rPr>
          <w:rFonts w:hint="eastAsia"/>
        </w:rPr>
        <w:t>和</w:t>
      </w:r>
      <w:r w:rsidRPr="004218F8">
        <w:rPr>
          <w:rFonts w:hint="eastAsia"/>
        </w:rPr>
        <w:t>LRA</w:t>
      </w:r>
      <w:r w:rsidRPr="004218F8">
        <w:rPr>
          <w:rFonts w:hint="eastAsia"/>
        </w:rPr>
        <w:t>目标的文本</w:t>
      </w:r>
    </w:p>
    <w:p w14:paraId="793D36C5" w14:textId="77777777" w:rsidR="00D20D4B" w:rsidRPr="004218F8" w:rsidRDefault="00000000">
      <w:pPr>
        <w:pStyle w:val="Compact"/>
        <w:numPr>
          <w:ilvl w:val="0"/>
          <w:numId w:val="40"/>
        </w:numPr>
      </w:pPr>
      <w:r w:rsidRPr="004218F8">
        <w:rPr>
          <w:rFonts w:hint="eastAsia"/>
        </w:rPr>
        <w:t>最终训练集：</w:t>
      </w:r>
      <w:r w:rsidRPr="004218F8">
        <w:rPr>
          <w:rFonts w:hint="eastAsia"/>
        </w:rPr>
        <w:t>300</w:t>
      </w:r>
      <w:r w:rsidRPr="004218F8">
        <w:rPr>
          <w:rFonts w:hint="eastAsia"/>
        </w:rPr>
        <w:t>个标注完成的文档</w:t>
      </w:r>
    </w:p>
    <w:p w14:paraId="3C6B1409" w14:textId="77777777" w:rsidR="00D20D4B" w:rsidRPr="004218F8" w:rsidRDefault="00000000" w:rsidP="003412C6">
      <w:pPr>
        <w:pStyle w:val="3"/>
      </w:pPr>
      <w:bookmarkStart w:id="78" w:name="数据分割策略"/>
      <w:bookmarkEnd w:id="77"/>
      <w:r w:rsidRPr="004218F8">
        <w:t xml:space="preserve">7.1.2 </w:t>
      </w:r>
      <w:r w:rsidRPr="004218F8">
        <w:rPr>
          <w:rFonts w:hint="eastAsia"/>
        </w:rPr>
        <w:t>数据分割策略</w:t>
      </w:r>
    </w:p>
    <w:p w14:paraId="72EC6978" w14:textId="77777777" w:rsidR="00D20D4B" w:rsidRPr="004218F8" w:rsidRDefault="00000000">
      <w:pPr>
        <w:pStyle w:val="Compact"/>
        <w:numPr>
          <w:ilvl w:val="0"/>
          <w:numId w:val="41"/>
        </w:numPr>
      </w:pPr>
      <w:r w:rsidRPr="004218F8">
        <w:rPr>
          <w:rFonts w:hint="eastAsia"/>
        </w:rPr>
        <w:t>训练集：</w:t>
      </w:r>
      <w:r w:rsidRPr="004218F8">
        <w:rPr>
          <w:rFonts w:hint="eastAsia"/>
        </w:rPr>
        <w:t>80%</w:t>
      </w:r>
      <w:r w:rsidRPr="004218F8">
        <w:t xml:space="preserve"> </w:t>
      </w:r>
      <w:r w:rsidRPr="004218F8">
        <w:rPr>
          <w:rFonts w:hint="eastAsia"/>
        </w:rPr>
        <w:t>(240</w:t>
      </w:r>
      <w:r w:rsidRPr="004218F8">
        <w:rPr>
          <w:rFonts w:hint="eastAsia"/>
        </w:rPr>
        <w:t>个样本</w:t>
      </w:r>
      <w:r w:rsidRPr="004218F8">
        <w:rPr>
          <w:rFonts w:hint="eastAsia"/>
        </w:rPr>
        <w:t>)</w:t>
      </w:r>
    </w:p>
    <w:p w14:paraId="72971661" w14:textId="77777777" w:rsidR="00D20D4B" w:rsidRPr="004218F8" w:rsidRDefault="00000000">
      <w:pPr>
        <w:pStyle w:val="Compact"/>
        <w:numPr>
          <w:ilvl w:val="0"/>
          <w:numId w:val="41"/>
        </w:numPr>
      </w:pPr>
      <w:r w:rsidRPr="004218F8">
        <w:rPr>
          <w:rFonts w:hint="eastAsia"/>
        </w:rPr>
        <w:t>测试集：</w:t>
      </w:r>
      <w:r w:rsidRPr="004218F8">
        <w:rPr>
          <w:rFonts w:hint="eastAsia"/>
        </w:rPr>
        <w:t>20%</w:t>
      </w:r>
      <w:r w:rsidRPr="004218F8">
        <w:t xml:space="preserve"> </w:t>
      </w:r>
      <w:r w:rsidRPr="004218F8">
        <w:rPr>
          <w:rFonts w:hint="eastAsia"/>
        </w:rPr>
        <w:t>(60</w:t>
      </w:r>
      <w:r w:rsidRPr="004218F8">
        <w:rPr>
          <w:rFonts w:hint="eastAsia"/>
        </w:rPr>
        <w:t>个样本</w:t>
      </w:r>
      <w:r w:rsidRPr="004218F8">
        <w:rPr>
          <w:rFonts w:hint="eastAsia"/>
        </w:rPr>
        <w:t>)</w:t>
      </w:r>
    </w:p>
    <w:p w14:paraId="294275C2" w14:textId="77777777" w:rsidR="00D20D4B" w:rsidRPr="004218F8" w:rsidRDefault="00000000">
      <w:pPr>
        <w:pStyle w:val="Compact"/>
        <w:numPr>
          <w:ilvl w:val="0"/>
          <w:numId w:val="41"/>
        </w:numPr>
      </w:pPr>
      <w:r w:rsidRPr="004218F8">
        <w:rPr>
          <w:rFonts w:hint="eastAsia"/>
        </w:rPr>
        <w:t>分割方式：随机分割，固定随机种子</w:t>
      </w:r>
      <w:r w:rsidRPr="004218F8">
        <w:rPr>
          <w:rFonts w:hint="eastAsia"/>
        </w:rPr>
        <w:t>20040508</w:t>
      </w:r>
    </w:p>
    <w:p w14:paraId="75AC6A51" w14:textId="77777777" w:rsidR="00D20D4B" w:rsidRPr="004218F8" w:rsidRDefault="00000000">
      <w:pPr>
        <w:pStyle w:val="Compact"/>
        <w:numPr>
          <w:ilvl w:val="0"/>
          <w:numId w:val="41"/>
        </w:numPr>
      </w:pPr>
      <w:r w:rsidRPr="004218F8">
        <w:rPr>
          <w:rFonts w:hint="eastAsia"/>
        </w:rPr>
        <w:t>数据来源：</w:t>
      </w:r>
      <w:r w:rsidRPr="004218F8">
        <w:rPr>
          <w:rFonts w:hint="eastAsia"/>
        </w:rPr>
        <w:t>train_target_df.csv</w:t>
      </w:r>
    </w:p>
    <w:p w14:paraId="72779345" w14:textId="77777777" w:rsidR="00D20D4B" w:rsidRPr="004218F8" w:rsidRDefault="00000000" w:rsidP="003412C6">
      <w:pPr>
        <w:pStyle w:val="3"/>
      </w:pPr>
      <w:bookmarkStart w:id="79" w:name="数据标注质量"/>
      <w:bookmarkEnd w:id="78"/>
      <w:r w:rsidRPr="004218F8">
        <w:t xml:space="preserve">7.1.3 </w:t>
      </w:r>
      <w:r w:rsidRPr="004218F8">
        <w:rPr>
          <w:rFonts w:hint="eastAsia"/>
        </w:rPr>
        <w:t>数据标注质量</w:t>
      </w:r>
    </w:p>
    <w:p w14:paraId="7059A2FE" w14:textId="77777777" w:rsidR="00D20D4B" w:rsidRPr="004218F8" w:rsidRDefault="00000000">
      <w:pPr>
        <w:pStyle w:val="Compact"/>
        <w:numPr>
          <w:ilvl w:val="0"/>
          <w:numId w:val="42"/>
        </w:numPr>
      </w:pPr>
      <w:r w:rsidRPr="004218F8">
        <w:rPr>
          <w:rFonts w:hint="eastAsia"/>
        </w:rPr>
        <w:t>标注方式：基于</w:t>
      </w:r>
      <w:r w:rsidRPr="004218F8">
        <w:rPr>
          <w:rFonts w:hint="eastAsia"/>
        </w:rPr>
        <w:t>DeepSeek</w:t>
      </w:r>
      <w:r w:rsidRPr="004218F8">
        <w:t xml:space="preserve"> </w:t>
      </w:r>
      <w:r w:rsidRPr="004218F8">
        <w:rPr>
          <w:rFonts w:hint="eastAsia"/>
        </w:rPr>
        <w:t>API</w:t>
      </w:r>
      <w:r w:rsidRPr="004218F8">
        <w:rPr>
          <w:rFonts w:hint="eastAsia"/>
        </w:rPr>
        <w:t>的自动标注</w:t>
      </w:r>
    </w:p>
    <w:p w14:paraId="39CEDDE3" w14:textId="77777777" w:rsidR="00D20D4B" w:rsidRPr="004218F8" w:rsidRDefault="00000000">
      <w:pPr>
        <w:pStyle w:val="Compact"/>
        <w:numPr>
          <w:ilvl w:val="0"/>
          <w:numId w:val="42"/>
        </w:numPr>
      </w:pPr>
      <w:r w:rsidRPr="004218F8">
        <w:rPr>
          <w:rFonts w:hint="eastAsia"/>
        </w:rPr>
        <w:t>标注标准：六个明确的二分类标准</w:t>
      </w:r>
    </w:p>
    <w:p w14:paraId="502331CB" w14:textId="77777777" w:rsidR="00D20D4B" w:rsidRPr="004218F8" w:rsidRDefault="00000000">
      <w:pPr>
        <w:pStyle w:val="Compact"/>
        <w:numPr>
          <w:ilvl w:val="0"/>
          <w:numId w:val="42"/>
        </w:numPr>
      </w:pPr>
      <w:r w:rsidRPr="004218F8">
        <w:rPr>
          <w:rFonts w:hint="eastAsia"/>
        </w:rPr>
        <w:t>质量控制：通过正则表达式提取和验证标注结果</w:t>
      </w:r>
    </w:p>
    <w:p w14:paraId="713A1AE6" w14:textId="77777777" w:rsidR="00D20D4B" w:rsidRPr="004218F8" w:rsidRDefault="00000000">
      <w:pPr>
        <w:pStyle w:val="Compact"/>
        <w:numPr>
          <w:ilvl w:val="0"/>
          <w:numId w:val="42"/>
        </w:numPr>
      </w:pPr>
      <w:r w:rsidRPr="004218F8">
        <w:rPr>
          <w:rFonts w:hint="eastAsia"/>
        </w:rPr>
        <w:t>标注文档：完整记录保存在</w:t>
      </w:r>
      <w:r w:rsidRPr="004218F8">
        <w:rPr>
          <w:rFonts w:hint="eastAsia"/>
        </w:rPr>
        <w:t>target_df.md</w:t>
      </w:r>
    </w:p>
    <w:p w14:paraId="5D26E7CF" w14:textId="77777777" w:rsidR="00D20D4B" w:rsidRPr="004218F8" w:rsidRDefault="00000000" w:rsidP="003412C6">
      <w:pPr>
        <w:pStyle w:val="2"/>
      </w:pPr>
      <w:bookmarkStart w:id="80" w:name="_Toc202869370"/>
      <w:bookmarkStart w:id="81" w:name="实验环境"/>
      <w:bookmarkEnd w:id="76"/>
      <w:bookmarkEnd w:id="79"/>
      <w:r w:rsidRPr="004218F8">
        <w:t xml:space="preserve">7.2 </w:t>
      </w:r>
      <w:r w:rsidRPr="004218F8">
        <w:rPr>
          <w:rFonts w:hint="eastAsia"/>
        </w:rPr>
        <w:t>实验环境</w:t>
      </w:r>
      <w:bookmarkEnd w:id="80"/>
    </w:p>
    <w:p w14:paraId="3897CC96" w14:textId="77777777" w:rsidR="00D20D4B" w:rsidRPr="004218F8" w:rsidRDefault="00000000">
      <w:pPr>
        <w:pStyle w:val="Compact"/>
        <w:numPr>
          <w:ilvl w:val="0"/>
          <w:numId w:val="43"/>
        </w:numPr>
      </w:pPr>
      <w:r w:rsidRPr="004218F8">
        <w:rPr>
          <w:rFonts w:hint="eastAsia"/>
        </w:rPr>
        <w:t>硬件：</w:t>
      </w:r>
      <w:r w:rsidRPr="004218F8">
        <w:rPr>
          <w:rFonts w:hint="eastAsia"/>
        </w:rPr>
        <w:t>GPU</w:t>
      </w:r>
      <w:r w:rsidRPr="004218F8">
        <w:t xml:space="preserve"> (CUDA)</w:t>
      </w:r>
    </w:p>
    <w:p w14:paraId="32906EE9" w14:textId="77777777" w:rsidR="00D20D4B" w:rsidRPr="004218F8" w:rsidRDefault="00000000">
      <w:pPr>
        <w:pStyle w:val="Compact"/>
        <w:numPr>
          <w:ilvl w:val="0"/>
          <w:numId w:val="43"/>
        </w:numPr>
      </w:pPr>
      <w:r w:rsidRPr="004218F8">
        <w:rPr>
          <w:rFonts w:hint="eastAsia"/>
        </w:rPr>
        <w:t>深度学习框架：</w:t>
      </w:r>
      <w:proofErr w:type="spellStart"/>
      <w:r w:rsidRPr="004218F8">
        <w:rPr>
          <w:rFonts w:hint="eastAsia"/>
        </w:rPr>
        <w:t>PyTorch</w:t>
      </w:r>
      <w:proofErr w:type="spellEnd"/>
      <w:r w:rsidRPr="004218F8">
        <w:t xml:space="preserve"> + Transformers</w:t>
      </w:r>
    </w:p>
    <w:p w14:paraId="69FBA101" w14:textId="77777777" w:rsidR="00D20D4B" w:rsidRPr="004218F8" w:rsidRDefault="00000000">
      <w:pPr>
        <w:pStyle w:val="Compact"/>
        <w:numPr>
          <w:ilvl w:val="0"/>
          <w:numId w:val="43"/>
        </w:numPr>
      </w:pPr>
      <w:proofErr w:type="gramStart"/>
      <w:r w:rsidRPr="004218F8">
        <w:rPr>
          <w:rFonts w:hint="eastAsia"/>
        </w:rPr>
        <w:t>预训练</w:t>
      </w:r>
      <w:proofErr w:type="gramEnd"/>
      <w:r w:rsidRPr="004218F8">
        <w:rPr>
          <w:rFonts w:hint="eastAsia"/>
        </w:rPr>
        <w:t>模型：</w:t>
      </w:r>
      <w:r w:rsidRPr="004218F8">
        <w:rPr>
          <w:rFonts w:hint="eastAsia"/>
        </w:rPr>
        <w:t>BERT-base-uncased</w:t>
      </w:r>
      <w:r w:rsidRPr="004218F8">
        <w:t xml:space="preserve"> </w:t>
      </w:r>
      <w:r w:rsidRPr="004218F8">
        <w:rPr>
          <w:rFonts w:hint="eastAsia"/>
        </w:rPr>
        <w:t>(</w:t>
      </w:r>
      <w:r w:rsidRPr="004218F8">
        <w:rPr>
          <w:rFonts w:hint="eastAsia"/>
        </w:rPr>
        <w:t>本地路径</w:t>
      </w:r>
      <w:r w:rsidRPr="004218F8">
        <w:rPr>
          <w:rFonts w:hint="eastAsia"/>
        </w:rPr>
        <w:t>:</w:t>
      </w:r>
      <w:r w:rsidRPr="004218F8">
        <w:t xml:space="preserve"> ./model/</w:t>
      </w:r>
      <w:proofErr w:type="spellStart"/>
      <w:r w:rsidRPr="004218F8">
        <w:t>bert</w:t>
      </w:r>
      <w:proofErr w:type="spellEnd"/>
      <w:r w:rsidRPr="004218F8">
        <w:t>-base-uncased)</w:t>
      </w:r>
    </w:p>
    <w:p w14:paraId="755CA4B0" w14:textId="77777777" w:rsidR="00D20D4B" w:rsidRPr="004218F8" w:rsidRDefault="00000000">
      <w:pPr>
        <w:pStyle w:val="Compact"/>
        <w:numPr>
          <w:ilvl w:val="0"/>
          <w:numId w:val="43"/>
        </w:numPr>
      </w:pPr>
      <w:r w:rsidRPr="004218F8">
        <w:rPr>
          <w:rFonts w:hint="eastAsia"/>
        </w:rPr>
        <w:t>最大序列长度：</w:t>
      </w:r>
      <w:r w:rsidRPr="004218F8">
        <w:rPr>
          <w:rFonts w:hint="eastAsia"/>
        </w:rPr>
        <w:t>256</w:t>
      </w:r>
      <w:r w:rsidRPr="004218F8">
        <w:t xml:space="preserve"> tokens</w:t>
      </w:r>
    </w:p>
    <w:p w14:paraId="7E26E167" w14:textId="77777777" w:rsidR="00D20D4B" w:rsidRPr="004218F8" w:rsidRDefault="00000000">
      <w:pPr>
        <w:pStyle w:val="Compact"/>
        <w:numPr>
          <w:ilvl w:val="0"/>
          <w:numId w:val="43"/>
        </w:numPr>
      </w:pPr>
      <w:r w:rsidRPr="004218F8">
        <w:rPr>
          <w:rFonts w:hint="eastAsia"/>
        </w:rPr>
        <w:t>分词器：</w:t>
      </w:r>
      <w:proofErr w:type="spellStart"/>
      <w:r w:rsidRPr="004218F8">
        <w:rPr>
          <w:rFonts w:hint="eastAsia"/>
        </w:rPr>
        <w:t>BertTokenizer</w:t>
      </w:r>
      <w:proofErr w:type="spellEnd"/>
    </w:p>
    <w:p w14:paraId="34A23B28" w14:textId="77777777" w:rsidR="00D20D4B" w:rsidRPr="004218F8" w:rsidRDefault="00000000" w:rsidP="003412C6">
      <w:pPr>
        <w:pStyle w:val="2"/>
      </w:pPr>
      <w:bookmarkStart w:id="82" w:name="_Toc202869371"/>
      <w:bookmarkStart w:id="83" w:name="超参数配置"/>
      <w:bookmarkEnd w:id="81"/>
      <w:r w:rsidRPr="004218F8">
        <w:t xml:space="preserve">7.3 </w:t>
      </w:r>
      <w:r w:rsidRPr="004218F8">
        <w:rPr>
          <w:rFonts w:hint="eastAsia"/>
        </w:rPr>
        <w:t>超参数配置</w:t>
      </w:r>
      <w:bookmarkEnd w:id="82"/>
    </w:p>
    <w:p w14:paraId="4EC4486B" w14:textId="77777777" w:rsidR="00D20D4B" w:rsidRPr="004218F8" w:rsidRDefault="00000000" w:rsidP="003412C6">
      <w:pPr>
        <w:pStyle w:val="3"/>
      </w:pPr>
      <w:bookmarkStart w:id="84" w:name="基础参数"/>
      <w:r w:rsidRPr="004218F8">
        <w:t xml:space="preserve">7.3.1 </w:t>
      </w:r>
      <w:r w:rsidRPr="004218F8">
        <w:rPr>
          <w:rFonts w:hint="eastAsia"/>
        </w:rPr>
        <w:t>基础参数</w:t>
      </w:r>
    </w:p>
    <w:p w14:paraId="67ED13D9" w14:textId="64B74175" w:rsidR="008A0369" w:rsidRDefault="008A0369" w:rsidP="008A0369">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45591">
        <w:rPr>
          <w:noProof/>
        </w:rPr>
        <w:t>4</w:t>
      </w:r>
      <w:r>
        <w:fldChar w:fldCharType="end"/>
      </w:r>
      <w:r>
        <w:rPr>
          <w:rFonts w:hint="eastAsia"/>
        </w:rPr>
        <w:t xml:space="preserve"> </w:t>
      </w:r>
      <w:r>
        <w:rPr>
          <w:rFonts w:hint="eastAsia"/>
        </w:rPr>
        <w:t>基础参数</w:t>
      </w:r>
    </w:p>
    <w:tbl>
      <w:tblPr>
        <w:tblStyle w:val="Table"/>
        <w:tblpPr w:leftFromText="181" w:rightFromText="181" w:bottomFromText="170" w:vertAnchor="text" w:tblpXSpec="center" w:tblpY="1"/>
        <w:tblOverlap w:val="never"/>
        <w:tblW w:w="5000" w:type="pct"/>
        <w:tblLook w:val="0020" w:firstRow="1" w:lastRow="0" w:firstColumn="0" w:lastColumn="0" w:noHBand="0" w:noVBand="0"/>
      </w:tblPr>
      <w:tblGrid>
        <w:gridCol w:w="5792"/>
        <w:gridCol w:w="4112"/>
      </w:tblGrid>
      <w:tr w:rsidR="00D20D4B" w:rsidRPr="004218F8" w14:paraId="2D3E3B4C" w14:textId="77777777" w:rsidTr="008A0369">
        <w:trPr>
          <w:cnfStyle w:val="100000000000" w:firstRow="1" w:lastRow="0" w:firstColumn="0" w:lastColumn="0" w:oddVBand="0" w:evenVBand="0" w:oddHBand="0" w:evenHBand="0" w:firstRowFirstColumn="0" w:firstRowLastColumn="0" w:lastRowFirstColumn="0" w:lastRowLastColumn="0"/>
          <w:tblHeader/>
        </w:trPr>
        <w:tc>
          <w:tcPr>
            <w:tcW w:w="2924" w:type="pct"/>
            <w:tcBorders>
              <w:top w:val="single" w:sz="12" w:space="0" w:color="auto"/>
            </w:tcBorders>
            <w:vAlign w:val="center"/>
          </w:tcPr>
          <w:p w14:paraId="5B1B175F" w14:textId="77777777" w:rsidR="00D20D4B" w:rsidRPr="004218F8" w:rsidRDefault="00000000" w:rsidP="008A0369">
            <w:pPr>
              <w:pStyle w:val="af3"/>
            </w:pPr>
            <w:r w:rsidRPr="004218F8">
              <w:rPr>
                <w:rFonts w:hint="eastAsia"/>
              </w:rPr>
              <w:t>参数</w:t>
            </w:r>
          </w:p>
        </w:tc>
        <w:tc>
          <w:tcPr>
            <w:tcW w:w="2076" w:type="pct"/>
            <w:tcBorders>
              <w:top w:val="single" w:sz="12" w:space="0" w:color="auto"/>
            </w:tcBorders>
            <w:vAlign w:val="center"/>
          </w:tcPr>
          <w:p w14:paraId="395C83EF" w14:textId="77777777" w:rsidR="00D20D4B" w:rsidRPr="004218F8" w:rsidRDefault="00000000" w:rsidP="008A0369">
            <w:pPr>
              <w:pStyle w:val="af3"/>
            </w:pPr>
            <w:r w:rsidRPr="004218F8">
              <w:rPr>
                <w:rFonts w:hint="eastAsia"/>
              </w:rPr>
              <w:t>值</w:t>
            </w:r>
          </w:p>
        </w:tc>
      </w:tr>
      <w:tr w:rsidR="00D20D4B" w:rsidRPr="004218F8" w14:paraId="5A78B2AF" w14:textId="77777777" w:rsidTr="008A0369">
        <w:tc>
          <w:tcPr>
            <w:tcW w:w="2924" w:type="pct"/>
            <w:tcBorders>
              <w:top w:val="single" w:sz="4" w:space="0" w:color="auto"/>
            </w:tcBorders>
            <w:vAlign w:val="center"/>
          </w:tcPr>
          <w:p w14:paraId="4775936C" w14:textId="77777777" w:rsidR="00D20D4B" w:rsidRPr="004218F8" w:rsidRDefault="00000000" w:rsidP="008A0369">
            <w:pPr>
              <w:pStyle w:val="af3"/>
            </w:pPr>
            <w:r w:rsidRPr="004218F8">
              <w:rPr>
                <w:rFonts w:hint="eastAsia"/>
              </w:rPr>
              <w:t>随机种子</w:t>
            </w:r>
          </w:p>
        </w:tc>
        <w:tc>
          <w:tcPr>
            <w:tcW w:w="2076" w:type="pct"/>
            <w:tcBorders>
              <w:top w:val="single" w:sz="4" w:space="0" w:color="auto"/>
            </w:tcBorders>
            <w:vAlign w:val="center"/>
          </w:tcPr>
          <w:p w14:paraId="04A574A6" w14:textId="77777777" w:rsidR="00D20D4B" w:rsidRPr="004218F8" w:rsidRDefault="00000000" w:rsidP="008A0369">
            <w:pPr>
              <w:pStyle w:val="af3"/>
            </w:pPr>
            <w:r w:rsidRPr="004218F8">
              <w:t>20040508</w:t>
            </w:r>
          </w:p>
        </w:tc>
      </w:tr>
      <w:tr w:rsidR="00D20D4B" w:rsidRPr="004218F8" w14:paraId="63AFC4B7" w14:textId="77777777" w:rsidTr="008A0369">
        <w:tc>
          <w:tcPr>
            <w:tcW w:w="2924" w:type="pct"/>
            <w:vAlign w:val="center"/>
          </w:tcPr>
          <w:p w14:paraId="636BCE1F" w14:textId="77777777" w:rsidR="00D20D4B" w:rsidRPr="004218F8" w:rsidRDefault="00000000" w:rsidP="008A0369">
            <w:pPr>
              <w:pStyle w:val="af3"/>
            </w:pPr>
            <w:r w:rsidRPr="004218F8">
              <w:rPr>
                <w:rFonts w:hint="eastAsia"/>
              </w:rPr>
              <w:t>Dropout</w:t>
            </w:r>
            <w:r w:rsidRPr="004218F8">
              <w:rPr>
                <w:rFonts w:hint="eastAsia"/>
              </w:rPr>
              <w:t>率</w:t>
            </w:r>
          </w:p>
        </w:tc>
        <w:tc>
          <w:tcPr>
            <w:tcW w:w="2076" w:type="pct"/>
            <w:vAlign w:val="center"/>
          </w:tcPr>
          <w:p w14:paraId="39CF6057" w14:textId="77777777" w:rsidR="00D20D4B" w:rsidRPr="004218F8" w:rsidRDefault="00000000" w:rsidP="008A0369">
            <w:pPr>
              <w:pStyle w:val="af3"/>
            </w:pPr>
            <w:r w:rsidRPr="004218F8">
              <w:t>0.7</w:t>
            </w:r>
          </w:p>
        </w:tc>
      </w:tr>
      <w:tr w:rsidR="00D20D4B" w:rsidRPr="004218F8" w14:paraId="40547046" w14:textId="77777777" w:rsidTr="008A0369">
        <w:tc>
          <w:tcPr>
            <w:tcW w:w="2924" w:type="pct"/>
            <w:vAlign w:val="center"/>
          </w:tcPr>
          <w:p w14:paraId="691A9BE3" w14:textId="77777777" w:rsidR="00D20D4B" w:rsidRPr="004218F8" w:rsidRDefault="00000000" w:rsidP="008A0369">
            <w:pPr>
              <w:pStyle w:val="af3"/>
            </w:pPr>
            <w:r w:rsidRPr="004218F8">
              <w:rPr>
                <w:rFonts w:hint="eastAsia"/>
              </w:rPr>
              <w:t>优化器</w:t>
            </w:r>
          </w:p>
        </w:tc>
        <w:tc>
          <w:tcPr>
            <w:tcW w:w="2076" w:type="pct"/>
            <w:vAlign w:val="center"/>
          </w:tcPr>
          <w:p w14:paraId="3CDB3386" w14:textId="77777777" w:rsidR="00D20D4B" w:rsidRPr="004218F8" w:rsidRDefault="00000000" w:rsidP="008A0369">
            <w:pPr>
              <w:pStyle w:val="af3"/>
            </w:pPr>
            <w:proofErr w:type="spellStart"/>
            <w:r w:rsidRPr="004218F8">
              <w:t>AdamW</w:t>
            </w:r>
            <w:proofErr w:type="spellEnd"/>
          </w:p>
        </w:tc>
      </w:tr>
      <w:tr w:rsidR="00D20D4B" w:rsidRPr="004218F8" w14:paraId="45648102" w14:textId="77777777" w:rsidTr="008A0369">
        <w:tc>
          <w:tcPr>
            <w:tcW w:w="2924" w:type="pct"/>
            <w:tcBorders>
              <w:bottom w:val="single" w:sz="12" w:space="0" w:color="auto"/>
            </w:tcBorders>
            <w:vAlign w:val="center"/>
          </w:tcPr>
          <w:p w14:paraId="02640A0C" w14:textId="77777777" w:rsidR="00D20D4B" w:rsidRPr="004218F8" w:rsidRDefault="00000000" w:rsidP="008A0369">
            <w:pPr>
              <w:pStyle w:val="af3"/>
            </w:pPr>
            <w:r w:rsidRPr="004218F8">
              <w:rPr>
                <w:rFonts w:hint="eastAsia"/>
              </w:rPr>
              <w:t>最大序列长度</w:t>
            </w:r>
          </w:p>
        </w:tc>
        <w:tc>
          <w:tcPr>
            <w:tcW w:w="2076" w:type="pct"/>
            <w:tcBorders>
              <w:bottom w:val="single" w:sz="12" w:space="0" w:color="auto"/>
            </w:tcBorders>
            <w:vAlign w:val="center"/>
          </w:tcPr>
          <w:p w14:paraId="52E20EF4" w14:textId="77777777" w:rsidR="00D20D4B" w:rsidRPr="004218F8" w:rsidRDefault="00000000" w:rsidP="008A0369">
            <w:pPr>
              <w:pStyle w:val="af3"/>
            </w:pPr>
            <w:r w:rsidRPr="004218F8">
              <w:t>256</w:t>
            </w:r>
          </w:p>
        </w:tc>
      </w:tr>
    </w:tbl>
    <w:p w14:paraId="1EF7E310" w14:textId="77777777" w:rsidR="006161AE" w:rsidRPr="006161AE" w:rsidRDefault="006161AE" w:rsidP="006161AE">
      <w:bookmarkStart w:id="85" w:name="各阶段训练参数"/>
      <w:bookmarkEnd w:id="84"/>
    </w:p>
    <w:p w14:paraId="610BAFD1" w14:textId="77777777" w:rsidR="006161AE" w:rsidRPr="006161AE" w:rsidRDefault="006161AE" w:rsidP="006161AE"/>
    <w:p w14:paraId="3BB5F674" w14:textId="26CEA7E4" w:rsidR="00D20D4B" w:rsidRPr="004218F8" w:rsidRDefault="00000000" w:rsidP="003412C6">
      <w:pPr>
        <w:pStyle w:val="3"/>
      </w:pPr>
      <w:r w:rsidRPr="004218F8">
        <w:lastRenderedPageBreak/>
        <w:t xml:space="preserve">7.3.2 </w:t>
      </w:r>
      <w:r w:rsidRPr="004218F8">
        <w:rPr>
          <w:rFonts w:hint="eastAsia"/>
        </w:rPr>
        <w:t>各阶段训练参数</w:t>
      </w:r>
    </w:p>
    <w:p w14:paraId="3C662200" w14:textId="3B52F526" w:rsidR="008A0369" w:rsidRDefault="008A0369" w:rsidP="008A0369">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45591">
        <w:rPr>
          <w:noProof/>
        </w:rPr>
        <w:t>5</w:t>
      </w:r>
      <w:r>
        <w:fldChar w:fldCharType="end"/>
      </w:r>
      <w:r>
        <w:rPr>
          <w:rFonts w:hint="eastAsia"/>
        </w:rPr>
        <w:t xml:space="preserve"> </w:t>
      </w:r>
      <w:r>
        <w:rPr>
          <w:rFonts w:hint="eastAsia"/>
        </w:rPr>
        <w:t>各阶段训练参数</w:t>
      </w:r>
    </w:p>
    <w:tbl>
      <w:tblPr>
        <w:tblStyle w:val="Table"/>
        <w:tblpPr w:leftFromText="181" w:rightFromText="181" w:bottomFromText="170" w:vertAnchor="text" w:tblpXSpec="center" w:tblpY="1"/>
        <w:tblOverlap w:val="never"/>
        <w:tblW w:w="5000" w:type="pct"/>
        <w:tblLook w:val="0020" w:firstRow="1" w:lastRow="0" w:firstColumn="0" w:lastColumn="0" w:noHBand="0" w:noVBand="0"/>
      </w:tblPr>
      <w:tblGrid>
        <w:gridCol w:w="1765"/>
        <w:gridCol w:w="1765"/>
        <w:gridCol w:w="1765"/>
        <w:gridCol w:w="1765"/>
        <w:gridCol w:w="2844"/>
      </w:tblGrid>
      <w:tr w:rsidR="00D20D4B" w:rsidRPr="004218F8" w14:paraId="26A4D661" w14:textId="77777777" w:rsidTr="008A0369">
        <w:trPr>
          <w:cnfStyle w:val="100000000000" w:firstRow="1" w:lastRow="0" w:firstColumn="0" w:lastColumn="0" w:oddVBand="0" w:evenVBand="0" w:oddHBand="0" w:evenHBand="0" w:firstRowFirstColumn="0" w:firstRowLastColumn="0" w:lastRowFirstColumn="0" w:lastRowLastColumn="0"/>
          <w:tblHeader/>
        </w:trPr>
        <w:tc>
          <w:tcPr>
            <w:tcW w:w="891" w:type="pct"/>
            <w:tcBorders>
              <w:top w:val="single" w:sz="12" w:space="0" w:color="auto"/>
              <w:bottom w:val="single" w:sz="4" w:space="0" w:color="auto"/>
            </w:tcBorders>
            <w:vAlign w:val="center"/>
          </w:tcPr>
          <w:p w14:paraId="4EBC99FB" w14:textId="77777777" w:rsidR="00D20D4B" w:rsidRPr="004218F8" w:rsidRDefault="00000000" w:rsidP="008A0369">
            <w:pPr>
              <w:pStyle w:val="af3"/>
            </w:pPr>
            <w:r w:rsidRPr="004218F8">
              <w:rPr>
                <w:rFonts w:hint="eastAsia"/>
              </w:rPr>
              <w:t>阶段</w:t>
            </w:r>
          </w:p>
        </w:tc>
        <w:tc>
          <w:tcPr>
            <w:tcW w:w="891" w:type="pct"/>
            <w:tcBorders>
              <w:top w:val="single" w:sz="12" w:space="0" w:color="auto"/>
              <w:bottom w:val="single" w:sz="4" w:space="0" w:color="auto"/>
            </w:tcBorders>
            <w:vAlign w:val="center"/>
          </w:tcPr>
          <w:p w14:paraId="346C03DB" w14:textId="77777777" w:rsidR="00D20D4B" w:rsidRPr="004218F8" w:rsidRDefault="00000000" w:rsidP="008A0369">
            <w:pPr>
              <w:pStyle w:val="af3"/>
            </w:pPr>
            <w:r w:rsidRPr="004218F8">
              <w:rPr>
                <w:rFonts w:hint="eastAsia"/>
              </w:rPr>
              <w:t>训练轮数</w:t>
            </w:r>
          </w:p>
        </w:tc>
        <w:tc>
          <w:tcPr>
            <w:tcW w:w="891" w:type="pct"/>
            <w:tcBorders>
              <w:top w:val="single" w:sz="12" w:space="0" w:color="auto"/>
              <w:bottom w:val="single" w:sz="4" w:space="0" w:color="auto"/>
            </w:tcBorders>
            <w:vAlign w:val="center"/>
          </w:tcPr>
          <w:p w14:paraId="2EDCC1F3" w14:textId="77777777" w:rsidR="00D20D4B" w:rsidRPr="004218F8" w:rsidRDefault="00000000" w:rsidP="008A0369">
            <w:pPr>
              <w:pStyle w:val="af3"/>
            </w:pPr>
            <w:r w:rsidRPr="004218F8">
              <w:rPr>
                <w:rFonts w:hint="eastAsia"/>
              </w:rPr>
              <w:t>批次大小</w:t>
            </w:r>
          </w:p>
        </w:tc>
        <w:tc>
          <w:tcPr>
            <w:tcW w:w="891" w:type="pct"/>
            <w:tcBorders>
              <w:top w:val="single" w:sz="12" w:space="0" w:color="auto"/>
              <w:bottom w:val="single" w:sz="4" w:space="0" w:color="auto"/>
            </w:tcBorders>
            <w:vAlign w:val="center"/>
          </w:tcPr>
          <w:p w14:paraId="66095580" w14:textId="77777777" w:rsidR="00D20D4B" w:rsidRPr="004218F8" w:rsidRDefault="00000000" w:rsidP="008A0369">
            <w:pPr>
              <w:pStyle w:val="af3"/>
            </w:pPr>
            <w:r w:rsidRPr="004218F8">
              <w:rPr>
                <w:rFonts w:hint="eastAsia"/>
              </w:rPr>
              <w:t>权重衰减</w:t>
            </w:r>
          </w:p>
        </w:tc>
        <w:tc>
          <w:tcPr>
            <w:tcW w:w="1436" w:type="pct"/>
            <w:tcBorders>
              <w:top w:val="single" w:sz="12" w:space="0" w:color="auto"/>
              <w:bottom w:val="single" w:sz="4" w:space="0" w:color="auto"/>
            </w:tcBorders>
            <w:vAlign w:val="center"/>
          </w:tcPr>
          <w:p w14:paraId="0F22019E" w14:textId="77777777" w:rsidR="00D20D4B" w:rsidRPr="004218F8" w:rsidRDefault="00000000" w:rsidP="008A0369">
            <w:pPr>
              <w:pStyle w:val="af3"/>
            </w:pPr>
            <w:r w:rsidRPr="004218F8">
              <w:rPr>
                <w:rFonts w:hint="eastAsia"/>
              </w:rPr>
              <w:t>主要学习</w:t>
            </w:r>
            <w:proofErr w:type="gramStart"/>
            <w:r w:rsidRPr="004218F8">
              <w:rPr>
                <w:rFonts w:hint="eastAsia"/>
              </w:rPr>
              <w:t>率范围</w:t>
            </w:r>
            <w:proofErr w:type="gramEnd"/>
          </w:p>
        </w:tc>
      </w:tr>
      <w:tr w:rsidR="00D20D4B" w:rsidRPr="004218F8" w14:paraId="29111CA2" w14:textId="77777777" w:rsidTr="008A0369">
        <w:tc>
          <w:tcPr>
            <w:tcW w:w="891" w:type="pct"/>
            <w:tcBorders>
              <w:top w:val="single" w:sz="4" w:space="0" w:color="auto"/>
            </w:tcBorders>
            <w:vAlign w:val="center"/>
          </w:tcPr>
          <w:p w14:paraId="1CC101C2" w14:textId="77777777" w:rsidR="00D20D4B" w:rsidRPr="004218F8" w:rsidRDefault="00000000" w:rsidP="008A0369">
            <w:pPr>
              <w:pStyle w:val="af3"/>
            </w:pPr>
            <w:r w:rsidRPr="004218F8">
              <w:rPr>
                <w:rFonts w:hint="eastAsia"/>
              </w:rPr>
              <w:t>第一阶段</w:t>
            </w:r>
          </w:p>
        </w:tc>
        <w:tc>
          <w:tcPr>
            <w:tcW w:w="891" w:type="pct"/>
            <w:tcBorders>
              <w:top w:val="single" w:sz="4" w:space="0" w:color="auto"/>
            </w:tcBorders>
            <w:vAlign w:val="center"/>
          </w:tcPr>
          <w:p w14:paraId="336D43FF" w14:textId="77777777" w:rsidR="00D20D4B" w:rsidRPr="004218F8" w:rsidRDefault="00000000" w:rsidP="008A0369">
            <w:pPr>
              <w:pStyle w:val="af3"/>
            </w:pPr>
            <w:r w:rsidRPr="004218F8">
              <w:t>70</w:t>
            </w:r>
          </w:p>
        </w:tc>
        <w:tc>
          <w:tcPr>
            <w:tcW w:w="891" w:type="pct"/>
            <w:tcBorders>
              <w:top w:val="single" w:sz="4" w:space="0" w:color="auto"/>
            </w:tcBorders>
            <w:vAlign w:val="center"/>
          </w:tcPr>
          <w:p w14:paraId="01D66349" w14:textId="77777777" w:rsidR="00D20D4B" w:rsidRPr="004218F8" w:rsidRDefault="00000000" w:rsidP="008A0369">
            <w:pPr>
              <w:pStyle w:val="af3"/>
            </w:pPr>
            <w:r w:rsidRPr="004218F8">
              <w:t>6</w:t>
            </w:r>
          </w:p>
        </w:tc>
        <w:tc>
          <w:tcPr>
            <w:tcW w:w="891" w:type="pct"/>
            <w:tcBorders>
              <w:top w:val="single" w:sz="4" w:space="0" w:color="auto"/>
            </w:tcBorders>
            <w:vAlign w:val="center"/>
          </w:tcPr>
          <w:p w14:paraId="18AB8C3D" w14:textId="77777777" w:rsidR="00D20D4B" w:rsidRPr="004218F8" w:rsidRDefault="00000000" w:rsidP="008A0369">
            <w:pPr>
              <w:pStyle w:val="af3"/>
            </w:pPr>
            <w:r w:rsidRPr="004218F8">
              <w:t>1e-3</w:t>
            </w:r>
          </w:p>
        </w:tc>
        <w:tc>
          <w:tcPr>
            <w:tcW w:w="1436" w:type="pct"/>
            <w:tcBorders>
              <w:top w:val="single" w:sz="4" w:space="0" w:color="auto"/>
            </w:tcBorders>
            <w:vAlign w:val="center"/>
          </w:tcPr>
          <w:p w14:paraId="082FB3CB" w14:textId="77777777" w:rsidR="00D20D4B" w:rsidRPr="004218F8" w:rsidRDefault="00000000" w:rsidP="008A0369">
            <w:pPr>
              <w:pStyle w:val="af3"/>
            </w:pPr>
            <w:r w:rsidRPr="004218F8">
              <w:t>1e-6</w:t>
            </w:r>
          </w:p>
        </w:tc>
      </w:tr>
      <w:tr w:rsidR="00D20D4B" w:rsidRPr="004218F8" w14:paraId="5ACB0031" w14:textId="77777777" w:rsidTr="008A0369">
        <w:tc>
          <w:tcPr>
            <w:tcW w:w="891" w:type="pct"/>
            <w:vAlign w:val="center"/>
          </w:tcPr>
          <w:p w14:paraId="10843AF0" w14:textId="77777777" w:rsidR="00D20D4B" w:rsidRPr="004218F8" w:rsidRDefault="00000000" w:rsidP="008A0369">
            <w:pPr>
              <w:pStyle w:val="af3"/>
            </w:pPr>
            <w:r w:rsidRPr="004218F8">
              <w:rPr>
                <w:rFonts w:hint="eastAsia"/>
              </w:rPr>
              <w:t>第二阶段</w:t>
            </w:r>
          </w:p>
        </w:tc>
        <w:tc>
          <w:tcPr>
            <w:tcW w:w="891" w:type="pct"/>
            <w:vAlign w:val="center"/>
          </w:tcPr>
          <w:p w14:paraId="3BD5B2A0" w14:textId="77777777" w:rsidR="00D20D4B" w:rsidRPr="004218F8" w:rsidRDefault="00000000" w:rsidP="008A0369">
            <w:pPr>
              <w:pStyle w:val="af3"/>
            </w:pPr>
            <w:r w:rsidRPr="004218F8">
              <w:t>50</w:t>
            </w:r>
          </w:p>
        </w:tc>
        <w:tc>
          <w:tcPr>
            <w:tcW w:w="891" w:type="pct"/>
            <w:vAlign w:val="center"/>
          </w:tcPr>
          <w:p w14:paraId="103268C3" w14:textId="77777777" w:rsidR="00D20D4B" w:rsidRPr="004218F8" w:rsidRDefault="00000000" w:rsidP="008A0369">
            <w:pPr>
              <w:pStyle w:val="af3"/>
            </w:pPr>
            <w:r w:rsidRPr="004218F8">
              <w:t>6</w:t>
            </w:r>
          </w:p>
        </w:tc>
        <w:tc>
          <w:tcPr>
            <w:tcW w:w="891" w:type="pct"/>
            <w:vAlign w:val="center"/>
          </w:tcPr>
          <w:p w14:paraId="78E9C300" w14:textId="77777777" w:rsidR="00D20D4B" w:rsidRPr="004218F8" w:rsidRDefault="00000000" w:rsidP="008A0369">
            <w:pPr>
              <w:pStyle w:val="af3"/>
            </w:pPr>
            <w:r w:rsidRPr="004218F8">
              <w:t>1e-3</w:t>
            </w:r>
          </w:p>
        </w:tc>
        <w:tc>
          <w:tcPr>
            <w:tcW w:w="1436" w:type="pct"/>
            <w:vAlign w:val="center"/>
          </w:tcPr>
          <w:p w14:paraId="3AEABFC0" w14:textId="77777777" w:rsidR="00D20D4B" w:rsidRPr="004218F8" w:rsidRDefault="00000000" w:rsidP="008A0369">
            <w:pPr>
              <w:pStyle w:val="af3"/>
            </w:pPr>
            <w:r w:rsidRPr="004218F8">
              <w:t>1e-6 ~ 8e-7</w:t>
            </w:r>
          </w:p>
        </w:tc>
      </w:tr>
      <w:tr w:rsidR="00D20D4B" w:rsidRPr="004218F8" w14:paraId="459C0B0D" w14:textId="77777777" w:rsidTr="008A0369">
        <w:tc>
          <w:tcPr>
            <w:tcW w:w="891" w:type="pct"/>
            <w:vAlign w:val="center"/>
          </w:tcPr>
          <w:p w14:paraId="38D330AB" w14:textId="77777777" w:rsidR="00D20D4B" w:rsidRPr="004218F8" w:rsidRDefault="00000000" w:rsidP="008A0369">
            <w:pPr>
              <w:pStyle w:val="af3"/>
            </w:pPr>
            <w:r w:rsidRPr="004218F8">
              <w:rPr>
                <w:rFonts w:hint="eastAsia"/>
              </w:rPr>
              <w:t>第三阶段</w:t>
            </w:r>
          </w:p>
        </w:tc>
        <w:tc>
          <w:tcPr>
            <w:tcW w:w="891" w:type="pct"/>
            <w:vAlign w:val="center"/>
          </w:tcPr>
          <w:p w14:paraId="18FED3EF" w14:textId="77777777" w:rsidR="00D20D4B" w:rsidRPr="004218F8" w:rsidRDefault="00000000" w:rsidP="008A0369">
            <w:pPr>
              <w:pStyle w:val="af3"/>
            </w:pPr>
            <w:r w:rsidRPr="004218F8">
              <w:t>70</w:t>
            </w:r>
          </w:p>
        </w:tc>
        <w:tc>
          <w:tcPr>
            <w:tcW w:w="891" w:type="pct"/>
            <w:vAlign w:val="center"/>
          </w:tcPr>
          <w:p w14:paraId="03153A11" w14:textId="77777777" w:rsidR="00D20D4B" w:rsidRPr="004218F8" w:rsidRDefault="00000000" w:rsidP="008A0369">
            <w:pPr>
              <w:pStyle w:val="af3"/>
            </w:pPr>
            <w:r w:rsidRPr="004218F8">
              <w:t>6</w:t>
            </w:r>
          </w:p>
        </w:tc>
        <w:tc>
          <w:tcPr>
            <w:tcW w:w="891" w:type="pct"/>
            <w:vAlign w:val="center"/>
          </w:tcPr>
          <w:p w14:paraId="6061412A" w14:textId="77777777" w:rsidR="00D20D4B" w:rsidRPr="004218F8" w:rsidRDefault="00000000" w:rsidP="008A0369">
            <w:pPr>
              <w:pStyle w:val="af3"/>
            </w:pPr>
            <w:r w:rsidRPr="004218F8">
              <w:t>1e-3</w:t>
            </w:r>
          </w:p>
        </w:tc>
        <w:tc>
          <w:tcPr>
            <w:tcW w:w="1436" w:type="pct"/>
            <w:vAlign w:val="center"/>
          </w:tcPr>
          <w:p w14:paraId="0E0DE1CC" w14:textId="77777777" w:rsidR="00D20D4B" w:rsidRPr="004218F8" w:rsidRDefault="00000000" w:rsidP="008A0369">
            <w:pPr>
              <w:pStyle w:val="af3"/>
            </w:pPr>
            <w:r w:rsidRPr="004218F8">
              <w:t>1e-6 ~ 4e-7</w:t>
            </w:r>
          </w:p>
        </w:tc>
      </w:tr>
      <w:tr w:rsidR="00D20D4B" w:rsidRPr="004218F8" w14:paraId="6E3FFA58" w14:textId="77777777" w:rsidTr="008A0369">
        <w:tc>
          <w:tcPr>
            <w:tcW w:w="891" w:type="pct"/>
            <w:vAlign w:val="center"/>
          </w:tcPr>
          <w:p w14:paraId="0E60D78E" w14:textId="77777777" w:rsidR="00D20D4B" w:rsidRPr="004218F8" w:rsidRDefault="00000000" w:rsidP="008A0369">
            <w:pPr>
              <w:pStyle w:val="af3"/>
            </w:pPr>
            <w:r w:rsidRPr="004218F8">
              <w:rPr>
                <w:rFonts w:hint="eastAsia"/>
              </w:rPr>
              <w:t>第四阶段</w:t>
            </w:r>
          </w:p>
        </w:tc>
        <w:tc>
          <w:tcPr>
            <w:tcW w:w="891" w:type="pct"/>
            <w:vAlign w:val="center"/>
          </w:tcPr>
          <w:p w14:paraId="343A104B" w14:textId="77777777" w:rsidR="00D20D4B" w:rsidRPr="004218F8" w:rsidRDefault="00000000" w:rsidP="008A0369">
            <w:pPr>
              <w:pStyle w:val="af3"/>
            </w:pPr>
            <w:r w:rsidRPr="004218F8">
              <w:t>70</w:t>
            </w:r>
          </w:p>
        </w:tc>
        <w:tc>
          <w:tcPr>
            <w:tcW w:w="891" w:type="pct"/>
            <w:vAlign w:val="center"/>
          </w:tcPr>
          <w:p w14:paraId="328FDF72" w14:textId="77777777" w:rsidR="00D20D4B" w:rsidRPr="004218F8" w:rsidRDefault="00000000" w:rsidP="008A0369">
            <w:pPr>
              <w:pStyle w:val="af3"/>
            </w:pPr>
            <w:r w:rsidRPr="004218F8">
              <w:t>6</w:t>
            </w:r>
          </w:p>
        </w:tc>
        <w:tc>
          <w:tcPr>
            <w:tcW w:w="891" w:type="pct"/>
            <w:vAlign w:val="center"/>
          </w:tcPr>
          <w:p w14:paraId="547BD5DB" w14:textId="77777777" w:rsidR="00D20D4B" w:rsidRPr="004218F8" w:rsidRDefault="00000000" w:rsidP="008A0369">
            <w:pPr>
              <w:pStyle w:val="af3"/>
            </w:pPr>
            <w:r w:rsidRPr="004218F8">
              <w:t>1e-3</w:t>
            </w:r>
          </w:p>
        </w:tc>
        <w:tc>
          <w:tcPr>
            <w:tcW w:w="1436" w:type="pct"/>
            <w:vAlign w:val="center"/>
          </w:tcPr>
          <w:p w14:paraId="2DC80A4D" w14:textId="77777777" w:rsidR="00D20D4B" w:rsidRPr="004218F8" w:rsidRDefault="00000000" w:rsidP="008A0369">
            <w:pPr>
              <w:pStyle w:val="af3"/>
            </w:pPr>
            <w:r w:rsidRPr="004218F8">
              <w:t>1e-6 ~ 4e-7</w:t>
            </w:r>
          </w:p>
        </w:tc>
      </w:tr>
      <w:tr w:rsidR="00D20D4B" w:rsidRPr="004218F8" w14:paraId="31169972" w14:textId="77777777" w:rsidTr="008A0369">
        <w:tc>
          <w:tcPr>
            <w:tcW w:w="891" w:type="pct"/>
            <w:vAlign w:val="center"/>
          </w:tcPr>
          <w:p w14:paraId="27740206" w14:textId="77777777" w:rsidR="00D20D4B" w:rsidRPr="004218F8" w:rsidRDefault="00000000" w:rsidP="008A0369">
            <w:pPr>
              <w:pStyle w:val="af3"/>
            </w:pPr>
            <w:r w:rsidRPr="004218F8">
              <w:rPr>
                <w:rFonts w:hint="eastAsia"/>
              </w:rPr>
              <w:t>第五阶段</w:t>
            </w:r>
          </w:p>
        </w:tc>
        <w:tc>
          <w:tcPr>
            <w:tcW w:w="891" w:type="pct"/>
            <w:vAlign w:val="center"/>
          </w:tcPr>
          <w:p w14:paraId="287E63FE" w14:textId="77777777" w:rsidR="00D20D4B" w:rsidRPr="004218F8" w:rsidRDefault="00000000" w:rsidP="008A0369">
            <w:pPr>
              <w:pStyle w:val="af3"/>
            </w:pPr>
            <w:r w:rsidRPr="004218F8">
              <w:t>90</w:t>
            </w:r>
          </w:p>
        </w:tc>
        <w:tc>
          <w:tcPr>
            <w:tcW w:w="891" w:type="pct"/>
            <w:vAlign w:val="center"/>
          </w:tcPr>
          <w:p w14:paraId="13CEC983" w14:textId="77777777" w:rsidR="00D20D4B" w:rsidRPr="004218F8" w:rsidRDefault="00000000" w:rsidP="008A0369">
            <w:pPr>
              <w:pStyle w:val="af3"/>
            </w:pPr>
            <w:r w:rsidRPr="004218F8">
              <w:t>6</w:t>
            </w:r>
          </w:p>
        </w:tc>
        <w:tc>
          <w:tcPr>
            <w:tcW w:w="891" w:type="pct"/>
            <w:vAlign w:val="center"/>
          </w:tcPr>
          <w:p w14:paraId="7F156FF1" w14:textId="77777777" w:rsidR="00D20D4B" w:rsidRPr="004218F8" w:rsidRDefault="00000000" w:rsidP="008A0369">
            <w:pPr>
              <w:pStyle w:val="af3"/>
            </w:pPr>
            <w:r w:rsidRPr="004218F8">
              <w:t>1e-3</w:t>
            </w:r>
          </w:p>
        </w:tc>
        <w:tc>
          <w:tcPr>
            <w:tcW w:w="1436" w:type="pct"/>
            <w:vAlign w:val="center"/>
          </w:tcPr>
          <w:p w14:paraId="74746A15" w14:textId="77777777" w:rsidR="00D20D4B" w:rsidRPr="004218F8" w:rsidRDefault="00000000" w:rsidP="008A0369">
            <w:pPr>
              <w:pStyle w:val="af3"/>
            </w:pPr>
            <w:r w:rsidRPr="004218F8">
              <w:t>1e-6 ~ 4e-7</w:t>
            </w:r>
          </w:p>
        </w:tc>
      </w:tr>
      <w:tr w:rsidR="00D20D4B" w:rsidRPr="004218F8" w14:paraId="45E5A14C" w14:textId="77777777" w:rsidTr="008A0369">
        <w:tc>
          <w:tcPr>
            <w:tcW w:w="891" w:type="pct"/>
            <w:tcBorders>
              <w:bottom w:val="single" w:sz="12" w:space="0" w:color="auto"/>
            </w:tcBorders>
            <w:vAlign w:val="center"/>
          </w:tcPr>
          <w:p w14:paraId="4B0980F5" w14:textId="77777777" w:rsidR="00D20D4B" w:rsidRPr="004218F8" w:rsidRDefault="00000000" w:rsidP="008A0369">
            <w:pPr>
              <w:pStyle w:val="af3"/>
            </w:pPr>
            <w:r w:rsidRPr="004218F8">
              <w:rPr>
                <w:rFonts w:hint="eastAsia"/>
              </w:rPr>
              <w:t>最终阶段</w:t>
            </w:r>
          </w:p>
        </w:tc>
        <w:tc>
          <w:tcPr>
            <w:tcW w:w="891" w:type="pct"/>
            <w:tcBorders>
              <w:bottom w:val="single" w:sz="12" w:space="0" w:color="auto"/>
            </w:tcBorders>
            <w:vAlign w:val="center"/>
          </w:tcPr>
          <w:p w14:paraId="46A508FA" w14:textId="77777777" w:rsidR="00D20D4B" w:rsidRPr="004218F8" w:rsidRDefault="00000000" w:rsidP="008A0369">
            <w:pPr>
              <w:pStyle w:val="af3"/>
            </w:pPr>
            <w:r w:rsidRPr="004218F8">
              <w:t>140</w:t>
            </w:r>
          </w:p>
        </w:tc>
        <w:tc>
          <w:tcPr>
            <w:tcW w:w="891" w:type="pct"/>
            <w:tcBorders>
              <w:bottom w:val="single" w:sz="12" w:space="0" w:color="auto"/>
            </w:tcBorders>
            <w:vAlign w:val="center"/>
          </w:tcPr>
          <w:p w14:paraId="44562DB8" w14:textId="77777777" w:rsidR="00D20D4B" w:rsidRPr="004218F8" w:rsidRDefault="00000000" w:rsidP="008A0369">
            <w:pPr>
              <w:pStyle w:val="af3"/>
            </w:pPr>
            <w:r w:rsidRPr="004218F8">
              <w:t>1</w:t>
            </w:r>
          </w:p>
        </w:tc>
        <w:tc>
          <w:tcPr>
            <w:tcW w:w="891" w:type="pct"/>
            <w:tcBorders>
              <w:bottom w:val="single" w:sz="12" w:space="0" w:color="auto"/>
            </w:tcBorders>
            <w:vAlign w:val="center"/>
          </w:tcPr>
          <w:p w14:paraId="3924CFF3" w14:textId="77777777" w:rsidR="00D20D4B" w:rsidRPr="004218F8" w:rsidRDefault="00000000" w:rsidP="008A0369">
            <w:pPr>
              <w:pStyle w:val="af3"/>
            </w:pPr>
            <w:r w:rsidRPr="004218F8">
              <w:t>1e-4</w:t>
            </w:r>
          </w:p>
        </w:tc>
        <w:tc>
          <w:tcPr>
            <w:tcW w:w="1436" w:type="pct"/>
            <w:tcBorders>
              <w:bottom w:val="single" w:sz="12" w:space="0" w:color="auto"/>
            </w:tcBorders>
            <w:vAlign w:val="center"/>
          </w:tcPr>
          <w:p w14:paraId="544A6A87" w14:textId="77777777" w:rsidR="00D20D4B" w:rsidRPr="004218F8" w:rsidRDefault="00000000" w:rsidP="008A0369">
            <w:pPr>
              <w:pStyle w:val="af3"/>
            </w:pPr>
            <w:r w:rsidRPr="004218F8">
              <w:t>1e-6 ~ 2e-7</w:t>
            </w:r>
          </w:p>
        </w:tc>
      </w:tr>
    </w:tbl>
    <w:p w14:paraId="1569BBCD" w14:textId="77777777" w:rsidR="00D20D4B" w:rsidRPr="004218F8" w:rsidRDefault="00000000" w:rsidP="003412C6">
      <w:pPr>
        <w:pStyle w:val="3"/>
      </w:pPr>
      <w:bookmarkStart w:id="86" w:name="正样本权重"/>
      <w:bookmarkEnd w:id="85"/>
      <w:r w:rsidRPr="004218F8">
        <w:t xml:space="preserve">7.3.3 </w:t>
      </w:r>
      <w:r w:rsidRPr="004218F8">
        <w:rPr>
          <w:rFonts w:hint="eastAsia"/>
        </w:rPr>
        <w:t>正样本权重</w:t>
      </w:r>
    </w:p>
    <w:p w14:paraId="0864953C" w14:textId="77777777" w:rsidR="003412C6" w:rsidRPr="004218F8" w:rsidRDefault="00000000" w:rsidP="003412C6">
      <w:pPr>
        <w:pStyle w:val="FirstParagraph"/>
        <w:ind w:firstLineChars="200" w:firstLine="480"/>
      </w:pPr>
      <w:r w:rsidRPr="004218F8">
        <w:rPr>
          <w:rFonts w:hint="eastAsia"/>
        </w:rPr>
        <w:t>通过</w:t>
      </w:r>
      <w:r w:rsidRPr="004218F8">
        <w:t xml:space="preserve"> </w:t>
      </w:r>
      <w:proofErr w:type="spellStart"/>
      <w:r w:rsidRPr="004218F8">
        <w:rPr>
          <w:rStyle w:val="VerbatimChar"/>
        </w:rPr>
        <w:t>get_pos_weights</w:t>
      </w:r>
      <w:proofErr w:type="spellEnd"/>
      <w:r w:rsidRPr="004218F8">
        <w:rPr>
          <w:rStyle w:val="VerbatimChar"/>
        </w:rPr>
        <w:t>()</w:t>
      </w:r>
      <w:r w:rsidRPr="004218F8">
        <w:t xml:space="preserve"> </w:t>
      </w:r>
      <w:r w:rsidRPr="004218F8">
        <w:rPr>
          <w:rFonts w:hint="eastAsia"/>
        </w:rPr>
        <w:t>函数计算</w:t>
      </w:r>
      <w:proofErr w:type="gramStart"/>
      <w:r w:rsidRPr="004218F8">
        <w:rPr>
          <w:rFonts w:hint="eastAsia"/>
        </w:rPr>
        <w:t>各任务</w:t>
      </w:r>
      <w:proofErr w:type="gramEnd"/>
      <w:r w:rsidRPr="004218F8">
        <w:rPr>
          <w:rFonts w:hint="eastAsia"/>
        </w:rPr>
        <w:t>的类别权重：</w:t>
      </w:r>
    </w:p>
    <w:p w14:paraId="44D9E0B0" w14:textId="77777777" w:rsidR="003412C6" w:rsidRPr="004218F8" w:rsidRDefault="00000000" w:rsidP="003412C6">
      <w:pPr>
        <w:pStyle w:val="FirstParagraph"/>
        <w:ind w:firstLineChars="200" w:firstLine="480"/>
      </w:pPr>
      <w:r w:rsidRPr="004218F8">
        <w:t xml:space="preserve">- </w:t>
      </w:r>
      <w:proofErr w:type="spellStart"/>
      <w:r w:rsidRPr="004218F8">
        <w:t>PF_score</w:t>
      </w:r>
      <w:proofErr w:type="spellEnd"/>
      <w:r w:rsidRPr="004218F8">
        <w:t xml:space="preserve">: </w:t>
      </w:r>
      <w:r w:rsidRPr="004218F8">
        <w:rPr>
          <w:rFonts w:hint="eastAsia"/>
        </w:rPr>
        <w:t>负样本数</w:t>
      </w:r>
      <w:r w:rsidRPr="004218F8">
        <w:t xml:space="preserve"> / </w:t>
      </w:r>
      <w:r w:rsidRPr="004218F8">
        <w:rPr>
          <w:rFonts w:hint="eastAsia"/>
        </w:rPr>
        <w:t>正样本数</w:t>
      </w:r>
    </w:p>
    <w:p w14:paraId="10A8508B" w14:textId="77777777" w:rsidR="003412C6" w:rsidRPr="004218F8" w:rsidRDefault="00000000" w:rsidP="003412C6">
      <w:pPr>
        <w:pStyle w:val="FirstParagraph"/>
        <w:ind w:firstLineChars="200" w:firstLine="480"/>
      </w:pPr>
      <w:r w:rsidRPr="004218F8">
        <w:t>-</w:t>
      </w:r>
      <w:r w:rsidR="003412C6" w:rsidRPr="004218F8">
        <w:rPr>
          <w:rFonts w:hint="eastAsia"/>
        </w:rPr>
        <w:t xml:space="preserve"> </w:t>
      </w:r>
      <w:r w:rsidRPr="004218F8">
        <w:t xml:space="preserve">PF_US: </w:t>
      </w:r>
      <w:r w:rsidRPr="004218F8">
        <w:rPr>
          <w:rFonts w:hint="eastAsia"/>
        </w:rPr>
        <w:t>负样本数</w:t>
      </w:r>
      <w:r w:rsidRPr="004218F8">
        <w:t xml:space="preserve"> / </w:t>
      </w:r>
      <w:r w:rsidRPr="004218F8">
        <w:rPr>
          <w:rFonts w:hint="eastAsia"/>
        </w:rPr>
        <w:t>正样本数</w:t>
      </w:r>
    </w:p>
    <w:p w14:paraId="7020778E" w14:textId="77777777" w:rsidR="003412C6" w:rsidRPr="004218F8" w:rsidRDefault="00000000" w:rsidP="003412C6">
      <w:pPr>
        <w:pStyle w:val="FirstParagraph"/>
        <w:ind w:firstLineChars="200" w:firstLine="480"/>
      </w:pPr>
      <w:r w:rsidRPr="004218F8">
        <w:t xml:space="preserve">- </w:t>
      </w:r>
      <w:proofErr w:type="spellStart"/>
      <w:r w:rsidRPr="004218F8">
        <w:t>PF_neg</w:t>
      </w:r>
      <w:proofErr w:type="spellEnd"/>
      <w:r w:rsidRPr="004218F8">
        <w:t xml:space="preserve">: </w:t>
      </w:r>
      <w:r w:rsidRPr="004218F8">
        <w:rPr>
          <w:rFonts w:hint="eastAsia"/>
        </w:rPr>
        <w:t>负样本数</w:t>
      </w:r>
      <w:r w:rsidRPr="004218F8">
        <w:t xml:space="preserve"> / </w:t>
      </w:r>
      <w:r w:rsidRPr="004218F8">
        <w:rPr>
          <w:rFonts w:hint="eastAsia"/>
        </w:rPr>
        <w:t>正样本数</w:t>
      </w:r>
    </w:p>
    <w:p w14:paraId="3102F73F" w14:textId="77777777" w:rsidR="003412C6" w:rsidRPr="004218F8" w:rsidRDefault="00000000" w:rsidP="003412C6">
      <w:pPr>
        <w:pStyle w:val="FirstParagraph"/>
        <w:ind w:firstLineChars="200" w:firstLine="480"/>
      </w:pPr>
      <w:r w:rsidRPr="004218F8">
        <w:t xml:space="preserve">- </w:t>
      </w:r>
      <w:proofErr w:type="spellStart"/>
      <w:r w:rsidRPr="004218F8">
        <w:t>Threat_up</w:t>
      </w:r>
      <w:proofErr w:type="spellEnd"/>
      <w:r w:rsidRPr="004218F8">
        <w:t xml:space="preserve">: </w:t>
      </w:r>
      <w:r w:rsidRPr="004218F8">
        <w:rPr>
          <w:rFonts w:hint="eastAsia"/>
        </w:rPr>
        <w:t>负样本数</w:t>
      </w:r>
      <w:r w:rsidRPr="004218F8">
        <w:t xml:space="preserve"> / </w:t>
      </w:r>
      <w:r w:rsidRPr="004218F8">
        <w:rPr>
          <w:rFonts w:hint="eastAsia"/>
        </w:rPr>
        <w:t>正样本数</w:t>
      </w:r>
    </w:p>
    <w:p w14:paraId="72E5A868" w14:textId="77777777" w:rsidR="003412C6" w:rsidRPr="004218F8" w:rsidRDefault="00000000" w:rsidP="003412C6">
      <w:pPr>
        <w:pStyle w:val="FirstParagraph"/>
        <w:ind w:firstLineChars="200" w:firstLine="480"/>
      </w:pPr>
      <w:r w:rsidRPr="004218F8">
        <w:t xml:space="preserve">- </w:t>
      </w:r>
      <w:proofErr w:type="spellStart"/>
      <w:r w:rsidRPr="004218F8">
        <w:t>Threat_down</w:t>
      </w:r>
      <w:proofErr w:type="spellEnd"/>
      <w:r w:rsidRPr="004218F8">
        <w:t xml:space="preserve">: </w:t>
      </w:r>
      <w:r w:rsidRPr="004218F8">
        <w:rPr>
          <w:rFonts w:hint="eastAsia"/>
        </w:rPr>
        <w:t>负样本数</w:t>
      </w:r>
      <w:r w:rsidRPr="004218F8">
        <w:t xml:space="preserve"> / </w:t>
      </w:r>
      <w:r w:rsidRPr="004218F8">
        <w:rPr>
          <w:rFonts w:hint="eastAsia"/>
        </w:rPr>
        <w:t>正样本数</w:t>
      </w:r>
    </w:p>
    <w:p w14:paraId="14565D20" w14:textId="34D88EA9" w:rsidR="00D20D4B" w:rsidRPr="004218F8" w:rsidRDefault="00000000" w:rsidP="003412C6">
      <w:pPr>
        <w:pStyle w:val="FirstParagraph"/>
        <w:ind w:firstLineChars="200" w:firstLine="480"/>
      </w:pPr>
      <w:r w:rsidRPr="004218F8">
        <w:t xml:space="preserve">- </w:t>
      </w:r>
      <w:proofErr w:type="spellStart"/>
      <w:r w:rsidRPr="004218F8">
        <w:t>Citizen_impact</w:t>
      </w:r>
      <w:proofErr w:type="spellEnd"/>
      <w:r w:rsidRPr="004218F8">
        <w:t xml:space="preserve">: </w:t>
      </w:r>
      <w:r w:rsidRPr="004218F8">
        <w:rPr>
          <w:rFonts w:hint="eastAsia"/>
        </w:rPr>
        <w:t>负样本数</w:t>
      </w:r>
      <w:r w:rsidRPr="004218F8">
        <w:t xml:space="preserve"> / </w:t>
      </w:r>
      <w:r w:rsidRPr="004218F8">
        <w:rPr>
          <w:rFonts w:hint="eastAsia"/>
        </w:rPr>
        <w:t>正样本数</w:t>
      </w:r>
    </w:p>
    <w:p w14:paraId="503F4A33" w14:textId="77777777" w:rsidR="00D20D4B" w:rsidRPr="004218F8" w:rsidRDefault="00000000" w:rsidP="003412C6">
      <w:pPr>
        <w:pStyle w:val="2"/>
      </w:pPr>
      <w:bookmarkStart w:id="87" w:name="_Toc202869372"/>
      <w:bookmarkStart w:id="88" w:name="实验流程"/>
      <w:bookmarkEnd w:id="83"/>
      <w:bookmarkEnd w:id="86"/>
      <w:r w:rsidRPr="004218F8">
        <w:t xml:space="preserve">7.4 </w:t>
      </w:r>
      <w:r w:rsidRPr="004218F8">
        <w:rPr>
          <w:rFonts w:hint="eastAsia"/>
        </w:rPr>
        <w:t>实验流程</w:t>
      </w:r>
      <w:bookmarkEnd w:id="87"/>
    </w:p>
    <w:p w14:paraId="270E5B7F" w14:textId="77777777" w:rsidR="00D20D4B" w:rsidRPr="004218F8" w:rsidRDefault="00000000" w:rsidP="003412C6">
      <w:pPr>
        <w:pStyle w:val="3"/>
      </w:pPr>
      <w:bookmarkStart w:id="89" w:name="数据预处理完整流程"/>
      <w:r w:rsidRPr="004218F8">
        <w:t xml:space="preserve">7.4.1 </w:t>
      </w:r>
      <w:r w:rsidRPr="004218F8">
        <w:rPr>
          <w:rFonts w:hint="eastAsia"/>
        </w:rPr>
        <w:t>数据预处理完整流程</w:t>
      </w:r>
    </w:p>
    <w:p w14:paraId="6CD8F039" w14:textId="77777777" w:rsidR="00D20D4B" w:rsidRPr="004218F8" w:rsidRDefault="00000000">
      <w:pPr>
        <w:pStyle w:val="Compact"/>
        <w:numPr>
          <w:ilvl w:val="0"/>
          <w:numId w:val="44"/>
        </w:numPr>
      </w:pPr>
      <w:r w:rsidRPr="004218F8">
        <w:rPr>
          <w:rFonts w:hint="eastAsia"/>
        </w:rPr>
        <w:t>原始数据加载：从</w:t>
      </w:r>
      <w:r w:rsidRPr="004218F8">
        <w:rPr>
          <w:rFonts w:hint="eastAsia"/>
        </w:rPr>
        <w:t>Lexis-Nexis_LRA.csv</w:t>
      </w:r>
      <w:r w:rsidRPr="004218F8">
        <w:rPr>
          <w:rFonts w:hint="eastAsia"/>
        </w:rPr>
        <w:t>读取新闻数据</w:t>
      </w:r>
    </w:p>
    <w:p w14:paraId="5984B9C9" w14:textId="77777777" w:rsidR="00D20D4B" w:rsidRPr="004218F8" w:rsidRDefault="00000000">
      <w:pPr>
        <w:pStyle w:val="Compact"/>
        <w:numPr>
          <w:ilvl w:val="0"/>
          <w:numId w:val="44"/>
        </w:numPr>
      </w:pPr>
      <w:r w:rsidRPr="004218F8">
        <w:rPr>
          <w:rFonts w:hint="eastAsia"/>
        </w:rPr>
        <w:t>数据清洗：</w:t>
      </w:r>
    </w:p>
    <w:p w14:paraId="53D83041" w14:textId="77777777" w:rsidR="00D20D4B" w:rsidRPr="004218F8" w:rsidRDefault="00000000">
      <w:pPr>
        <w:pStyle w:val="Compact"/>
        <w:numPr>
          <w:ilvl w:val="1"/>
          <w:numId w:val="45"/>
        </w:numPr>
      </w:pPr>
      <w:r w:rsidRPr="004218F8">
        <w:rPr>
          <w:rFonts w:hint="eastAsia"/>
        </w:rPr>
        <w:t>添加</w:t>
      </w:r>
      <w:r w:rsidRPr="004218F8">
        <w:rPr>
          <w:rFonts w:hint="eastAsia"/>
        </w:rPr>
        <w:t>ID</w:t>
      </w:r>
      <w:proofErr w:type="gramStart"/>
      <w:r w:rsidRPr="004218F8">
        <w:rPr>
          <w:rFonts w:hint="eastAsia"/>
        </w:rPr>
        <w:t>列进行</w:t>
      </w:r>
      <w:proofErr w:type="gramEnd"/>
      <w:r w:rsidRPr="004218F8">
        <w:rPr>
          <w:rFonts w:hint="eastAsia"/>
        </w:rPr>
        <w:t>唯一标识</w:t>
      </w:r>
    </w:p>
    <w:p w14:paraId="27C01E75" w14:textId="77777777" w:rsidR="00D20D4B" w:rsidRPr="004218F8" w:rsidRDefault="00000000">
      <w:pPr>
        <w:pStyle w:val="Compact"/>
        <w:numPr>
          <w:ilvl w:val="1"/>
          <w:numId w:val="45"/>
        </w:numPr>
      </w:pPr>
      <w:r w:rsidRPr="004218F8">
        <w:rPr>
          <w:rFonts w:hint="eastAsia"/>
        </w:rPr>
        <w:t>文本格式标准化和去重</w:t>
      </w:r>
    </w:p>
    <w:p w14:paraId="105D371D" w14:textId="77777777" w:rsidR="00D20D4B" w:rsidRPr="004218F8" w:rsidRDefault="00000000">
      <w:pPr>
        <w:pStyle w:val="Compact"/>
        <w:numPr>
          <w:ilvl w:val="1"/>
          <w:numId w:val="45"/>
        </w:numPr>
      </w:pPr>
      <w:r w:rsidRPr="004218F8">
        <w:rPr>
          <w:rFonts w:hint="eastAsia"/>
        </w:rPr>
        <w:t>删除无效和重复记录</w:t>
      </w:r>
    </w:p>
    <w:p w14:paraId="63180762" w14:textId="77777777" w:rsidR="00D20D4B" w:rsidRPr="004218F8" w:rsidRDefault="00000000">
      <w:pPr>
        <w:pStyle w:val="Compact"/>
        <w:numPr>
          <w:ilvl w:val="0"/>
          <w:numId w:val="44"/>
        </w:numPr>
      </w:pPr>
      <w:r w:rsidRPr="004218F8">
        <w:rPr>
          <w:rFonts w:hint="eastAsia"/>
        </w:rPr>
        <w:t>关键词标注：</w:t>
      </w:r>
    </w:p>
    <w:p w14:paraId="2BE02F1E" w14:textId="77777777" w:rsidR="00D20D4B" w:rsidRPr="004218F8" w:rsidRDefault="00000000">
      <w:pPr>
        <w:pStyle w:val="Compact"/>
        <w:numPr>
          <w:ilvl w:val="1"/>
          <w:numId w:val="46"/>
        </w:numPr>
      </w:pPr>
      <w:r w:rsidRPr="004218F8">
        <w:rPr>
          <w:rFonts w:hint="eastAsia"/>
        </w:rPr>
        <w:t>PF</w:t>
      </w:r>
      <w:r w:rsidRPr="004218F8">
        <w:rPr>
          <w:rFonts w:hint="eastAsia"/>
        </w:rPr>
        <w:t>目标：标注包含</w:t>
      </w:r>
      <w:r w:rsidRPr="004218F8">
        <w:rPr>
          <w:rFonts w:hint="eastAsia"/>
        </w:rPr>
        <w:t>Uganda</w:t>
      </w:r>
      <w:r w:rsidRPr="004218F8">
        <w:rPr>
          <w:rFonts w:hint="eastAsia"/>
        </w:rPr>
        <w:t>、</w:t>
      </w:r>
      <w:r w:rsidRPr="004218F8">
        <w:rPr>
          <w:rFonts w:hint="eastAsia"/>
        </w:rPr>
        <w:t>Sudan</w:t>
      </w:r>
      <w:r w:rsidRPr="004218F8">
        <w:rPr>
          <w:rFonts w:hint="eastAsia"/>
        </w:rPr>
        <w:t>、</w:t>
      </w:r>
      <w:r w:rsidRPr="004218F8">
        <w:rPr>
          <w:rFonts w:hint="eastAsia"/>
        </w:rPr>
        <w:t>CAR</w:t>
      </w:r>
      <w:r w:rsidRPr="004218F8">
        <w:rPr>
          <w:rFonts w:hint="eastAsia"/>
        </w:rPr>
        <w:t>、</w:t>
      </w:r>
      <w:r w:rsidRPr="004218F8">
        <w:rPr>
          <w:rFonts w:hint="eastAsia"/>
        </w:rPr>
        <w:t>DRC</w:t>
      </w:r>
      <w:r w:rsidRPr="004218F8">
        <w:rPr>
          <w:rFonts w:hint="eastAsia"/>
        </w:rPr>
        <w:t>的句子</w:t>
      </w:r>
    </w:p>
    <w:p w14:paraId="527C56AF" w14:textId="77777777" w:rsidR="00D20D4B" w:rsidRPr="004218F8" w:rsidRDefault="00000000">
      <w:pPr>
        <w:pStyle w:val="Compact"/>
        <w:numPr>
          <w:ilvl w:val="1"/>
          <w:numId w:val="46"/>
        </w:numPr>
      </w:pPr>
      <w:r w:rsidRPr="004218F8">
        <w:rPr>
          <w:rFonts w:hint="eastAsia"/>
        </w:rPr>
        <w:t>LRA</w:t>
      </w:r>
      <w:r w:rsidRPr="004218F8">
        <w:rPr>
          <w:rFonts w:hint="eastAsia"/>
        </w:rPr>
        <w:t>目标：标注包含</w:t>
      </w:r>
      <w:r w:rsidRPr="004218F8">
        <w:rPr>
          <w:rFonts w:hint="eastAsia"/>
        </w:rPr>
        <w:t>Lord</w:t>
      </w:r>
      <w:proofErr w:type="gramStart"/>
      <w:r w:rsidRPr="004218F8">
        <w:rPr>
          <w:rFonts w:hint="eastAsia"/>
        </w:rPr>
        <w:t>’</w:t>
      </w:r>
      <w:proofErr w:type="gramEnd"/>
      <w:r w:rsidRPr="004218F8">
        <w:rPr>
          <w:rFonts w:hint="eastAsia"/>
        </w:rPr>
        <w:t>s</w:t>
      </w:r>
      <w:r w:rsidRPr="004218F8">
        <w:t xml:space="preserve"> Resistance </w:t>
      </w:r>
      <w:r w:rsidRPr="004218F8">
        <w:rPr>
          <w:rFonts w:hint="eastAsia"/>
        </w:rPr>
        <w:t>Army</w:t>
      </w:r>
      <w:r w:rsidRPr="004218F8">
        <w:rPr>
          <w:rFonts w:hint="eastAsia"/>
        </w:rPr>
        <w:t>的句子</w:t>
      </w:r>
    </w:p>
    <w:p w14:paraId="071647AD" w14:textId="77777777" w:rsidR="00D20D4B" w:rsidRPr="004218F8" w:rsidRDefault="00000000">
      <w:pPr>
        <w:pStyle w:val="Compact"/>
        <w:numPr>
          <w:ilvl w:val="0"/>
          <w:numId w:val="44"/>
        </w:numPr>
      </w:pPr>
      <w:r w:rsidRPr="004218F8">
        <w:rPr>
          <w:rFonts w:hint="eastAsia"/>
        </w:rPr>
        <w:t>样本筛选：选择同时包含</w:t>
      </w:r>
      <w:r w:rsidRPr="004218F8">
        <w:rPr>
          <w:rFonts w:hint="eastAsia"/>
        </w:rPr>
        <w:t>PF</w:t>
      </w:r>
      <w:r w:rsidRPr="004218F8">
        <w:rPr>
          <w:rFonts w:hint="eastAsia"/>
        </w:rPr>
        <w:t>和</w:t>
      </w:r>
      <w:r w:rsidRPr="004218F8">
        <w:rPr>
          <w:rFonts w:hint="eastAsia"/>
        </w:rPr>
        <w:t>LRA</w:t>
      </w:r>
      <w:r w:rsidRPr="004218F8">
        <w:rPr>
          <w:rFonts w:hint="eastAsia"/>
        </w:rPr>
        <w:t>目标的</w:t>
      </w:r>
      <w:r w:rsidRPr="004218F8">
        <w:rPr>
          <w:rFonts w:hint="eastAsia"/>
        </w:rPr>
        <w:t>300</w:t>
      </w:r>
      <w:r w:rsidRPr="004218F8">
        <w:rPr>
          <w:rFonts w:hint="eastAsia"/>
        </w:rPr>
        <w:t>个文本</w:t>
      </w:r>
    </w:p>
    <w:p w14:paraId="7CC871FD" w14:textId="77777777" w:rsidR="00D20D4B" w:rsidRPr="004218F8" w:rsidRDefault="00000000">
      <w:pPr>
        <w:pStyle w:val="Compact"/>
        <w:numPr>
          <w:ilvl w:val="0"/>
          <w:numId w:val="44"/>
        </w:numPr>
      </w:pPr>
      <w:r w:rsidRPr="004218F8">
        <w:rPr>
          <w:rFonts w:hint="eastAsia"/>
        </w:rPr>
        <w:t>人工标注：使用</w:t>
      </w:r>
      <w:r w:rsidRPr="004218F8">
        <w:rPr>
          <w:rFonts w:hint="eastAsia"/>
        </w:rPr>
        <w:t>DeepSeek</w:t>
      </w:r>
      <w:r w:rsidRPr="004218F8">
        <w:t xml:space="preserve"> </w:t>
      </w:r>
      <w:r w:rsidRPr="004218F8">
        <w:rPr>
          <w:rFonts w:hint="eastAsia"/>
        </w:rPr>
        <w:t>API</w:t>
      </w:r>
      <w:r w:rsidRPr="004218F8">
        <w:rPr>
          <w:rFonts w:hint="eastAsia"/>
        </w:rPr>
        <w:t>进行六维度标注</w:t>
      </w:r>
    </w:p>
    <w:p w14:paraId="30C9F551" w14:textId="77777777" w:rsidR="00D20D4B" w:rsidRPr="004218F8" w:rsidRDefault="00000000">
      <w:pPr>
        <w:pStyle w:val="Compact"/>
        <w:numPr>
          <w:ilvl w:val="0"/>
          <w:numId w:val="44"/>
        </w:numPr>
      </w:pPr>
      <w:r w:rsidRPr="004218F8">
        <w:rPr>
          <w:rFonts w:hint="eastAsia"/>
        </w:rPr>
        <w:t>数据整合：合并原始文本和标注结果生成</w:t>
      </w:r>
      <w:r w:rsidRPr="004218F8">
        <w:rPr>
          <w:rFonts w:hint="eastAsia"/>
        </w:rPr>
        <w:t>train_target_df.csv</w:t>
      </w:r>
    </w:p>
    <w:p w14:paraId="4ED4E863" w14:textId="77777777" w:rsidR="00D20D4B" w:rsidRPr="004218F8" w:rsidRDefault="00000000">
      <w:pPr>
        <w:pStyle w:val="Compact"/>
        <w:numPr>
          <w:ilvl w:val="0"/>
          <w:numId w:val="44"/>
        </w:numPr>
      </w:pPr>
      <w:r w:rsidRPr="004218F8">
        <w:rPr>
          <w:rFonts w:hint="eastAsia"/>
        </w:rPr>
        <w:lastRenderedPageBreak/>
        <w:t>训练测试分割：使用</w:t>
      </w:r>
      <w:proofErr w:type="spellStart"/>
      <w:r w:rsidRPr="004218F8">
        <w:rPr>
          <w:rFonts w:hint="eastAsia"/>
        </w:rPr>
        <w:t>sklearn.train_test_split</w:t>
      </w:r>
      <w:proofErr w:type="spellEnd"/>
      <w:r w:rsidRPr="004218F8">
        <w:rPr>
          <w:rFonts w:hint="eastAsia"/>
        </w:rPr>
        <w:t>进行数据分割</w:t>
      </w:r>
    </w:p>
    <w:p w14:paraId="58E3EE23" w14:textId="77777777" w:rsidR="00D20D4B" w:rsidRPr="004218F8" w:rsidRDefault="00000000" w:rsidP="003412C6">
      <w:pPr>
        <w:pStyle w:val="3"/>
      </w:pPr>
      <w:bookmarkStart w:id="90" w:name="模型训练流程"/>
      <w:bookmarkEnd w:id="89"/>
      <w:r w:rsidRPr="004218F8">
        <w:t xml:space="preserve">7.4.2 </w:t>
      </w:r>
      <w:r w:rsidRPr="004218F8">
        <w:rPr>
          <w:rFonts w:hint="eastAsia"/>
        </w:rPr>
        <w:t>模型训练流程</w:t>
      </w:r>
    </w:p>
    <w:p w14:paraId="7DEDE31F" w14:textId="77777777" w:rsidR="008A0369" w:rsidRDefault="00BA613C" w:rsidP="008A0369">
      <w:pPr>
        <w:pStyle w:val="a0"/>
        <w:keepNext/>
        <w:jc w:val="center"/>
      </w:pPr>
      <w:r w:rsidRPr="004218F8">
        <w:rPr>
          <w:rFonts w:hint="eastAsia"/>
        </w:rPr>
        <w:object w:dxaOrig="6396" w:dyaOrig="3168" w14:anchorId="158DE31F">
          <v:shape id="_x0000_i1068" type="#_x0000_t75" style="width:319.35pt;height:158pt" o:ole="">
            <v:imagedata r:id="rId92" o:title=""/>
          </v:shape>
          <o:OLEObject Type="Embed" ProgID="Visio.Drawing.15" ShapeID="_x0000_i1068" DrawAspect="Content" ObjectID="_1813493013" r:id="rId93"/>
        </w:object>
      </w:r>
    </w:p>
    <w:p w14:paraId="482A1DDE" w14:textId="3D43AC4C" w:rsidR="00BA613C" w:rsidRPr="004218F8" w:rsidRDefault="008A0369" w:rsidP="008A0369">
      <w:pPr>
        <w:pStyle w:val="ad"/>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5591">
        <w:rPr>
          <w:noProof/>
        </w:rPr>
        <w:t>4</w:t>
      </w:r>
      <w:r>
        <w:fldChar w:fldCharType="end"/>
      </w:r>
      <w:r>
        <w:rPr>
          <w:rFonts w:hint="eastAsia"/>
        </w:rPr>
        <w:t xml:space="preserve"> </w:t>
      </w:r>
      <w:r>
        <w:rPr>
          <w:rFonts w:hint="eastAsia"/>
        </w:rPr>
        <w:t>训练流程</w:t>
      </w:r>
    </w:p>
    <w:p w14:paraId="45FBD7B8" w14:textId="77777777" w:rsidR="00D20D4B" w:rsidRPr="004218F8" w:rsidRDefault="00000000" w:rsidP="00FE566D">
      <w:pPr>
        <w:pStyle w:val="3"/>
      </w:pPr>
      <w:bookmarkStart w:id="91" w:name="模型检查点"/>
      <w:bookmarkEnd w:id="90"/>
      <w:r w:rsidRPr="004218F8">
        <w:t xml:space="preserve">7.4.3 </w:t>
      </w:r>
      <w:r w:rsidRPr="004218F8">
        <w:rPr>
          <w:rFonts w:hint="eastAsia"/>
        </w:rPr>
        <w:t>模型检查点</w:t>
      </w:r>
    </w:p>
    <w:p w14:paraId="698F9877" w14:textId="77777777" w:rsidR="00D20D4B" w:rsidRPr="004218F8" w:rsidRDefault="00000000">
      <w:pPr>
        <w:pStyle w:val="Compact"/>
        <w:numPr>
          <w:ilvl w:val="0"/>
          <w:numId w:val="47"/>
        </w:numPr>
      </w:pPr>
      <w:r w:rsidRPr="004218F8">
        <w:rPr>
          <w:rFonts w:hint="eastAsia"/>
        </w:rPr>
        <w:t>阶段性保存：每个主要阶段结束后保存模型</w:t>
      </w:r>
    </w:p>
    <w:p w14:paraId="44D8F947" w14:textId="77777777" w:rsidR="00D20D4B" w:rsidRPr="004218F8" w:rsidRDefault="00000000">
      <w:pPr>
        <w:pStyle w:val="Compact"/>
        <w:numPr>
          <w:ilvl w:val="0"/>
          <w:numId w:val="47"/>
        </w:numPr>
      </w:pPr>
      <w:r w:rsidRPr="004218F8">
        <w:rPr>
          <w:rFonts w:hint="eastAsia"/>
        </w:rPr>
        <w:t>关键检查点：</w:t>
      </w:r>
    </w:p>
    <w:p w14:paraId="52DFEFC9" w14:textId="77777777" w:rsidR="00D20D4B" w:rsidRPr="004218F8" w:rsidRDefault="00000000">
      <w:pPr>
        <w:pStyle w:val="Compact"/>
        <w:numPr>
          <w:ilvl w:val="1"/>
          <w:numId w:val="48"/>
        </w:numPr>
      </w:pPr>
      <w:proofErr w:type="spellStart"/>
      <w:r w:rsidRPr="004218F8">
        <w:rPr>
          <w:rStyle w:val="VerbatimChar"/>
        </w:rPr>
        <w:t>text_assessor_A</w:t>
      </w:r>
      <w:proofErr w:type="spellEnd"/>
      <w:r w:rsidRPr="004218F8">
        <w:rPr>
          <w:rStyle w:val="VerbatimChar"/>
        </w:rPr>
        <w:t>(260).</w:t>
      </w:r>
      <w:proofErr w:type="spellStart"/>
      <w:r w:rsidRPr="004218F8">
        <w:rPr>
          <w:rStyle w:val="VerbatimChar"/>
        </w:rPr>
        <w:t>pth</w:t>
      </w:r>
      <w:proofErr w:type="spellEnd"/>
      <w:r w:rsidRPr="004218F8">
        <w:t xml:space="preserve">: 260 </w:t>
      </w:r>
      <w:r w:rsidRPr="004218F8">
        <w:rPr>
          <w:rFonts w:hint="eastAsia"/>
        </w:rPr>
        <w:t>epochs</w:t>
      </w:r>
      <w:r w:rsidRPr="004218F8">
        <w:rPr>
          <w:rFonts w:hint="eastAsia"/>
        </w:rPr>
        <w:t>后</w:t>
      </w:r>
    </w:p>
    <w:p w14:paraId="73FEC76F" w14:textId="286A3CD2" w:rsidR="00D20D4B" w:rsidRPr="004218F8" w:rsidRDefault="00000000">
      <w:pPr>
        <w:pStyle w:val="Compact"/>
        <w:numPr>
          <w:ilvl w:val="1"/>
          <w:numId w:val="48"/>
        </w:numPr>
      </w:pPr>
      <w:proofErr w:type="spellStart"/>
      <w:r w:rsidRPr="004218F8">
        <w:rPr>
          <w:rStyle w:val="VerbatimChar"/>
        </w:rPr>
        <w:t>text_assessor_B</w:t>
      </w:r>
      <w:proofErr w:type="spellEnd"/>
      <w:r w:rsidRPr="004218F8">
        <w:rPr>
          <w:rStyle w:val="VerbatimChar"/>
        </w:rPr>
        <w:t>(350).</w:t>
      </w:r>
      <w:proofErr w:type="spellStart"/>
      <w:r w:rsidRPr="004218F8">
        <w:rPr>
          <w:rStyle w:val="VerbatimChar"/>
        </w:rPr>
        <w:t>pth</w:t>
      </w:r>
      <w:proofErr w:type="spellEnd"/>
      <w:r w:rsidRPr="004218F8">
        <w:t xml:space="preserve">: 350 </w:t>
      </w:r>
      <w:r w:rsidRPr="004218F8">
        <w:rPr>
          <w:rFonts w:hint="eastAsia"/>
        </w:rPr>
        <w:t>epochs</w:t>
      </w:r>
      <w:r w:rsidRPr="004218F8">
        <w:rPr>
          <w:rFonts w:hint="eastAsia"/>
        </w:rPr>
        <w:t>后</w:t>
      </w:r>
    </w:p>
    <w:p w14:paraId="1035F03A" w14:textId="77777777" w:rsidR="00D20D4B" w:rsidRPr="004218F8" w:rsidRDefault="00000000">
      <w:pPr>
        <w:pStyle w:val="Compact"/>
        <w:numPr>
          <w:ilvl w:val="1"/>
          <w:numId w:val="48"/>
        </w:numPr>
      </w:pPr>
      <w:proofErr w:type="spellStart"/>
      <w:r w:rsidRPr="004218F8">
        <w:rPr>
          <w:rStyle w:val="VerbatimChar"/>
        </w:rPr>
        <w:t>text_assessor_C</w:t>
      </w:r>
      <w:proofErr w:type="spellEnd"/>
      <w:r w:rsidRPr="004218F8">
        <w:rPr>
          <w:rStyle w:val="VerbatimChar"/>
        </w:rPr>
        <w:t>(490).</w:t>
      </w:r>
      <w:proofErr w:type="spellStart"/>
      <w:r w:rsidRPr="004218F8">
        <w:rPr>
          <w:rStyle w:val="VerbatimChar"/>
        </w:rPr>
        <w:t>pth</w:t>
      </w:r>
      <w:proofErr w:type="spellEnd"/>
      <w:r w:rsidRPr="004218F8">
        <w:t xml:space="preserve">: 490 </w:t>
      </w:r>
      <w:r w:rsidRPr="004218F8">
        <w:rPr>
          <w:rFonts w:hint="eastAsia"/>
        </w:rPr>
        <w:t>epochs</w:t>
      </w:r>
      <w:r w:rsidRPr="004218F8">
        <w:rPr>
          <w:rFonts w:hint="eastAsia"/>
        </w:rPr>
        <w:t>后</w:t>
      </w:r>
    </w:p>
    <w:p w14:paraId="004DA123" w14:textId="77777777" w:rsidR="00D20D4B" w:rsidRPr="004218F8" w:rsidRDefault="00000000">
      <w:pPr>
        <w:pStyle w:val="Compact"/>
        <w:numPr>
          <w:ilvl w:val="0"/>
          <w:numId w:val="47"/>
        </w:numPr>
      </w:pPr>
      <w:r w:rsidRPr="004218F8">
        <w:rPr>
          <w:rFonts w:hint="eastAsia"/>
        </w:rPr>
        <w:t>损失</w:t>
      </w:r>
      <w:r w:rsidRPr="004218F8">
        <w:rPr>
          <w:rFonts w:hint="eastAsia"/>
        </w:rPr>
        <w:t>(&amp;</w:t>
      </w:r>
      <w:r w:rsidRPr="004218F8">
        <w:rPr>
          <w:rFonts w:hint="eastAsia"/>
        </w:rPr>
        <w:t>准确率</w:t>
      </w:r>
      <w:r w:rsidRPr="004218F8">
        <w:rPr>
          <w:rFonts w:hint="eastAsia"/>
        </w:rPr>
        <w:t>)</w:t>
      </w:r>
      <w:r w:rsidRPr="004218F8">
        <w:rPr>
          <w:rFonts w:hint="eastAsia"/>
        </w:rPr>
        <w:t>图表：</w:t>
      </w:r>
    </w:p>
    <w:p w14:paraId="3D2B7ACE" w14:textId="77777777" w:rsidR="00D20D4B" w:rsidRPr="004218F8" w:rsidRDefault="00000000">
      <w:pPr>
        <w:pStyle w:val="Compact"/>
        <w:numPr>
          <w:ilvl w:val="1"/>
          <w:numId w:val="49"/>
        </w:numPr>
      </w:pPr>
      <w:r w:rsidRPr="004218F8">
        <w:rPr>
          <w:rStyle w:val="VerbatimChar"/>
        </w:rPr>
        <w:t>loss-</w:t>
      </w:r>
      <w:proofErr w:type="spellStart"/>
      <w:r w:rsidRPr="004218F8">
        <w:rPr>
          <w:rStyle w:val="VerbatimChar"/>
        </w:rPr>
        <w:t>plot_</w:t>
      </w:r>
      <w:proofErr w:type="gramStart"/>
      <w:r w:rsidRPr="004218F8">
        <w:rPr>
          <w:rStyle w:val="VerbatimChar"/>
        </w:rPr>
        <w:t>A</w:t>
      </w:r>
      <w:proofErr w:type="spellEnd"/>
      <w:r w:rsidRPr="004218F8">
        <w:rPr>
          <w:rStyle w:val="VerbatimChar"/>
        </w:rPr>
        <w:t>(</w:t>
      </w:r>
      <w:proofErr w:type="gramEnd"/>
      <w:r w:rsidRPr="004218F8">
        <w:rPr>
          <w:rStyle w:val="VerbatimChar"/>
        </w:rPr>
        <w:t>260).</w:t>
      </w:r>
      <w:proofErr w:type="spellStart"/>
      <w:r w:rsidRPr="004218F8">
        <w:rPr>
          <w:rStyle w:val="VerbatimChar"/>
        </w:rPr>
        <w:t>svg</w:t>
      </w:r>
      <w:proofErr w:type="spellEnd"/>
    </w:p>
    <w:p w14:paraId="4813086E" w14:textId="77777777" w:rsidR="00D20D4B" w:rsidRPr="004218F8" w:rsidRDefault="00000000">
      <w:pPr>
        <w:pStyle w:val="Compact"/>
        <w:numPr>
          <w:ilvl w:val="1"/>
          <w:numId w:val="49"/>
        </w:numPr>
      </w:pPr>
      <w:r w:rsidRPr="004218F8">
        <w:rPr>
          <w:rStyle w:val="VerbatimChar"/>
        </w:rPr>
        <w:t>loss-</w:t>
      </w:r>
      <w:proofErr w:type="spellStart"/>
      <w:r w:rsidRPr="004218F8">
        <w:rPr>
          <w:rStyle w:val="VerbatimChar"/>
        </w:rPr>
        <w:t>plot_</w:t>
      </w:r>
      <w:proofErr w:type="gramStart"/>
      <w:r w:rsidRPr="004218F8">
        <w:rPr>
          <w:rStyle w:val="VerbatimChar"/>
        </w:rPr>
        <w:t>B</w:t>
      </w:r>
      <w:proofErr w:type="spellEnd"/>
      <w:r w:rsidRPr="004218F8">
        <w:rPr>
          <w:rStyle w:val="VerbatimChar"/>
        </w:rPr>
        <w:t>(</w:t>
      </w:r>
      <w:proofErr w:type="gramEnd"/>
      <w:r w:rsidRPr="004218F8">
        <w:rPr>
          <w:rStyle w:val="VerbatimChar"/>
        </w:rPr>
        <w:t>350).</w:t>
      </w:r>
      <w:proofErr w:type="spellStart"/>
      <w:r w:rsidRPr="004218F8">
        <w:rPr>
          <w:rStyle w:val="VerbatimChar"/>
        </w:rPr>
        <w:t>svg</w:t>
      </w:r>
      <w:proofErr w:type="spellEnd"/>
    </w:p>
    <w:p w14:paraId="1D3732CA" w14:textId="77777777" w:rsidR="00D20D4B" w:rsidRPr="004218F8" w:rsidRDefault="00000000">
      <w:pPr>
        <w:pStyle w:val="Compact"/>
        <w:numPr>
          <w:ilvl w:val="1"/>
          <w:numId w:val="49"/>
        </w:numPr>
      </w:pPr>
      <w:r w:rsidRPr="004218F8">
        <w:rPr>
          <w:rStyle w:val="VerbatimChar"/>
        </w:rPr>
        <w:t>loss-</w:t>
      </w:r>
      <w:proofErr w:type="spellStart"/>
      <w:r w:rsidRPr="004218F8">
        <w:rPr>
          <w:rStyle w:val="VerbatimChar"/>
        </w:rPr>
        <w:t>plot_</w:t>
      </w:r>
      <w:proofErr w:type="gramStart"/>
      <w:r w:rsidRPr="004218F8">
        <w:rPr>
          <w:rStyle w:val="VerbatimChar"/>
        </w:rPr>
        <w:t>C</w:t>
      </w:r>
      <w:proofErr w:type="spellEnd"/>
      <w:r w:rsidRPr="004218F8">
        <w:rPr>
          <w:rStyle w:val="VerbatimChar"/>
        </w:rPr>
        <w:t>(</w:t>
      </w:r>
      <w:proofErr w:type="gramEnd"/>
      <w:r w:rsidRPr="004218F8">
        <w:rPr>
          <w:rStyle w:val="VerbatimChar"/>
        </w:rPr>
        <w:t>490).</w:t>
      </w:r>
      <w:proofErr w:type="spellStart"/>
      <w:r w:rsidRPr="004218F8">
        <w:rPr>
          <w:rStyle w:val="VerbatimChar"/>
        </w:rPr>
        <w:t>svg</w:t>
      </w:r>
      <w:proofErr w:type="spellEnd"/>
    </w:p>
    <w:p w14:paraId="69A42627" w14:textId="77777777" w:rsidR="00D20D4B" w:rsidRPr="004218F8" w:rsidRDefault="00000000" w:rsidP="00FE566D">
      <w:pPr>
        <w:pStyle w:val="2"/>
      </w:pPr>
      <w:bookmarkStart w:id="92" w:name="_Toc202869373"/>
      <w:bookmarkStart w:id="93" w:name="评估策略"/>
      <w:bookmarkEnd w:id="88"/>
      <w:bookmarkEnd w:id="91"/>
      <w:r w:rsidRPr="004218F8">
        <w:t xml:space="preserve">7.5 </w:t>
      </w:r>
      <w:r w:rsidRPr="004218F8">
        <w:rPr>
          <w:rFonts w:hint="eastAsia"/>
        </w:rPr>
        <w:t>评估策略</w:t>
      </w:r>
      <w:bookmarkEnd w:id="92"/>
    </w:p>
    <w:p w14:paraId="59589DE7" w14:textId="77777777" w:rsidR="00D20D4B" w:rsidRPr="004218F8" w:rsidRDefault="00000000" w:rsidP="00FE566D">
      <w:pPr>
        <w:pStyle w:val="3"/>
      </w:pPr>
      <w:bookmarkStart w:id="94" w:name="训练时评估"/>
      <w:r w:rsidRPr="004218F8">
        <w:t xml:space="preserve">7.5.1 </w:t>
      </w:r>
      <w:r w:rsidRPr="004218F8">
        <w:rPr>
          <w:rFonts w:hint="eastAsia"/>
        </w:rPr>
        <w:t>训练时评估</w:t>
      </w:r>
    </w:p>
    <w:p w14:paraId="37AE8ACC" w14:textId="77777777" w:rsidR="00D20D4B" w:rsidRPr="004218F8" w:rsidRDefault="00000000">
      <w:pPr>
        <w:pStyle w:val="Compact"/>
        <w:numPr>
          <w:ilvl w:val="0"/>
          <w:numId w:val="50"/>
        </w:numPr>
      </w:pPr>
      <w:r w:rsidRPr="004218F8">
        <w:rPr>
          <w:rFonts w:hint="eastAsia"/>
        </w:rPr>
        <w:t>每个</w:t>
      </w:r>
      <w:r w:rsidRPr="004218F8">
        <w:rPr>
          <w:rFonts w:hint="eastAsia"/>
        </w:rPr>
        <w:t>epoch</w:t>
      </w:r>
      <w:r w:rsidRPr="004218F8">
        <w:rPr>
          <w:rFonts w:hint="eastAsia"/>
        </w:rPr>
        <w:t>评估：在训练和验证集上计算损失和准确率</w:t>
      </w:r>
    </w:p>
    <w:p w14:paraId="3E0F92D2" w14:textId="77777777" w:rsidR="00D20D4B" w:rsidRPr="004218F8" w:rsidRDefault="00000000">
      <w:pPr>
        <w:pStyle w:val="Compact"/>
        <w:numPr>
          <w:ilvl w:val="0"/>
          <w:numId w:val="50"/>
        </w:numPr>
      </w:pPr>
      <w:r w:rsidRPr="004218F8">
        <w:rPr>
          <w:rFonts w:hint="eastAsia"/>
        </w:rPr>
        <w:t>实时监控：使用</w:t>
      </w:r>
      <w:proofErr w:type="spellStart"/>
      <w:r w:rsidRPr="004218F8">
        <w:rPr>
          <w:rFonts w:hint="eastAsia"/>
        </w:rPr>
        <w:t>tqdm</w:t>
      </w:r>
      <w:proofErr w:type="spellEnd"/>
      <w:r w:rsidRPr="004218F8">
        <w:rPr>
          <w:rFonts w:hint="eastAsia"/>
        </w:rPr>
        <w:t>显示训练进度</w:t>
      </w:r>
    </w:p>
    <w:p w14:paraId="76804C8A" w14:textId="77777777" w:rsidR="00D20D4B" w:rsidRPr="004218F8" w:rsidRDefault="00000000">
      <w:pPr>
        <w:pStyle w:val="Compact"/>
        <w:numPr>
          <w:ilvl w:val="0"/>
          <w:numId w:val="50"/>
        </w:numPr>
      </w:pPr>
      <w:r w:rsidRPr="004218F8">
        <w:rPr>
          <w:rFonts w:hint="eastAsia"/>
        </w:rPr>
        <w:t>定期可视化：每</w:t>
      </w:r>
      <w:r w:rsidRPr="004218F8">
        <w:rPr>
          <w:rFonts w:hint="eastAsia"/>
        </w:rPr>
        <w:t>10</w:t>
      </w:r>
      <w:r w:rsidRPr="004218F8">
        <w:rPr>
          <w:rFonts w:hint="eastAsia"/>
        </w:rPr>
        <w:t>个</w:t>
      </w:r>
      <w:r w:rsidRPr="004218F8">
        <w:rPr>
          <w:rFonts w:hint="eastAsia"/>
        </w:rPr>
        <w:t>epoch</w:t>
      </w:r>
      <w:r w:rsidRPr="004218F8">
        <w:rPr>
          <w:rFonts w:hint="eastAsia"/>
        </w:rPr>
        <w:t>生成损失和准确率曲线</w:t>
      </w:r>
    </w:p>
    <w:p w14:paraId="33054A90" w14:textId="77777777" w:rsidR="00D20D4B" w:rsidRPr="004218F8" w:rsidRDefault="00000000" w:rsidP="00FE566D">
      <w:pPr>
        <w:pStyle w:val="3"/>
      </w:pPr>
      <w:bookmarkStart w:id="95" w:name="评估指标-1"/>
      <w:bookmarkEnd w:id="94"/>
      <w:r w:rsidRPr="004218F8">
        <w:t xml:space="preserve">7.5.2 </w:t>
      </w:r>
      <w:r w:rsidRPr="004218F8">
        <w:rPr>
          <w:rFonts w:hint="eastAsia"/>
        </w:rPr>
        <w:t>评估指标</w:t>
      </w:r>
    </w:p>
    <w:p w14:paraId="6D0A36AC" w14:textId="77777777" w:rsidR="00D20D4B" w:rsidRPr="004218F8" w:rsidRDefault="00000000">
      <w:pPr>
        <w:pStyle w:val="Compact"/>
        <w:numPr>
          <w:ilvl w:val="0"/>
          <w:numId w:val="51"/>
        </w:numPr>
      </w:pPr>
      <w:r w:rsidRPr="004218F8">
        <w:rPr>
          <w:rFonts w:hint="eastAsia"/>
        </w:rPr>
        <w:t>损失函数：加权二元交叉</w:t>
      </w:r>
      <w:proofErr w:type="gramStart"/>
      <w:r w:rsidRPr="004218F8">
        <w:rPr>
          <w:rFonts w:hint="eastAsia"/>
        </w:rPr>
        <w:t>熵</w:t>
      </w:r>
      <w:proofErr w:type="gramEnd"/>
      <w:r w:rsidRPr="004218F8">
        <w:rPr>
          <w:rFonts w:hint="eastAsia"/>
        </w:rPr>
        <w:t>损失</w:t>
      </w:r>
    </w:p>
    <w:p w14:paraId="3BE065D0" w14:textId="77777777" w:rsidR="00D20D4B" w:rsidRPr="004218F8" w:rsidRDefault="00000000">
      <w:pPr>
        <w:pStyle w:val="Compact"/>
        <w:numPr>
          <w:ilvl w:val="0"/>
          <w:numId w:val="51"/>
        </w:numPr>
      </w:pPr>
      <w:r w:rsidRPr="004218F8">
        <w:rPr>
          <w:rFonts w:hint="eastAsia"/>
        </w:rPr>
        <w:t>准确率：二分类准确率的平均值</w:t>
      </w:r>
    </w:p>
    <w:p w14:paraId="2AAEA3D2" w14:textId="77777777" w:rsidR="00D20D4B" w:rsidRPr="004218F8" w:rsidRDefault="00000000">
      <w:pPr>
        <w:pStyle w:val="Compact"/>
        <w:numPr>
          <w:ilvl w:val="0"/>
          <w:numId w:val="51"/>
        </w:numPr>
      </w:pPr>
      <w:r w:rsidRPr="004218F8">
        <w:rPr>
          <w:rFonts w:hint="eastAsia"/>
        </w:rPr>
        <w:lastRenderedPageBreak/>
        <w:t>收敛性：训练和验证损失的变化趋势</w:t>
      </w:r>
    </w:p>
    <w:p w14:paraId="08CF7F2B" w14:textId="77777777" w:rsidR="00D20D4B" w:rsidRPr="004218F8" w:rsidRDefault="00000000" w:rsidP="00FE566D">
      <w:pPr>
        <w:pStyle w:val="3"/>
      </w:pPr>
      <w:bookmarkStart w:id="96" w:name="过拟合监控"/>
      <w:bookmarkEnd w:id="95"/>
      <w:r w:rsidRPr="004218F8">
        <w:t xml:space="preserve">7.5.3 </w:t>
      </w:r>
      <w:r w:rsidRPr="004218F8">
        <w:rPr>
          <w:rFonts w:hint="eastAsia"/>
        </w:rPr>
        <w:t>过拟合监控</w:t>
      </w:r>
    </w:p>
    <w:p w14:paraId="107D3000" w14:textId="77777777" w:rsidR="00FE566D" w:rsidRPr="004218F8" w:rsidRDefault="00000000" w:rsidP="00FE566D">
      <w:pPr>
        <w:pStyle w:val="FirstParagraph"/>
        <w:ind w:firstLineChars="200" w:firstLine="480"/>
      </w:pPr>
      <w:r w:rsidRPr="004218F8">
        <w:rPr>
          <w:rFonts w:hint="eastAsia"/>
        </w:rPr>
        <w:t>通过比较训练损失和验证损失的差异来监控过拟合：</w:t>
      </w:r>
    </w:p>
    <w:p w14:paraId="6DD7A3F5" w14:textId="77777777" w:rsidR="00FE566D" w:rsidRPr="004218F8" w:rsidRDefault="00000000" w:rsidP="00FE566D">
      <w:pPr>
        <w:pStyle w:val="FirstParagraph"/>
        <w:numPr>
          <w:ilvl w:val="0"/>
          <w:numId w:val="75"/>
        </w:numPr>
      </w:pPr>
      <w:r w:rsidRPr="004218F8">
        <w:rPr>
          <w:rFonts w:hint="eastAsia"/>
        </w:rPr>
        <w:t>正常学习：训练损失和验证损失同步下降</w:t>
      </w:r>
    </w:p>
    <w:p w14:paraId="71D5CED2" w14:textId="77777777" w:rsidR="00FE566D" w:rsidRPr="004218F8" w:rsidRDefault="00000000" w:rsidP="00FE566D">
      <w:pPr>
        <w:pStyle w:val="FirstParagraph"/>
        <w:numPr>
          <w:ilvl w:val="0"/>
          <w:numId w:val="75"/>
        </w:numPr>
      </w:pPr>
      <w:proofErr w:type="gramStart"/>
      <w:r w:rsidRPr="004218F8">
        <w:rPr>
          <w:rFonts w:hint="eastAsia"/>
        </w:rPr>
        <w:t>轻微过</w:t>
      </w:r>
      <w:proofErr w:type="gramEnd"/>
      <w:r w:rsidRPr="004218F8">
        <w:rPr>
          <w:rFonts w:hint="eastAsia"/>
        </w:rPr>
        <w:t>拟合：验证损失停止下降或轻微上升</w:t>
      </w:r>
    </w:p>
    <w:p w14:paraId="1B4E39DD" w14:textId="0542E19C" w:rsidR="00D20D4B" w:rsidRPr="004218F8" w:rsidRDefault="00000000" w:rsidP="00FE566D">
      <w:pPr>
        <w:pStyle w:val="FirstParagraph"/>
        <w:numPr>
          <w:ilvl w:val="0"/>
          <w:numId w:val="75"/>
        </w:numPr>
      </w:pPr>
      <w:r w:rsidRPr="004218F8">
        <w:rPr>
          <w:rFonts w:hint="eastAsia"/>
        </w:rPr>
        <w:t>严重过拟合：验证损失显著上升</w:t>
      </w:r>
    </w:p>
    <w:p w14:paraId="54A0B079" w14:textId="77777777" w:rsidR="00D20D4B" w:rsidRPr="004218F8" w:rsidRDefault="00000000" w:rsidP="00FE566D">
      <w:pPr>
        <w:pStyle w:val="1"/>
      </w:pPr>
      <w:bookmarkStart w:id="97" w:name="_Toc202869375"/>
      <w:bookmarkStart w:id="98" w:name="性能评估"/>
      <w:bookmarkEnd w:id="74"/>
      <w:bookmarkEnd w:id="93"/>
      <w:bookmarkEnd w:id="96"/>
      <w:r w:rsidRPr="004218F8">
        <w:t xml:space="preserve">8. </w:t>
      </w:r>
      <w:r w:rsidRPr="004218F8">
        <w:rPr>
          <w:rFonts w:hint="eastAsia"/>
        </w:rPr>
        <w:t>性能评估</w:t>
      </w:r>
      <w:bookmarkEnd w:id="97"/>
    </w:p>
    <w:p w14:paraId="339EFFA7" w14:textId="77777777" w:rsidR="00D20D4B" w:rsidRPr="004218F8" w:rsidRDefault="00000000" w:rsidP="00FE566D">
      <w:pPr>
        <w:pStyle w:val="2"/>
      </w:pPr>
      <w:bookmarkStart w:id="99" w:name="_Toc202869376"/>
      <w:bookmarkStart w:id="100" w:name="评估指标-2"/>
      <w:r w:rsidRPr="004218F8">
        <w:t xml:space="preserve">8.1 </w:t>
      </w:r>
      <w:r w:rsidRPr="004218F8">
        <w:rPr>
          <w:rFonts w:hint="eastAsia"/>
        </w:rPr>
        <w:t>评估指标</w:t>
      </w:r>
      <w:bookmarkEnd w:id="99"/>
    </w:p>
    <w:p w14:paraId="75C28082" w14:textId="77777777" w:rsidR="00D20D4B" w:rsidRPr="004218F8" w:rsidRDefault="00000000" w:rsidP="00FE566D">
      <w:pPr>
        <w:pStyle w:val="3"/>
      </w:pPr>
      <w:bookmarkStart w:id="101" w:name="二分类准确率"/>
      <w:r w:rsidRPr="004218F8">
        <w:t xml:space="preserve">8.1.1 </w:t>
      </w:r>
      <w:r w:rsidRPr="004218F8">
        <w:rPr>
          <w:rFonts w:hint="eastAsia"/>
        </w:rPr>
        <w:t>二分类准确率</w:t>
      </w:r>
    </w:p>
    <w:p w14:paraId="41C8E912" w14:textId="77777777" w:rsidR="00D20D4B" w:rsidRPr="004218F8" w:rsidRDefault="00000000" w:rsidP="00FE566D">
      <w:pPr>
        <w:pStyle w:val="FirstParagraph"/>
        <w:ind w:firstLineChars="200" w:firstLine="480"/>
      </w:pPr>
      <w:r w:rsidRPr="004218F8">
        <w:rPr>
          <w:rFonts w:hint="eastAsia"/>
        </w:rPr>
        <w:t>对每个任务维度计算：</w:t>
      </w:r>
    </w:p>
    <w:p w14:paraId="751CDE7C" w14:textId="1E97A472" w:rsidR="00FE566D" w:rsidRPr="004218F8" w:rsidRDefault="00FE566D" w:rsidP="00FE566D">
      <w:pPr>
        <w:pStyle w:val="MTDisplayEquation"/>
      </w:pPr>
      <w:r w:rsidRPr="004218F8">
        <w:tab/>
      </w:r>
      <w:r w:rsidRPr="004218F8">
        <w:rPr>
          <w:position w:val="-28"/>
        </w:rPr>
        <w:object w:dxaOrig="3040" w:dyaOrig="620" w14:anchorId="6E5949BD">
          <v:shape id="_x0000_i1069" type="#_x0000_t75" style="width:152pt;height:30.65pt" o:ole="">
            <v:imagedata r:id="rId94" o:title=""/>
          </v:shape>
          <o:OLEObject Type="Embed" ProgID="Equation.DSMT4" ShapeID="_x0000_i1069" DrawAspect="Content" ObjectID="_1813493014" r:id="rId95"/>
        </w:object>
      </w:r>
    </w:p>
    <w:p w14:paraId="11F694C6" w14:textId="77777777" w:rsidR="00D20D4B" w:rsidRPr="004218F8" w:rsidRDefault="00000000" w:rsidP="00FE566D">
      <w:pPr>
        <w:pStyle w:val="3"/>
      </w:pPr>
      <w:bookmarkStart w:id="102" w:name="整体准确率"/>
      <w:bookmarkEnd w:id="101"/>
      <w:r w:rsidRPr="004218F8">
        <w:t xml:space="preserve">8.1.2 </w:t>
      </w:r>
      <w:r w:rsidRPr="004218F8">
        <w:rPr>
          <w:rFonts w:hint="eastAsia"/>
        </w:rPr>
        <w:t>整体准确率</w:t>
      </w:r>
    </w:p>
    <w:p w14:paraId="41C6DBE9" w14:textId="6FE6B9AE" w:rsidR="00FE566D" w:rsidRPr="004218F8" w:rsidRDefault="00FE566D" w:rsidP="00FE566D">
      <w:pPr>
        <w:pStyle w:val="MTDisplayEquation"/>
      </w:pPr>
      <w:r w:rsidRPr="004218F8">
        <w:tab/>
      </w:r>
      <w:r w:rsidRPr="004218F8">
        <w:rPr>
          <w:position w:val="-26"/>
        </w:rPr>
        <w:object w:dxaOrig="3019" w:dyaOrig="620" w14:anchorId="68387D51">
          <v:shape id="_x0000_i1070" type="#_x0000_t75" style="width:150.65pt;height:30.65pt" o:ole="">
            <v:imagedata r:id="rId96" o:title=""/>
          </v:shape>
          <o:OLEObject Type="Embed" ProgID="Equation.DSMT4" ShapeID="_x0000_i1070" DrawAspect="Content" ObjectID="_1813493015" r:id="rId97"/>
        </w:object>
      </w:r>
    </w:p>
    <w:p w14:paraId="72D395F5" w14:textId="77777777" w:rsidR="00D20D4B" w:rsidRPr="004218F8" w:rsidRDefault="00000000" w:rsidP="00FE566D">
      <w:pPr>
        <w:pStyle w:val="2"/>
      </w:pPr>
      <w:bookmarkStart w:id="103" w:name="_Toc202869377"/>
      <w:bookmarkStart w:id="104" w:name="实验结果分析"/>
      <w:bookmarkEnd w:id="100"/>
      <w:bookmarkEnd w:id="102"/>
      <w:r w:rsidRPr="004218F8">
        <w:t xml:space="preserve">8.2 </w:t>
      </w:r>
      <w:r w:rsidRPr="004218F8">
        <w:rPr>
          <w:rFonts w:hint="eastAsia"/>
        </w:rPr>
        <w:t>实验结果分析</w:t>
      </w:r>
      <w:bookmarkEnd w:id="103"/>
    </w:p>
    <w:p w14:paraId="3A2CC1BA" w14:textId="77777777" w:rsidR="00D20D4B" w:rsidRPr="004218F8" w:rsidRDefault="00000000" w:rsidP="00FE566D">
      <w:pPr>
        <w:pStyle w:val="3"/>
      </w:pPr>
      <w:bookmarkStart w:id="105" w:name="训练过程监控"/>
      <w:r w:rsidRPr="004218F8">
        <w:t xml:space="preserve">8.2.1 </w:t>
      </w:r>
      <w:r w:rsidRPr="004218F8">
        <w:rPr>
          <w:rFonts w:hint="eastAsia"/>
        </w:rPr>
        <w:t>训练过程监控</w:t>
      </w:r>
    </w:p>
    <w:p w14:paraId="6210E1CC" w14:textId="77777777" w:rsidR="00D20D4B" w:rsidRPr="004218F8" w:rsidRDefault="00000000">
      <w:pPr>
        <w:pStyle w:val="FirstParagraph"/>
      </w:pPr>
      <w:r w:rsidRPr="004218F8">
        <w:rPr>
          <w:rFonts w:hint="eastAsia"/>
        </w:rPr>
        <w:t>通过三个检查点的损失曲线图进行分析：</w:t>
      </w:r>
    </w:p>
    <w:p w14:paraId="3CB33829" w14:textId="77777777" w:rsidR="00D20D4B" w:rsidRPr="004218F8" w:rsidRDefault="00000000">
      <w:pPr>
        <w:pStyle w:val="Compact"/>
        <w:numPr>
          <w:ilvl w:val="0"/>
          <w:numId w:val="55"/>
        </w:numPr>
      </w:pPr>
      <w:r w:rsidRPr="004218F8">
        <w:t xml:space="preserve">260 </w:t>
      </w:r>
      <w:r w:rsidRPr="004218F8">
        <w:rPr>
          <w:rFonts w:hint="eastAsia"/>
        </w:rPr>
        <w:t>epochs</w:t>
      </w:r>
      <w:r w:rsidRPr="004218F8">
        <w:rPr>
          <w:rFonts w:hint="eastAsia"/>
        </w:rPr>
        <w:t>后</w:t>
      </w:r>
      <w:r w:rsidRPr="004218F8">
        <w:t xml:space="preserve"> (</w:t>
      </w:r>
      <w:r w:rsidRPr="004218F8">
        <w:rPr>
          <w:rStyle w:val="VerbatimChar"/>
        </w:rPr>
        <w:t>loss-</w:t>
      </w:r>
      <w:proofErr w:type="spellStart"/>
      <w:r w:rsidRPr="004218F8">
        <w:rPr>
          <w:rStyle w:val="VerbatimChar"/>
        </w:rPr>
        <w:t>plot_A</w:t>
      </w:r>
      <w:proofErr w:type="spellEnd"/>
      <w:r w:rsidRPr="004218F8">
        <w:rPr>
          <w:rStyle w:val="VerbatimChar"/>
        </w:rPr>
        <w:t>(260).</w:t>
      </w:r>
      <w:proofErr w:type="spellStart"/>
      <w:r w:rsidRPr="004218F8">
        <w:rPr>
          <w:rStyle w:val="VerbatimChar"/>
        </w:rPr>
        <w:t>svg</w:t>
      </w:r>
      <w:proofErr w:type="spellEnd"/>
      <w:r w:rsidRPr="004218F8">
        <w:t>)</w:t>
      </w:r>
      <w:r w:rsidRPr="004218F8">
        <w:rPr>
          <w:rFonts w:hint="eastAsia"/>
        </w:rPr>
        <w:t>：</w:t>
      </w:r>
    </w:p>
    <w:p w14:paraId="427E49B2" w14:textId="77777777" w:rsidR="00D20D4B" w:rsidRPr="004218F8" w:rsidRDefault="00000000">
      <w:pPr>
        <w:pStyle w:val="Compact"/>
        <w:numPr>
          <w:ilvl w:val="1"/>
          <w:numId w:val="56"/>
        </w:numPr>
      </w:pPr>
      <w:r w:rsidRPr="004218F8">
        <w:rPr>
          <w:rFonts w:hint="eastAsia"/>
        </w:rPr>
        <w:t>观察初期训练效果</w:t>
      </w:r>
    </w:p>
    <w:p w14:paraId="01DE127A" w14:textId="77777777" w:rsidR="00D20D4B" w:rsidRPr="004218F8" w:rsidRDefault="00000000">
      <w:pPr>
        <w:pStyle w:val="Compact"/>
        <w:numPr>
          <w:ilvl w:val="1"/>
          <w:numId w:val="56"/>
        </w:numPr>
      </w:pPr>
      <w:r w:rsidRPr="004218F8">
        <w:rPr>
          <w:rFonts w:hint="eastAsia"/>
        </w:rPr>
        <w:t>验证渐进式解冻策略的有效性</w:t>
      </w:r>
    </w:p>
    <w:p w14:paraId="3F777982" w14:textId="77777777" w:rsidR="00D20D4B" w:rsidRPr="004218F8" w:rsidRDefault="00000000">
      <w:pPr>
        <w:pStyle w:val="Compact"/>
        <w:numPr>
          <w:ilvl w:val="1"/>
          <w:numId w:val="56"/>
        </w:numPr>
      </w:pPr>
      <w:r w:rsidRPr="004218F8">
        <w:rPr>
          <w:rFonts w:hint="eastAsia"/>
        </w:rPr>
        <w:t>分析前四个训练阶段的收敛情况</w:t>
      </w:r>
    </w:p>
    <w:p w14:paraId="657D49FE" w14:textId="77777777" w:rsidR="00D20D4B" w:rsidRPr="004218F8" w:rsidRDefault="00000000">
      <w:pPr>
        <w:pStyle w:val="Compact"/>
        <w:numPr>
          <w:ilvl w:val="0"/>
          <w:numId w:val="55"/>
        </w:numPr>
      </w:pPr>
      <w:r w:rsidRPr="004218F8">
        <w:t xml:space="preserve">350 </w:t>
      </w:r>
      <w:r w:rsidRPr="004218F8">
        <w:rPr>
          <w:rFonts w:hint="eastAsia"/>
        </w:rPr>
        <w:t>epochs</w:t>
      </w:r>
      <w:r w:rsidRPr="004218F8">
        <w:rPr>
          <w:rFonts w:hint="eastAsia"/>
        </w:rPr>
        <w:t>后</w:t>
      </w:r>
      <w:r w:rsidRPr="004218F8">
        <w:t xml:space="preserve"> (</w:t>
      </w:r>
      <w:r w:rsidRPr="004218F8">
        <w:rPr>
          <w:rStyle w:val="VerbatimChar"/>
        </w:rPr>
        <w:t>loss-</w:t>
      </w:r>
      <w:proofErr w:type="spellStart"/>
      <w:r w:rsidRPr="004218F8">
        <w:rPr>
          <w:rStyle w:val="VerbatimChar"/>
        </w:rPr>
        <w:t>plot_B</w:t>
      </w:r>
      <w:proofErr w:type="spellEnd"/>
      <w:r w:rsidRPr="004218F8">
        <w:rPr>
          <w:rStyle w:val="VerbatimChar"/>
        </w:rPr>
        <w:t>(350).</w:t>
      </w:r>
      <w:proofErr w:type="spellStart"/>
      <w:r w:rsidRPr="004218F8">
        <w:rPr>
          <w:rStyle w:val="VerbatimChar"/>
        </w:rPr>
        <w:t>svg</w:t>
      </w:r>
      <w:proofErr w:type="spellEnd"/>
      <w:r w:rsidRPr="004218F8">
        <w:t>)</w:t>
      </w:r>
      <w:r w:rsidRPr="004218F8">
        <w:rPr>
          <w:rFonts w:hint="eastAsia"/>
        </w:rPr>
        <w:t>：</w:t>
      </w:r>
    </w:p>
    <w:p w14:paraId="128C76FC" w14:textId="77777777" w:rsidR="00D20D4B" w:rsidRPr="004218F8" w:rsidRDefault="00000000">
      <w:pPr>
        <w:pStyle w:val="Compact"/>
        <w:numPr>
          <w:ilvl w:val="1"/>
          <w:numId w:val="57"/>
        </w:numPr>
      </w:pPr>
      <w:r w:rsidRPr="004218F8">
        <w:rPr>
          <w:rFonts w:hint="eastAsia"/>
        </w:rPr>
        <w:t>中期训练效果评估</w:t>
      </w:r>
    </w:p>
    <w:p w14:paraId="31BD4FA1" w14:textId="77777777" w:rsidR="00D20D4B" w:rsidRPr="004218F8" w:rsidRDefault="00000000">
      <w:pPr>
        <w:pStyle w:val="Compact"/>
        <w:numPr>
          <w:ilvl w:val="1"/>
          <w:numId w:val="57"/>
        </w:numPr>
      </w:pPr>
      <w:r w:rsidRPr="004218F8">
        <w:rPr>
          <w:rFonts w:hint="eastAsia"/>
        </w:rPr>
        <w:t>检查是否出现过拟合迹象</w:t>
      </w:r>
    </w:p>
    <w:p w14:paraId="46A4A22A" w14:textId="77777777" w:rsidR="00D20D4B" w:rsidRPr="004218F8" w:rsidRDefault="00000000">
      <w:pPr>
        <w:pStyle w:val="Compact"/>
        <w:numPr>
          <w:ilvl w:val="1"/>
          <w:numId w:val="57"/>
        </w:numPr>
      </w:pPr>
      <w:r w:rsidRPr="004218F8">
        <w:rPr>
          <w:rFonts w:hint="eastAsia"/>
        </w:rPr>
        <w:t>验证第五阶段训练的必要性</w:t>
      </w:r>
    </w:p>
    <w:p w14:paraId="34EDF475" w14:textId="77777777" w:rsidR="00D20D4B" w:rsidRPr="004218F8" w:rsidRDefault="00000000">
      <w:pPr>
        <w:pStyle w:val="Compact"/>
        <w:numPr>
          <w:ilvl w:val="0"/>
          <w:numId w:val="55"/>
        </w:numPr>
      </w:pPr>
      <w:r w:rsidRPr="004218F8">
        <w:t xml:space="preserve">490 </w:t>
      </w:r>
      <w:r w:rsidRPr="004218F8">
        <w:rPr>
          <w:rFonts w:hint="eastAsia"/>
        </w:rPr>
        <w:t>epochs</w:t>
      </w:r>
      <w:r w:rsidRPr="004218F8">
        <w:rPr>
          <w:rFonts w:hint="eastAsia"/>
        </w:rPr>
        <w:t>后</w:t>
      </w:r>
      <w:r w:rsidRPr="004218F8">
        <w:t xml:space="preserve"> (</w:t>
      </w:r>
      <w:r w:rsidRPr="004218F8">
        <w:rPr>
          <w:rStyle w:val="VerbatimChar"/>
        </w:rPr>
        <w:t>loss-</w:t>
      </w:r>
      <w:proofErr w:type="spellStart"/>
      <w:r w:rsidRPr="004218F8">
        <w:rPr>
          <w:rStyle w:val="VerbatimChar"/>
        </w:rPr>
        <w:t>plot_C</w:t>
      </w:r>
      <w:proofErr w:type="spellEnd"/>
      <w:r w:rsidRPr="004218F8">
        <w:rPr>
          <w:rStyle w:val="VerbatimChar"/>
        </w:rPr>
        <w:t>(490).</w:t>
      </w:r>
      <w:proofErr w:type="spellStart"/>
      <w:r w:rsidRPr="004218F8">
        <w:rPr>
          <w:rStyle w:val="VerbatimChar"/>
        </w:rPr>
        <w:t>svg</w:t>
      </w:r>
      <w:proofErr w:type="spellEnd"/>
      <w:r w:rsidRPr="004218F8">
        <w:t>)</w:t>
      </w:r>
      <w:r w:rsidRPr="004218F8">
        <w:rPr>
          <w:rFonts w:hint="eastAsia"/>
        </w:rPr>
        <w:t>：</w:t>
      </w:r>
    </w:p>
    <w:p w14:paraId="27C8061F" w14:textId="77777777" w:rsidR="00D20D4B" w:rsidRPr="004218F8" w:rsidRDefault="00000000">
      <w:pPr>
        <w:pStyle w:val="Compact"/>
        <w:numPr>
          <w:ilvl w:val="1"/>
          <w:numId w:val="58"/>
        </w:numPr>
      </w:pPr>
      <w:r w:rsidRPr="004218F8">
        <w:rPr>
          <w:rFonts w:hint="eastAsia"/>
        </w:rPr>
        <w:t>最终训练效果</w:t>
      </w:r>
    </w:p>
    <w:p w14:paraId="3F9F9007" w14:textId="77777777" w:rsidR="00D20D4B" w:rsidRPr="004218F8" w:rsidRDefault="00000000">
      <w:pPr>
        <w:pStyle w:val="Compact"/>
        <w:numPr>
          <w:ilvl w:val="1"/>
          <w:numId w:val="58"/>
        </w:numPr>
      </w:pPr>
      <w:r w:rsidRPr="004218F8">
        <w:rPr>
          <w:rFonts w:hint="eastAsia"/>
        </w:rPr>
        <w:lastRenderedPageBreak/>
        <w:t>全模型微调的收敛性分析</w:t>
      </w:r>
    </w:p>
    <w:p w14:paraId="6765424B" w14:textId="77777777" w:rsidR="00D20D4B" w:rsidRPr="004218F8" w:rsidRDefault="00000000">
      <w:pPr>
        <w:pStyle w:val="Compact"/>
        <w:numPr>
          <w:ilvl w:val="1"/>
          <w:numId w:val="58"/>
        </w:numPr>
      </w:pPr>
      <w:r w:rsidRPr="004218F8">
        <w:rPr>
          <w:rFonts w:hint="eastAsia"/>
        </w:rPr>
        <w:t>训练和验证性能的最终对比</w:t>
      </w:r>
    </w:p>
    <w:p w14:paraId="32AD2AB6" w14:textId="77777777" w:rsidR="00D20D4B" w:rsidRPr="004218F8" w:rsidRDefault="00000000" w:rsidP="00FE566D">
      <w:pPr>
        <w:pStyle w:val="3"/>
      </w:pPr>
      <w:bookmarkStart w:id="106" w:name="性能指标分析"/>
      <w:bookmarkEnd w:id="105"/>
      <w:r w:rsidRPr="004218F8">
        <w:t xml:space="preserve">8.2.2 </w:t>
      </w:r>
      <w:r w:rsidRPr="004218F8">
        <w:rPr>
          <w:rFonts w:hint="eastAsia"/>
        </w:rPr>
        <w:t>性能指标分析</w:t>
      </w:r>
    </w:p>
    <w:p w14:paraId="384C5E6F" w14:textId="77777777" w:rsidR="00D20D4B" w:rsidRPr="004218F8" w:rsidRDefault="00000000">
      <w:pPr>
        <w:pStyle w:val="Compact"/>
        <w:numPr>
          <w:ilvl w:val="0"/>
          <w:numId w:val="59"/>
        </w:numPr>
      </w:pPr>
      <w:r w:rsidRPr="004218F8">
        <w:rPr>
          <w:rFonts w:hint="eastAsia"/>
        </w:rPr>
        <w:t>收敛性：</w:t>
      </w:r>
    </w:p>
    <w:p w14:paraId="64CFABC1" w14:textId="77777777" w:rsidR="00D20D4B" w:rsidRPr="004218F8" w:rsidRDefault="00000000">
      <w:pPr>
        <w:pStyle w:val="Compact"/>
        <w:numPr>
          <w:ilvl w:val="1"/>
          <w:numId w:val="60"/>
        </w:numPr>
      </w:pPr>
      <w:r w:rsidRPr="004218F8">
        <w:rPr>
          <w:rFonts w:hint="eastAsia"/>
        </w:rPr>
        <w:t>训练损失和验证损失是否稳定下降</w:t>
      </w:r>
    </w:p>
    <w:p w14:paraId="0DFCE661" w14:textId="77777777" w:rsidR="00D20D4B" w:rsidRPr="004218F8" w:rsidRDefault="00000000">
      <w:pPr>
        <w:pStyle w:val="Compact"/>
        <w:numPr>
          <w:ilvl w:val="1"/>
          <w:numId w:val="60"/>
        </w:numPr>
      </w:pPr>
      <w:r w:rsidRPr="004218F8">
        <w:rPr>
          <w:rFonts w:hint="eastAsia"/>
        </w:rPr>
        <w:t>各阶段的收敛速度对比</w:t>
      </w:r>
    </w:p>
    <w:p w14:paraId="3A1ED3DB" w14:textId="77777777" w:rsidR="00D20D4B" w:rsidRPr="004218F8" w:rsidRDefault="00000000">
      <w:pPr>
        <w:pStyle w:val="Compact"/>
        <w:numPr>
          <w:ilvl w:val="1"/>
          <w:numId w:val="60"/>
        </w:numPr>
      </w:pPr>
      <w:r w:rsidRPr="004218F8">
        <w:rPr>
          <w:rFonts w:hint="eastAsia"/>
        </w:rPr>
        <w:t>学习率调整对收敛的影响</w:t>
      </w:r>
    </w:p>
    <w:p w14:paraId="4BB25060" w14:textId="77777777" w:rsidR="00D20D4B" w:rsidRPr="004218F8" w:rsidRDefault="00000000">
      <w:pPr>
        <w:pStyle w:val="Compact"/>
        <w:numPr>
          <w:ilvl w:val="0"/>
          <w:numId w:val="59"/>
        </w:numPr>
      </w:pPr>
      <w:r w:rsidRPr="004218F8">
        <w:rPr>
          <w:rFonts w:hint="eastAsia"/>
        </w:rPr>
        <w:t>过拟合检测：</w:t>
      </w:r>
    </w:p>
    <w:p w14:paraId="12C24839" w14:textId="77777777" w:rsidR="00D20D4B" w:rsidRPr="004218F8" w:rsidRDefault="00000000">
      <w:pPr>
        <w:pStyle w:val="Compact"/>
        <w:numPr>
          <w:ilvl w:val="1"/>
          <w:numId w:val="61"/>
        </w:numPr>
      </w:pPr>
      <w:r w:rsidRPr="004218F8">
        <w:rPr>
          <w:rFonts w:hint="eastAsia"/>
        </w:rPr>
        <w:t>训练损失与验证损失的差距变化</w:t>
      </w:r>
    </w:p>
    <w:p w14:paraId="425961E9" w14:textId="77777777" w:rsidR="00D20D4B" w:rsidRPr="004218F8" w:rsidRDefault="00000000">
      <w:pPr>
        <w:pStyle w:val="Compact"/>
        <w:numPr>
          <w:ilvl w:val="1"/>
          <w:numId w:val="61"/>
        </w:numPr>
      </w:pPr>
      <w:r w:rsidRPr="004218F8">
        <w:rPr>
          <w:rFonts w:hint="eastAsia"/>
        </w:rPr>
        <w:t>批次大小调整（</w:t>
      </w:r>
      <w:r w:rsidRPr="004218F8">
        <w:rPr>
          <w:rFonts w:hint="eastAsia"/>
        </w:rPr>
        <w:t>6</w:t>
      </w:r>
      <w:r w:rsidRPr="004218F8">
        <w:rPr>
          <w:rFonts w:hint="eastAsia"/>
        </w:rPr>
        <w:t>→</w:t>
      </w:r>
      <w:r w:rsidRPr="004218F8">
        <w:rPr>
          <w:rFonts w:hint="eastAsia"/>
        </w:rPr>
        <w:t>1</w:t>
      </w:r>
      <w:r w:rsidRPr="004218F8">
        <w:rPr>
          <w:rFonts w:hint="eastAsia"/>
        </w:rPr>
        <w:t>）对过拟合的影响</w:t>
      </w:r>
    </w:p>
    <w:p w14:paraId="7A0E121D" w14:textId="77777777" w:rsidR="00D20D4B" w:rsidRPr="004218F8" w:rsidRDefault="00000000">
      <w:pPr>
        <w:pStyle w:val="Compact"/>
        <w:numPr>
          <w:ilvl w:val="1"/>
          <w:numId w:val="61"/>
        </w:numPr>
      </w:pPr>
      <w:r w:rsidRPr="004218F8">
        <w:rPr>
          <w:rFonts w:hint="eastAsia"/>
        </w:rPr>
        <w:t>权重衰减调整（</w:t>
      </w:r>
      <w:r w:rsidRPr="004218F8">
        <w:rPr>
          <w:rFonts w:hint="eastAsia"/>
        </w:rPr>
        <w:t>1e-3</w:t>
      </w:r>
      <w:r w:rsidRPr="004218F8">
        <w:rPr>
          <w:rFonts w:hint="eastAsia"/>
        </w:rPr>
        <w:t>→</w:t>
      </w:r>
      <w:r w:rsidRPr="004218F8">
        <w:rPr>
          <w:rFonts w:hint="eastAsia"/>
        </w:rPr>
        <w:t>1e-4</w:t>
      </w:r>
      <w:r w:rsidRPr="004218F8">
        <w:rPr>
          <w:rFonts w:hint="eastAsia"/>
        </w:rPr>
        <w:t>）的效果</w:t>
      </w:r>
    </w:p>
    <w:p w14:paraId="08D9E703" w14:textId="77777777" w:rsidR="00D20D4B" w:rsidRPr="004218F8" w:rsidRDefault="00000000">
      <w:pPr>
        <w:pStyle w:val="Compact"/>
        <w:numPr>
          <w:ilvl w:val="0"/>
          <w:numId w:val="59"/>
        </w:numPr>
      </w:pPr>
      <w:r w:rsidRPr="004218F8">
        <w:rPr>
          <w:rFonts w:hint="eastAsia"/>
        </w:rPr>
        <w:t>学习效果：</w:t>
      </w:r>
    </w:p>
    <w:p w14:paraId="2A8016F6" w14:textId="77777777" w:rsidR="00D20D4B" w:rsidRPr="004218F8" w:rsidRDefault="00000000">
      <w:pPr>
        <w:pStyle w:val="Compact"/>
        <w:numPr>
          <w:ilvl w:val="1"/>
          <w:numId w:val="62"/>
        </w:numPr>
      </w:pPr>
      <w:r w:rsidRPr="004218F8">
        <w:rPr>
          <w:rFonts w:hint="eastAsia"/>
        </w:rPr>
        <w:t>准确率在各阶段的提升趋势</w:t>
      </w:r>
    </w:p>
    <w:p w14:paraId="0EFDB00A" w14:textId="77777777" w:rsidR="00D20D4B" w:rsidRPr="004218F8" w:rsidRDefault="00000000">
      <w:pPr>
        <w:pStyle w:val="Compact"/>
        <w:numPr>
          <w:ilvl w:val="1"/>
          <w:numId w:val="62"/>
        </w:numPr>
      </w:pPr>
      <w:r w:rsidRPr="004218F8">
        <w:rPr>
          <w:rFonts w:hint="eastAsia"/>
        </w:rPr>
        <w:t>六个任务维度的</w:t>
      </w:r>
      <w:proofErr w:type="gramStart"/>
      <w:r w:rsidRPr="004218F8">
        <w:rPr>
          <w:rFonts w:hint="eastAsia"/>
        </w:rPr>
        <w:t>平衡学习</w:t>
      </w:r>
      <w:proofErr w:type="gramEnd"/>
      <w:r w:rsidRPr="004218F8">
        <w:rPr>
          <w:rFonts w:hint="eastAsia"/>
        </w:rPr>
        <w:t>情况</w:t>
      </w:r>
    </w:p>
    <w:p w14:paraId="35572CDA" w14:textId="77777777" w:rsidR="00D20D4B" w:rsidRPr="004218F8" w:rsidRDefault="00000000">
      <w:pPr>
        <w:pStyle w:val="Compact"/>
        <w:numPr>
          <w:ilvl w:val="1"/>
          <w:numId w:val="62"/>
        </w:numPr>
      </w:pPr>
      <w:r w:rsidRPr="004218F8">
        <w:rPr>
          <w:rFonts w:hint="eastAsia"/>
        </w:rPr>
        <w:t>最终达到的性能水平</w:t>
      </w:r>
    </w:p>
    <w:p w14:paraId="6C606A07" w14:textId="77777777" w:rsidR="00D20D4B" w:rsidRPr="004218F8" w:rsidRDefault="00000000" w:rsidP="00FE566D">
      <w:pPr>
        <w:pStyle w:val="3"/>
      </w:pPr>
      <w:bookmarkStart w:id="107" w:name="阶段性评估"/>
      <w:bookmarkEnd w:id="106"/>
      <w:r w:rsidRPr="004218F8">
        <w:t xml:space="preserve">8.2.3 </w:t>
      </w:r>
      <w:r w:rsidRPr="004218F8">
        <w:rPr>
          <w:rFonts w:hint="eastAsia"/>
        </w:rPr>
        <w:t>阶段性评估</w:t>
      </w:r>
    </w:p>
    <w:p w14:paraId="49D08FA5" w14:textId="77777777" w:rsidR="00D20D4B" w:rsidRPr="004218F8" w:rsidRDefault="00000000">
      <w:pPr>
        <w:pStyle w:val="Compact"/>
        <w:numPr>
          <w:ilvl w:val="0"/>
          <w:numId w:val="63"/>
        </w:numPr>
      </w:pPr>
      <w:r w:rsidRPr="004218F8">
        <w:rPr>
          <w:rFonts w:hint="eastAsia"/>
        </w:rPr>
        <w:t>第一阶段：任务特定组件的学习效果</w:t>
      </w:r>
    </w:p>
    <w:p w14:paraId="61238594" w14:textId="77777777" w:rsidR="00D20D4B" w:rsidRPr="004218F8" w:rsidRDefault="00000000">
      <w:pPr>
        <w:pStyle w:val="Compact"/>
        <w:numPr>
          <w:ilvl w:val="0"/>
          <w:numId w:val="63"/>
        </w:numPr>
      </w:pPr>
      <w:r w:rsidRPr="004218F8">
        <w:rPr>
          <w:rFonts w:hint="eastAsia"/>
        </w:rPr>
        <w:t>第二阶段：</w:t>
      </w:r>
      <w:proofErr w:type="gramStart"/>
      <w:r w:rsidRPr="004218F8">
        <w:rPr>
          <w:rFonts w:hint="eastAsia"/>
        </w:rPr>
        <w:t>句子级表示</w:t>
      </w:r>
      <w:proofErr w:type="gramEnd"/>
      <w:r w:rsidRPr="004218F8">
        <w:rPr>
          <w:rFonts w:hint="eastAsia"/>
        </w:rPr>
        <w:t>的优化程度</w:t>
      </w:r>
    </w:p>
    <w:p w14:paraId="2AC87A66" w14:textId="77777777" w:rsidR="00D20D4B" w:rsidRPr="004218F8" w:rsidRDefault="00000000">
      <w:pPr>
        <w:pStyle w:val="Compact"/>
        <w:numPr>
          <w:ilvl w:val="0"/>
          <w:numId w:val="63"/>
        </w:numPr>
      </w:pPr>
      <w:r w:rsidRPr="004218F8">
        <w:rPr>
          <w:rFonts w:hint="eastAsia"/>
        </w:rPr>
        <w:t>第三</w:t>
      </w:r>
      <w:r w:rsidRPr="004218F8">
        <w:rPr>
          <w:rFonts w:hint="eastAsia"/>
        </w:rPr>
        <w:t>-</w:t>
      </w:r>
      <w:r w:rsidRPr="004218F8">
        <w:rPr>
          <w:rFonts w:hint="eastAsia"/>
        </w:rPr>
        <w:t>五阶段：渐进式特征提取的改进</w:t>
      </w:r>
    </w:p>
    <w:p w14:paraId="680C69A7" w14:textId="77777777" w:rsidR="00D20D4B" w:rsidRPr="004218F8" w:rsidRDefault="00000000">
      <w:pPr>
        <w:pStyle w:val="Compact"/>
        <w:numPr>
          <w:ilvl w:val="0"/>
          <w:numId w:val="63"/>
        </w:numPr>
      </w:pPr>
      <w:r w:rsidRPr="004218F8">
        <w:rPr>
          <w:rFonts w:hint="eastAsia"/>
        </w:rPr>
        <w:t>最终阶段：全模型微调的性能提升</w:t>
      </w:r>
    </w:p>
    <w:p w14:paraId="3F3E1A43" w14:textId="77777777" w:rsidR="00D20D4B" w:rsidRPr="004218F8" w:rsidRDefault="00000000" w:rsidP="00FE566D">
      <w:pPr>
        <w:pStyle w:val="2"/>
      </w:pPr>
      <w:bookmarkStart w:id="108" w:name="_Toc202869378"/>
      <w:bookmarkStart w:id="109" w:name="模型应用和评估"/>
      <w:bookmarkEnd w:id="104"/>
      <w:bookmarkEnd w:id="107"/>
      <w:r w:rsidRPr="004218F8">
        <w:t xml:space="preserve">8.3 </w:t>
      </w:r>
      <w:r w:rsidRPr="004218F8">
        <w:rPr>
          <w:rFonts w:hint="eastAsia"/>
        </w:rPr>
        <w:t>模型应用和评估</w:t>
      </w:r>
      <w:bookmarkEnd w:id="108"/>
    </w:p>
    <w:p w14:paraId="4C825A13" w14:textId="4C53EB4B" w:rsidR="00D20D4B" w:rsidRPr="004218F8" w:rsidRDefault="00000000" w:rsidP="00FE566D">
      <w:pPr>
        <w:pStyle w:val="3"/>
        <w:numPr>
          <w:ilvl w:val="2"/>
          <w:numId w:val="76"/>
        </w:numPr>
      </w:pPr>
      <w:bookmarkStart w:id="110" w:name="模型推理流程"/>
      <w:r w:rsidRPr="004218F8">
        <w:rPr>
          <w:rFonts w:hint="eastAsia"/>
        </w:rPr>
        <w:t>模型推理流程</w:t>
      </w:r>
    </w:p>
    <w:p w14:paraId="6726A0D4" w14:textId="77777777" w:rsidR="00FE566D" w:rsidRPr="004218F8" w:rsidRDefault="00000000" w:rsidP="00FE566D">
      <w:pPr>
        <w:pStyle w:val="FirstParagraph"/>
        <w:ind w:firstLineChars="200" w:firstLine="480"/>
      </w:pPr>
      <w:r w:rsidRPr="004218F8">
        <w:rPr>
          <w:rFonts w:hint="eastAsia"/>
        </w:rPr>
        <w:t>模型推理包含以下步骤：</w:t>
      </w:r>
    </w:p>
    <w:p w14:paraId="7BE39532" w14:textId="77777777" w:rsidR="008A0369" w:rsidRDefault="00FE566D" w:rsidP="008A0369">
      <w:pPr>
        <w:pStyle w:val="a0"/>
        <w:keepNext/>
        <w:jc w:val="center"/>
      </w:pPr>
      <w:r w:rsidRPr="004218F8">
        <w:rPr>
          <w:rFonts w:hint="eastAsia"/>
        </w:rPr>
        <w:object w:dxaOrig="5593" w:dyaOrig="696" w14:anchorId="2389A176">
          <v:shape id="_x0000_i1071" type="#_x0000_t75" style="width:279.35pt;height:34.65pt" o:ole="">
            <v:imagedata r:id="rId98" o:title=""/>
          </v:shape>
          <o:OLEObject Type="Embed" ProgID="Visio.Drawing.15" ShapeID="_x0000_i1071" DrawAspect="Content" ObjectID="_1813493016" r:id="rId99"/>
        </w:object>
      </w:r>
    </w:p>
    <w:p w14:paraId="0D476F5A" w14:textId="29AE9424" w:rsidR="00FE566D" w:rsidRPr="004218F8" w:rsidRDefault="008A0369" w:rsidP="008A0369">
      <w:pPr>
        <w:pStyle w:val="ad"/>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45591">
        <w:rPr>
          <w:noProof/>
        </w:rPr>
        <w:t>5</w:t>
      </w:r>
      <w:r>
        <w:fldChar w:fldCharType="end"/>
      </w:r>
      <w:r>
        <w:rPr>
          <w:rFonts w:hint="eastAsia"/>
        </w:rPr>
        <w:t xml:space="preserve"> </w:t>
      </w:r>
      <w:r>
        <w:rPr>
          <w:rFonts w:hint="eastAsia"/>
        </w:rPr>
        <w:t>模型应用</w:t>
      </w:r>
    </w:p>
    <w:p w14:paraId="7F9674D6" w14:textId="77777777" w:rsidR="00D20D4B" w:rsidRPr="004218F8" w:rsidRDefault="00000000" w:rsidP="00A91967">
      <w:pPr>
        <w:pStyle w:val="3"/>
      </w:pPr>
      <w:bookmarkStart w:id="111" w:name="预测结果格式"/>
      <w:bookmarkEnd w:id="110"/>
      <w:r w:rsidRPr="004218F8">
        <w:t xml:space="preserve">8.3.2 </w:t>
      </w:r>
      <w:r w:rsidRPr="004218F8">
        <w:rPr>
          <w:rFonts w:hint="eastAsia"/>
        </w:rPr>
        <w:t>预测结果格式</w:t>
      </w:r>
    </w:p>
    <w:p w14:paraId="4A0D41DC" w14:textId="77777777" w:rsidR="00D20D4B" w:rsidRPr="004218F8" w:rsidRDefault="00000000" w:rsidP="00A91967">
      <w:pPr>
        <w:pStyle w:val="FirstParagraph"/>
        <w:ind w:firstLineChars="200" w:firstLine="480"/>
      </w:pPr>
      <w:r w:rsidRPr="004218F8">
        <w:rPr>
          <w:rFonts w:hint="eastAsia"/>
        </w:rPr>
        <w:t>模型输出包含六个维度的预测值：</w:t>
      </w:r>
    </w:p>
    <w:p w14:paraId="3FB2AB72" w14:textId="6811C5BF" w:rsidR="008A0369" w:rsidRDefault="008A0369" w:rsidP="008A0369">
      <w:pPr>
        <w:pStyle w:val="ad"/>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45591">
        <w:rPr>
          <w:noProof/>
        </w:rPr>
        <w:t>6</w:t>
      </w:r>
      <w:r>
        <w:fldChar w:fldCharType="end"/>
      </w:r>
      <w:r>
        <w:rPr>
          <w:rFonts w:hint="eastAsia"/>
        </w:rPr>
        <w:t xml:space="preserve"> </w:t>
      </w:r>
      <w:r>
        <w:rPr>
          <w:rFonts w:hint="eastAsia"/>
        </w:rPr>
        <w:t>预测结果字段</w:t>
      </w:r>
    </w:p>
    <w:tbl>
      <w:tblPr>
        <w:tblStyle w:val="Table"/>
        <w:tblpPr w:leftFromText="181" w:rightFromText="181" w:bottomFromText="170" w:vertAnchor="text" w:tblpXSpec="center" w:tblpY="1"/>
        <w:tblOverlap w:val="never"/>
        <w:tblW w:w="5000" w:type="pct"/>
        <w:tblLook w:val="0020" w:firstRow="1" w:lastRow="0" w:firstColumn="0" w:lastColumn="0" w:noHBand="0" w:noVBand="0"/>
      </w:tblPr>
      <w:tblGrid>
        <w:gridCol w:w="3877"/>
        <w:gridCol w:w="980"/>
        <w:gridCol w:w="5047"/>
      </w:tblGrid>
      <w:tr w:rsidR="00A91967" w:rsidRPr="004218F8" w14:paraId="67BAE5D3" w14:textId="77777777" w:rsidTr="008A0369">
        <w:trPr>
          <w:cnfStyle w:val="100000000000" w:firstRow="1" w:lastRow="0" w:firstColumn="0" w:lastColumn="0" w:oddVBand="0" w:evenVBand="0" w:oddHBand="0" w:evenHBand="0" w:firstRowFirstColumn="0" w:firstRowLastColumn="0" w:lastRowFirstColumn="0" w:lastRowLastColumn="0"/>
          <w:tblHeader/>
        </w:trPr>
        <w:tc>
          <w:tcPr>
            <w:tcW w:w="1957" w:type="pct"/>
            <w:tcBorders>
              <w:top w:val="single" w:sz="12" w:space="0" w:color="auto"/>
            </w:tcBorders>
            <w:vAlign w:val="center"/>
          </w:tcPr>
          <w:p w14:paraId="469B2C21" w14:textId="65F58BD6" w:rsidR="00A91967" w:rsidRPr="004218F8" w:rsidRDefault="00A91967" w:rsidP="008A0369">
            <w:pPr>
              <w:pStyle w:val="af3"/>
            </w:pPr>
            <w:r w:rsidRPr="004218F8">
              <w:t>维度</w:t>
            </w:r>
          </w:p>
        </w:tc>
        <w:tc>
          <w:tcPr>
            <w:tcW w:w="495" w:type="pct"/>
            <w:tcBorders>
              <w:top w:val="single" w:sz="12" w:space="0" w:color="auto"/>
            </w:tcBorders>
          </w:tcPr>
          <w:p w14:paraId="17750E8C" w14:textId="2EDC6224" w:rsidR="00A91967" w:rsidRPr="004218F8" w:rsidRDefault="00A91967" w:rsidP="008A0369">
            <w:pPr>
              <w:pStyle w:val="af3"/>
            </w:pPr>
            <w:r w:rsidRPr="004218F8">
              <w:rPr>
                <w:rFonts w:hint="eastAsia"/>
              </w:rPr>
              <w:t>类型</w:t>
            </w:r>
          </w:p>
        </w:tc>
        <w:tc>
          <w:tcPr>
            <w:tcW w:w="2548" w:type="pct"/>
            <w:tcBorders>
              <w:top w:val="single" w:sz="12" w:space="0" w:color="auto"/>
            </w:tcBorders>
            <w:vAlign w:val="center"/>
          </w:tcPr>
          <w:p w14:paraId="49F8C56E" w14:textId="2B56CBE1" w:rsidR="00A91967" w:rsidRPr="004218F8" w:rsidRDefault="00A91967" w:rsidP="008A0369">
            <w:pPr>
              <w:pStyle w:val="af3"/>
            </w:pPr>
            <w:r w:rsidRPr="004218F8">
              <w:rPr>
                <w:rFonts w:hint="eastAsia"/>
              </w:rPr>
              <w:t>描述</w:t>
            </w:r>
          </w:p>
        </w:tc>
      </w:tr>
      <w:tr w:rsidR="00A91967" w:rsidRPr="004218F8" w14:paraId="0D3AD2F9" w14:textId="77777777" w:rsidTr="008A0369">
        <w:tc>
          <w:tcPr>
            <w:tcW w:w="1957" w:type="pct"/>
            <w:tcBorders>
              <w:top w:val="single" w:sz="4" w:space="0" w:color="auto"/>
            </w:tcBorders>
            <w:vAlign w:val="center"/>
          </w:tcPr>
          <w:p w14:paraId="080FB9D4" w14:textId="0E63EF7E" w:rsidR="00A91967" w:rsidRPr="004218F8" w:rsidRDefault="00A91967" w:rsidP="008A0369">
            <w:pPr>
              <w:pStyle w:val="af3"/>
            </w:pPr>
            <w:proofErr w:type="spellStart"/>
            <w:r w:rsidRPr="004218F8">
              <w:rPr>
                <w:rStyle w:val="StringTok"/>
                <w:color w:val="auto"/>
              </w:rPr>
              <w:t>pred.values.PF_score</w:t>
            </w:r>
            <w:proofErr w:type="spellEnd"/>
          </w:p>
        </w:tc>
        <w:tc>
          <w:tcPr>
            <w:tcW w:w="495" w:type="pct"/>
            <w:tcBorders>
              <w:top w:val="single" w:sz="4" w:space="0" w:color="auto"/>
            </w:tcBorders>
          </w:tcPr>
          <w:p w14:paraId="3F819C3E" w14:textId="10ABDFF4" w:rsidR="00A91967" w:rsidRPr="004218F8" w:rsidRDefault="00905F0A" w:rsidP="008A0369">
            <w:pPr>
              <w:pStyle w:val="af3"/>
            </w:pPr>
            <w:r w:rsidRPr="004218F8">
              <w:rPr>
                <w:rFonts w:hint="eastAsia"/>
              </w:rPr>
              <w:t xml:space="preserve">float </w:t>
            </w:r>
          </w:p>
        </w:tc>
        <w:tc>
          <w:tcPr>
            <w:tcW w:w="2548" w:type="pct"/>
            <w:tcBorders>
              <w:top w:val="single" w:sz="4" w:space="0" w:color="auto"/>
            </w:tcBorders>
            <w:vAlign w:val="center"/>
          </w:tcPr>
          <w:p w14:paraId="5E58BC40" w14:textId="519AAB61" w:rsidR="00A91967" w:rsidRPr="004218F8" w:rsidRDefault="00F51871" w:rsidP="008A0369">
            <w:pPr>
              <w:pStyle w:val="af3"/>
            </w:pPr>
            <w:r w:rsidRPr="004218F8">
              <w:t>未归一化的</w:t>
            </w:r>
            <w:proofErr w:type="spellStart"/>
            <w:r w:rsidRPr="004218F8">
              <w:t>PF</w:t>
            </w:r>
            <w:r w:rsidRPr="004218F8">
              <w:rPr>
                <w:rFonts w:hint="eastAsia"/>
              </w:rPr>
              <w:t>_score</w:t>
            </w:r>
            <w:proofErr w:type="spellEnd"/>
            <w:r w:rsidRPr="004218F8">
              <w:rPr>
                <w:rFonts w:hint="eastAsia"/>
              </w:rPr>
              <w:t>预测值</w:t>
            </w:r>
          </w:p>
        </w:tc>
      </w:tr>
      <w:tr w:rsidR="00A91967" w:rsidRPr="004218F8" w14:paraId="2D0D6042" w14:textId="77777777" w:rsidTr="008A0369">
        <w:tc>
          <w:tcPr>
            <w:tcW w:w="1957" w:type="pct"/>
            <w:vAlign w:val="center"/>
          </w:tcPr>
          <w:p w14:paraId="24BC4744" w14:textId="064C9FEC" w:rsidR="00A91967" w:rsidRPr="004218F8" w:rsidRDefault="00537723" w:rsidP="008A0369">
            <w:pPr>
              <w:pStyle w:val="af3"/>
            </w:pPr>
            <w:proofErr w:type="spellStart"/>
            <w:r w:rsidRPr="004218F8">
              <w:rPr>
                <w:rStyle w:val="StringTok"/>
                <w:color w:val="auto"/>
              </w:rPr>
              <w:t>pred.values.PF_US</w:t>
            </w:r>
            <w:proofErr w:type="spellEnd"/>
          </w:p>
        </w:tc>
        <w:tc>
          <w:tcPr>
            <w:tcW w:w="495" w:type="pct"/>
          </w:tcPr>
          <w:p w14:paraId="2954009E" w14:textId="0456FEEE" w:rsidR="00A91967" w:rsidRPr="004218F8" w:rsidRDefault="00905F0A" w:rsidP="008A0369">
            <w:pPr>
              <w:pStyle w:val="af3"/>
            </w:pPr>
            <w:r w:rsidRPr="004218F8">
              <w:rPr>
                <w:rFonts w:hint="eastAsia"/>
              </w:rPr>
              <w:t>float</w:t>
            </w:r>
          </w:p>
        </w:tc>
        <w:tc>
          <w:tcPr>
            <w:tcW w:w="2548" w:type="pct"/>
            <w:vAlign w:val="center"/>
          </w:tcPr>
          <w:p w14:paraId="6606C701" w14:textId="3AFD58BF" w:rsidR="00A91967" w:rsidRPr="004218F8" w:rsidRDefault="00F51871" w:rsidP="008A0369">
            <w:pPr>
              <w:pStyle w:val="af3"/>
            </w:pPr>
            <w:r w:rsidRPr="004218F8">
              <w:t>未归一化的</w:t>
            </w:r>
            <w:r w:rsidRPr="004218F8">
              <w:t>PF</w:t>
            </w:r>
            <w:r w:rsidRPr="004218F8">
              <w:rPr>
                <w:rFonts w:hint="eastAsia"/>
              </w:rPr>
              <w:t>_US</w:t>
            </w:r>
            <w:r w:rsidRPr="004218F8">
              <w:rPr>
                <w:rFonts w:hint="eastAsia"/>
              </w:rPr>
              <w:t>预测值</w:t>
            </w:r>
          </w:p>
        </w:tc>
      </w:tr>
      <w:tr w:rsidR="00537723" w:rsidRPr="004218F8" w14:paraId="7F23F7E8" w14:textId="77777777" w:rsidTr="008A0369">
        <w:tc>
          <w:tcPr>
            <w:tcW w:w="1957" w:type="pct"/>
            <w:vAlign w:val="center"/>
          </w:tcPr>
          <w:p w14:paraId="34A7B098" w14:textId="3C61C6EE" w:rsidR="00537723" w:rsidRPr="004218F8" w:rsidRDefault="00537723" w:rsidP="008A0369">
            <w:pPr>
              <w:pStyle w:val="af3"/>
              <w:rPr>
                <w:rStyle w:val="StringTok"/>
                <w:color w:val="auto"/>
              </w:rPr>
            </w:pPr>
            <w:proofErr w:type="spellStart"/>
            <w:r w:rsidRPr="004218F8">
              <w:rPr>
                <w:rStyle w:val="StringTok"/>
                <w:color w:val="auto"/>
              </w:rPr>
              <w:t>pred.values.PF_neg</w:t>
            </w:r>
            <w:proofErr w:type="spellEnd"/>
          </w:p>
        </w:tc>
        <w:tc>
          <w:tcPr>
            <w:tcW w:w="495" w:type="pct"/>
          </w:tcPr>
          <w:p w14:paraId="202E7FC0" w14:textId="60EA593B" w:rsidR="00537723" w:rsidRPr="004218F8" w:rsidRDefault="00905F0A" w:rsidP="008A0369">
            <w:pPr>
              <w:pStyle w:val="af3"/>
            </w:pPr>
            <w:r w:rsidRPr="004218F8">
              <w:rPr>
                <w:rFonts w:hint="eastAsia"/>
              </w:rPr>
              <w:t>float</w:t>
            </w:r>
          </w:p>
        </w:tc>
        <w:tc>
          <w:tcPr>
            <w:tcW w:w="2548" w:type="pct"/>
            <w:vAlign w:val="center"/>
          </w:tcPr>
          <w:p w14:paraId="32E7BBFF" w14:textId="5934DFAF" w:rsidR="00537723" w:rsidRPr="004218F8" w:rsidRDefault="00F51871" w:rsidP="008A0369">
            <w:pPr>
              <w:pStyle w:val="af3"/>
            </w:pPr>
            <w:r w:rsidRPr="004218F8">
              <w:t>未归一化的</w:t>
            </w:r>
            <w:proofErr w:type="spellStart"/>
            <w:r w:rsidRPr="004218F8">
              <w:t>PF</w:t>
            </w:r>
            <w:r w:rsidRPr="004218F8">
              <w:rPr>
                <w:rFonts w:hint="eastAsia"/>
              </w:rPr>
              <w:t>_neg</w:t>
            </w:r>
            <w:proofErr w:type="spellEnd"/>
            <w:r w:rsidRPr="004218F8">
              <w:rPr>
                <w:rFonts w:hint="eastAsia"/>
              </w:rPr>
              <w:t>预测值</w:t>
            </w:r>
          </w:p>
        </w:tc>
      </w:tr>
      <w:tr w:rsidR="00537723" w:rsidRPr="004218F8" w14:paraId="44383BFA" w14:textId="77777777" w:rsidTr="008A0369">
        <w:tc>
          <w:tcPr>
            <w:tcW w:w="1957" w:type="pct"/>
            <w:vAlign w:val="center"/>
          </w:tcPr>
          <w:p w14:paraId="559368EC" w14:textId="2D29DD60" w:rsidR="00537723" w:rsidRPr="004218F8" w:rsidRDefault="00537723" w:rsidP="008A0369">
            <w:pPr>
              <w:pStyle w:val="af3"/>
              <w:rPr>
                <w:rStyle w:val="StringTok"/>
                <w:color w:val="auto"/>
              </w:rPr>
            </w:pPr>
            <w:proofErr w:type="spellStart"/>
            <w:proofErr w:type="gramStart"/>
            <w:r w:rsidRPr="004218F8">
              <w:rPr>
                <w:rStyle w:val="StringTok"/>
                <w:color w:val="auto"/>
              </w:rPr>
              <w:t>pred.values</w:t>
            </w:r>
            <w:proofErr w:type="gramEnd"/>
            <w:r w:rsidRPr="004218F8">
              <w:rPr>
                <w:rStyle w:val="StringTok"/>
                <w:color w:val="auto"/>
              </w:rPr>
              <w:t>.Threat_up</w:t>
            </w:r>
            <w:proofErr w:type="spellEnd"/>
          </w:p>
        </w:tc>
        <w:tc>
          <w:tcPr>
            <w:tcW w:w="495" w:type="pct"/>
          </w:tcPr>
          <w:p w14:paraId="132CFBAE" w14:textId="0B6DF40D" w:rsidR="00537723" w:rsidRPr="004218F8" w:rsidRDefault="00905F0A" w:rsidP="008A0369">
            <w:pPr>
              <w:pStyle w:val="af3"/>
            </w:pPr>
            <w:r w:rsidRPr="004218F8">
              <w:rPr>
                <w:rFonts w:hint="eastAsia"/>
              </w:rPr>
              <w:t>float</w:t>
            </w:r>
          </w:p>
        </w:tc>
        <w:tc>
          <w:tcPr>
            <w:tcW w:w="2548" w:type="pct"/>
            <w:vAlign w:val="center"/>
          </w:tcPr>
          <w:p w14:paraId="3FC002CD" w14:textId="182B5B85" w:rsidR="00537723" w:rsidRPr="004218F8" w:rsidRDefault="00F51871" w:rsidP="008A0369">
            <w:pPr>
              <w:pStyle w:val="af3"/>
            </w:pPr>
            <w:r w:rsidRPr="004218F8">
              <w:t>未归一化的</w:t>
            </w:r>
            <w:proofErr w:type="spellStart"/>
            <w:r w:rsidRPr="004218F8">
              <w:rPr>
                <w:rFonts w:hint="eastAsia"/>
              </w:rPr>
              <w:t>Threat_up</w:t>
            </w:r>
            <w:proofErr w:type="spellEnd"/>
            <w:r w:rsidRPr="004218F8">
              <w:rPr>
                <w:rFonts w:hint="eastAsia"/>
              </w:rPr>
              <w:t>预测值</w:t>
            </w:r>
          </w:p>
        </w:tc>
      </w:tr>
      <w:tr w:rsidR="00A91967" w:rsidRPr="004218F8" w14:paraId="24D05CBF" w14:textId="77777777" w:rsidTr="008A0369">
        <w:tc>
          <w:tcPr>
            <w:tcW w:w="1957" w:type="pct"/>
            <w:vAlign w:val="center"/>
          </w:tcPr>
          <w:p w14:paraId="75329738" w14:textId="3A92FF71" w:rsidR="00A91967" w:rsidRPr="004218F8" w:rsidRDefault="00537723" w:rsidP="008A0369">
            <w:pPr>
              <w:pStyle w:val="af3"/>
            </w:pPr>
            <w:proofErr w:type="spellStart"/>
            <w:proofErr w:type="gramStart"/>
            <w:r w:rsidRPr="004218F8">
              <w:rPr>
                <w:rStyle w:val="StringTok"/>
                <w:color w:val="auto"/>
              </w:rPr>
              <w:t>pred.values</w:t>
            </w:r>
            <w:proofErr w:type="gramEnd"/>
            <w:r w:rsidRPr="004218F8">
              <w:rPr>
                <w:rStyle w:val="StringTok"/>
                <w:color w:val="auto"/>
              </w:rPr>
              <w:t>.Threat_down</w:t>
            </w:r>
            <w:proofErr w:type="spellEnd"/>
          </w:p>
        </w:tc>
        <w:tc>
          <w:tcPr>
            <w:tcW w:w="495" w:type="pct"/>
          </w:tcPr>
          <w:p w14:paraId="570EC6B9" w14:textId="45C98B56" w:rsidR="00A91967" w:rsidRPr="004218F8" w:rsidRDefault="00905F0A" w:rsidP="008A0369">
            <w:pPr>
              <w:pStyle w:val="af3"/>
            </w:pPr>
            <w:r w:rsidRPr="004218F8">
              <w:rPr>
                <w:rFonts w:hint="eastAsia"/>
              </w:rPr>
              <w:t>float</w:t>
            </w:r>
          </w:p>
        </w:tc>
        <w:tc>
          <w:tcPr>
            <w:tcW w:w="2548" w:type="pct"/>
            <w:vAlign w:val="center"/>
          </w:tcPr>
          <w:p w14:paraId="30E037FB" w14:textId="09D15B58" w:rsidR="00A91967" w:rsidRPr="004218F8" w:rsidRDefault="00F51871" w:rsidP="008A0369">
            <w:pPr>
              <w:pStyle w:val="af3"/>
            </w:pPr>
            <w:r w:rsidRPr="004218F8">
              <w:t>未归一化的</w:t>
            </w:r>
            <w:proofErr w:type="spellStart"/>
            <w:r w:rsidRPr="004218F8">
              <w:rPr>
                <w:rFonts w:hint="eastAsia"/>
              </w:rPr>
              <w:t>Threat_down</w:t>
            </w:r>
            <w:proofErr w:type="spellEnd"/>
            <w:r w:rsidRPr="004218F8">
              <w:rPr>
                <w:rFonts w:hint="eastAsia"/>
              </w:rPr>
              <w:t>预测值</w:t>
            </w:r>
          </w:p>
        </w:tc>
      </w:tr>
      <w:tr w:rsidR="00A91967" w:rsidRPr="004218F8" w14:paraId="019D2C23" w14:textId="77777777" w:rsidTr="008A0369">
        <w:tc>
          <w:tcPr>
            <w:tcW w:w="1957" w:type="pct"/>
            <w:tcBorders>
              <w:bottom w:val="single" w:sz="12" w:space="0" w:color="auto"/>
            </w:tcBorders>
            <w:vAlign w:val="center"/>
          </w:tcPr>
          <w:p w14:paraId="6882C694" w14:textId="23C22F6A" w:rsidR="00A91967" w:rsidRPr="004218F8" w:rsidRDefault="00537723" w:rsidP="008A0369">
            <w:pPr>
              <w:pStyle w:val="af3"/>
            </w:pPr>
            <w:proofErr w:type="spellStart"/>
            <w:proofErr w:type="gramStart"/>
            <w:r w:rsidRPr="004218F8">
              <w:rPr>
                <w:rStyle w:val="StringTok"/>
                <w:color w:val="auto"/>
              </w:rPr>
              <w:t>pred.values</w:t>
            </w:r>
            <w:proofErr w:type="gramEnd"/>
            <w:r w:rsidRPr="004218F8">
              <w:rPr>
                <w:rStyle w:val="StringTok"/>
                <w:color w:val="auto"/>
              </w:rPr>
              <w:t>.Citizen_impact</w:t>
            </w:r>
            <w:proofErr w:type="spellEnd"/>
          </w:p>
        </w:tc>
        <w:tc>
          <w:tcPr>
            <w:tcW w:w="495" w:type="pct"/>
            <w:tcBorders>
              <w:bottom w:val="single" w:sz="12" w:space="0" w:color="auto"/>
            </w:tcBorders>
          </w:tcPr>
          <w:p w14:paraId="7E0EBC61" w14:textId="33AB4B8E" w:rsidR="00A91967" w:rsidRPr="004218F8" w:rsidRDefault="00905F0A" w:rsidP="008A0369">
            <w:pPr>
              <w:pStyle w:val="af3"/>
            </w:pPr>
            <w:r w:rsidRPr="004218F8">
              <w:rPr>
                <w:rFonts w:hint="eastAsia"/>
              </w:rPr>
              <w:t>float</w:t>
            </w:r>
          </w:p>
        </w:tc>
        <w:tc>
          <w:tcPr>
            <w:tcW w:w="2548" w:type="pct"/>
            <w:tcBorders>
              <w:bottom w:val="single" w:sz="12" w:space="0" w:color="auto"/>
            </w:tcBorders>
            <w:vAlign w:val="center"/>
          </w:tcPr>
          <w:p w14:paraId="7C0908A2" w14:textId="087A49A5" w:rsidR="00A91967" w:rsidRPr="004218F8" w:rsidRDefault="00F51871" w:rsidP="008A0369">
            <w:pPr>
              <w:pStyle w:val="af3"/>
            </w:pPr>
            <w:r w:rsidRPr="004218F8">
              <w:t>未归一化的</w:t>
            </w:r>
            <w:proofErr w:type="spellStart"/>
            <w:r w:rsidRPr="004218F8">
              <w:rPr>
                <w:rFonts w:hint="eastAsia"/>
              </w:rPr>
              <w:t>Citizen_impact</w:t>
            </w:r>
            <w:proofErr w:type="spellEnd"/>
            <w:r w:rsidRPr="004218F8">
              <w:rPr>
                <w:rFonts w:hint="eastAsia"/>
              </w:rPr>
              <w:t>预测值</w:t>
            </w:r>
          </w:p>
        </w:tc>
      </w:tr>
    </w:tbl>
    <w:p w14:paraId="3257163D" w14:textId="77777777" w:rsidR="00D20D4B" w:rsidRPr="004218F8" w:rsidRDefault="00000000" w:rsidP="00F51871">
      <w:pPr>
        <w:pStyle w:val="3"/>
      </w:pPr>
      <w:bookmarkStart w:id="112" w:name="大规模数据处理"/>
      <w:bookmarkEnd w:id="111"/>
      <w:r w:rsidRPr="004218F8">
        <w:t xml:space="preserve">8.3.3 </w:t>
      </w:r>
      <w:r w:rsidRPr="004218F8">
        <w:rPr>
          <w:rFonts w:hint="eastAsia"/>
        </w:rPr>
        <w:t>大规模数据处理</w:t>
      </w:r>
    </w:p>
    <w:p w14:paraId="51FCFD7F" w14:textId="77777777" w:rsidR="00D20D4B" w:rsidRPr="004218F8" w:rsidRDefault="00000000">
      <w:pPr>
        <w:pStyle w:val="Compact"/>
        <w:numPr>
          <w:ilvl w:val="0"/>
          <w:numId w:val="65"/>
        </w:numPr>
      </w:pPr>
      <w:r w:rsidRPr="004218F8">
        <w:rPr>
          <w:rFonts w:hint="eastAsia"/>
        </w:rPr>
        <w:t>数据来源：</w:t>
      </w:r>
      <w:r w:rsidRPr="004218F8">
        <w:rPr>
          <w:rFonts w:hint="eastAsia"/>
        </w:rPr>
        <w:t>cleaned.csv</w:t>
      </w:r>
      <w:r w:rsidRPr="004218F8">
        <w:rPr>
          <w:rFonts w:hint="eastAsia"/>
        </w:rPr>
        <w:t>（完整清洗后数据）</w:t>
      </w:r>
    </w:p>
    <w:p w14:paraId="7195DB15" w14:textId="77777777" w:rsidR="00D20D4B" w:rsidRPr="004218F8" w:rsidRDefault="00000000">
      <w:pPr>
        <w:pStyle w:val="Compact"/>
        <w:numPr>
          <w:ilvl w:val="0"/>
          <w:numId w:val="65"/>
        </w:numPr>
      </w:pPr>
      <w:r w:rsidRPr="004218F8">
        <w:rPr>
          <w:rFonts w:hint="eastAsia"/>
        </w:rPr>
        <w:t>处理策略：逐条处理，避免内存溢出</w:t>
      </w:r>
    </w:p>
    <w:p w14:paraId="1D02AEB1" w14:textId="77777777" w:rsidR="00D20D4B" w:rsidRPr="004218F8" w:rsidRDefault="00000000">
      <w:pPr>
        <w:pStyle w:val="Compact"/>
        <w:numPr>
          <w:ilvl w:val="0"/>
          <w:numId w:val="65"/>
        </w:numPr>
      </w:pPr>
      <w:r w:rsidRPr="004218F8">
        <w:rPr>
          <w:rFonts w:hint="eastAsia"/>
        </w:rPr>
        <w:t>异常处理：对空文本列表进行特殊处理</w:t>
      </w:r>
    </w:p>
    <w:p w14:paraId="0AF46BBC" w14:textId="77777777" w:rsidR="00D20D4B" w:rsidRPr="004218F8" w:rsidRDefault="00000000">
      <w:pPr>
        <w:pStyle w:val="Compact"/>
        <w:numPr>
          <w:ilvl w:val="0"/>
          <w:numId w:val="65"/>
        </w:numPr>
      </w:pPr>
      <w:r w:rsidRPr="004218F8">
        <w:rPr>
          <w:rFonts w:hint="eastAsia"/>
        </w:rPr>
        <w:t>结果保存：预测结果合并到</w:t>
      </w:r>
      <w:r w:rsidRPr="004218F8">
        <w:rPr>
          <w:rFonts w:hint="eastAsia"/>
        </w:rPr>
        <w:t>result_df.csv</w:t>
      </w:r>
    </w:p>
    <w:p w14:paraId="5DD5BDF2" w14:textId="77777777" w:rsidR="00D20D4B" w:rsidRPr="004218F8" w:rsidRDefault="00000000" w:rsidP="00F51871">
      <w:pPr>
        <w:pStyle w:val="3"/>
      </w:pPr>
      <w:bookmarkStart w:id="113" w:name="模型检查点选择"/>
      <w:bookmarkEnd w:id="112"/>
      <w:r w:rsidRPr="004218F8">
        <w:t xml:space="preserve">8.3.4 </w:t>
      </w:r>
      <w:r w:rsidRPr="004218F8">
        <w:rPr>
          <w:rFonts w:hint="eastAsia"/>
        </w:rPr>
        <w:t>模型检查点选择</w:t>
      </w:r>
    </w:p>
    <w:p w14:paraId="207132F1" w14:textId="77777777" w:rsidR="00F51871" w:rsidRPr="004218F8" w:rsidRDefault="00000000" w:rsidP="00F51871">
      <w:pPr>
        <w:pStyle w:val="FirstParagraph"/>
        <w:ind w:firstLineChars="200" w:firstLine="480"/>
      </w:pPr>
      <w:r w:rsidRPr="004218F8">
        <w:rPr>
          <w:rFonts w:hint="eastAsia"/>
        </w:rPr>
        <w:t>实验使用了</w:t>
      </w:r>
      <w:proofErr w:type="spellStart"/>
      <w:r w:rsidRPr="004218F8">
        <w:rPr>
          <w:rFonts w:hint="eastAsia"/>
        </w:rPr>
        <w:t>text_assessor_B</w:t>
      </w:r>
      <w:proofErr w:type="spellEnd"/>
      <w:r w:rsidRPr="004218F8">
        <w:rPr>
          <w:rFonts w:hint="eastAsia"/>
        </w:rPr>
        <w:t>(350).</w:t>
      </w:r>
      <w:proofErr w:type="spellStart"/>
      <w:r w:rsidRPr="004218F8">
        <w:rPr>
          <w:rFonts w:hint="eastAsia"/>
        </w:rPr>
        <w:t>pth</w:t>
      </w:r>
      <w:proofErr w:type="spellEnd"/>
      <w:r w:rsidRPr="004218F8">
        <w:rPr>
          <w:rFonts w:hint="eastAsia"/>
        </w:rPr>
        <w:t>作为推理模型，该检查点代表：</w:t>
      </w:r>
    </w:p>
    <w:p w14:paraId="4D33B342" w14:textId="77777777" w:rsidR="00F51871" w:rsidRPr="004218F8" w:rsidRDefault="00000000" w:rsidP="00F51871">
      <w:pPr>
        <w:pStyle w:val="FirstParagraph"/>
        <w:numPr>
          <w:ilvl w:val="0"/>
          <w:numId w:val="78"/>
        </w:numPr>
      </w:pPr>
      <w:r w:rsidRPr="004218F8">
        <w:rPr>
          <w:rFonts w:hint="eastAsia"/>
        </w:rPr>
        <w:t>训练进度：</w:t>
      </w:r>
      <w:r w:rsidRPr="004218F8">
        <w:rPr>
          <w:rFonts w:hint="eastAsia"/>
        </w:rPr>
        <w:t>350</w:t>
      </w:r>
      <w:r w:rsidRPr="004218F8">
        <w:rPr>
          <w:rFonts w:hint="eastAsia"/>
        </w:rPr>
        <w:t>个</w:t>
      </w:r>
      <w:r w:rsidRPr="004218F8">
        <w:rPr>
          <w:rFonts w:hint="eastAsia"/>
        </w:rPr>
        <w:t>epochs</w:t>
      </w:r>
      <w:r w:rsidRPr="004218F8">
        <w:rPr>
          <w:rFonts w:hint="eastAsia"/>
        </w:rPr>
        <w:t>后的模型状态</w:t>
      </w:r>
    </w:p>
    <w:p w14:paraId="1EB1B6DA" w14:textId="77777777" w:rsidR="00F51871" w:rsidRPr="004218F8" w:rsidRDefault="00000000" w:rsidP="00F51871">
      <w:pPr>
        <w:pStyle w:val="FirstParagraph"/>
        <w:numPr>
          <w:ilvl w:val="0"/>
          <w:numId w:val="78"/>
        </w:numPr>
      </w:pPr>
      <w:r w:rsidRPr="004218F8">
        <w:rPr>
          <w:rFonts w:hint="eastAsia"/>
        </w:rPr>
        <w:t>性能平衡：在训练充分性和过拟合之间的平衡点</w:t>
      </w:r>
    </w:p>
    <w:p w14:paraId="6BE4E506" w14:textId="08361AE0" w:rsidR="00D20D4B" w:rsidRPr="004218F8" w:rsidRDefault="00000000" w:rsidP="00F51871">
      <w:pPr>
        <w:pStyle w:val="FirstParagraph"/>
        <w:numPr>
          <w:ilvl w:val="0"/>
          <w:numId w:val="78"/>
        </w:numPr>
      </w:pPr>
      <w:r w:rsidRPr="004218F8">
        <w:rPr>
          <w:rFonts w:hint="eastAsia"/>
        </w:rPr>
        <w:t>实用性：适合大规模推理应用的稳定模型</w:t>
      </w:r>
    </w:p>
    <w:p w14:paraId="094F3364" w14:textId="77777777" w:rsidR="00D20D4B" w:rsidRPr="004218F8" w:rsidRDefault="00000000" w:rsidP="00F51871">
      <w:pPr>
        <w:pStyle w:val="1"/>
      </w:pPr>
      <w:bookmarkStart w:id="114" w:name="_Toc202869379"/>
      <w:bookmarkStart w:id="115" w:name="算法伪代码"/>
      <w:bookmarkEnd w:id="98"/>
      <w:bookmarkEnd w:id="109"/>
      <w:bookmarkEnd w:id="113"/>
      <w:r w:rsidRPr="004218F8">
        <w:t xml:space="preserve">9. </w:t>
      </w:r>
      <w:r w:rsidRPr="004218F8">
        <w:rPr>
          <w:rFonts w:hint="eastAsia"/>
        </w:rPr>
        <w:t>算法伪代码</w:t>
      </w:r>
      <w:bookmarkEnd w:id="114"/>
    </w:p>
    <w:p w14:paraId="2245E84A" w14:textId="6898FBAD" w:rsidR="00D20D4B" w:rsidRPr="004218F8" w:rsidRDefault="00000000">
      <w:pPr>
        <w:pStyle w:val="3"/>
      </w:pPr>
      <w:bookmarkStart w:id="116" w:name="_Toc202869381"/>
      <w:bookmarkStart w:id="117" w:name="前向传播算法"/>
      <w:r w:rsidRPr="004218F8">
        <w:t>9.</w:t>
      </w:r>
      <w:r w:rsidR="00161DB6" w:rsidRPr="004218F8">
        <w:rPr>
          <w:rFonts w:hint="eastAsia"/>
        </w:rPr>
        <w:t>1</w:t>
      </w:r>
      <w:r w:rsidRPr="004218F8">
        <w:t xml:space="preserve"> </w:t>
      </w:r>
      <w:r w:rsidRPr="004218F8">
        <w:rPr>
          <w:rFonts w:hint="eastAsia"/>
        </w:rPr>
        <w:t>前向传播算法</w:t>
      </w:r>
      <w:bookmarkEnd w:id="116"/>
    </w:p>
    <w:tbl>
      <w:tblPr>
        <w:tblStyle w:val="af2"/>
        <w:tblpPr w:leftFromText="181" w:rightFromText="181" w:bottomFromText="17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161DB6" w:rsidRPr="004218F8" w14:paraId="35353240" w14:textId="77777777" w:rsidTr="008A0369">
        <w:tc>
          <w:tcPr>
            <w:tcW w:w="8856" w:type="dxa"/>
            <w:tcBorders>
              <w:top w:val="single" w:sz="12" w:space="0" w:color="auto"/>
              <w:bottom w:val="single" w:sz="4" w:space="0" w:color="auto"/>
            </w:tcBorders>
            <w:vAlign w:val="center"/>
          </w:tcPr>
          <w:p w14:paraId="0E06C80C" w14:textId="77777777" w:rsidR="00161DB6" w:rsidRPr="004218F8" w:rsidRDefault="00161DB6" w:rsidP="008A0369">
            <w:pPr>
              <w:pStyle w:val="af3"/>
              <w:jc w:val="left"/>
            </w:pPr>
            <w:r w:rsidRPr="004218F8">
              <w:rPr>
                <w:rStyle w:val="VerbatimChar"/>
                <w:rFonts w:hint="eastAsia"/>
              </w:rPr>
              <w:t>算法</w:t>
            </w:r>
            <w:r w:rsidRPr="004218F8">
              <w:rPr>
                <w:rStyle w:val="VerbatimChar"/>
                <w:rFonts w:hint="eastAsia"/>
              </w:rPr>
              <w:t>1:</w:t>
            </w:r>
            <w:r w:rsidRPr="004218F8">
              <w:rPr>
                <w:rStyle w:val="VerbatimChar"/>
              </w:rPr>
              <w:t xml:space="preserve"> </w:t>
            </w:r>
            <w:r w:rsidRPr="004218F8">
              <w:rPr>
                <w:rStyle w:val="VerbatimChar"/>
                <w:rFonts w:hint="eastAsia"/>
              </w:rPr>
              <w:t>前向传播算法</w:t>
            </w:r>
          </w:p>
        </w:tc>
      </w:tr>
      <w:tr w:rsidR="00161DB6" w:rsidRPr="004218F8" w14:paraId="21DF50B4" w14:textId="77777777" w:rsidTr="008A0369">
        <w:trPr>
          <w:trHeight w:val="832"/>
        </w:trPr>
        <w:tc>
          <w:tcPr>
            <w:tcW w:w="8856" w:type="dxa"/>
            <w:tcBorders>
              <w:top w:val="single" w:sz="4" w:space="0" w:color="auto"/>
              <w:bottom w:val="single" w:sz="12" w:space="0" w:color="auto"/>
            </w:tcBorders>
            <w:vAlign w:val="center"/>
          </w:tcPr>
          <w:p w14:paraId="2ABC33DF" w14:textId="77777777" w:rsidR="00161DB6" w:rsidRPr="004218F8" w:rsidRDefault="00161DB6" w:rsidP="008A0369">
            <w:pPr>
              <w:pStyle w:val="af3"/>
              <w:jc w:val="left"/>
              <w:rPr>
                <w:rStyle w:val="VerbatimChar"/>
              </w:rPr>
            </w:pPr>
            <w:r w:rsidRPr="004218F8">
              <w:rPr>
                <w:rStyle w:val="VerbatimChar"/>
                <w:rFonts w:hint="eastAsia"/>
              </w:rPr>
              <w:t>输入</w:t>
            </w:r>
            <w:r w:rsidRPr="004218F8">
              <w:rPr>
                <w:rStyle w:val="VerbatimChar"/>
                <w:rFonts w:hint="eastAsia"/>
              </w:rPr>
              <w:t>:</w:t>
            </w:r>
            <w:r w:rsidRPr="004218F8">
              <w:rPr>
                <w:rStyle w:val="VerbatimChar"/>
              </w:rPr>
              <w:t xml:space="preserve"> </w:t>
            </w:r>
            <w:r w:rsidRPr="004218F8">
              <w:rPr>
                <w:rStyle w:val="VerbatimChar"/>
                <w:rFonts w:hint="eastAsia"/>
              </w:rPr>
              <w:t>文本序列列表</w:t>
            </w:r>
            <w:r w:rsidRPr="004218F8">
              <w:rPr>
                <w:rStyle w:val="VerbatimChar"/>
              </w:rPr>
              <w:t xml:space="preserve"> X = [x1, x2, ..., </w:t>
            </w:r>
            <w:proofErr w:type="spellStart"/>
            <w:r w:rsidRPr="004218F8">
              <w:rPr>
                <w:rStyle w:val="VerbatimChar"/>
              </w:rPr>
              <w:t>xN</w:t>
            </w:r>
            <w:proofErr w:type="spellEnd"/>
            <w:r w:rsidRPr="004218F8">
              <w:rPr>
                <w:rStyle w:val="VerbatimChar"/>
              </w:rPr>
              <w:t>]</w:t>
            </w:r>
          </w:p>
          <w:p w14:paraId="756C310E" w14:textId="77777777" w:rsidR="00490EAB" w:rsidRPr="004218F8" w:rsidRDefault="00161DB6" w:rsidP="008A0369">
            <w:pPr>
              <w:pStyle w:val="af3"/>
              <w:jc w:val="left"/>
              <w:rPr>
                <w:rStyle w:val="VerbatimChar"/>
              </w:rPr>
            </w:pPr>
            <w:r w:rsidRPr="004218F8">
              <w:rPr>
                <w:rStyle w:val="VerbatimChar"/>
                <w:rFonts w:hint="eastAsia"/>
              </w:rPr>
              <w:t>输出</w:t>
            </w:r>
            <w:r w:rsidRPr="004218F8">
              <w:rPr>
                <w:rStyle w:val="VerbatimChar"/>
                <w:rFonts w:hint="eastAsia"/>
              </w:rPr>
              <w:t>:</w:t>
            </w:r>
            <w:r w:rsidRPr="004218F8">
              <w:rPr>
                <w:rStyle w:val="VerbatimChar"/>
              </w:rPr>
              <w:t xml:space="preserve"> </w:t>
            </w:r>
            <w:r w:rsidRPr="004218F8">
              <w:rPr>
                <w:rStyle w:val="VerbatimChar"/>
                <w:rFonts w:hint="eastAsia"/>
              </w:rPr>
              <w:t>预测结果</w:t>
            </w:r>
            <w:r w:rsidRPr="004218F8">
              <w:rPr>
                <w:rStyle w:val="VerbatimChar"/>
              </w:rPr>
              <w:t xml:space="preserve"> logits = [logit1, logit2, ..., </w:t>
            </w:r>
            <w:proofErr w:type="spellStart"/>
            <w:r w:rsidRPr="004218F8">
              <w:rPr>
                <w:rStyle w:val="VerbatimChar"/>
              </w:rPr>
              <w:t>logitN</w:t>
            </w:r>
            <w:proofErr w:type="spellEnd"/>
            <w:r w:rsidRPr="004218F8">
              <w:rPr>
                <w:rStyle w:val="VerbatimChar"/>
              </w:rPr>
              <w:t>]</w:t>
            </w:r>
          </w:p>
          <w:p w14:paraId="1ED7D612" w14:textId="072A2B68" w:rsidR="00490EAB" w:rsidRPr="004218F8" w:rsidRDefault="00490EAB" w:rsidP="008A0369">
            <w:pPr>
              <w:pStyle w:val="af3"/>
              <w:jc w:val="left"/>
              <w:rPr>
                <w:rStyle w:val="VerbatimChar"/>
              </w:rPr>
            </w:pPr>
            <w:r w:rsidRPr="004218F8">
              <w:rPr>
                <w:rStyle w:val="VerbatimChar"/>
                <w:rFonts w:hint="eastAsia"/>
              </w:rPr>
              <w:t xml:space="preserve"> </w:t>
            </w:r>
            <w:r w:rsidR="00F36FA9" w:rsidRPr="004218F8">
              <w:rPr>
                <w:rStyle w:val="VerbatimChar"/>
                <w:rFonts w:hint="eastAsia"/>
              </w:rPr>
              <w:t xml:space="preserve"> </w:t>
            </w:r>
            <w:r w:rsidR="00161DB6" w:rsidRPr="004218F8">
              <w:rPr>
                <w:rStyle w:val="VerbatimChar"/>
              </w:rPr>
              <w:t>1: logits ← []</w:t>
            </w:r>
          </w:p>
          <w:p w14:paraId="023BE3E7" w14:textId="3C2B1159" w:rsidR="00490EAB" w:rsidRPr="004218F8" w:rsidRDefault="00161DB6" w:rsidP="008A0369">
            <w:pPr>
              <w:pStyle w:val="af3"/>
              <w:jc w:val="left"/>
              <w:rPr>
                <w:rStyle w:val="VerbatimChar"/>
              </w:rPr>
            </w:pPr>
            <w:r w:rsidRPr="004218F8">
              <w:rPr>
                <w:rStyle w:val="VerbatimChar"/>
              </w:rPr>
              <w:t xml:space="preserve"> </w:t>
            </w:r>
            <w:r w:rsidR="00F36FA9" w:rsidRPr="004218F8">
              <w:rPr>
                <w:rStyle w:val="VerbatimChar"/>
                <w:rFonts w:hint="eastAsia"/>
              </w:rPr>
              <w:t xml:space="preserve"> </w:t>
            </w:r>
            <w:r w:rsidRPr="004218F8">
              <w:rPr>
                <w:rStyle w:val="VerbatimChar"/>
              </w:rPr>
              <w:t>2: for xi in X</w:t>
            </w:r>
            <w:r w:rsidR="00CE29F2" w:rsidRPr="004218F8">
              <w:rPr>
                <w:rStyle w:val="VerbatimChar"/>
                <w:rFonts w:hint="eastAsia"/>
              </w:rPr>
              <w:t>:</w:t>
            </w:r>
          </w:p>
          <w:p w14:paraId="0C5466E6" w14:textId="13FEE110" w:rsidR="00490EAB" w:rsidRPr="004218F8" w:rsidRDefault="00161DB6" w:rsidP="008A0369">
            <w:pPr>
              <w:pStyle w:val="af3"/>
              <w:jc w:val="left"/>
              <w:rPr>
                <w:rStyle w:val="VerbatimChar"/>
              </w:rPr>
            </w:pPr>
            <w:r w:rsidRPr="004218F8">
              <w:rPr>
                <w:rStyle w:val="VerbatimChar"/>
              </w:rPr>
              <w:t xml:space="preserve"> </w:t>
            </w:r>
            <w:r w:rsidR="00F36FA9" w:rsidRPr="004218F8">
              <w:rPr>
                <w:rStyle w:val="VerbatimChar"/>
                <w:rFonts w:hint="eastAsia"/>
              </w:rPr>
              <w:t xml:space="preserve"> </w:t>
            </w:r>
            <w:r w:rsidRPr="004218F8">
              <w:rPr>
                <w:rStyle w:val="VerbatimChar"/>
              </w:rPr>
              <w:t xml:space="preserve">3:     </w:t>
            </w:r>
            <w:r w:rsidRPr="004218F8">
              <w:rPr>
                <w:rStyle w:val="VerbatimChar"/>
                <w:rFonts w:hint="eastAsia"/>
              </w:rPr>
              <w:t>获取句子嵌入</w:t>
            </w:r>
            <w:proofErr w:type="spellStart"/>
            <w:r w:rsidRPr="004218F8">
              <w:rPr>
                <w:rStyle w:val="VerbatimChar"/>
              </w:rPr>
              <w:t>input_ids</w:t>
            </w:r>
            <w:proofErr w:type="spellEnd"/>
            <w:r w:rsidRPr="004218F8">
              <w:rPr>
                <w:rStyle w:val="VerbatimChar"/>
              </w:rPr>
              <w:t xml:space="preserve">, </w:t>
            </w:r>
            <w:proofErr w:type="spellStart"/>
            <w:r w:rsidRPr="004218F8">
              <w:rPr>
                <w:rStyle w:val="VerbatimChar"/>
              </w:rPr>
              <w:t>attention_mask</w:t>
            </w:r>
            <w:proofErr w:type="spellEnd"/>
            <w:r w:rsidRPr="004218F8">
              <w:rPr>
                <w:rStyle w:val="VerbatimChar"/>
              </w:rPr>
              <w:t xml:space="preserve"> ← tokenize(xi)</w:t>
            </w:r>
          </w:p>
          <w:p w14:paraId="2DDFDB86" w14:textId="09DAA3BE" w:rsidR="00490EAB" w:rsidRPr="004218F8" w:rsidRDefault="00161DB6" w:rsidP="008A0369">
            <w:pPr>
              <w:pStyle w:val="af3"/>
              <w:jc w:val="left"/>
              <w:rPr>
                <w:rStyle w:val="VerbatimChar"/>
              </w:rPr>
            </w:pPr>
            <w:r w:rsidRPr="004218F8">
              <w:rPr>
                <w:rStyle w:val="VerbatimChar"/>
              </w:rPr>
              <w:t xml:space="preserve"> </w:t>
            </w:r>
            <w:r w:rsidR="00F36FA9" w:rsidRPr="004218F8">
              <w:rPr>
                <w:rStyle w:val="VerbatimChar"/>
                <w:rFonts w:hint="eastAsia"/>
              </w:rPr>
              <w:t xml:space="preserve"> </w:t>
            </w:r>
            <w:r w:rsidR="009D02F7" w:rsidRPr="004218F8">
              <w:rPr>
                <w:rStyle w:val="VerbatimChar"/>
                <w:rFonts w:hint="eastAsia"/>
              </w:rPr>
              <w:t>4</w:t>
            </w:r>
            <w:r w:rsidRPr="004218F8">
              <w:rPr>
                <w:rStyle w:val="VerbatimChar"/>
              </w:rPr>
              <w:t xml:space="preserve">:     H ← </w:t>
            </w:r>
            <w:proofErr w:type="spellStart"/>
            <w:r w:rsidRPr="004218F8">
              <w:rPr>
                <w:rStyle w:val="VerbatimChar"/>
              </w:rPr>
              <w:t>BERT_</w:t>
            </w:r>
            <w:proofErr w:type="gramStart"/>
            <w:r w:rsidRPr="004218F8">
              <w:rPr>
                <w:rStyle w:val="VerbatimChar"/>
              </w:rPr>
              <w:t>encoder</w:t>
            </w:r>
            <w:proofErr w:type="spellEnd"/>
            <w:r w:rsidRPr="004218F8">
              <w:rPr>
                <w:rStyle w:val="VerbatimChar"/>
              </w:rPr>
              <w:t>(</w:t>
            </w:r>
            <w:proofErr w:type="spellStart"/>
            <w:proofErr w:type="gramEnd"/>
            <w:r w:rsidRPr="004218F8">
              <w:rPr>
                <w:rStyle w:val="VerbatimChar"/>
              </w:rPr>
              <w:t>input_ids</w:t>
            </w:r>
            <w:proofErr w:type="spellEnd"/>
            <w:r w:rsidRPr="004218F8">
              <w:rPr>
                <w:rStyle w:val="VerbatimChar"/>
              </w:rPr>
              <w:t xml:space="preserve">, </w:t>
            </w:r>
            <w:proofErr w:type="spellStart"/>
            <w:r w:rsidRPr="004218F8">
              <w:rPr>
                <w:rStyle w:val="VerbatimChar"/>
              </w:rPr>
              <w:t>attention_mask</w:t>
            </w:r>
            <w:proofErr w:type="spellEnd"/>
            <w:r w:rsidRPr="004218F8">
              <w:rPr>
                <w:rStyle w:val="VerbatimChar"/>
              </w:rPr>
              <w:t>)</w:t>
            </w:r>
          </w:p>
          <w:p w14:paraId="7E47D315" w14:textId="5A5BAEA3" w:rsidR="00490EAB" w:rsidRPr="004218F8" w:rsidRDefault="00161DB6" w:rsidP="008A0369">
            <w:pPr>
              <w:pStyle w:val="af3"/>
              <w:jc w:val="left"/>
              <w:rPr>
                <w:rStyle w:val="VerbatimChar"/>
              </w:rPr>
            </w:pPr>
            <w:r w:rsidRPr="004218F8">
              <w:rPr>
                <w:rStyle w:val="VerbatimChar"/>
              </w:rPr>
              <w:t xml:space="preserve"> </w:t>
            </w:r>
            <w:r w:rsidR="00F36FA9" w:rsidRPr="004218F8">
              <w:rPr>
                <w:rStyle w:val="VerbatimChar"/>
                <w:rFonts w:hint="eastAsia"/>
              </w:rPr>
              <w:t xml:space="preserve"> </w:t>
            </w:r>
            <w:r w:rsidR="009D02F7" w:rsidRPr="004218F8">
              <w:rPr>
                <w:rStyle w:val="VerbatimChar"/>
                <w:rFonts w:hint="eastAsia"/>
              </w:rPr>
              <w:t>5</w:t>
            </w:r>
            <w:r w:rsidRPr="004218F8">
              <w:rPr>
                <w:rStyle w:val="VerbatimChar"/>
              </w:rPr>
              <w:t xml:space="preserve">:     </w:t>
            </w:r>
            <w:proofErr w:type="gramStart"/>
            <w:r w:rsidR="00F36FA9" w:rsidRPr="004218F8">
              <w:rPr>
                <w:rStyle w:val="VerbatimChar"/>
                <w:rFonts w:hint="eastAsia"/>
              </w:rPr>
              <w:t>加权平均池化</w:t>
            </w:r>
            <w:proofErr w:type="gramEnd"/>
            <w:r w:rsidR="00F36FA9" w:rsidRPr="004218F8">
              <w:rPr>
                <w:rStyle w:val="VerbatimChar"/>
              </w:rPr>
              <w:t xml:space="preserve">mask ← </w:t>
            </w:r>
            <w:proofErr w:type="spellStart"/>
            <w:r w:rsidR="00F36FA9" w:rsidRPr="004218F8">
              <w:rPr>
                <w:rStyle w:val="VerbatimChar"/>
              </w:rPr>
              <w:t>attention_mask.unsqueeze</w:t>
            </w:r>
            <w:proofErr w:type="spellEnd"/>
            <w:r w:rsidR="00F36FA9" w:rsidRPr="004218F8">
              <w:rPr>
                <w:rStyle w:val="VerbatimChar"/>
              </w:rPr>
              <w:t>(-1</w:t>
            </w:r>
            <w:proofErr w:type="gramStart"/>
            <w:r w:rsidR="00F36FA9" w:rsidRPr="004218F8">
              <w:rPr>
                <w:rStyle w:val="VerbatimChar"/>
              </w:rPr>
              <w:t>).expand</w:t>
            </w:r>
            <w:proofErr w:type="gramEnd"/>
            <w:r w:rsidR="00F36FA9" w:rsidRPr="004218F8">
              <w:rPr>
                <w:rStyle w:val="VerbatimChar"/>
              </w:rPr>
              <w:t>(</w:t>
            </w:r>
            <w:proofErr w:type="spellStart"/>
            <w:proofErr w:type="gramStart"/>
            <w:r w:rsidR="00F36FA9" w:rsidRPr="004218F8">
              <w:rPr>
                <w:rStyle w:val="VerbatimChar"/>
              </w:rPr>
              <w:t>H.size</w:t>
            </w:r>
            <w:proofErr w:type="spellEnd"/>
            <w:proofErr w:type="gramEnd"/>
            <w:r w:rsidR="00F36FA9" w:rsidRPr="004218F8">
              <w:rPr>
                <w:rStyle w:val="VerbatimChar"/>
              </w:rPr>
              <w:t>())</w:t>
            </w:r>
          </w:p>
          <w:p w14:paraId="0CC87AB2" w14:textId="72FFDA7B" w:rsidR="00490EAB" w:rsidRPr="004218F8" w:rsidRDefault="00161DB6" w:rsidP="008A0369">
            <w:pPr>
              <w:pStyle w:val="af3"/>
              <w:jc w:val="left"/>
              <w:rPr>
                <w:rStyle w:val="VerbatimChar"/>
              </w:rPr>
            </w:pPr>
            <w:r w:rsidRPr="004218F8">
              <w:rPr>
                <w:rStyle w:val="VerbatimChar"/>
              </w:rPr>
              <w:t xml:space="preserve"> </w:t>
            </w:r>
            <w:r w:rsidR="00F36FA9" w:rsidRPr="004218F8">
              <w:rPr>
                <w:rStyle w:val="VerbatimChar"/>
                <w:rFonts w:hint="eastAsia"/>
              </w:rPr>
              <w:t xml:space="preserve"> </w:t>
            </w:r>
            <w:r w:rsidR="009D02F7" w:rsidRPr="004218F8">
              <w:rPr>
                <w:rStyle w:val="VerbatimChar"/>
                <w:rFonts w:hint="eastAsia"/>
              </w:rPr>
              <w:t>6</w:t>
            </w:r>
            <w:r w:rsidRPr="004218F8">
              <w:rPr>
                <w:rStyle w:val="VerbatimChar"/>
              </w:rPr>
              <w:t xml:space="preserve">:     </w:t>
            </w:r>
            <w:r w:rsidR="00F36FA9" w:rsidRPr="004218F8">
              <w:rPr>
                <w:rStyle w:val="VerbatimChar"/>
              </w:rPr>
              <w:t xml:space="preserve">S ← </w:t>
            </w:r>
            <w:proofErr w:type="gramStart"/>
            <w:r w:rsidR="00F36FA9" w:rsidRPr="004218F8">
              <w:rPr>
                <w:rStyle w:val="VerbatimChar"/>
              </w:rPr>
              <w:t>sum(</w:t>
            </w:r>
            <w:proofErr w:type="gramEnd"/>
            <w:r w:rsidR="00F36FA9" w:rsidRPr="004218F8">
              <w:rPr>
                <w:rStyle w:val="VerbatimChar"/>
              </w:rPr>
              <w:t>H * mask, dim=1) / (</w:t>
            </w:r>
            <w:proofErr w:type="gramStart"/>
            <w:r w:rsidR="00F36FA9" w:rsidRPr="004218F8">
              <w:rPr>
                <w:rStyle w:val="VerbatimChar"/>
              </w:rPr>
              <w:t>sum(</w:t>
            </w:r>
            <w:proofErr w:type="gramEnd"/>
            <w:r w:rsidR="00F36FA9" w:rsidRPr="004218F8">
              <w:rPr>
                <w:rStyle w:val="VerbatimChar"/>
              </w:rPr>
              <w:t xml:space="preserve">mask, dim=1) + </w:t>
            </w:r>
            <w:proofErr w:type="gramStart"/>
            <w:r w:rsidR="00F36FA9" w:rsidRPr="004218F8">
              <w:rPr>
                <w:rStyle w:val="VerbatimChar"/>
              </w:rPr>
              <w:t xml:space="preserve">ε)   </w:t>
            </w:r>
            <w:proofErr w:type="gramEnd"/>
            <w:r w:rsidR="00F36FA9" w:rsidRPr="004218F8">
              <w:rPr>
                <w:rStyle w:val="VerbatimChar"/>
              </w:rPr>
              <w:t xml:space="preserve"> // [n, </w:t>
            </w:r>
            <w:proofErr w:type="spellStart"/>
            <w:r w:rsidR="00F36FA9" w:rsidRPr="004218F8">
              <w:rPr>
                <w:rStyle w:val="VerbatimChar"/>
              </w:rPr>
              <w:t>hidden_size</w:t>
            </w:r>
            <w:proofErr w:type="spellEnd"/>
            <w:r w:rsidR="00F36FA9" w:rsidRPr="004218F8">
              <w:rPr>
                <w:rStyle w:val="VerbatimChar"/>
              </w:rPr>
              <w:t>]</w:t>
            </w:r>
          </w:p>
          <w:p w14:paraId="097D10A0" w14:textId="77777777" w:rsidR="009D02F7" w:rsidRPr="004218F8" w:rsidRDefault="00161DB6" w:rsidP="008A0369">
            <w:pPr>
              <w:pStyle w:val="af3"/>
              <w:jc w:val="left"/>
              <w:rPr>
                <w:rStyle w:val="VerbatimChar"/>
              </w:rPr>
            </w:pPr>
            <w:r w:rsidRPr="004218F8">
              <w:rPr>
                <w:rStyle w:val="VerbatimChar"/>
              </w:rPr>
              <w:t xml:space="preserve"> </w:t>
            </w:r>
            <w:r w:rsidR="00F36FA9" w:rsidRPr="004218F8">
              <w:rPr>
                <w:rStyle w:val="VerbatimChar"/>
                <w:rFonts w:hint="eastAsia"/>
              </w:rPr>
              <w:t xml:space="preserve"> </w:t>
            </w:r>
            <w:r w:rsidR="009D02F7" w:rsidRPr="004218F8">
              <w:rPr>
                <w:rStyle w:val="VerbatimChar"/>
                <w:rFonts w:hint="eastAsia"/>
              </w:rPr>
              <w:t>7</w:t>
            </w:r>
            <w:r w:rsidRPr="004218F8">
              <w:rPr>
                <w:rStyle w:val="VerbatimChar"/>
              </w:rPr>
              <w:t xml:space="preserve">:     </w:t>
            </w:r>
            <w:r w:rsidR="00F36FA9" w:rsidRPr="004218F8">
              <w:rPr>
                <w:rStyle w:val="VerbatimChar"/>
                <w:rFonts w:hint="eastAsia"/>
              </w:rPr>
              <w:t>任务特定过滤</w:t>
            </w:r>
            <w:r w:rsidR="00F36FA9" w:rsidRPr="004218F8">
              <w:rPr>
                <w:rStyle w:val="VerbatimChar"/>
              </w:rPr>
              <w:t xml:space="preserve">P_PF ← </w:t>
            </w:r>
            <w:proofErr w:type="spellStart"/>
            <w:r w:rsidR="00F36FA9" w:rsidRPr="004218F8">
              <w:rPr>
                <w:rStyle w:val="VerbatimChar"/>
              </w:rPr>
              <w:t>PF_filter</w:t>
            </w:r>
            <w:proofErr w:type="spellEnd"/>
            <w:r w:rsidR="00F36FA9" w:rsidRPr="004218F8">
              <w:rPr>
                <w:rStyle w:val="VerbatimChar"/>
              </w:rPr>
              <w:t>(S)</w:t>
            </w:r>
            <w:r w:rsidR="00CE29F2" w:rsidRPr="004218F8">
              <w:rPr>
                <w:rStyle w:val="VerbatimChar"/>
                <w:rFonts w:hint="eastAsia"/>
              </w:rPr>
              <w:t xml:space="preserve">, </w:t>
            </w:r>
            <w:r w:rsidR="00F36FA9" w:rsidRPr="004218F8">
              <w:rPr>
                <w:rStyle w:val="VerbatimChar"/>
              </w:rPr>
              <w:t xml:space="preserve">P_LRA ← </w:t>
            </w:r>
            <w:proofErr w:type="spellStart"/>
            <w:r w:rsidR="00F36FA9" w:rsidRPr="004218F8">
              <w:rPr>
                <w:rStyle w:val="VerbatimChar"/>
              </w:rPr>
              <w:t>LRA_filter</w:t>
            </w:r>
            <w:proofErr w:type="spellEnd"/>
            <w:r w:rsidR="00F36FA9" w:rsidRPr="004218F8">
              <w:rPr>
                <w:rStyle w:val="VerbatimChar"/>
              </w:rPr>
              <w:t>(S)</w:t>
            </w:r>
          </w:p>
          <w:p w14:paraId="2F992EA9" w14:textId="77777777" w:rsidR="009D02F7" w:rsidRPr="004218F8" w:rsidRDefault="009D02F7" w:rsidP="008A0369">
            <w:pPr>
              <w:pStyle w:val="af3"/>
              <w:jc w:val="left"/>
              <w:rPr>
                <w:rStyle w:val="VerbatimChar"/>
              </w:rPr>
            </w:pPr>
            <w:r w:rsidRPr="004218F8">
              <w:rPr>
                <w:rStyle w:val="VerbatimChar"/>
              </w:rPr>
              <w:t xml:space="preserve"> </w:t>
            </w:r>
            <w:r w:rsidRPr="004218F8">
              <w:rPr>
                <w:rStyle w:val="VerbatimChar"/>
                <w:rFonts w:hint="eastAsia"/>
              </w:rPr>
              <w:t xml:space="preserve"> 8</w:t>
            </w:r>
            <w:r w:rsidR="00161DB6" w:rsidRPr="004218F8">
              <w:rPr>
                <w:rStyle w:val="VerbatimChar"/>
              </w:rPr>
              <w:t xml:space="preserve">:     </w:t>
            </w:r>
            <w:r w:rsidR="00F36FA9" w:rsidRPr="004218F8">
              <w:rPr>
                <w:rStyle w:val="VerbatimChar"/>
                <w:rFonts w:hint="eastAsia"/>
              </w:rPr>
              <w:t>加权聚合</w:t>
            </w:r>
            <w:r w:rsidR="00F36FA9" w:rsidRPr="004218F8">
              <w:rPr>
                <w:rStyle w:val="VerbatimChar"/>
              </w:rPr>
              <w:t xml:space="preserve">C_PF ← sum(S * </w:t>
            </w:r>
            <w:proofErr w:type="spellStart"/>
            <w:r w:rsidR="00F36FA9" w:rsidRPr="004218F8">
              <w:rPr>
                <w:rStyle w:val="VerbatimChar"/>
              </w:rPr>
              <w:t>P_PF.unsqueeze</w:t>
            </w:r>
            <w:proofErr w:type="spellEnd"/>
            <w:r w:rsidR="00F36FA9" w:rsidRPr="004218F8">
              <w:rPr>
                <w:rStyle w:val="VerbatimChar"/>
              </w:rPr>
              <w:t>(-1), dim=0) / (sum(P_PF) + ε)</w:t>
            </w:r>
          </w:p>
          <w:p w14:paraId="7EB4A2EC" w14:textId="678A6CBF" w:rsidR="00F36FA9" w:rsidRPr="004218F8" w:rsidRDefault="009D02F7" w:rsidP="008A0369">
            <w:pPr>
              <w:pStyle w:val="af3"/>
              <w:jc w:val="left"/>
              <w:rPr>
                <w:rStyle w:val="VerbatimChar"/>
              </w:rPr>
            </w:pPr>
            <w:r w:rsidRPr="004218F8">
              <w:rPr>
                <w:rStyle w:val="VerbatimChar"/>
                <w:rFonts w:hint="eastAsia"/>
              </w:rPr>
              <w:t xml:space="preserve">  9</w:t>
            </w:r>
            <w:r w:rsidR="00161DB6" w:rsidRPr="004218F8">
              <w:rPr>
                <w:rStyle w:val="VerbatimChar"/>
              </w:rPr>
              <w:t>:</w:t>
            </w:r>
            <w:r w:rsidR="00F36FA9" w:rsidRPr="004218F8">
              <w:rPr>
                <w:rStyle w:val="VerbatimChar"/>
              </w:rPr>
              <w:t xml:space="preserve">     C_LRA ← </w:t>
            </w:r>
            <w:proofErr w:type="gramStart"/>
            <w:r w:rsidR="00F36FA9" w:rsidRPr="004218F8">
              <w:rPr>
                <w:rStyle w:val="VerbatimChar"/>
              </w:rPr>
              <w:t>sum(</w:t>
            </w:r>
            <w:proofErr w:type="gramEnd"/>
            <w:r w:rsidR="00F36FA9" w:rsidRPr="004218F8">
              <w:rPr>
                <w:rStyle w:val="VerbatimChar"/>
              </w:rPr>
              <w:t xml:space="preserve">S * </w:t>
            </w:r>
            <w:proofErr w:type="spellStart"/>
            <w:r w:rsidR="00F36FA9" w:rsidRPr="004218F8">
              <w:rPr>
                <w:rStyle w:val="VerbatimChar"/>
              </w:rPr>
              <w:t>P_LRA.unsqueeze</w:t>
            </w:r>
            <w:proofErr w:type="spellEnd"/>
            <w:r w:rsidR="00F36FA9" w:rsidRPr="004218F8">
              <w:rPr>
                <w:rStyle w:val="VerbatimChar"/>
              </w:rPr>
              <w:t>(-1), dim=0) / (sum(P_LRA) + ε)</w:t>
            </w:r>
          </w:p>
          <w:p w14:paraId="01C9DC75" w14:textId="370ACFC1" w:rsidR="00490EAB" w:rsidRPr="004218F8" w:rsidRDefault="00161DB6" w:rsidP="008A0369">
            <w:pPr>
              <w:pStyle w:val="af3"/>
              <w:jc w:val="left"/>
              <w:rPr>
                <w:rStyle w:val="VerbatimChar"/>
              </w:rPr>
            </w:pPr>
            <w:r w:rsidRPr="004218F8">
              <w:rPr>
                <w:rStyle w:val="VerbatimChar"/>
              </w:rPr>
              <w:t>1</w:t>
            </w:r>
            <w:r w:rsidR="009D02F7" w:rsidRPr="004218F8">
              <w:rPr>
                <w:rStyle w:val="VerbatimChar"/>
                <w:rFonts w:hint="eastAsia"/>
              </w:rPr>
              <w:t>0</w:t>
            </w:r>
            <w:r w:rsidRPr="004218F8">
              <w:rPr>
                <w:rStyle w:val="VerbatimChar"/>
              </w:rPr>
              <w:t>:</w:t>
            </w:r>
            <w:r w:rsidR="00F36FA9" w:rsidRPr="004218F8">
              <w:rPr>
                <w:rStyle w:val="VerbatimChar"/>
              </w:rPr>
              <w:t xml:space="preserve">     </w:t>
            </w:r>
            <w:r w:rsidR="00F36FA9" w:rsidRPr="004218F8">
              <w:rPr>
                <w:rStyle w:val="VerbatimChar"/>
                <w:rFonts w:hint="eastAsia"/>
              </w:rPr>
              <w:t>最终预测</w:t>
            </w:r>
            <w:proofErr w:type="spellStart"/>
            <w:r w:rsidR="00F36FA9" w:rsidRPr="004218F8">
              <w:rPr>
                <w:rStyle w:val="VerbatimChar"/>
              </w:rPr>
              <w:t>y_PF</w:t>
            </w:r>
            <w:proofErr w:type="spellEnd"/>
            <w:r w:rsidR="00F36FA9" w:rsidRPr="004218F8">
              <w:rPr>
                <w:rStyle w:val="VerbatimChar"/>
              </w:rPr>
              <w:t xml:space="preserve"> ← </w:t>
            </w:r>
            <w:proofErr w:type="spellStart"/>
            <w:r w:rsidR="00F36FA9" w:rsidRPr="004218F8">
              <w:rPr>
                <w:rStyle w:val="VerbatimChar"/>
              </w:rPr>
              <w:t>PF_assessor</w:t>
            </w:r>
            <w:proofErr w:type="spellEnd"/>
            <w:r w:rsidR="00F36FA9" w:rsidRPr="004218F8">
              <w:rPr>
                <w:rStyle w:val="VerbatimChar"/>
              </w:rPr>
              <w:t>(C_PF)</w:t>
            </w:r>
            <w:r w:rsidR="00CE29F2" w:rsidRPr="004218F8">
              <w:rPr>
                <w:rStyle w:val="VerbatimChar"/>
                <w:rFonts w:hint="eastAsia"/>
              </w:rPr>
              <w:t xml:space="preserve">, </w:t>
            </w:r>
            <w:proofErr w:type="spellStart"/>
            <w:r w:rsidR="00F36FA9" w:rsidRPr="004218F8">
              <w:rPr>
                <w:rStyle w:val="VerbatimChar"/>
              </w:rPr>
              <w:t>y_LRA</w:t>
            </w:r>
            <w:proofErr w:type="spellEnd"/>
            <w:r w:rsidR="00F36FA9" w:rsidRPr="004218F8">
              <w:rPr>
                <w:rStyle w:val="VerbatimChar"/>
              </w:rPr>
              <w:t xml:space="preserve"> ← </w:t>
            </w:r>
            <w:proofErr w:type="spellStart"/>
            <w:r w:rsidR="00F36FA9" w:rsidRPr="004218F8">
              <w:rPr>
                <w:rStyle w:val="VerbatimChar"/>
              </w:rPr>
              <w:t>LRA_assessor</w:t>
            </w:r>
            <w:proofErr w:type="spellEnd"/>
            <w:r w:rsidR="00F36FA9" w:rsidRPr="004218F8">
              <w:rPr>
                <w:rStyle w:val="VerbatimChar"/>
              </w:rPr>
              <w:t>(C_LRA)</w:t>
            </w:r>
          </w:p>
          <w:p w14:paraId="45DEAE9C" w14:textId="4ECC073F" w:rsidR="00F36FA9" w:rsidRPr="004218F8" w:rsidRDefault="00161DB6" w:rsidP="008A0369">
            <w:pPr>
              <w:pStyle w:val="af3"/>
              <w:jc w:val="left"/>
              <w:rPr>
                <w:rStyle w:val="VerbatimChar"/>
              </w:rPr>
            </w:pPr>
            <w:r w:rsidRPr="004218F8">
              <w:rPr>
                <w:rStyle w:val="VerbatimChar"/>
              </w:rPr>
              <w:t>1</w:t>
            </w:r>
            <w:r w:rsidR="009D02F7" w:rsidRPr="004218F8">
              <w:rPr>
                <w:rStyle w:val="VerbatimChar"/>
                <w:rFonts w:hint="eastAsia"/>
              </w:rPr>
              <w:t>1</w:t>
            </w:r>
            <w:r w:rsidRPr="004218F8">
              <w:rPr>
                <w:rStyle w:val="VerbatimChar"/>
              </w:rPr>
              <w:t>:</w:t>
            </w:r>
            <w:r w:rsidR="00F36FA9" w:rsidRPr="004218F8">
              <w:rPr>
                <w:rStyle w:val="VerbatimChar"/>
              </w:rPr>
              <w:t xml:space="preserve">     </w:t>
            </w:r>
            <w:proofErr w:type="spellStart"/>
            <w:proofErr w:type="gramStart"/>
            <w:r w:rsidR="00F36FA9" w:rsidRPr="004218F8">
              <w:rPr>
                <w:rStyle w:val="VerbatimChar"/>
              </w:rPr>
              <w:t>logits.append</w:t>
            </w:r>
            <w:proofErr w:type="spellEnd"/>
            <w:proofErr w:type="gramEnd"/>
            <w:r w:rsidR="00F36FA9" w:rsidRPr="004218F8">
              <w:rPr>
                <w:rStyle w:val="VerbatimChar"/>
              </w:rPr>
              <w:t>(</w:t>
            </w:r>
            <w:proofErr w:type="spellStart"/>
            <w:proofErr w:type="gramStart"/>
            <w:r w:rsidR="00F36FA9" w:rsidRPr="004218F8">
              <w:rPr>
                <w:rStyle w:val="VerbatimChar"/>
              </w:rPr>
              <w:t>concat</w:t>
            </w:r>
            <w:proofErr w:type="spellEnd"/>
            <w:r w:rsidR="00F36FA9" w:rsidRPr="004218F8">
              <w:rPr>
                <w:rStyle w:val="VerbatimChar"/>
              </w:rPr>
              <w:t>(</w:t>
            </w:r>
            <w:proofErr w:type="gramEnd"/>
            <w:r w:rsidR="00F36FA9" w:rsidRPr="004218F8">
              <w:rPr>
                <w:rStyle w:val="VerbatimChar"/>
              </w:rPr>
              <w:t>[</w:t>
            </w:r>
            <w:proofErr w:type="spellStart"/>
            <w:r w:rsidR="00F36FA9" w:rsidRPr="004218F8">
              <w:rPr>
                <w:rStyle w:val="VerbatimChar"/>
              </w:rPr>
              <w:t>y_PF</w:t>
            </w:r>
            <w:proofErr w:type="spellEnd"/>
            <w:r w:rsidR="00F36FA9" w:rsidRPr="004218F8">
              <w:rPr>
                <w:rStyle w:val="VerbatimChar"/>
              </w:rPr>
              <w:t xml:space="preserve">, </w:t>
            </w:r>
            <w:proofErr w:type="spellStart"/>
            <w:r w:rsidR="00F36FA9" w:rsidRPr="004218F8">
              <w:rPr>
                <w:rStyle w:val="VerbatimChar"/>
              </w:rPr>
              <w:t>y_LRA</w:t>
            </w:r>
            <w:proofErr w:type="spellEnd"/>
            <w:r w:rsidR="00F36FA9" w:rsidRPr="004218F8">
              <w:rPr>
                <w:rStyle w:val="VerbatimChar"/>
              </w:rPr>
              <w:t>]))</w:t>
            </w:r>
          </w:p>
          <w:p w14:paraId="54D59C70" w14:textId="780D6416" w:rsidR="00490EAB" w:rsidRPr="004218F8" w:rsidRDefault="00161DB6" w:rsidP="008A0369">
            <w:pPr>
              <w:pStyle w:val="af3"/>
              <w:jc w:val="left"/>
            </w:pPr>
            <w:r w:rsidRPr="004218F8">
              <w:rPr>
                <w:rStyle w:val="VerbatimChar"/>
              </w:rPr>
              <w:t>1</w:t>
            </w:r>
            <w:r w:rsidR="009D02F7" w:rsidRPr="004218F8">
              <w:rPr>
                <w:rStyle w:val="VerbatimChar"/>
                <w:rFonts w:hint="eastAsia"/>
              </w:rPr>
              <w:t>2</w:t>
            </w:r>
            <w:r w:rsidRPr="004218F8">
              <w:rPr>
                <w:rStyle w:val="VerbatimChar"/>
              </w:rPr>
              <w:t>:</w:t>
            </w:r>
            <w:r w:rsidR="00B35D39" w:rsidRPr="004218F8">
              <w:rPr>
                <w:rStyle w:val="VerbatimChar"/>
              </w:rPr>
              <w:t xml:space="preserve"> return </w:t>
            </w:r>
            <w:proofErr w:type="gramStart"/>
            <w:r w:rsidR="00B35D39" w:rsidRPr="004218F8">
              <w:rPr>
                <w:rStyle w:val="VerbatimChar"/>
              </w:rPr>
              <w:t>stack(</w:t>
            </w:r>
            <w:proofErr w:type="gramEnd"/>
            <w:r w:rsidR="00B35D39" w:rsidRPr="004218F8">
              <w:rPr>
                <w:rStyle w:val="VerbatimChar"/>
              </w:rPr>
              <w:t>logits, dim=0)</w:t>
            </w:r>
          </w:p>
        </w:tc>
      </w:tr>
    </w:tbl>
    <w:p w14:paraId="1C1374FD" w14:textId="5ABF607F" w:rsidR="00D20D4B" w:rsidRPr="004218F8" w:rsidRDefault="00000000">
      <w:pPr>
        <w:pStyle w:val="3"/>
      </w:pPr>
      <w:bookmarkStart w:id="118" w:name="_Toc202869382"/>
      <w:bookmarkStart w:id="119" w:name="损失计算算法"/>
      <w:bookmarkEnd w:id="117"/>
      <w:r w:rsidRPr="004218F8">
        <w:lastRenderedPageBreak/>
        <w:t>9.</w:t>
      </w:r>
      <w:r w:rsidR="000732F3" w:rsidRPr="004218F8">
        <w:rPr>
          <w:rFonts w:hint="eastAsia"/>
        </w:rPr>
        <w:t>2</w:t>
      </w:r>
      <w:r w:rsidRPr="004218F8">
        <w:t xml:space="preserve"> </w:t>
      </w:r>
      <w:r w:rsidRPr="004218F8">
        <w:rPr>
          <w:rFonts w:hint="eastAsia"/>
        </w:rPr>
        <w:t>损失计算算法</w:t>
      </w:r>
      <w:bookmarkEnd w:id="118"/>
    </w:p>
    <w:tbl>
      <w:tblPr>
        <w:tblStyle w:val="af2"/>
        <w:tblpPr w:leftFromText="181" w:rightFromText="181" w:bottomFromText="17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0732F3" w:rsidRPr="004218F8" w14:paraId="3020D80B" w14:textId="77777777" w:rsidTr="008A0369">
        <w:tc>
          <w:tcPr>
            <w:tcW w:w="8856" w:type="dxa"/>
            <w:tcBorders>
              <w:top w:val="single" w:sz="12" w:space="0" w:color="auto"/>
              <w:bottom w:val="single" w:sz="4" w:space="0" w:color="auto"/>
            </w:tcBorders>
            <w:vAlign w:val="center"/>
          </w:tcPr>
          <w:p w14:paraId="64BFE0D3" w14:textId="5DBADFEE" w:rsidR="000732F3" w:rsidRPr="004218F8" w:rsidRDefault="000732F3" w:rsidP="008A0369">
            <w:pPr>
              <w:pStyle w:val="af3"/>
              <w:jc w:val="left"/>
            </w:pPr>
            <w:r w:rsidRPr="004218F8">
              <w:rPr>
                <w:rStyle w:val="VerbatimChar"/>
                <w:rFonts w:hint="eastAsia"/>
              </w:rPr>
              <w:t>算法</w:t>
            </w:r>
            <w:r w:rsidRPr="004218F8">
              <w:rPr>
                <w:rStyle w:val="VerbatimChar"/>
                <w:rFonts w:hint="eastAsia"/>
              </w:rPr>
              <w:t xml:space="preserve">2: </w:t>
            </w:r>
            <w:r w:rsidRPr="004218F8">
              <w:rPr>
                <w:rStyle w:val="VerbatimChar"/>
                <w:rFonts w:hint="eastAsia"/>
              </w:rPr>
              <w:t>加权二元交叉</w:t>
            </w:r>
            <w:proofErr w:type="gramStart"/>
            <w:r w:rsidRPr="004218F8">
              <w:rPr>
                <w:rStyle w:val="VerbatimChar"/>
                <w:rFonts w:hint="eastAsia"/>
              </w:rPr>
              <w:t>熵</w:t>
            </w:r>
            <w:proofErr w:type="gramEnd"/>
            <w:r w:rsidRPr="004218F8">
              <w:rPr>
                <w:rStyle w:val="VerbatimChar"/>
                <w:rFonts w:hint="eastAsia"/>
              </w:rPr>
              <w:t>损失计算</w:t>
            </w:r>
          </w:p>
        </w:tc>
      </w:tr>
      <w:tr w:rsidR="008A0369" w:rsidRPr="004218F8" w14:paraId="33E0B044" w14:textId="77777777" w:rsidTr="008A0369">
        <w:trPr>
          <w:trHeight w:val="832"/>
        </w:trPr>
        <w:tc>
          <w:tcPr>
            <w:tcW w:w="8856" w:type="dxa"/>
            <w:tcBorders>
              <w:top w:val="single" w:sz="4" w:space="0" w:color="auto"/>
              <w:bottom w:val="single" w:sz="12" w:space="0" w:color="auto"/>
            </w:tcBorders>
            <w:vAlign w:val="center"/>
          </w:tcPr>
          <w:p w14:paraId="5A85E830" w14:textId="77777777" w:rsidR="00654D72" w:rsidRPr="004218F8" w:rsidRDefault="000732F3" w:rsidP="008A0369">
            <w:pPr>
              <w:pStyle w:val="af3"/>
              <w:jc w:val="left"/>
              <w:rPr>
                <w:rStyle w:val="VerbatimChar"/>
              </w:rPr>
            </w:pPr>
            <w:r w:rsidRPr="004218F8">
              <w:rPr>
                <w:rStyle w:val="VerbatimChar"/>
                <w:rFonts w:hint="eastAsia"/>
              </w:rPr>
              <w:t>输入</w:t>
            </w:r>
            <w:r w:rsidRPr="004218F8">
              <w:rPr>
                <w:rStyle w:val="VerbatimChar"/>
                <w:rFonts w:hint="eastAsia"/>
              </w:rPr>
              <w:t>:</w:t>
            </w:r>
            <w:r w:rsidRPr="004218F8">
              <w:rPr>
                <w:rStyle w:val="VerbatimChar"/>
              </w:rPr>
              <w:t xml:space="preserve"> </w:t>
            </w:r>
            <w:r w:rsidRPr="004218F8">
              <w:rPr>
                <w:rStyle w:val="VerbatimChar"/>
                <w:rFonts w:hint="eastAsia"/>
              </w:rPr>
              <w:t>预测值</w:t>
            </w:r>
            <w:r w:rsidRPr="004218F8">
              <w:rPr>
                <w:rStyle w:val="VerbatimChar"/>
              </w:rPr>
              <w:t xml:space="preserve"> </w:t>
            </w:r>
            <w:proofErr w:type="spellStart"/>
            <w:r w:rsidRPr="004218F8">
              <w:rPr>
                <w:rStyle w:val="VerbatimChar"/>
              </w:rPr>
              <w:t>y_pred</w:t>
            </w:r>
            <w:proofErr w:type="spellEnd"/>
            <w:r w:rsidRPr="004218F8">
              <w:rPr>
                <w:rStyle w:val="VerbatimChar"/>
                <w:rFonts w:hint="eastAsia"/>
              </w:rPr>
              <w:t xml:space="preserve">, </w:t>
            </w:r>
            <w:r w:rsidRPr="004218F8">
              <w:rPr>
                <w:rStyle w:val="VerbatimChar"/>
                <w:rFonts w:hint="eastAsia"/>
              </w:rPr>
              <w:t>真实标签</w:t>
            </w:r>
            <w:r w:rsidRPr="004218F8">
              <w:rPr>
                <w:rStyle w:val="VerbatimChar"/>
              </w:rPr>
              <w:t xml:space="preserve"> </w:t>
            </w:r>
            <w:proofErr w:type="spellStart"/>
            <w:r w:rsidRPr="004218F8">
              <w:rPr>
                <w:rStyle w:val="VerbatimChar"/>
              </w:rPr>
              <w:t>y_true</w:t>
            </w:r>
            <w:proofErr w:type="spellEnd"/>
            <w:r w:rsidRPr="004218F8">
              <w:rPr>
                <w:rStyle w:val="VerbatimChar"/>
                <w:rFonts w:hint="eastAsia"/>
              </w:rPr>
              <w:t>,</w:t>
            </w:r>
            <w:r w:rsidRPr="004218F8">
              <w:rPr>
                <w:rStyle w:val="VerbatimChar"/>
              </w:rPr>
              <w:t xml:space="preserve"> </w:t>
            </w:r>
            <w:r w:rsidRPr="004218F8">
              <w:rPr>
                <w:rStyle w:val="VerbatimChar"/>
                <w:rFonts w:hint="eastAsia"/>
              </w:rPr>
              <w:t>正样本权重</w:t>
            </w:r>
            <w:r w:rsidRPr="004218F8">
              <w:rPr>
                <w:rStyle w:val="VerbatimChar"/>
              </w:rPr>
              <w:t xml:space="preserve"> </w:t>
            </w:r>
            <w:proofErr w:type="spellStart"/>
            <w:r w:rsidRPr="004218F8">
              <w:rPr>
                <w:rStyle w:val="VerbatimChar"/>
              </w:rPr>
              <w:t>pos_weights</w:t>
            </w:r>
            <w:proofErr w:type="spellEnd"/>
          </w:p>
          <w:p w14:paraId="68B6C1D2" w14:textId="77777777" w:rsidR="00654D72" w:rsidRPr="004218F8" w:rsidRDefault="00654D72" w:rsidP="008A0369">
            <w:pPr>
              <w:pStyle w:val="af3"/>
              <w:jc w:val="left"/>
              <w:rPr>
                <w:rStyle w:val="VerbatimChar"/>
              </w:rPr>
            </w:pPr>
            <w:r w:rsidRPr="004218F8">
              <w:rPr>
                <w:rStyle w:val="VerbatimChar"/>
                <w:rFonts w:hint="eastAsia"/>
              </w:rPr>
              <w:t>输出</w:t>
            </w:r>
            <w:r w:rsidRPr="004218F8">
              <w:rPr>
                <w:rStyle w:val="VerbatimChar"/>
                <w:rFonts w:hint="eastAsia"/>
              </w:rPr>
              <w:t>:</w:t>
            </w:r>
            <w:r w:rsidRPr="004218F8">
              <w:rPr>
                <w:rStyle w:val="VerbatimChar"/>
              </w:rPr>
              <w:t xml:space="preserve"> </w:t>
            </w:r>
            <w:r w:rsidRPr="004218F8">
              <w:rPr>
                <w:rStyle w:val="VerbatimChar"/>
                <w:rFonts w:hint="eastAsia"/>
              </w:rPr>
              <w:t>总损失</w:t>
            </w:r>
            <w:r w:rsidRPr="004218F8">
              <w:rPr>
                <w:rStyle w:val="VerbatimChar"/>
              </w:rPr>
              <w:t xml:space="preserve"> </w:t>
            </w:r>
            <w:proofErr w:type="spellStart"/>
            <w:r w:rsidRPr="004218F8">
              <w:rPr>
                <w:rStyle w:val="VerbatimChar"/>
              </w:rPr>
              <w:t>L_total</w:t>
            </w:r>
            <w:proofErr w:type="spellEnd"/>
          </w:p>
          <w:p w14:paraId="02FE08C8" w14:textId="77777777" w:rsidR="00654D72" w:rsidRPr="004218F8" w:rsidRDefault="00654D72" w:rsidP="008A0369">
            <w:pPr>
              <w:pStyle w:val="SourceCode"/>
              <w:rPr>
                <w:rStyle w:val="VerbatimChar"/>
              </w:rPr>
            </w:pPr>
            <w:r w:rsidRPr="004218F8">
              <w:rPr>
                <w:rStyle w:val="VerbatimChar"/>
              </w:rPr>
              <w:t xml:space="preserve">1: </w:t>
            </w:r>
            <w:proofErr w:type="spellStart"/>
            <w:r w:rsidRPr="004218F8">
              <w:rPr>
                <w:rStyle w:val="VerbatimChar"/>
              </w:rPr>
              <w:t>L_total</w:t>
            </w:r>
            <w:proofErr w:type="spellEnd"/>
            <w:r w:rsidRPr="004218F8">
              <w:rPr>
                <w:rStyle w:val="VerbatimChar"/>
              </w:rPr>
              <w:t xml:space="preserve"> ← 0</w:t>
            </w:r>
          </w:p>
          <w:p w14:paraId="0E05587B" w14:textId="77777777" w:rsidR="00DA3434" w:rsidRPr="004218F8" w:rsidRDefault="00654D72" w:rsidP="008A0369">
            <w:pPr>
              <w:pStyle w:val="SourceCode"/>
              <w:rPr>
                <w:rStyle w:val="VerbatimChar"/>
              </w:rPr>
            </w:pPr>
            <w:r w:rsidRPr="004218F8">
              <w:rPr>
                <w:rStyle w:val="VerbatimChar"/>
              </w:rPr>
              <w:t>2: targets ← ['</w:t>
            </w:r>
            <w:proofErr w:type="spellStart"/>
            <w:r w:rsidRPr="004218F8">
              <w:rPr>
                <w:rStyle w:val="VerbatimChar"/>
              </w:rPr>
              <w:t>PF_score</w:t>
            </w:r>
            <w:proofErr w:type="spellEnd"/>
            <w:r w:rsidRPr="004218F8">
              <w:rPr>
                <w:rStyle w:val="VerbatimChar"/>
              </w:rPr>
              <w:t>', 'PF_US', '</w:t>
            </w:r>
            <w:proofErr w:type="spellStart"/>
            <w:r w:rsidRPr="004218F8">
              <w:rPr>
                <w:rStyle w:val="VerbatimChar"/>
              </w:rPr>
              <w:t>PF_neg</w:t>
            </w:r>
            <w:proofErr w:type="spellEnd"/>
            <w:r w:rsidRPr="004218F8">
              <w:rPr>
                <w:rStyle w:val="VerbatimChar"/>
              </w:rPr>
              <w:t>', '</w:t>
            </w:r>
            <w:proofErr w:type="spellStart"/>
            <w:r w:rsidRPr="004218F8">
              <w:rPr>
                <w:rStyle w:val="VerbatimChar"/>
              </w:rPr>
              <w:t>Threat_up</w:t>
            </w:r>
            <w:proofErr w:type="spellEnd"/>
            <w:r w:rsidRPr="004218F8">
              <w:rPr>
                <w:rStyle w:val="VerbatimChar"/>
              </w:rPr>
              <w:t>', '</w:t>
            </w:r>
            <w:proofErr w:type="spellStart"/>
            <w:r w:rsidRPr="004218F8">
              <w:rPr>
                <w:rStyle w:val="VerbatimChar"/>
              </w:rPr>
              <w:t>Threat_down</w:t>
            </w:r>
            <w:proofErr w:type="spellEnd"/>
            <w:r w:rsidRPr="004218F8">
              <w:rPr>
                <w:rStyle w:val="VerbatimChar"/>
              </w:rPr>
              <w:t>', '</w:t>
            </w:r>
            <w:proofErr w:type="spellStart"/>
            <w:r w:rsidRPr="004218F8">
              <w:rPr>
                <w:rStyle w:val="VerbatimChar"/>
              </w:rPr>
              <w:t>Citizen_impact</w:t>
            </w:r>
            <w:proofErr w:type="spellEnd"/>
            <w:r w:rsidRPr="004218F8">
              <w:rPr>
                <w:rStyle w:val="VerbatimChar"/>
              </w:rPr>
              <w:t>']</w:t>
            </w:r>
          </w:p>
          <w:p w14:paraId="507ADFD7" w14:textId="00FE6F85" w:rsidR="00DA3434" w:rsidRPr="004218F8" w:rsidRDefault="00DA3434" w:rsidP="008A0369">
            <w:pPr>
              <w:pStyle w:val="SourceCode"/>
              <w:rPr>
                <w:rStyle w:val="VerbatimChar"/>
              </w:rPr>
            </w:pPr>
            <w:r w:rsidRPr="004218F8">
              <w:rPr>
                <w:rStyle w:val="VerbatimChar"/>
                <w:rFonts w:hint="eastAsia"/>
              </w:rPr>
              <w:t>3</w:t>
            </w:r>
            <w:r w:rsidR="00654D72" w:rsidRPr="004218F8">
              <w:rPr>
                <w:rStyle w:val="VerbatimChar"/>
              </w:rPr>
              <w:t xml:space="preserve">: for </w:t>
            </w:r>
            <w:proofErr w:type="spellStart"/>
            <w:r w:rsidR="00654D72" w:rsidRPr="004218F8">
              <w:rPr>
                <w:rStyle w:val="VerbatimChar"/>
              </w:rPr>
              <w:t>i</w:t>
            </w:r>
            <w:proofErr w:type="spellEnd"/>
            <w:r w:rsidR="00654D72" w:rsidRPr="004218F8">
              <w:rPr>
                <w:rStyle w:val="VerbatimChar"/>
              </w:rPr>
              <w:t xml:space="preserve"> in </w:t>
            </w:r>
            <w:proofErr w:type="gramStart"/>
            <w:r w:rsidR="00654D72" w:rsidRPr="004218F8">
              <w:rPr>
                <w:rStyle w:val="VerbatimChar"/>
              </w:rPr>
              <w:t>range(</w:t>
            </w:r>
            <w:proofErr w:type="gramEnd"/>
            <w:r w:rsidR="00654D72" w:rsidRPr="004218F8">
              <w:rPr>
                <w:rStyle w:val="VerbatimChar"/>
              </w:rPr>
              <w:t>6):</w:t>
            </w:r>
          </w:p>
          <w:p w14:paraId="2DBFCD6E" w14:textId="77777777" w:rsidR="00DA3434" w:rsidRPr="004218F8" w:rsidRDefault="00654D72" w:rsidP="008A0369">
            <w:pPr>
              <w:pStyle w:val="SourceCode"/>
              <w:ind w:firstLineChars="300" w:firstLine="630"/>
              <w:rPr>
                <w:rStyle w:val="VerbatimChar"/>
              </w:rPr>
            </w:pPr>
            <w:proofErr w:type="spellStart"/>
            <w:r w:rsidRPr="004218F8">
              <w:rPr>
                <w:rStyle w:val="VerbatimChar"/>
              </w:rPr>
              <w:t>wi</w:t>
            </w:r>
            <w:proofErr w:type="spellEnd"/>
            <w:r w:rsidRPr="004218F8">
              <w:rPr>
                <w:rStyle w:val="VerbatimChar"/>
              </w:rPr>
              <w:t xml:space="preserve"> ← sqrt(</w:t>
            </w:r>
            <w:proofErr w:type="spellStart"/>
            <w:r w:rsidRPr="004218F8">
              <w:rPr>
                <w:rStyle w:val="VerbatimChar"/>
              </w:rPr>
              <w:t>pos_weights</w:t>
            </w:r>
            <w:proofErr w:type="spellEnd"/>
            <w:r w:rsidRPr="004218F8">
              <w:rPr>
                <w:rStyle w:val="VerbatimChar"/>
              </w:rPr>
              <w:t>[targets[</w:t>
            </w:r>
            <w:proofErr w:type="spellStart"/>
            <w:r w:rsidRPr="004218F8">
              <w:rPr>
                <w:rStyle w:val="VerbatimChar"/>
              </w:rPr>
              <w:t>i</w:t>
            </w:r>
            <w:proofErr w:type="spellEnd"/>
            <w:r w:rsidRPr="004218F8">
              <w:rPr>
                <w:rStyle w:val="VerbatimChar"/>
              </w:rPr>
              <w:t>]])</w:t>
            </w:r>
          </w:p>
          <w:p w14:paraId="2639A8D6" w14:textId="77777777" w:rsidR="00DA3434" w:rsidRPr="004218F8" w:rsidRDefault="00654D72" w:rsidP="008A0369">
            <w:pPr>
              <w:pStyle w:val="SourceCode"/>
              <w:ind w:firstLineChars="300" w:firstLine="630"/>
              <w:rPr>
                <w:rStyle w:val="VerbatimChar"/>
              </w:rPr>
            </w:pPr>
            <w:r w:rsidRPr="004218F8">
              <w:rPr>
                <w:rStyle w:val="VerbatimChar"/>
              </w:rPr>
              <w:t xml:space="preserve">Li ← </w:t>
            </w:r>
            <w:proofErr w:type="spellStart"/>
            <w:r w:rsidRPr="004218F8">
              <w:rPr>
                <w:rStyle w:val="VerbatimChar"/>
              </w:rPr>
              <w:t>binary_cross_entropy_with_logits</w:t>
            </w:r>
            <w:proofErr w:type="spellEnd"/>
            <w:r w:rsidRPr="004218F8">
              <w:rPr>
                <w:rStyle w:val="VerbatimChar"/>
              </w:rPr>
              <w:t>(</w:t>
            </w:r>
            <w:proofErr w:type="spellStart"/>
            <w:r w:rsidRPr="004218F8">
              <w:rPr>
                <w:rStyle w:val="VerbatimChar"/>
              </w:rPr>
              <w:t>y_pred</w:t>
            </w:r>
            <w:proofErr w:type="spellEnd"/>
            <w:r w:rsidRPr="004218F8">
              <w:rPr>
                <w:rStyle w:val="VerbatimChar"/>
              </w:rPr>
              <w:t>[</w:t>
            </w:r>
            <w:proofErr w:type="spellStart"/>
            <w:r w:rsidRPr="004218F8">
              <w:rPr>
                <w:rStyle w:val="VerbatimChar"/>
              </w:rPr>
              <w:t>i</w:t>
            </w:r>
            <w:proofErr w:type="spellEnd"/>
            <w:r w:rsidRPr="004218F8">
              <w:rPr>
                <w:rStyle w:val="VerbatimChar"/>
              </w:rPr>
              <w:t xml:space="preserve">], </w:t>
            </w:r>
            <w:proofErr w:type="spellStart"/>
            <w:r w:rsidRPr="004218F8">
              <w:rPr>
                <w:rStyle w:val="VerbatimChar"/>
              </w:rPr>
              <w:t>y_true</w:t>
            </w:r>
            <w:proofErr w:type="spellEnd"/>
            <w:r w:rsidRPr="004218F8">
              <w:rPr>
                <w:rStyle w:val="VerbatimChar"/>
              </w:rPr>
              <w:t>[</w:t>
            </w:r>
            <w:proofErr w:type="spellStart"/>
            <w:r w:rsidRPr="004218F8">
              <w:rPr>
                <w:rStyle w:val="VerbatimChar"/>
              </w:rPr>
              <w:t>i</w:t>
            </w:r>
            <w:proofErr w:type="spellEnd"/>
            <w:r w:rsidRPr="004218F8">
              <w:rPr>
                <w:rStyle w:val="VerbatimChar"/>
              </w:rPr>
              <w:t>]</w:t>
            </w:r>
            <w:r w:rsidR="00DA3434" w:rsidRPr="004218F8">
              <w:rPr>
                <w:rStyle w:val="VerbatimChar"/>
                <w:rFonts w:hint="eastAsia"/>
              </w:rPr>
              <w:t>,</w:t>
            </w:r>
            <w:r w:rsidRPr="004218F8">
              <w:rPr>
                <w:rStyle w:val="VerbatimChar"/>
              </w:rPr>
              <w:t xml:space="preserve"> </w:t>
            </w:r>
            <w:proofErr w:type="spellStart"/>
            <w:r w:rsidRPr="004218F8">
              <w:rPr>
                <w:rStyle w:val="VerbatimChar"/>
              </w:rPr>
              <w:t>pos_weight</w:t>
            </w:r>
            <w:proofErr w:type="spellEnd"/>
            <w:r w:rsidRPr="004218F8">
              <w:rPr>
                <w:rStyle w:val="VerbatimChar"/>
              </w:rPr>
              <w:t>=</w:t>
            </w:r>
            <w:proofErr w:type="spellStart"/>
            <w:r w:rsidRPr="004218F8">
              <w:rPr>
                <w:rStyle w:val="VerbatimChar"/>
              </w:rPr>
              <w:t>wi</w:t>
            </w:r>
            <w:proofErr w:type="spellEnd"/>
            <w:r w:rsidRPr="004218F8">
              <w:rPr>
                <w:rStyle w:val="VerbatimChar"/>
              </w:rPr>
              <w:t>)</w:t>
            </w:r>
          </w:p>
          <w:p w14:paraId="0C4D43B5" w14:textId="77777777" w:rsidR="00DA3434" w:rsidRPr="004218F8" w:rsidRDefault="00654D72" w:rsidP="008A0369">
            <w:pPr>
              <w:pStyle w:val="SourceCode"/>
              <w:ind w:firstLineChars="300" w:firstLine="630"/>
              <w:rPr>
                <w:rStyle w:val="VerbatimChar"/>
              </w:rPr>
            </w:pPr>
            <w:proofErr w:type="spellStart"/>
            <w:r w:rsidRPr="004218F8">
              <w:rPr>
                <w:rStyle w:val="VerbatimChar"/>
              </w:rPr>
              <w:t>L_total</w:t>
            </w:r>
            <w:proofErr w:type="spellEnd"/>
            <w:r w:rsidRPr="004218F8">
              <w:rPr>
                <w:rStyle w:val="VerbatimChar"/>
              </w:rPr>
              <w:t xml:space="preserve"> ← </w:t>
            </w:r>
            <w:proofErr w:type="spellStart"/>
            <w:r w:rsidRPr="004218F8">
              <w:rPr>
                <w:rStyle w:val="VerbatimChar"/>
              </w:rPr>
              <w:t>L_total</w:t>
            </w:r>
            <w:proofErr w:type="spellEnd"/>
            <w:r w:rsidRPr="004218F8">
              <w:rPr>
                <w:rStyle w:val="VerbatimChar"/>
              </w:rPr>
              <w:t xml:space="preserve"> + Li</w:t>
            </w:r>
          </w:p>
          <w:p w14:paraId="70E8F3DF" w14:textId="40E2C78E" w:rsidR="000732F3" w:rsidRPr="004218F8" w:rsidRDefault="00DA3434" w:rsidP="008A0369">
            <w:pPr>
              <w:pStyle w:val="SourceCode"/>
            </w:pPr>
            <w:r w:rsidRPr="004218F8">
              <w:rPr>
                <w:rStyle w:val="VerbatimChar"/>
                <w:rFonts w:hint="eastAsia"/>
              </w:rPr>
              <w:t>4</w:t>
            </w:r>
            <w:r w:rsidR="00654D72" w:rsidRPr="004218F8">
              <w:rPr>
                <w:rStyle w:val="VerbatimChar"/>
              </w:rPr>
              <w:t xml:space="preserve">: return </w:t>
            </w:r>
            <w:proofErr w:type="spellStart"/>
            <w:r w:rsidR="00654D72" w:rsidRPr="004218F8">
              <w:rPr>
                <w:rStyle w:val="VerbatimChar"/>
              </w:rPr>
              <w:t>L_total</w:t>
            </w:r>
            <w:proofErr w:type="spellEnd"/>
          </w:p>
        </w:tc>
      </w:tr>
    </w:tbl>
    <w:p w14:paraId="73E4C291" w14:textId="5C13FC83" w:rsidR="00D20D4B" w:rsidRPr="004218F8" w:rsidRDefault="00000000">
      <w:pPr>
        <w:pStyle w:val="3"/>
      </w:pPr>
      <w:bookmarkStart w:id="120" w:name="_Toc202869383"/>
      <w:bookmarkStart w:id="121" w:name="评估算法"/>
      <w:bookmarkEnd w:id="119"/>
      <w:r w:rsidRPr="004218F8">
        <w:t>9.</w:t>
      </w:r>
      <w:r w:rsidR="00DA3434" w:rsidRPr="004218F8">
        <w:rPr>
          <w:rFonts w:hint="eastAsia"/>
        </w:rPr>
        <w:t>3</w:t>
      </w:r>
      <w:r w:rsidRPr="004218F8">
        <w:t xml:space="preserve"> </w:t>
      </w:r>
      <w:r w:rsidRPr="004218F8">
        <w:rPr>
          <w:rFonts w:hint="eastAsia"/>
        </w:rPr>
        <w:t>评估算法</w:t>
      </w:r>
      <w:bookmarkEnd w:id="120"/>
    </w:p>
    <w:tbl>
      <w:tblPr>
        <w:tblStyle w:val="af2"/>
        <w:tblpPr w:leftFromText="181" w:rightFromText="181" w:bottomFromText="17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DA3434" w:rsidRPr="004218F8" w14:paraId="44C81D42" w14:textId="77777777" w:rsidTr="008A0369">
        <w:tc>
          <w:tcPr>
            <w:tcW w:w="8856" w:type="dxa"/>
            <w:tcBorders>
              <w:top w:val="single" w:sz="12" w:space="0" w:color="auto"/>
              <w:bottom w:val="single" w:sz="4" w:space="0" w:color="auto"/>
            </w:tcBorders>
          </w:tcPr>
          <w:p w14:paraId="43C702ED" w14:textId="6003770D" w:rsidR="00DA3434" w:rsidRPr="004218F8" w:rsidRDefault="00DA3434" w:rsidP="008A0369">
            <w:pPr>
              <w:pStyle w:val="af3"/>
              <w:jc w:val="left"/>
            </w:pPr>
            <w:r w:rsidRPr="004218F8">
              <w:rPr>
                <w:rFonts w:hint="eastAsia"/>
              </w:rPr>
              <w:t>算法</w:t>
            </w:r>
            <w:r w:rsidRPr="004218F8">
              <w:rPr>
                <w:rFonts w:hint="eastAsia"/>
              </w:rPr>
              <w:t xml:space="preserve">3: </w:t>
            </w:r>
            <w:r w:rsidRPr="004218F8">
              <w:rPr>
                <w:rFonts w:hint="eastAsia"/>
              </w:rPr>
              <w:t>模型评估</w:t>
            </w:r>
          </w:p>
        </w:tc>
      </w:tr>
      <w:tr w:rsidR="00DA3434" w:rsidRPr="004218F8" w14:paraId="27315B74" w14:textId="77777777" w:rsidTr="008A0369">
        <w:trPr>
          <w:trHeight w:val="832"/>
        </w:trPr>
        <w:tc>
          <w:tcPr>
            <w:tcW w:w="8856" w:type="dxa"/>
            <w:tcBorders>
              <w:top w:val="single" w:sz="4" w:space="0" w:color="auto"/>
              <w:bottom w:val="single" w:sz="12" w:space="0" w:color="auto"/>
            </w:tcBorders>
            <w:vAlign w:val="center"/>
          </w:tcPr>
          <w:p w14:paraId="4C173AAD" w14:textId="6B608492" w:rsidR="00DA3434" w:rsidRPr="004218F8" w:rsidRDefault="00DA3434" w:rsidP="008A0369">
            <w:pPr>
              <w:pStyle w:val="af3"/>
              <w:jc w:val="left"/>
              <w:rPr>
                <w:rStyle w:val="VerbatimChar"/>
              </w:rPr>
            </w:pPr>
            <w:r w:rsidRPr="004218F8">
              <w:rPr>
                <w:rStyle w:val="VerbatimChar"/>
                <w:rFonts w:hint="eastAsia"/>
              </w:rPr>
              <w:t>输入</w:t>
            </w:r>
            <w:r w:rsidRPr="004218F8">
              <w:rPr>
                <w:rStyle w:val="VerbatimChar"/>
                <w:rFonts w:hint="eastAsia"/>
              </w:rPr>
              <w:t>:</w:t>
            </w:r>
            <w:r w:rsidRPr="004218F8">
              <w:rPr>
                <w:rStyle w:val="VerbatimChar"/>
              </w:rPr>
              <w:t xml:space="preserve"> </w:t>
            </w:r>
            <w:r w:rsidRPr="004218F8">
              <w:rPr>
                <w:rStyle w:val="VerbatimChar"/>
                <w:rFonts w:hint="eastAsia"/>
              </w:rPr>
              <w:t>模型</w:t>
            </w:r>
            <w:r w:rsidRPr="004218F8">
              <w:rPr>
                <w:rStyle w:val="VerbatimChar"/>
                <w:rFonts w:hint="eastAsia"/>
              </w:rPr>
              <w:t xml:space="preserve"> M, </w:t>
            </w:r>
            <w:r w:rsidRPr="004218F8">
              <w:rPr>
                <w:rStyle w:val="VerbatimChar"/>
                <w:rFonts w:hint="eastAsia"/>
              </w:rPr>
              <w:t>数据加载器</w:t>
            </w:r>
            <w:r w:rsidRPr="004218F8">
              <w:rPr>
                <w:rStyle w:val="VerbatimChar"/>
                <w:rFonts w:hint="eastAsia"/>
              </w:rPr>
              <w:t xml:space="preserve"> </w:t>
            </w:r>
            <w:proofErr w:type="spellStart"/>
            <w:r w:rsidRPr="004218F8">
              <w:rPr>
                <w:rStyle w:val="VerbatimChar"/>
                <w:rFonts w:hint="eastAsia"/>
              </w:rPr>
              <w:t>dataloader</w:t>
            </w:r>
            <w:proofErr w:type="spellEnd"/>
            <w:r w:rsidRPr="004218F8">
              <w:rPr>
                <w:rStyle w:val="VerbatimChar"/>
                <w:rFonts w:hint="eastAsia"/>
              </w:rPr>
              <w:t xml:space="preserve">, </w:t>
            </w:r>
            <w:r w:rsidRPr="004218F8">
              <w:rPr>
                <w:rStyle w:val="VerbatimChar"/>
                <w:rFonts w:hint="eastAsia"/>
              </w:rPr>
              <w:t>正样本权重</w:t>
            </w:r>
            <w:r w:rsidRPr="004218F8">
              <w:rPr>
                <w:rStyle w:val="VerbatimChar"/>
                <w:rFonts w:hint="eastAsia"/>
              </w:rPr>
              <w:t xml:space="preserve"> </w:t>
            </w:r>
            <w:proofErr w:type="spellStart"/>
            <w:r w:rsidRPr="004218F8">
              <w:rPr>
                <w:rStyle w:val="VerbatimChar"/>
                <w:rFonts w:hint="eastAsia"/>
              </w:rPr>
              <w:t>pos_weights</w:t>
            </w:r>
            <w:proofErr w:type="spellEnd"/>
          </w:p>
          <w:p w14:paraId="29FA3116" w14:textId="77777777" w:rsidR="00DA3434" w:rsidRPr="004218F8" w:rsidRDefault="00DA3434" w:rsidP="008A0369">
            <w:pPr>
              <w:pStyle w:val="af3"/>
              <w:jc w:val="left"/>
              <w:rPr>
                <w:rStyle w:val="VerbatimChar"/>
              </w:rPr>
            </w:pPr>
            <w:r w:rsidRPr="004218F8">
              <w:rPr>
                <w:rStyle w:val="VerbatimChar"/>
                <w:rFonts w:hint="eastAsia"/>
              </w:rPr>
              <w:t>输出</w:t>
            </w:r>
            <w:r w:rsidRPr="004218F8">
              <w:rPr>
                <w:rStyle w:val="VerbatimChar"/>
                <w:rFonts w:hint="eastAsia"/>
              </w:rPr>
              <w:t xml:space="preserve">: </w:t>
            </w:r>
            <w:r w:rsidRPr="004218F8">
              <w:rPr>
                <w:rStyle w:val="VerbatimChar"/>
                <w:rFonts w:hint="eastAsia"/>
              </w:rPr>
              <w:t>平均损失</w:t>
            </w:r>
            <w:r w:rsidRPr="004218F8">
              <w:rPr>
                <w:rStyle w:val="VerbatimChar"/>
                <w:rFonts w:hint="eastAsia"/>
              </w:rPr>
              <w:t xml:space="preserve"> </w:t>
            </w:r>
            <w:proofErr w:type="spellStart"/>
            <w:r w:rsidRPr="004218F8">
              <w:rPr>
                <w:rStyle w:val="VerbatimChar"/>
                <w:rFonts w:hint="eastAsia"/>
              </w:rPr>
              <w:t>avg_loss</w:t>
            </w:r>
            <w:proofErr w:type="spellEnd"/>
            <w:r w:rsidRPr="004218F8">
              <w:rPr>
                <w:rStyle w:val="VerbatimChar"/>
                <w:rFonts w:hint="eastAsia"/>
              </w:rPr>
              <w:t xml:space="preserve">, </w:t>
            </w:r>
            <w:r w:rsidRPr="004218F8">
              <w:rPr>
                <w:rStyle w:val="VerbatimChar"/>
                <w:rFonts w:hint="eastAsia"/>
              </w:rPr>
              <w:t>平均准确率</w:t>
            </w:r>
            <w:r w:rsidRPr="004218F8">
              <w:rPr>
                <w:rStyle w:val="VerbatimChar"/>
                <w:rFonts w:hint="eastAsia"/>
              </w:rPr>
              <w:t xml:space="preserve"> </w:t>
            </w:r>
            <w:proofErr w:type="spellStart"/>
            <w:r w:rsidRPr="004218F8">
              <w:rPr>
                <w:rStyle w:val="VerbatimChar"/>
                <w:rFonts w:hint="eastAsia"/>
              </w:rPr>
              <w:t>avg_accuracy</w:t>
            </w:r>
            <w:proofErr w:type="spellEnd"/>
          </w:p>
          <w:p w14:paraId="0E9123D2" w14:textId="5B02BDFD" w:rsidR="00DA3434" w:rsidRPr="004218F8" w:rsidRDefault="00DA3434" w:rsidP="008A0369">
            <w:pPr>
              <w:pStyle w:val="af3"/>
              <w:jc w:val="left"/>
              <w:rPr>
                <w:rStyle w:val="VerbatimChar"/>
              </w:rPr>
            </w:pPr>
            <w:r w:rsidRPr="004218F8">
              <w:rPr>
                <w:rStyle w:val="VerbatimChar"/>
              </w:rPr>
              <w:t xml:space="preserve">1: </w:t>
            </w:r>
            <w:proofErr w:type="spellStart"/>
            <w:proofErr w:type="gramStart"/>
            <w:r w:rsidRPr="004218F8">
              <w:rPr>
                <w:rStyle w:val="VerbatimChar"/>
              </w:rPr>
              <w:t>M.eval</w:t>
            </w:r>
            <w:proofErr w:type="spellEnd"/>
            <w:proofErr w:type="gramEnd"/>
            <w:r w:rsidRPr="004218F8">
              <w:rPr>
                <w:rStyle w:val="VerbatimChar"/>
              </w:rPr>
              <w:t>()</w:t>
            </w:r>
          </w:p>
          <w:p w14:paraId="7117F292" w14:textId="070767B7" w:rsidR="00DA3434" w:rsidRPr="004218F8" w:rsidRDefault="00DA3434" w:rsidP="008A0369">
            <w:pPr>
              <w:pStyle w:val="af3"/>
              <w:jc w:val="left"/>
              <w:rPr>
                <w:rStyle w:val="VerbatimChar"/>
              </w:rPr>
            </w:pPr>
            <w:r w:rsidRPr="004218F8">
              <w:rPr>
                <w:rStyle w:val="VerbatimChar"/>
                <w:rFonts w:hint="eastAsia"/>
              </w:rPr>
              <w:t xml:space="preserve">2: </w:t>
            </w:r>
            <w:proofErr w:type="spellStart"/>
            <w:r w:rsidRPr="004218F8">
              <w:rPr>
                <w:rStyle w:val="VerbatimChar"/>
                <w:rFonts w:hint="eastAsia"/>
              </w:rPr>
              <w:t>total_loss</w:t>
            </w:r>
            <w:proofErr w:type="spellEnd"/>
            <w:r w:rsidRPr="004218F8">
              <w:rPr>
                <w:rStyle w:val="VerbatimChar"/>
                <w:rFonts w:hint="eastAsia"/>
              </w:rPr>
              <w:t xml:space="preserve"> </w:t>
            </w:r>
            <w:r w:rsidRPr="004218F8">
              <w:rPr>
                <w:rStyle w:val="VerbatimChar"/>
                <w:rFonts w:hint="eastAsia"/>
              </w:rPr>
              <w:t>←</w:t>
            </w:r>
            <w:r w:rsidRPr="004218F8">
              <w:rPr>
                <w:rStyle w:val="VerbatimChar"/>
                <w:rFonts w:hint="eastAsia"/>
              </w:rPr>
              <w:t xml:space="preserve"> 0</w:t>
            </w:r>
          </w:p>
          <w:p w14:paraId="3EC1CF96" w14:textId="40623FE3" w:rsidR="00DA3434" w:rsidRPr="004218F8" w:rsidRDefault="00DA3434" w:rsidP="008A0369">
            <w:pPr>
              <w:pStyle w:val="af3"/>
              <w:jc w:val="left"/>
              <w:rPr>
                <w:rStyle w:val="VerbatimChar"/>
              </w:rPr>
            </w:pPr>
            <w:r w:rsidRPr="004218F8">
              <w:rPr>
                <w:rStyle w:val="VerbatimChar"/>
                <w:rFonts w:hint="eastAsia"/>
              </w:rPr>
              <w:t xml:space="preserve">3: </w:t>
            </w:r>
            <w:proofErr w:type="spellStart"/>
            <w:r w:rsidRPr="004218F8">
              <w:rPr>
                <w:rStyle w:val="VerbatimChar"/>
                <w:rFonts w:hint="eastAsia"/>
              </w:rPr>
              <w:t>total_correct</w:t>
            </w:r>
            <w:proofErr w:type="spellEnd"/>
            <w:r w:rsidRPr="004218F8">
              <w:rPr>
                <w:rStyle w:val="VerbatimChar"/>
                <w:rFonts w:hint="eastAsia"/>
              </w:rPr>
              <w:t xml:space="preserve"> </w:t>
            </w:r>
            <w:r w:rsidRPr="004218F8">
              <w:rPr>
                <w:rStyle w:val="VerbatimChar"/>
                <w:rFonts w:hint="eastAsia"/>
              </w:rPr>
              <w:t>←</w:t>
            </w:r>
            <w:r w:rsidRPr="004218F8">
              <w:rPr>
                <w:rStyle w:val="VerbatimChar"/>
                <w:rFonts w:hint="eastAsia"/>
              </w:rPr>
              <w:t xml:space="preserve"> 0</w:t>
            </w:r>
          </w:p>
          <w:p w14:paraId="0442C416" w14:textId="3B65A92A" w:rsidR="00DA3434" w:rsidRPr="004218F8" w:rsidRDefault="00DA3434" w:rsidP="008A0369">
            <w:pPr>
              <w:pStyle w:val="af3"/>
              <w:jc w:val="left"/>
              <w:rPr>
                <w:rStyle w:val="VerbatimChar"/>
              </w:rPr>
            </w:pPr>
            <w:r w:rsidRPr="004218F8">
              <w:rPr>
                <w:rStyle w:val="VerbatimChar"/>
              </w:rPr>
              <w:t xml:space="preserve">4: for batch in </w:t>
            </w:r>
            <w:proofErr w:type="spellStart"/>
            <w:r w:rsidRPr="004218F8">
              <w:rPr>
                <w:rStyle w:val="VerbatimChar"/>
              </w:rPr>
              <w:t>dataloader</w:t>
            </w:r>
            <w:proofErr w:type="spellEnd"/>
            <w:r w:rsidRPr="004218F8">
              <w:rPr>
                <w:rStyle w:val="VerbatimChar"/>
              </w:rPr>
              <w:t>:</w:t>
            </w:r>
          </w:p>
          <w:p w14:paraId="10693977" w14:textId="5251D6C1" w:rsidR="00DA3434" w:rsidRPr="004218F8" w:rsidRDefault="00DA3434" w:rsidP="008A0369">
            <w:pPr>
              <w:pStyle w:val="af3"/>
              <w:ind w:firstLineChars="300" w:firstLine="630"/>
              <w:jc w:val="left"/>
              <w:rPr>
                <w:rStyle w:val="VerbatimChar"/>
              </w:rPr>
            </w:pPr>
            <w:r w:rsidRPr="004218F8">
              <w:rPr>
                <w:rStyle w:val="VerbatimChar"/>
                <w:rFonts w:hint="eastAsia"/>
              </w:rPr>
              <w:t xml:space="preserve">outputs </w:t>
            </w:r>
            <w:r w:rsidRPr="004218F8">
              <w:rPr>
                <w:rStyle w:val="VerbatimChar"/>
                <w:rFonts w:hint="eastAsia"/>
              </w:rPr>
              <w:t>←</w:t>
            </w:r>
            <w:r w:rsidRPr="004218F8">
              <w:rPr>
                <w:rStyle w:val="VerbatimChar"/>
                <w:rFonts w:hint="eastAsia"/>
              </w:rPr>
              <w:t xml:space="preserve"> M(batch)</w:t>
            </w:r>
          </w:p>
          <w:p w14:paraId="2FCE49EC" w14:textId="504DCDD6" w:rsidR="00DA3434" w:rsidRPr="004218F8" w:rsidRDefault="00DA3434" w:rsidP="008A0369">
            <w:pPr>
              <w:pStyle w:val="af3"/>
              <w:ind w:firstLineChars="300" w:firstLine="630"/>
              <w:jc w:val="left"/>
              <w:rPr>
                <w:rStyle w:val="VerbatimChar"/>
              </w:rPr>
            </w:pPr>
            <w:r w:rsidRPr="004218F8">
              <w:rPr>
                <w:rStyle w:val="VerbatimChar"/>
                <w:rFonts w:hint="eastAsia"/>
              </w:rPr>
              <w:t xml:space="preserve">loss </w:t>
            </w:r>
            <w:r w:rsidRPr="004218F8">
              <w:rPr>
                <w:rStyle w:val="VerbatimChar"/>
                <w:rFonts w:hint="eastAsia"/>
              </w:rPr>
              <w:t>←</w:t>
            </w:r>
            <w:r w:rsidRPr="004218F8">
              <w:rPr>
                <w:rStyle w:val="VerbatimChar"/>
                <w:rFonts w:hint="eastAsia"/>
              </w:rPr>
              <w:t xml:space="preserve"> </w:t>
            </w:r>
            <w:proofErr w:type="spellStart"/>
            <w:r w:rsidRPr="004218F8">
              <w:rPr>
                <w:rStyle w:val="VerbatimChar"/>
                <w:rFonts w:hint="eastAsia"/>
              </w:rPr>
              <w:t>compute_loss</w:t>
            </w:r>
            <w:proofErr w:type="spellEnd"/>
            <w:r w:rsidRPr="004218F8">
              <w:rPr>
                <w:rStyle w:val="VerbatimChar"/>
                <w:rFonts w:hint="eastAsia"/>
              </w:rPr>
              <w:t xml:space="preserve">(outputs, batch, </w:t>
            </w:r>
            <w:proofErr w:type="spellStart"/>
            <w:r w:rsidRPr="004218F8">
              <w:rPr>
                <w:rStyle w:val="VerbatimChar"/>
                <w:rFonts w:hint="eastAsia"/>
              </w:rPr>
              <w:t>pos_weights</w:t>
            </w:r>
            <w:proofErr w:type="spellEnd"/>
            <w:r w:rsidRPr="004218F8">
              <w:rPr>
                <w:rStyle w:val="VerbatimChar"/>
                <w:rFonts w:hint="eastAsia"/>
              </w:rPr>
              <w:t>)</w:t>
            </w:r>
          </w:p>
          <w:p w14:paraId="17F6A559" w14:textId="2130E6D2" w:rsidR="00DA3434" w:rsidRPr="004218F8" w:rsidRDefault="00DA3434" w:rsidP="008A0369">
            <w:pPr>
              <w:pStyle w:val="af3"/>
              <w:ind w:firstLineChars="300" w:firstLine="630"/>
              <w:jc w:val="left"/>
              <w:rPr>
                <w:rStyle w:val="VerbatimChar"/>
              </w:rPr>
            </w:pPr>
            <w:proofErr w:type="spellStart"/>
            <w:r w:rsidRPr="004218F8">
              <w:rPr>
                <w:rStyle w:val="VerbatimChar"/>
                <w:rFonts w:hint="eastAsia"/>
              </w:rPr>
              <w:t>total_loss</w:t>
            </w:r>
            <w:proofErr w:type="spellEnd"/>
            <w:r w:rsidRPr="004218F8">
              <w:rPr>
                <w:rStyle w:val="VerbatimChar"/>
                <w:rFonts w:hint="eastAsia"/>
              </w:rPr>
              <w:t xml:space="preserve"> </w:t>
            </w:r>
            <w:r w:rsidRPr="004218F8">
              <w:rPr>
                <w:rStyle w:val="VerbatimChar"/>
                <w:rFonts w:hint="eastAsia"/>
              </w:rPr>
              <w:t>←</w:t>
            </w:r>
            <w:r w:rsidRPr="004218F8">
              <w:rPr>
                <w:rStyle w:val="VerbatimChar"/>
                <w:rFonts w:hint="eastAsia"/>
              </w:rPr>
              <w:t xml:space="preserve"> </w:t>
            </w:r>
            <w:proofErr w:type="spellStart"/>
            <w:r w:rsidRPr="004218F8">
              <w:rPr>
                <w:rStyle w:val="VerbatimChar"/>
                <w:rFonts w:hint="eastAsia"/>
              </w:rPr>
              <w:t>total_loss</w:t>
            </w:r>
            <w:proofErr w:type="spellEnd"/>
            <w:r w:rsidRPr="004218F8">
              <w:rPr>
                <w:rStyle w:val="VerbatimChar"/>
                <w:rFonts w:hint="eastAsia"/>
              </w:rPr>
              <w:t xml:space="preserve"> + </w:t>
            </w:r>
            <w:proofErr w:type="spellStart"/>
            <w:r w:rsidRPr="004218F8">
              <w:rPr>
                <w:rStyle w:val="VerbatimChar"/>
                <w:rFonts w:hint="eastAsia"/>
              </w:rPr>
              <w:t>loss.</w:t>
            </w:r>
            <w:proofErr w:type="gramStart"/>
            <w:r w:rsidRPr="004218F8">
              <w:rPr>
                <w:rStyle w:val="VerbatimChar"/>
                <w:rFonts w:hint="eastAsia"/>
              </w:rPr>
              <w:t>item</w:t>
            </w:r>
            <w:proofErr w:type="spellEnd"/>
            <w:r w:rsidRPr="004218F8">
              <w:rPr>
                <w:rStyle w:val="VerbatimChar"/>
                <w:rFonts w:hint="eastAsia"/>
              </w:rPr>
              <w:t>(</w:t>
            </w:r>
            <w:proofErr w:type="gramEnd"/>
            <w:r w:rsidRPr="004218F8">
              <w:rPr>
                <w:rStyle w:val="VerbatimChar"/>
                <w:rFonts w:hint="eastAsia"/>
              </w:rPr>
              <w:t>)</w:t>
            </w:r>
          </w:p>
          <w:p w14:paraId="572FE92F" w14:textId="2034EFE1" w:rsidR="00DA3434" w:rsidRPr="004218F8" w:rsidRDefault="00DA3434" w:rsidP="008A0369">
            <w:pPr>
              <w:pStyle w:val="af3"/>
              <w:ind w:firstLineChars="300" w:firstLine="630"/>
              <w:jc w:val="left"/>
              <w:rPr>
                <w:rStyle w:val="VerbatimChar"/>
              </w:rPr>
            </w:pPr>
            <w:r w:rsidRPr="004218F8">
              <w:rPr>
                <w:rStyle w:val="VerbatimChar"/>
                <w:rFonts w:hint="eastAsia"/>
              </w:rPr>
              <w:t xml:space="preserve">// </w:t>
            </w:r>
            <w:r w:rsidRPr="004218F8">
              <w:rPr>
                <w:rStyle w:val="VerbatimChar"/>
                <w:rFonts w:hint="eastAsia"/>
              </w:rPr>
              <w:t>计算准确率</w:t>
            </w:r>
          </w:p>
          <w:p w14:paraId="6411A3B0" w14:textId="29E3457C" w:rsidR="00DA3434" w:rsidRPr="004218F8" w:rsidRDefault="00DA3434" w:rsidP="008A0369">
            <w:pPr>
              <w:pStyle w:val="af3"/>
              <w:ind w:firstLineChars="300" w:firstLine="630"/>
              <w:jc w:val="left"/>
              <w:rPr>
                <w:rStyle w:val="VerbatimChar"/>
              </w:rPr>
            </w:pPr>
            <w:r w:rsidRPr="004218F8">
              <w:rPr>
                <w:rStyle w:val="VerbatimChar"/>
              </w:rPr>
              <w:t xml:space="preserve">for output, target in </w:t>
            </w:r>
            <w:proofErr w:type="gramStart"/>
            <w:r w:rsidRPr="004218F8">
              <w:rPr>
                <w:rStyle w:val="VerbatimChar"/>
              </w:rPr>
              <w:t>zip(</w:t>
            </w:r>
            <w:proofErr w:type="gramEnd"/>
            <w:r w:rsidRPr="004218F8">
              <w:rPr>
                <w:rStyle w:val="VerbatimChar"/>
              </w:rPr>
              <w:t>outputs, batch):</w:t>
            </w:r>
          </w:p>
          <w:p w14:paraId="13C17B32" w14:textId="0EED691C" w:rsidR="00DA3434" w:rsidRPr="004218F8" w:rsidRDefault="00DA3434" w:rsidP="008A0369">
            <w:pPr>
              <w:pStyle w:val="af3"/>
              <w:ind w:firstLineChars="500" w:firstLine="1050"/>
              <w:jc w:val="left"/>
              <w:rPr>
                <w:rStyle w:val="VerbatimChar"/>
              </w:rPr>
            </w:pPr>
            <w:r w:rsidRPr="004218F8">
              <w:rPr>
                <w:rStyle w:val="VerbatimChar"/>
                <w:rFonts w:hint="eastAsia"/>
              </w:rPr>
              <w:t xml:space="preserve">predictions </w:t>
            </w:r>
            <w:r w:rsidRPr="004218F8">
              <w:rPr>
                <w:rStyle w:val="VerbatimChar"/>
                <w:rFonts w:hint="eastAsia"/>
              </w:rPr>
              <w:t>←</w:t>
            </w:r>
            <w:r w:rsidRPr="004218F8">
              <w:rPr>
                <w:rStyle w:val="VerbatimChar"/>
                <w:rFonts w:hint="eastAsia"/>
              </w:rPr>
              <w:t xml:space="preserve"> (sigmoid(output) &gt; 0.5).</w:t>
            </w:r>
            <w:proofErr w:type="gramStart"/>
            <w:r w:rsidRPr="004218F8">
              <w:rPr>
                <w:rStyle w:val="VerbatimChar"/>
                <w:rFonts w:hint="eastAsia"/>
              </w:rPr>
              <w:t>float(</w:t>
            </w:r>
            <w:proofErr w:type="gramEnd"/>
            <w:r w:rsidRPr="004218F8">
              <w:rPr>
                <w:rStyle w:val="VerbatimChar"/>
                <w:rFonts w:hint="eastAsia"/>
              </w:rPr>
              <w:t>)</w:t>
            </w:r>
          </w:p>
          <w:p w14:paraId="009FE1FE" w14:textId="44E62074" w:rsidR="00DA3434" w:rsidRPr="004218F8" w:rsidRDefault="00DA3434" w:rsidP="008A0369">
            <w:pPr>
              <w:pStyle w:val="af3"/>
              <w:ind w:firstLineChars="500" w:firstLine="1050"/>
              <w:jc w:val="left"/>
              <w:rPr>
                <w:rStyle w:val="VerbatimChar"/>
              </w:rPr>
            </w:pPr>
            <w:r w:rsidRPr="004218F8">
              <w:rPr>
                <w:rStyle w:val="VerbatimChar"/>
                <w:rFonts w:hint="eastAsia"/>
              </w:rPr>
              <w:t xml:space="preserve">correct </w:t>
            </w:r>
            <w:r w:rsidRPr="004218F8">
              <w:rPr>
                <w:rStyle w:val="VerbatimChar"/>
                <w:rFonts w:hint="eastAsia"/>
              </w:rPr>
              <w:t>←</w:t>
            </w:r>
            <w:r w:rsidRPr="004218F8">
              <w:rPr>
                <w:rStyle w:val="VerbatimChar"/>
                <w:rFonts w:hint="eastAsia"/>
              </w:rPr>
              <w:t xml:space="preserve"> </w:t>
            </w:r>
            <w:proofErr w:type="spellStart"/>
            <w:r w:rsidRPr="004218F8">
              <w:rPr>
                <w:rStyle w:val="VerbatimChar"/>
                <w:rFonts w:hint="eastAsia"/>
              </w:rPr>
              <w:t>count_correct_predictions</w:t>
            </w:r>
            <w:proofErr w:type="spellEnd"/>
            <w:r w:rsidRPr="004218F8">
              <w:rPr>
                <w:rStyle w:val="VerbatimChar"/>
                <w:rFonts w:hint="eastAsia"/>
              </w:rPr>
              <w:t>(predictions, target)</w:t>
            </w:r>
          </w:p>
          <w:p w14:paraId="6B8473AC" w14:textId="07C55F68" w:rsidR="00DA3434" w:rsidRPr="004218F8" w:rsidRDefault="00DA3434" w:rsidP="008A0369">
            <w:pPr>
              <w:pStyle w:val="af3"/>
              <w:ind w:firstLineChars="500" w:firstLine="1050"/>
              <w:jc w:val="left"/>
              <w:rPr>
                <w:rStyle w:val="VerbatimChar"/>
              </w:rPr>
            </w:pPr>
            <w:proofErr w:type="spellStart"/>
            <w:r w:rsidRPr="004218F8">
              <w:rPr>
                <w:rStyle w:val="VerbatimChar"/>
                <w:rFonts w:hint="eastAsia"/>
              </w:rPr>
              <w:t>total_correct</w:t>
            </w:r>
            <w:proofErr w:type="spellEnd"/>
            <w:r w:rsidRPr="004218F8">
              <w:rPr>
                <w:rStyle w:val="VerbatimChar"/>
                <w:rFonts w:hint="eastAsia"/>
              </w:rPr>
              <w:t xml:space="preserve"> </w:t>
            </w:r>
            <w:r w:rsidRPr="004218F8">
              <w:rPr>
                <w:rStyle w:val="VerbatimChar"/>
                <w:rFonts w:hint="eastAsia"/>
              </w:rPr>
              <w:t>←</w:t>
            </w:r>
            <w:r w:rsidRPr="004218F8">
              <w:rPr>
                <w:rStyle w:val="VerbatimChar"/>
                <w:rFonts w:hint="eastAsia"/>
              </w:rPr>
              <w:t xml:space="preserve"> </w:t>
            </w:r>
            <w:proofErr w:type="spellStart"/>
            <w:r w:rsidRPr="004218F8">
              <w:rPr>
                <w:rStyle w:val="VerbatimChar"/>
                <w:rFonts w:hint="eastAsia"/>
              </w:rPr>
              <w:t>total_correct</w:t>
            </w:r>
            <w:proofErr w:type="spellEnd"/>
            <w:r w:rsidRPr="004218F8">
              <w:rPr>
                <w:rStyle w:val="VerbatimChar"/>
                <w:rFonts w:hint="eastAsia"/>
              </w:rPr>
              <w:t xml:space="preserve"> + correct</w:t>
            </w:r>
          </w:p>
          <w:p w14:paraId="53566DF4" w14:textId="09ACA9AB" w:rsidR="00DA3434" w:rsidRPr="004218F8" w:rsidRDefault="00DA3434" w:rsidP="008A0369">
            <w:pPr>
              <w:pStyle w:val="af3"/>
              <w:jc w:val="left"/>
              <w:rPr>
                <w:rStyle w:val="VerbatimChar"/>
              </w:rPr>
            </w:pPr>
            <w:r w:rsidRPr="004218F8">
              <w:rPr>
                <w:rStyle w:val="VerbatimChar"/>
                <w:rFonts w:hint="eastAsia"/>
              </w:rPr>
              <w:t xml:space="preserve">5: </w:t>
            </w:r>
            <w:proofErr w:type="spellStart"/>
            <w:r w:rsidRPr="004218F8">
              <w:rPr>
                <w:rStyle w:val="VerbatimChar"/>
                <w:rFonts w:hint="eastAsia"/>
              </w:rPr>
              <w:t>avg_loss</w:t>
            </w:r>
            <w:proofErr w:type="spellEnd"/>
            <w:r w:rsidRPr="004218F8">
              <w:rPr>
                <w:rStyle w:val="VerbatimChar"/>
                <w:rFonts w:hint="eastAsia"/>
              </w:rPr>
              <w:t xml:space="preserve"> </w:t>
            </w:r>
            <w:r w:rsidRPr="004218F8">
              <w:rPr>
                <w:rStyle w:val="VerbatimChar"/>
                <w:rFonts w:hint="eastAsia"/>
              </w:rPr>
              <w:t>←</w:t>
            </w:r>
            <w:r w:rsidRPr="004218F8">
              <w:rPr>
                <w:rStyle w:val="VerbatimChar"/>
                <w:rFonts w:hint="eastAsia"/>
              </w:rPr>
              <w:t xml:space="preserve"> </w:t>
            </w:r>
            <w:proofErr w:type="spellStart"/>
            <w:r w:rsidRPr="004218F8">
              <w:rPr>
                <w:rStyle w:val="VerbatimChar"/>
                <w:rFonts w:hint="eastAsia"/>
              </w:rPr>
              <w:t>total_loss</w:t>
            </w:r>
            <w:proofErr w:type="spellEnd"/>
            <w:r w:rsidRPr="004218F8">
              <w:rPr>
                <w:rStyle w:val="VerbatimChar"/>
                <w:rFonts w:hint="eastAsia"/>
              </w:rPr>
              <w:t xml:space="preserve"> / </w:t>
            </w:r>
            <w:proofErr w:type="spellStart"/>
            <w:r w:rsidRPr="004218F8">
              <w:rPr>
                <w:rStyle w:val="VerbatimChar"/>
                <w:rFonts w:hint="eastAsia"/>
              </w:rPr>
              <w:t>len</w:t>
            </w:r>
            <w:proofErr w:type="spellEnd"/>
            <w:r w:rsidRPr="004218F8">
              <w:rPr>
                <w:rStyle w:val="VerbatimChar"/>
                <w:rFonts w:hint="eastAsia"/>
              </w:rPr>
              <w:t>(</w:t>
            </w:r>
            <w:proofErr w:type="spellStart"/>
            <w:r w:rsidRPr="004218F8">
              <w:rPr>
                <w:rStyle w:val="VerbatimChar"/>
                <w:rFonts w:hint="eastAsia"/>
              </w:rPr>
              <w:t>dataloader</w:t>
            </w:r>
            <w:proofErr w:type="spellEnd"/>
            <w:r w:rsidRPr="004218F8">
              <w:rPr>
                <w:rStyle w:val="VerbatimChar"/>
                <w:rFonts w:hint="eastAsia"/>
              </w:rPr>
              <w:t>)</w:t>
            </w:r>
          </w:p>
          <w:p w14:paraId="35C5116B" w14:textId="3482AFBB" w:rsidR="00DA3434" w:rsidRPr="004218F8" w:rsidRDefault="00DA3434" w:rsidP="008A0369">
            <w:pPr>
              <w:pStyle w:val="af3"/>
              <w:jc w:val="left"/>
              <w:rPr>
                <w:rStyle w:val="VerbatimChar"/>
              </w:rPr>
            </w:pPr>
            <w:r w:rsidRPr="004218F8">
              <w:rPr>
                <w:rStyle w:val="VerbatimChar"/>
                <w:rFonts w:hint="eastAsia"/>
              </w:rPr>
              <w:t xml:space="preserve">6: </w:t>
            </w:r>
            <w:proofErr w:type="spellStart"/>
            <w:r w:rsidRPr="004218F8">
              <w:rPr>
                <w:rStyle w:val="VerbatimChar"/>
                <w:rFonts w:hint="eastAsia"/>
              </w:rPr>
              <w:t>avg_accuracy</w:t>
            </w:r>
            <w:proofErr w:type="spellEnd"/>
            <w:r w:rsidRPr="004218F8">
              <w:rPr>
                <w:rStyle w:val="VerbatimChar"/>
                <w:rFonts w:hint="eastAsia"/>
              </w:rPr>
              <w:t xml:space="preserve"> </w:t>
            </w:r>
            <w:r w:rsidRPr="004218F8">
              <w:rPr>
                <w:rStyle w:val="VerbatimChar"/>
                <w:rFonts w:hint="eastAsia"/>
              </w:rPr>
              <w:t>←</w:t>
            </w:r>
            <w:r w:rsidRPr="004218F8">
              <w:rPr>
                <w:rStyle w:val="VerbatimChar"/>
                <w:rFonts w:hint="eastAsia"/>
              </w:rPr>
              <w:t xml:space="preserve"> </w:t>
            </w:r>
            <w:proofErr w:type="spellStart"/>
            <w:r w:rsidRPr="004218F8">
              <w:rPr>
                <w:rStyle w:val="VerbatimChar"/>
                <w:rFonts w:hint="eastAsia"/>
              </w:rPr>
              <w:t>total_correct</w:t>
            </w:r>
            <w:proofErr w:type="spellEnd"/>
            <w:r w:rsidRPr="004218F8">
              <w:rPr>
                <w:rStyle w:val="VerbatimChar"/>
                <w:rFonts w:hint="eastAsia"/>
              </w:rPr>
              <w:t xml:space="preserve"> / </w:t>
            </w:r>
            <w:proofErr w:type="spellStart"/>
            <w:r w:rsidRPr="004218F8">
              <w:rPr>
                <w:rStyle w:val="VerbatimChar"/>
                <w:rFonts w:hint="eastAsia"/>
              </w:rPr>
              <w:t>len</w:t>
            </w:r>
            <w:proofErr w:type="spellEnd"/>
            <w:r w:rsidRPr="004218F8">
              <w:rPr>
                <w:rStyle w:val="VerbatimChar"/>
                <w:rFonts w:hint="eastAsia"/>
              </w:rPr>
              <w:t>(</w:t>
            </w:r>
            <w:proofErr w:type="spellStart"/>
            <w:r w:rsidRPr="004218F8">
              <w:rPr>
                <w:rStyle w:val="VerbatimChar"/>
                <w:rFonts w:hint="eastAsia"/>
              </w:rPr>
              <w:t>dataloader</w:t>
            </w:r>
            <w:proofErr w:type="spellEnd"/>
            <w:r w:rsidRPr="004218F8">
              <w:rPr>
                <w:rStyle w:val="VerbatimChar"/>
                <w:rFonts w:hint="eastAsia"/>
              </w:rPr>
              <w:t>)</w:t>
            </w:r>
          </w:p>
          <w:p w14:paraId="6F4E3AC4" w14:textId="79B77FF3" w:rsidR="00DA3434" w:rsidRPr="004218F8" w:rsidRDefault="00DA3434" w:rsidP="008A0369">
            <w:pPr>
              <w:pStyle w:val="af3"/>
              <w:jc w:val="left"/>
            </w:pPr>
            <w:r w:rsidRPr="004218F8">
              <w:rPr>
                <w:rStyle w:val="VerbatimChar"/>
                <w:rFonts w:hint="eastAsia"/>
              </w:rPr>
              <w:t>7</w:t>
            </w:r>
            <w:r w:rsidRPr="004218F8">
              <w:rPr>
                <w:rStyle w:val="VerbatimChar"/>
              </w:rPr>
              <w:t xml:space="preserve">: return </w:t>
            </w:r>
            <w:proofErr w:type="spellStart"/>
            <w:r w:rsidRPr="004218F8">
              <w:rPr>
                <w:rStyle w:val="VerbatimChar"/>
              </w:rPr>
              <w:t>avg_loss</w:t>
            </w:r>
            <w:proofErr w:type="spellEnd"/>
            <w:r w:rsidRPr="004218F8">
              <w:rPr>
                <w:rStyle w:val="VerbatimChar"/>
              </w:rPr>
              <w:t xml:space="preserve">, </w:t>
            </w:r>
            <w:proofErr w:type="spellStart"/>
            <w:r w:rsidRPr="004218F8">
              <w:rPr>
                <w:rStyle w:val="VerbatimChar"/>
              </w:rPr>
              <w:t>avg_accuracy</w:t>
            </w:r>
            <w:proofErr w:type="spellEnd"/>
          </w:p>
        </w:tc>
      </w:tr>
    </w:tbl>
    <w:p w14:paraId="63BFD329" w14:textId="1CAAD7EA" w:rsidR="00D20D4B" w:rsidRPr="004218F8" w:rsidRDefault="00000000" w:rsidP="00D7625F">
      <w:pPr>
        <w:pStyle w:val="1"/>
      </w:pPr>
      <w:bookmarkStart w:id="122" w:name="_Toc202869388"/>
      <w:bookmarkStart w:id="123" w:name="结论与展望"/>
      <w:bookmarkEnd w:id="115"/>
      <w:bookmarkEnd w:id="121"/>
      <w:r w:rsidRPr="004218F8">
        <w:t>1</w:t>
      </w:r>
      <w:r w:rsidR="00D7625F" w:rsidRPr="004218F8">
        <w:rPr>
          <w:rFonts w:hint="eastAsia"/>
        </w:rPr>
        <w:t>0</w:t>
      </w:r>
      <w:r w:rsidRPr="004218F8">
        <w:t xml:space="preserve">. </w:t>
      </w:r>
      <w:r w:rsidRPr="004218F8">
        <w:rPr>
          <w:rFonts w:hint="eastAsia"/>
        </w:rPr>
        <w:t>结论与展望</w:t>
      </w:r>
      <w:bookmarkEnd w:id="122"/>
    </w:p>
    <w:p w14:paraId="5114B984" w14:textId="206F2116" w:rsidR="00D20D4B" w:rsidRPr="004218F8" w:rsidRDefault="00000000" w:rsidP="00D7625F">
      <w:pPr>
        <w:pStyle w:val="2"/>
      </w:pPr>
      <w:bookmarkStart w:id="124" w:name="_Toc202869389"/>
      <w:bookmarkStart w:id="125" w:name="模型优势"/>
      <w:r w:rsidRPr="004218F8">
        <w:t>1</w:t>
      </w:r>
      <w:r w:rsidR="00D7625F" w:rsidRPr="004218F8">
        <w:rPr>
          <w:rFonts w:hint="eastAsia"/>
        </w:rPr>
        <w:t>0</w:t>
      </w:r>
      <w:r w:rsidRPr="004218F8">
        <w:t xml:space="preserve">.1 </w:t>
      </w:r>
      <w:r w:rsidRPr="004218F8">
        <w:rPr>
          <w:rFonts w:hint="eastAsia"/>
        </w:rPr>
        <w:t>模型优势</w:t>
      </w:r>
      <w:bookmarkEnd w:id="124"/>
    </w:p>
    <w:p w14:paraId="231DCCD4" w14:textId="77777777" w:rsidR="00D20D4B" w:rsidRPr="004218F8" w:rsidRDefault="00000000">
      <w:pPr>
        <w:pStyle w:val="Compact"/>
        <w:numPr>
          <w:ilvl w:val="0"/>
          <w:numId w:val="66"/>
        </w:numPr>
      </w:pPr>
      <w:proofErr w:type="gramStart"/>
      <w:r w:rsidRPr="004218F8">
        <w:rPr>
          <w:rFonts w:hint="eastAsia"/>
        </w:rPr>
        <w:t>双任务</w:t>
      </w:r>
      <w:proofErr w:type="gramEnd"/>
      <w:r w:rsidRPr="004218F8">
        <w:rPr>
          <w:rFonts w:hint="eastAsia"/>
        </w:rPr>
        <w:t>协同学习：通过共享底层</w:t>
      </w:r>
      <w:r w:rsidRPr="004218F8">
        <w:rPr>
          <w:rFonts w:hint="eastAsia"/>
        </w:rPr>
        <w:t>BERT</w:t>
      </w:r>
      <w:r w:rsidRPr="004218F8">
        <w:rPr>
          <w:rFonts w:hint="eastAsia"/>
        </w:rPr>
        <w:t>编码器，</w:t>
      </w:r>
      <w:r w:rsidRPr="004218F8">
        <w:rPr>
          <w:rFonts w:hint="eastAsia"/>
        </w:rPr>
        <w:t>PF</w:t>
      </w:r>
      <w:r w:rsidRPr="004218F8">
        <w:rPr>
          <w:rFonts w:hint="eastAsia"/>
        </w:rPr>
        <w:t>和</w:t>
      </w:r>
      <w:r w:rsidRPr="004218F8">
        <w:rPr>
          <w:rFonts w:hint="eastAsia"/>
        </w:rPr>
        <w:t>LRA</w:t>
      </w:r>
      <w:r w:rsidRPr="004218F8">
        <w:rPr>
          <w:rFonts w:hint="eastAsia"/>
        </w:rPr>
        <w:t>任务能够相互促进</w:t>
      </w:r>
    </w:p>
    <w:p w14:paraId="4947AC9E" w14:textId="77777777" w:rsidR="00D20D4B" w:rsidRPr="004218F8" w:rsidRDefault="00000000">
      <w:pPr>
        <w:pStyle w:val="Compact"/>
        <w:numPr>
          <w:ilvl w:val="0"/>
          <w:numId w:val="66"/>
        </w:numPr>
      </w:pPr>
      <w:r w:rsidRPr="004218F8">
        <w:rPr>
          <w:rFonts w:hint="eastAsia"/>
        </w:rPr>
        <w:t>注意力过滤机制：有效识别任务相关的关键句子，提高模型解释性</w:t>
      </w:r>
    </w:p>
    <w:p w14:paraId="5DB60DCD" w14:textId="77777777" w:rsidR="00D20D4B" w:rsidRPr="004218F8" w:rsidRDefault="00000000">
      <w:pPr>
        <w:pStyle w:val="Compact"/>
        <w:numPr>
          <w:ilvl w:val="0"/>
          <w:numId w:val="66"/>
        </w:numPr>
      </w:pPr>
      <w:r w:rsidRPr="004218F8">
        <w:rPr>
          <w:rFonts w:hint="eastAsia"/>
        </w:rPr>
        <w:t>分阶段训练策略：渐进式微调避免了梯度消失和过拟合问题</w:t>
      </w:r>
    </w:p>
    <w:p w14:paraId="2C3C5A99" w14:textId="77777777" w:rsidR="00D20D4B" w:rsidRPr="004218F8" w:rsidRDefault="00000000">
      <w:pPr>
        <w:pStyle w:val="Compact"/>
        <w:numPr>
          <w:ilvl w:val="0"/>
          <w:numId w:val="66"/>
        </w:numPr>
      </w:pPr>
      <w:r w:rsidRPr="004218F8">
        <w:rPr>
          <w:rFonts w:hint="eastAsia"/>
        </w:rPr>
        <w:t>不平衡数据处理：加权损失函数有效处理标签不平衡问题</w:t>
      </w:r>
    </w:p>
    <w:p w14:paraId="226C735B" w14:textId="2022C9FE" w:rsidR="00D20D4B" w:rsidRPr="004218F8" w:rsidRDefault="00000000" w:rsidP="00D7625F">
      <w:pPr>
        <w:pStyle w:val="2"/>
      </w:pPr>
      <w:bookmarkStart w:id="126" w:name="_Toc202869390"/>
      <w:bookmarkStart w:id="127" w:name="技术创新点"/>
      <w:bookmarkEnd w:id="125"/>
      <w:r w:rsidRPr="004218F8">
        <w:lastRenderedPageBreak/>
        <w:t>1</w:t>
      </w:r>
      <w:r w:rsidR="00D7625F" w:rsidRPr="004218F8">
        <w:rPr>
          <w:rFonts w:hint="eastAsia"/>
        </w:rPr>
        <w:t>0</w:t>
      </w:r>
      <w:r w:rsidRPr="004218F8">
        <w:t xml:space="preserve">.2 </w:t>
      </w:r>
      <w:r w:rsidRPr="004218F8">
        <w:rPr>
          <w:rFonts w:hint="eastAsia"/>
        </w:rPr>
        <w:t>技术创新点</w:t>
      </w:r>
      <w:bookmarkEnd w:id="126"/>
    </w:p>
    <w:p w14:paraId="35922062" w14:textId="77777777" w:rsidR="00D20D4B" w:rsidRPr="004218F8" w:rsidRDefault="00000000">
      <w:pPr>
        <w:pStyle w:val="Compact"/>
        <w:numPr>
          <w:ilvl w:val="0"/>
          <w:numId w:val="67"/>
        </w:numPr>
      </w:pPr>
      <w:proofErr w:type="gramStart"/>
      <w:r w:rsidRPr="004218F8">
        <w:rPr>
          <w:rFonts w:hint="eastAsia"/>
        </w:rPr>
        <w:t>句子级</w:t>
      </w:r>
      <w:proofErr w:type="gramEnd"/>
      <w:r w:rsidRPr="004218F8">
        <w:rPr>
          <w:rFonts w:hint="eastAsia"/>
        </w:rPr>
        <w:t>注意力过滤：引入可学习的过滤器对句子进行任务特定的重要性评估</w:t>
      </w:r>
    </w:p>
    <w:p w14:paraId="41F11D87" w14:textId="77777777" w:rsidR="00D20D4B" w:rsidRPr="004218F8" w:rsidRDefault="00000000">
      <w:pPr>
        <w:pStyle w:val="Compact"/>
        <w:numPr>
          <w:ilvl w:val="0"/>
          <w:numId w:val="67"/>
        </w:numPr>
      </w:pPr>
      <w:r w:rsidRPr="004218F8">
        <w:rPr>
          <w:rFonts w:hint="eastAsia"/>
        </w:rPr>
        <w:t>五</w:t>
      </w:r>
      <w:r w:rsidRPr="004218F8">
        <w:rPr>
          <w:rFonts w:hint="eastAsia"/>
        </w:rPr>
        <w:t>+F</w:t>
      </w:r>
      <w:r w:rsidRPr="004218F8">
        <w:rPr>
          <w:rFonts w:hint="eastAsia"/>
        </w:rPr>
        <w:t>阶段渐进式微调策略：从任务特定组件到全模型的渐进式训练</w:t>
      </w:r>
    </w:p>
    <w:p w14:paraId="5A069A49" w14:textId="77777777" w:rsidR="00D20D4B" w:rsidRPr="004218F8" w:rsidRDefault="00000000">
      <w:pPr>
        <w:pStyle w:val="Compact"/>
        <w:numPr>
          <w:ilvl w:val="0"/>
          <w:numId w:val="67"/>
        </w:numPr>
      </w:pPr>
      <w:proofErr w:type="gramStart"/>
      <w:r w:rsidRPr="004218F8">
        <w:rPr>
          <w:rFonts w:hint="eastAsia"/>
        </w:rPr>
        <w:t>层次化学习</w:t>
      </w:r>
      <w:proofErr w:type="gramEnd"/>
      <w:r w:rsidRPr="004218F8">
        <w:rPr>
          <w:rFonts w:hint="eastAsia"/>
        </w:rPr>
        <w:t>率调度：不同层采用不同学习率，保持</w:t>
      </w:r>
      <w:proofErr w:type="gramStart"/>
      <w:r w:rsidRPr="004218F8">
        <w:rPr>
          <w:rFonts w:hint="eastAsia"/>
        </w:rPr>
        <w:t>预训练</w:t>
      </w:r>
      <w:proofErr w:type="gramEnd"/>
      <w:r w:rsidRPr="004218F8">
        <w:rPr>
          <w:rFonts w:hint="eastAsia"/>
        </w:rPr>
        <w:t>知识的同时优化任务性能</w:t>
      </w:r>
    </w:p>
    <w:p w14:paraId="4A59BEFB" w14:textId="77777777" w:rsidR="00D20D4B" w:rsidRPr="004218F8" w:rsidRDefault="00000000">
      <w:pPr>
        <w:pStyle w:val="Compact"/>
        <w:numPr>
          <w:ilvl w:val="0"/>
          <w:numId w:val="67"/>
        </w:numPr>
      </w:pPr>
      <w:r w:rsidRPr="004218F8">
        <w:rPr>
          <w:rFonts w:hint="eastAsia"/>
        </w:rPr>
        <w:t>动态批次调整：最终阶段采用更小批次进行精细化训练</w:t>
      </w:r>
    </w:p>
    <w:p w14:paraId="70008291" w14:textId="77777777" w:rsidR="00D20D4B" w:rsidRPr="004218F8" w:rsidRDefault="00000000">
      <w:pPr>
        <w:pStyle w:val="Compact"/>
        <w:numPr>
          <w:ilvl w:val="0"/>
          <w:numId w:val="67"/>
        </w:numPr>
      </w:pPr>
      <w:r w:rsidRPr="004218F8">
        <w:rPr>
          <w:rFonts w:hint="eastAsia"/>
        </w:rPr>
        <w:t>多任务损失平衡：等权重组合多个二分类损失，处理类别不平衡问题</w:t>
      </w:r>
    </w:p>
    <w:p w14:paraId="5E9DD748" w14:textId="69439CC3" w:rsidR="00D20D4B" w:rsidRPr="004218F8" w:rsidRDefault="00000000" w:rsidP="00D7625F">
      <w:pPr>
        <w:pStyle w:val="2"/>
      </w:pPr>
      <w:bookmarkStart w:id="128" w:name="_Toc202869391"/>
      <w:bookmarkStart w:id="129" w:name="性能期望"/>
      <w:bookmarkEnd w:id="127"/>
      <w:r w:rsidRPr="004218F8">
        <w:t>1</w:t>
      </w:r>
      <w:r w:rsidR="00D7625F" w:rsidRPr="004218F8">
        <w:rPr>
          <w:rFonts w:hint="eastAsia"/>
        </w:rPr>
        <w:t>0</w:t>
      </w:r>
      <w:r w:rsidRPr="004218F8">
        <w:t xml:space="preserve">.3 </w:t>
      </w:r>
      <w:r w:rsidRPr="004218F8">
        <w:rPr>
          <w:rFonts w:hint="eastAsia"/>
        </w:rPr>
        <w:t>性能期望</w:t>
      </w:r>
      <w:bookmarkEnd w:id="128"/>
    </w:p>
    <w:p w14:paraId="0060DAB5" w14:textId="77777777" w:rsidR="00D7625F" w:rsidRPr="004218F8" w:rsidRDefault="00000000" w:rsidP="00D7625F">
      <w:pPr>
        <w:pStyle w:val="FirstParagraph"/>
        <w:ind w:firstLineChars="200" w:firstLine="480"/>
      </w:pPr>
      <w:r w:rsidRPr="004218F8">
        <w:rPr>
          <w:rFonts w:hint="eastAsia"/>
        </w:rPr>
        <w:t>基于当前五</w:t>
      </w:r>
      <w:r w:rsidRPr="004218F8">
        <w:rPr>
          <w:rFonts w:hint="eastAsia"/>
        </w:rPr>
        <w:t>+F</w:t>
      </w:r>
      <w:r w:rsidRPr="004218F8">
        <w:rPr>
          <w:rFonts w:hint="eastAsia"/>
        </w:rPr>
        <w:t>阶段训练架构和</w:t>
      </w:r>
      <w:r w:rsidRPr="004218F8">
        <w:rPr>
          <w:rFonts w:hint="eastAsia"/>
        </w:rPr>
        <w:t>490</w:t>
      </w:r>
      <w:r w:rsidRPr="004218F8">
        <w:rPr>
          <w:rFonts w:hint="eastAsia"/>
        </w:rPr>
        <w:t>个</w:t>
      </w:r>
      <w:r w:rsidRPr="004218F8">
        <w:rPr>
          <w:rFonts w:hint="eastAsia"/>
        </w:rPr>
        <w:t>epochs</w:t>
      </w:r>
      <w:r w:rsidRPr="004218F8">
        <w:rPr>
          <w:rFonts w:hint="eastAsia"/>
        </w:rPr>
        <w:t>的训练策略，预期模型能够达到：</w:t>
      </w:r>
    </w:p>
    <w:p w14:paraId="1DA1EB37" w14:textId="77777777" w:rsidR="00D7625F" w:rsidRPr="004218F8" w:rsidRDefault="00000000" w:rsidP="00D7625F">
      <w:pPr>
        <w:pStyle w:val="FirstParagraph"/>
        <w:numPr>
          <w:ilvl w:val="0"/>
          <w:numId w:val="79"/>
        </w:numPr>
      </w:pPr>
      <w:r w:rsidRPr="004218F8">
        <w:rPr>
          <w:rFonts w:hint="eastAsia"/>
        </w:rPr>
        <w:t>整体准确率：</w:t>
      </w:r>
      <w:r w:rsidRPr="004218F8">
        <w:rPr>
          <w:rFonts w:hint="eastAsia"/>
        </w:rPr>
        <w:t>&gt;</w:t>
      </w:r>
      <w:r w:rsidRPr="004218F8">
        <w:t xml:space="preserve"> 80%</w:t>
      </w:r>
    </w:p>
    <w:p w14:paraId="7DAEA0C8" w14:textId="77777777" w:rsidR="00D7625F" w:rsidRPr="004218F8" w:rsidRDefault="00000000" w:rsidP="00D7625F">
      <w:pPr>
        <w:pStyle w:val="FirstParagraph"/>
        <w:numPr>
          <w:ilvl w:val="0"/>
          <w:numId w:val="79"/>
        </w:numPr>
      </w:pPr>
      <w:r w:rsidRPr="004218F8">
        <w:rPr>
          <w:rFonts w:hint="eastAsia"/>
        </w:rPr>
        <w:t>收敛稳定性：各阶段均能稳定收敛，总训练时间约</w:t>
      </w:r>
      <w:r w:rsidRPr="004218F8">
        <w:rPr>
          <w:rFonts w:hint="eastAsia"/>
        </w:rPr>
        <w:t>490</w:t>
      </w:r>
      <w:r w:rsidRPr="004218F8">
        <w:rPr>
          <w:rFonts w:hint="eastAsia"/>
        </w:rPr>
        <w:t>个</w:t>
      </w:r>
      <w:r w:rsidRPr="004218F8">
        <w:rPr>
          <w:rFonts w:hint="eastAsia"/>
        </w:rPr>
        <w:t>epochs</w:t>
      </w:r>
    </w:p>
    <w:p w14:paraId="4BC25D13" w14:textId="77777777" w:rsidR="00D7625F" w:rsidRPr="004218F8" w:rsidRDefault="00000000" w:rsidP="00D7625F">
      <w:pPr>
        <w:pStyle w:val="FirstParagraph"/>
        <w:numPr>
          <w:ilvl w:val="0"/>
          <w:numId w:val="79"/>
        </w:numPr>
      </w:pPr>
      <w:r w:rsidRPr="004218F8">
        <w:rPr>
          <w:rFonts w:hint="eastAsia"/>
        </w:rPr>
        <w:t>泛化能力：通过渐进式微调和动态批次调整，在未见过的文本上保持较好性能</w:t>
      </w:r>
    </w:p>
    <w:p w14:paraId="6858C07E" w14:textId="45F4648D" w:rsidR="00D20D4B" w:rsidRPr="004218F8" w:rsidRDefault="00000000" w:rsidP="00D7625F">
      <w:pPr>
        <w:pStyle w:val="FirstParagraph"/>
        <w:numPr>
          <w:ilvl w:val="0"/>
          <w:numId w:val="79"/>
        </w:numPr>
      </w:pPr>
      <w:r w:rsidRPr="004218F8">
        <w:rPr>
          <w:rFonts w:hint="eastAsia"/>
        </w:rPr>
        <w:t>训练效率：通过分阶段训练和</w:t>
      </w:r>
      <w:proofErr w:type="gramStart"/>
      <w:r w:rsidRPr="004218F8">
        <w:rPr>
          <w:rFonts w:hint="eastAsia"/>
        </w:rPr>
        <w:t>层次化学习</w:t>
      </w:r>
      <w:proofErr w:type="gramEnd"/>
      <w:r w:rsidRPr="004218F8">
        <w:rPr>
          <w:rFonts w:hint="eastAsia"/>
        </w:rPr>
        <w:t>率，在保证性能的同时提高训练效率</w:t>
      </w:r>
    </w:p>
    <w:p w14:paraId="2FDD8BB9" w14:textId="2D87DD6F" w:rsidR="00D20D4B" w:rsidRPr="004218F8" w:rsidRDefault="00000000" w:rsidP="00D7625F">
      <w:pPr>
        <w:pStyle w:val="2"/>
      </w:pPr>
      <w:bookmarkStart w:id="130" w:name="_Toc202869392"/>
      <w:bookmarkStart w:id="131" w:name="完整工作流程"/>
      <w:bookmarkEnd w:id="129"/>
      <w:r w:rsidRPr="004218F8">
        <w:t>1</w:t>
      </w:r>
      <w:r w:rsidR="00D7625F" w:rsidRPr="004218F8">
        <w:rPr>
          <w:rFonts w:hint="eastAsia"/>
        </w:rPr>
        <w:t>0</w:t>
      </w:r>
      <w:r w:rsidRPr="004218F8">
        <w:t xml:space="preserve">.4 </w:t>
      </w:r>
      <w:r w:rsidRPr="004218F8">
        <w:rPr>
          <w:rFonts w:hint="eastAsia"/>
        </w:rPr>
        <w:t>完整工作流程</w:t>
      </w:r>
      <w:bookmarkEnd w:id="130"/>
    </w:p>
    <w:p w14:paraId="61460BE6" w14:textId="44F87A16" w:rsidR="00D20D4B" w:rsidRPr="004218F8" w:rsidRDefault="00000000" w:rsidP="00D7625F">
      <w:pPr>
        <w:pStyle w:val="3"/>
      </w:pPr>
      <w:bookmarkStart w:id="132" w:name="数据处理流程"/>
      <w:r w:rsidRPr="004218F8">
        <w:t>1</w:t>
      </w:r>
      <w:r w:rsidR="00D7625F" w:rsidRPr="004218F8">
        <w:rPr>
          <w:rFonts w:hint="eastAsia"/>
        </w:rPr>
        <w:t>0</w:t>
      </w:r>
      <w:r w:rsidRPr="004218F8">
        <w:t xml:space="preserve">.4.1 </w:t>
      </w:r>
      <w:r w:rsidRPr="004218F8">
        <w:rPr>
          <w:rFonts w:hint="eastAsia"/>
        </w:rPr>
        <w:t>数据处理流程</w:t>
      </w:r>
    </w:p>
    <w:p w14:paraId="574372A3" w14:textId="77777777" w:rsidR="00D20D4B" w:rsidRPr="004218F8" w:rsidRDefault="00000000">
      <w:pPr>
        <w:pStyle w:val="Compact"/>
        <w:numPr>
          <w:ilvl w:val="0"/>
          <w:numId w:val="68"/>
        </w:numPr>
      </w:pPr>
      <w:r w:rsidRPr="004218F8">
        <w:rPr>
          <w:rFonts w:hint="eastAsia"/>
        </w:rPr>
        <w:t>原始数据清洗：从</w:t>
      </w:r>
      <w:r w:rsidRPr="004218F8">
        <w:rPr>
          <w:rFonts w:hint="eastAsia"/>
        </w:rPr>
        <w:t>Lexis-Nexis_LRA.csv</w:t>
      </w:r>
      <w:r w:rsidRPr="004218F8">
        <w:rPr>
          <w:rFonts w:hint="eastAsia"/>
        </w:rPr>
        <w:t>到</w:t>
      </w:r>
      <w:r w:rsidRPr="004218F8">
        <w:rPr>
          <w:rFonts w:hint="eastAsia"/>
        </w:rPr>
        <w:t>cleaned.csv</w:t>
      </w:r>
    </w:p>
    <w:p w14:paraId="5191A943" w14:textId="77777777" w:rsidR="00D20D4B" w:rsidRPr="004218F8" w:rsidRDefault="00000000">
      <w:pPr>
        <w:pStyle w:val="Compact"/>
        <w:numPr>
          <w:ilvl w:val="0"/>
          <w:numId w:val="68"/>
        </w:numPr>
      </w:pPr>
      <w:r w:rsidRPr="004218F8">
        <w:rPr>
          <w:rFonts w:hint="eastAsia"/>
        </w:rPr>
        <w:t>目标句子标注：</w:t>
      </w:r>
      <w:r w:rsidRPr="004218F8">
        <w:rPr>
          <w:rFonts w:hint="eastAsia"/>
        </w:rPr>
        <w:t>PF</w:t>
      </w:r>
      <w:r w:rsidRPr="004218F8">
        <w:rPr>
          <w:rFonts w:hint="eastAsia"/>
        </w:rPr>
        <w:t>和</w:t>
      </w:r>
      <w:r w:rsidRPr="004218F8">
        <w:rPr>
          <w:rFonts w:hint="eastAsia"/>
        </w:rPr>
        <w:t>LRA</w:t>
      </w:r>
      <w:r w:rsidRPr="004218F8">
        <w:rPr>
          <w:rFonts w:hint="eastAsia"/>
        </w:rPr>
        <w:t>关键词匹配</w:t>
      </w:r>
    </w:p>
    <w:p w14:paraId="5C174535" w14:textId="77777777" w:rsidR="00D20D4B" w:rsidRPr="004218F8" w:rsidRDefault="00000000">
      <w:pPr>
        <w:pStyle w:val="Compact"/>
        <w:numPr>
          <w:ilvl w:val="0"/>
          <w:numId w:val="68"/>
        </w:numPr>
      </w:pPr>
      <w:r w:rsidRPr="004218F8">
        <w:rPr>
          <w:rFonts w:hint="eastAsia"/>
        </w:rPr>
        <w:t>样本筛选：选择包含两类目标的</w:t>
      </w:r>
      <w:r w:rsidRPr="004218F8">
        <w:rPr>
          <w:rFonts w:hint="eastAsia"/>
        </w:rPr>
        <w:t>300</w:t>
      </w:r>
      <w:r w:rsidRPr="004218F8">
        <w:rPr>
          <w:rFonts w:hint="eastAsia"/>
        </w:rPr>
        <w:t>个文本</w:t>
      </w:r>
    </w:p>
    <w:p w14:paraId="03C6E23E" w14:textId="77777777" w:rsidR="00D20D4B" w:rsidRPr="004218F8" w:rsidRDefault="00000000">
      <w:pPr>
        <w:pStyle w:val="Compact"/>
        <w:numPr>
          <w:ilvl w:val="0"/>
          <w:numId w:val="68"/>
        </w:numPr>
      </w:pPr>
      <w:r w:rsidRPr="004218F8">
        <w:rPr>
          <w:rFonts w:hint="eastAsia"/>
        </w:rPr>
        <w:t>人工标注：使用</w:t>
      </w:r>
      <w:r w:rsidRPr="004218F8">
        <w:rPr>
          <w:rFonts w:hint="eastAsia"/>
        </w:rPr>
        <w:t>DeepSeek</w:t>
      </w:r>
      <w:r w:rsidRPr="004218F8">
        <w:t xml:space="preserve"> </w:t>
      </w:r>
      <w:r w:rsidRPr="004218F8">
        <w:rPr>
          <w:rFonts w:hint="eastAsia"/>
        </w:rPr>
        <w:t>API</w:t>
      </w:r>
      <w:r w:rsidRPr="004218F8">
        <w:rPr>
          <w:rFonts w:hint="eastAsia"/>
        </w:rPr>
        <w:t>进行六维标注</w:t>
      </w:r>
    </w:p>
    <w:p w14:paraId="7FE20BC8" w14:textId="77777777" w:rsidR="00D20D4B" w:rsidRPr="004218F8" w:rsidRDefault="00000000">
      <w:pPr>
        <w:pStyle w:val="Compact"/>
        <w:numPr>
          <w:ilvl w:val="0"/>
          <w:numId w:val="68"/>
        </w:numPr>
      </w:pPr>
      <w:r w:rsidRPr="004218F8">
        <w:rPr>
          <w:rFonts w:hint="eastAsia"/>
        </w:rPr>
        <w:t>训练数据生成：合并生成</w:t>
      </w:r>
      <w:r w:rsidRPr="004218F8">
        <w:rPr>
          <w:rFonts w:hint="eastAsia"/>
        </w:rPr>
        <w:t>train_target_df.csv</w:t>
      </w:r>
    </w:p>
    <w:p w14:paraId="1DEAFEC1" w14:textId="7530725C" w:rsidR="00D20D4B" w:rsidRPr="004218F8" w:rsidRDefault="00000000" w:rsidP="00D7625F">
      <w:pPr>
        <w:pStyle w:val="3"/>
      </w:pPr>
      <w:bookmarkStart w:id="133" w:name="模型训练流程-1"/>
      <w:bookmarkEnd w:id="132"/>
      <w:r w:rsidRPr="004218F8">
        <w:t>1</w:t>
      </w:r>
      <w:r w:rsidR="00D7625F" w:rsidRPr="004218F8">
        <w:rPr>
          <w:rFonts w:hint="eastAsia"/>
        </w:rPr>
        <w:t>0</w:t>
      </w:r>
      <w:r w:rsidRPr="004218F8">
        <w:t xml:space="preserve">.4.2 </w:t>
      </w:r>
      <w:r w:rsidRPr="004218F8">
        <w:rPr>
          <w:rFonts w:hint="eastAsia"/>
        </w:rPr>
        <w:t>模型训练流程</w:t>
      </w:r>
    </w:p>
    <w:p w14:paraId="5B3BF8C5" w14:textId="77777777" w:rsidR="00D20D4B" w:rsidRPr="004218F8" w:rsidRDefault="00000000">
      <w:pPr>
        <w:pStyle w:val="Compact"/>
        <w:numPr>
          <w:ilvl w:val="0"/>
          <w:numId w:val="69"/>
        </w:numPr>
      </w:pPr>
      <w:r w:rsidRPr="004218F8">
        <w:rPr>
          <w:rFonts w:hint="eastAsia"/>
        </w:rPr>
        <w:t>五</w:t>
      </w:r>
      <w:r w:rsidRPr="004218F8">
        <w:rPr>
          <w:rFonts w:hint="eastAsia"/>
        </w:rPr>
        <w:t>+F</w:t>
      </w:r>
      <w:r w:rsidRPr="004218F8">
        <w:rPr>
          <w:rFonts w:hint="eastAsia"/>
        </w:rPr>
        <w:t>阶段渐进式训练：从任务层到全模型的逐步解冻</w:t>
      </w:r>
    </w:p>
    <w:p w14:paraId="26C3826C" w14:textId="77777777" w:rsidR="00D20D4B" w:rsidRPr="004218F8" w:rsidRDefault="00000000">
      <w:pPr>
        <w:pStyle w:val="Compact"/>
        <w:numPr>
          <w:ilvl w:val="0"/>
          <w:numId w:val="69"/>
        </w:numPr>
      </w:pPr>
      <w:r w:rsidRPr="004218F8">
        <w:rPr>
          <w:rFonts w:hint="eastAsia"/>
        </w:rPr>
        <w:t>检查点管理：关键阶段保存模型状态</w:t>
      </w:r>
    </w:p>
    <w:p w14:paraId="356F2F71" w14:textId="77777777" w:rsidR="00D20D4B" w:rsidRPr="004218F8" w:rsidRDefault="00000000">
      <w:pPr>
        <w:pStyle w:val="Compact"/>
        <w:numPr>
          <w:ilvl w:val="0"/>
          <w:numId w:val="69"/>
        </w:numPr>
      </w:pPr>
      <w:r w:rsidRPr="004218F8">
        <w:rPr>
          <w:rFonts w:hint="eastAsia"/>
        </w:rPr>
        <w:t>性能监控：实时追踪损失和准确率变化</w:t>
      </w:r>
    </w:p>
    <w:p w14:paraId="057BE376" w14:textId="77777777" w:rsidR="00D20D4B" w:rsidRPr="004218F8" w:rsidRDefault="00000000">
      <w:pPr>
        <w:pStyle w:val="Compact"/>
        <w:numPr>
          <w:ilvl w:val="0"/>
          <w:numId w:val="69"/>
        </w:numPr>
      </w:pPr>
      <w:r w:rsidRPr="004218F8">
        <w:rPr>
          <w:rFonts w:hint="eastAsia"/>
        </w:rPr>
        <w:t>可视化输出：生成训练过程的损失曲线图</w:t>
      </w:r>
    </w:p>
    <w:p w14:paraId="7CD1DE6F" w14:textId="3EAAC3C2" w:rsidR="00D20D4B" w:rsidRPr="004218F8" w:rsidRDefault="00000000" w:rsidP="00D7625F">
      <w:pPr>
        <w:pStyle w:val="3"/>
      </w:pPr>
      <w:bookmarkStart w:id="134" w:name="模型应用流程"/>
      <w:bookmarkEnd w:id="133"/>
      <w:r w:rsidRPr="004218F8">
        <w:t>1</w:t>
      </w:r>
      <w:r w:rsidR="00D7625F" w:rsidRPr="004218F8">
        <w:rPr>
          <w:rFonts w:hint="eastAsia"/>
        </w:rPr>
        <w:t>0</w:t>
      </w:r>
      <w:r w:rsidRPr="004218F8">
        <w:t xml:space="preserve">.4.3 </w:t>
      </w:r>
      <w:r w:rsidRPr="004218F8">
        <w:rPr>
          <w:rFonts w:hint="eastAsia"/>
        </w:rPr>
        <w:t>模型应用流程</w:t>
      </w:r>
    </w:p>
    <w:p w14:paraId="1A4F4DD9" w14:textId="77777777" w:rsidR="00D20D4B" w:rsidRPr="004218F8" w:rsidRDefault="00000000">
      <w:pPr>
        <w:pStyle w:val="Compact"/>
        <w:numPr>
          <w:ilvl w:val="0"/>
          <w:numId w:val="70"/>
        </w:numPr>
      </w:pPr>
      <w:r w:rsidRPr="004218F8">
        <w:rPr>
          <w:rFonts w:hint="eastAsia"/>
        </w:rPr>
        <w:t>模型选择：使用</w:t>
      </w:r>
      <w:r w:rsidRPr="004218F8">
        <w:rPr>
          <w:rFonts w:hint="eastAsia"/>
        </w:rPr>
        <w:t>350</w:t>
      </w:r>
      <w:r w:rsidRPr="004218F8">
        <w:t xml:space="preserve"> </w:t>
      </w:r>
      <w:r w:rsidRPr="004218F8">
        <w:rPr>
          <w:rFonts w:hint="eastAsia"/>
        </w:rPr>
        <w:t>epochs</w:t>
      </w:r>
      <w:r w:rsidRPr="004218F8">
        <w:rPr>
          <w:rFonts w:hint="eastAsia"/>
        </w:rPr>
        <w:t>的检查点进行推理</w:t>
      </w:r>
    </w:p>
    <w:p w14:paraId="6F6A4BAE" w14:textId="77777777" w:rsidR="00D20D4B" w:rsidRPr="004218F8" w:rsidRDefault="00000000">
      <w:pPr>
        <w:pStyle w:val="Compact"/>
        <w:numPr>
          <w:ilvl w:val="0"/>
          <w:numId w:val="70"/>
        </w:numPr>
      </w:pPr>
      <w:r w:rsidRPr="004218F8">
        <w:rPr>
          <w:rFonts w:hint="eastAsia"/>
        </w:rPr>
        <w:t>大规模预测：对全部清洗后数据进行预测</w:t>
      </w:r>
    </w:p>
    <w:p w14:paraId="5BE647D9" w14:textId="77777777" w:rsidR="00D20D4B" w:rsidRPr="004218F8" w:rsidRDefault="00000000">
      <w:pPr>
        <w:pStyle w:val="Compact"/>
        <w:numPr>
          <w:ilvl w:val="0"/>
          <w:numId w:val="70"/>
        </w:numPr>
      </w:pPr>
      <w:r w:rsidRPr="004218F8">
        <w:rPr>
          <w:rFonts w:hint="eastAsia"/>
        </w:rPr>
        <w:lastRenderedPageBreak/>
        <w:t>结果整合：合并预测结果和原始数据</w:t>
      </w:r>
    </w:p>
    <w:p w14:paraId="2C5F3091" w14:textId="77777777" w:rsidR="00D20D4B" w:rsidRPr="004218F8" w:rsidRDefault="00000000">
      <w:pPr>
        <w:pStyle w:val="Compact"/>
        <w:numPr>
          <w:ilvl w:val="0"/>
          <w:numId w:val="70"/>
        </w:numPr>
      </w:pPr>
      <w:r w:rsidRPr="004218F8">
        <w:rPr>
          <w:rFonts w:hint="eastAsia"/>
        </w:rPr>
        <w:t>结果保存：输出完整的</w:t>
      </w:r>
      <w:r w:rsidRPr="004218F8">
        <w:rPr>
          <w:rFonts w:hint="eastAsia"/>
        </w:rPr>
        <w:t>result_df.csv</w:t>
      </w:r>
    </w:p>
    <w:p w14:paraId="5AD6F142" w14:textId="741B3AF8" w:rsidR="00D20D4B" w:rsidRPr="004218F8" w:rsidRDefault="00000000" w:rsidP="00D7625F">
      <w:pPr>
        <w:pStyle w:val="3"/>
      </w:pPr>
      <w:bookmarkStart w:id="135" w:name="技术亮点总结"/>
      <w:bookmarkEnd w:id="134"/>
      <w:r w:rsidRPr="004218F8">
        <w:t>1</w:t>
      </w:r>
      <w:r w:rsidR="00D7625F" w:rsidRPr="004218F8">
        <w:rPr>
          <w:rFonts w:hint="eastAsia"/>
        </w:rPr>
        <w:t>0</w:t>
      </w:r>
      <w:r w:rsidRPr="004218F8">
        <w:t xml:space="preserve">.4.4 </w:t>
      </w:r>
      <w:r w:rsidRPr="004218F8">
        <w:rPr>
          <w:rFonts w:hint="eastAsia"/>
        </w:rPr>
        <w:t>技术亮点总结</w:t>
      </w:r>
    </w:p>
    <w:p w14:paraId="02F24EDE" w14:textId="77777777" w:rsidR="00D20D4B" w:rsidRPr="004218F8" w:rsidRDefault="00000000">
      <w:pPr>
        <w:pStyle w:val="Compact"/>
        <w:numPr>
          <w:ilvl w:val="0"/>
          <w:numId w:val="71"/>
        </w:numPr>
      </w:pPr>
      <w:r w:rsidRPr="004218F8">
        <w:rPr>
          <w:rFonts w:hint="eastAsia"/>
        </w:rPr>
        <w:t>端到端流程：从原始数据到最终应用的完整链路</w:t>
      </w:r>
    </w:p>
    <w:p w14:paraId="24C83E9E" w14:textId="77777777" w:rsidR="00D20D4B" w:rsidRPr="004218F8" w:rsidRDefault="00000000">
      <w:pPr>
        <w:pStyle w:val="Compact"/>
        <w:numPr>
          <w:ilvl w:val="0"/>
          <w:numId w:val="71"/>
        </w:numPr>
      </w:pPr>
      <w:r w:rsidRPr="004218F8">
        <w:rPr>
          <w:rFonts w:hint="eastAsia"/>
        </w:rPr>
        <w:t>自动化标注：使用</w:t>
      </w:r>
      <w:r w:rsidRPr="004218F8">
        <w:rPr>
          <w:rFonts w:hint="eastAsia"/>
        </w:rPr>
        <w:t>DeepSeek</w:t>
      </w:r>
      <w:r w:rsidRPr="004218F8">
        <w:t xml:space="preserve"> </w:t>
      </w:r>
      <w:r w:rsidRPr="004218F8">
        <w:rPr>
          <w:rFonts w:hint="eastAsia"/>
        </w:rPr>
        <w:t>API</w:t>
      </w:r>
      <w:r w:rsidRPr="004218F8">
        <w:rPr>
          <w:rFonts w:hint="eastAsia"/>
        </w:rPr>
        <w:t>减少人工标注成本</w:t>
      </w:r>
    </w:p>
    <w:p w14:paraId="3116EE12" w14:textId="77777777" w:rsidR="00D20D4B" w:rsidRPr="004218F8" w:rsidRDefault="00000000">
      <w:pPr>
        <w:pStyle w:val="Compact"/>
        <w:numPr>
          <w:ilvl w:val="0"/>
          <w:numId w:val="71"/>
        </w:numPr>
      </w:pPr>
      <w:r w:rsidRPr="004218F8">
        <w:rPr>
          <w:rFonts w:hint="eastAsia"/>
        </w:rPr>
        <w:t>渐进式训练：科学的训练策略确保模型收敛</w:t>
      </w:r>
    </w:p>
    <w:p w14:paraId="7F9A9D27" w14:textId="5E6AF8AE" w:rsidR="008A0369" w:rsidRDefault="00000000" w:rsidP="008A0369">
      <w:pPr>
        <w:pStyle w:val="Compact"/>
        <w:numPr>
          <w:ilvl w:val="0"/>
          <w:numId w:val="71"/>
        </w:numPr>
      </w:pPr>
      <w:r w:rsidRPr="004218F8">
        <w:rPr>
          <w:rFonts w:hint="eastAsia"/>
        </w:rPr>
        <w:t>生产就绪：完整的推理和批量处理能力</w:t>
      </w:r>
    </w:p>
    <w:p w14:paraId="483D608D" w14:textId="77777777" w:rsidR="00D20D4B" w:rsidRPr="004218F8" w:rsidRDefault="00000000" w:rsidP="00D7625F">
      <w:pPr>
        <w:pStyle w:val="1"/>
      </w:pPr>
      <w:bookmarkStart w:id="136" w:name="_Toc202869393"/>
      <w:bookmarkStart w:id="137" w:name="附录"/>
      <w:bookmarkEnd w:id="123"/>
      <w:bookmarkEnd w:id="131"/>
      <w:bookmarkEnd w:id="135"/>
      <w:r w:rsidRPr="004218F8">
        <w:rPr>
          <w:rFonts w:hint="eastAsia"/>
        </w:rPr>
        <w:t>附录</w:t>
      </w:r>
      <w:bookmarkEnd w:id="136"/>
    </w:p>
    <w:p w14:paraId="75ADCDDF" w14:textId="77777777" w:rsidR="00D20D4B" w:rsidRPr="004218F8" w:rsidRDefault="00000000" w:rsidP="00D7625F">
      <w:pPr>
        <w:pStyle w:val="2"/>
      </w:pPr>
      <w:bookmarkStart w:id="138" w:name="_Toc202869394"/>
      <w:bookmarkStart w:id="139" w:name="附录a数据文件说明"/>
      <w:r w:rsidRPr="004218F8">
        <w:rPr>
          <w:rFonts w:hint="eastAsia"/>
        </w:rPr>
        <w:t>附录</w:t>
      </w:r>
      <w:r w:rsidRPr="004218F8">
        <w:rPr>
          <w:rFonts w:hint="eastAsia"/>
        </w:rPr>
        <w:t>A</w:t>
      </w:r>
      <w:r w:rsidRPr="004218F8">
        <w:rPr>
          <w:rFonts w:hint="eastAsia"/>
        </w:rPr>
        <w:t>：数据文件说明</w:t>
      </w:r>
      <w:bookmarkEnd w:id="138"/>
    </w:p>
    <w:tbl>
      <w:tblPr>
        <w:tblStyle w:val="Table"/>
        <w:tblW w:w="5000" w:type="pct"/>
        <w:jc w:val="center"/>
        <w:tblLook w:val="0020" w:firstRow="1" w:lastRow="0" w:firstColumn="0" w:lastColumn="0" w:noHBand="0" w:noVBand="0"/>
      </w:tblPr>
      <w:tblGrid>
        <w:gridCol w:w="4116"/>
        <w:gridCol w:w="2894"/>
        <w:gridCol w:w="2894"/>
      </w:tblGrid>
      <w:tr w:rsidR="00D20D4B" w:rsidRPr="004218F8" w14:paraId="5E605999" w14:textId="77777777" w:rsidTr="00D7625F">
        <w:trPr>
          <w:cnfStyle w:val="100000000000" w:firstRow="1" w:lastRow="0" w:firstColumn="0" w:lastColumn="0" w:oddVBand="0" w:evenVBand="0" w:oddHBand="0" w:evenHBand="0" w:firstRowFirstColumn="0" w:firstRowLastColumn="0" w:lastRowFirstColumn="0" w:lastRowLastColumn="0"/>
          <w:tblHeader/>
          <w:jc w:val="center"/>
        </w:trPr>
        <w:tc>
          <w:tcPr>
            <w:tcW w:w="2078" w:type="pct"/>
            <w:tcBorders>
              <w:top w:val="single" w:sz="12" w:space="0" w:color="auto"/>
              <w:bottom w:val="single" w:sz="4" w:space="0" w:color="auto"/>
            </w:tcBorders>
            <w:vAlign w:val="center"/>
          </w:tcPr>
          <w:p w14:paraId="27BFDD3F" w14:textId="77777777" w:rsidR="00D20D4B" w:rsidRPr="004218F8" w:rsidRDefault="00000000" w:rsidP="00D7625F">
            <w:pPr>
              <w:pStyle w:val="af3"/>
            </w:pPr>
            <w:r w:rsidRPr="004218F8">
              <w:rPr>
                <w:rFonts w:hint="eastAsia"/>
              </w:rPr>
              <w:t>文件名</w:t>
            </w:r>
          </w:p>
        </w:tc>
        <w:tc>
          <w:tcPr>
            <w:tcW w:w="1461" w:type="pct"/>
            <w:tcBorders>
              <w:top w:val="single" w:sz="12" w:space="0" w:color="auto"/>
              <w:bottom w:val="single" w:sz="4" w:space="0" w:color="auto"/>
            </w:tcBorders>
            <w:vAlign w:val="center"/>
          </w:tcPr>
          <w:p w14:paraId="06978FD5" w14:textId="77777777" w:rsidR="00D20D4B" w:rsidRPr="004218F8" w:rsidRDefault="00000000" w:rsidP="00D7625F">
            <w:pPr>
              <w:pStyle w:val="af3"/>
            </w:pPr>
            <w:r w:rsidRPr="004218F8">
              <w:rPr>
                <w:rFonts w:hint="eastAsia"/>
              </w:rPr>
              <w:t>描述</w:t>
            </w:r>
          </w:p>
        </w:tc>
        <w:tc>
          <w:tcPr>
            <w:tcW w:w="1461" w:type="pct"/>
            <w:tcBorders>
              <w:top w:val="single" w:sz="12" w:space="0" w:color="auto"/>
              <w:bottom w:val="single" w:sz="4" w:space="0" w:color="auto"/>
            </w:tcBorders>
            <w:vAlign w:val="center"/>
          </w:tcPr>
          <w:p w14:paraId="7F759EF7" w14:textId="77777777" w:rsidR="00D20D4B" w:rsidRPr="004218F8" w:rsidRDefault="00000000" w:rsidP="00D7625F">
            <w:pPr>
              <w:pStyle w:val="af3"/>
            </w:pPr>
            <w:r w:rsidRPr="004218F8">
              <w:rPr>
                <w:rFonts w:hint="eastAsia"/>
              </w:rPr>
              <w:t>用途</w:t>
            </w:r>
          </w:p>
        </w:tc>
      </w:tr>
      <w:tr w:rsidR="00D20D4B" w:rsidRPr="004218F8" w14:paraId="735EDD94" w14:textId="77777777" w:rsidTr="00D7625F">
        <w:trPr>
          <w:jc w:val="center"/>
        </w:trPr>
        <w:tc>
          <w:tcPr>
            <w:tcW w:w="2078" w:type="pct"/>
            <w:tcBorders>
              <w:top w:val="single" w:sz="4" w:space="0" w:color="auto"/>
            </w:tcBorders>
            <w:vAlign w:val="center"/>
          </w:tcPr>
          <w:p w14:paraId="315A23C4" w14:textId="77777777" w:rsidR="00D20D4B" w:rsidRPr="004218F8" w:rsidRDefault="00000000" w:rsidP="00D7625F">
            <w:pPr>
              <w:pStyle w:val="af3"/>
            </w:pPr>
            <w:r w:rsidRPr="004218F8">
              <w:t>Lexis-Nexis_LRA.csv</w:t>
            </w:r>
          </w:p>
        </w:tc>
        <w:tc>
          <w:tcPr>
            <w:tcW w:w="1461" w:type="pct"/>
            <w:tcBorders>
              <w:top w:val="single" w:sz="4" w:space="0" w:color="auto"/>
            </w:tcBorders>
            <w:vAlign w:val="center"/>
          </w:tcPr>
          <w:p w14:paraId="6A1AE03B" w14:textId="77777777" w:rsidR="00D20D4B" w:rsidRPr="004218F8" w:rsidRDefault="00000000" w:rsidP="00D7625F">
            <w:pPr>
              <w:pStyle w:val="af3"/>
            </w:pPr>
            <w:r w:rsidRPr="004218F8">
              <w:rPr>
                <w:rFonts w:hint="eastAsia"/>
              </w:rPr>
              <w:t>原始新闻数据</w:t>
            </w:r>
          </w:p>
        </w:tc>
        <w:tc>
          <w:tcPr>
            <w:tcW w:w="1461" w:type="pct"/>
            <w:tcBorders>
              <w:top w:val="single" w:sz="4" w:space="0" w:color="auto"/>
            </w:tcBorders>
            <w:vAlign w:val="center"/>
          </w:tcPr>
          <w:p w14:paraId="241922F5" w14:textId="77777777" w:rsidR="00D20D4B" w:rsidRPr="004218F8" w:rsidRDefault="00000000" w:rsidP="00D7625F">
            <w:pPr>
              <w:pStyle w:val="af3"/>
            </w:pPr>
            <w:r w:rsidRPr="004218F8">
              <w:rPr>
                <w:rFonts w:hint="eastAsia"/>
              </w:rPr>
              <w:t>数据来源</w:t>
            </w:r>
          </w:p>
        </w:tc>
      </w:tr>
      <w:tr w:rsidR="00D20D4B" w:rsidRPr="004218F8" w14:paraId="6160729E" w14:textId="77777777" w:rsidTr="00D7625F">
        <w:trPr>
          <w:jc w:val="center"/>
        </w:trPr>
        <w:tc>
          <w:tcPr>
            <w:tcW w:w="2078" w:type="pct"/>
            <w:vAlign w:val="center"/>
          </w:tcPr>
          <w:p w14:paraId="19676909" w14:textId="77777777" w:rsidR="00D20D4B" w:rsidRPr="004218F8" w:rsidRDefault="00000000" w:rsidP="00D7625F">
            <w:pPr>
              <w:pStyle w:val="af3"/>
            </w:pPr>
            <w:r w:rsidRPr="004218F8">
              <w:t>cleaned.csv</w:t>
            </w:r>
          </w:p>
        </w:tc>
        <w:tc>
          <w:tcPr>
            <w:tcW w:w="1461" w:type="pct"/>
            <w:vAlign w:val="center"/>
          </w:tcPr>
          <w:p w14:paraId="2F3531E5" w14:textId="77777777" w:rsidR="00D20D4B" w:rsidRPr="004218F8" w:rsidRDefault="00000000" w:rsidP="00D7625F">
            <w:pPr>
              <w:pStyle w:val="af3"/>
            </w:pPr>
            <w:r w:rsidRPr="004218F8">
              <w:rPr>
                <w:rFonts w:hint="eastAsia"/>
              </w:rPr>
              <w:t>清洗后数据</w:t>
            </w:r>
          </w:p>
        </w:tc>
        <w:tc>
          <w:tcPr>
            <w:tcW w:w="1461" w:type="pct"/>
            <w:vAlign w:val="center"/>
          </w:tcPr>
          <w:p w14:paraId="26C7FDCD" w14:textId="77777777" w:rsidR="00D20D4B" w:rsidRPr="004218F8" w:rsidRDefault="00000000" w:rsidP="00D7625F">
            <w:pPr>
              <w:pStyle w:val="af3"/>
            </w:pPr>
            <w:r w:rsidRPr="004218F8">
              <w:rPr>
                <w:rFonts w:hint="eastAsia"/>
              </w:rPr>
              <w:t>预处理结果</w:t>
            </w:r>
          </w:p>
        </w:tc>
      </w:tr>
      <w:tr w:rsidR="00D20D4B" w:rsidRPr="004218F8" w14:paraId="02D49436" w14:textId="77777777" w:rsidTr="00D7625F">
        <w:trPr>
          <w:jc w:val="center"/>
        </w:trPr>
        <w:tc>
          <w:tcPr>
            <w:tcW w:w="2078" w:type="pct"/>
            <w:vAlign w:val="center"/>
          </w:tcPr>
          <w:p w14:paraId="4C1A0CBC" w14:textId="77777777" w:rsidR="00D20D4B" w:rsidRPr="004218F8" w:rsidRDefault="00000000" w:rsidP="00D7625F">
            <w:pPr>
              <w:pStyle w:val="af3"/>
            </w:pPr>
            <w:r w:rsidRPr="004218F8">
              <w:t>target_df.csv</w:t>
            </w:r>
          </w:p>
        </w:tc>
        <w:tc>
          <w:tcPr>
            <w:tcW w:w="1461" w:type="pct"/>
            <w:vAlign w:val="center"/>
          </w:tcPr>
          <w:p w14:paraId="1E67735F" w14:textId="77777777" w:rsidR="00D20D4B" w:rsidRPr="004218F8" w:rsidRDefault="00000000" w:rsidP="00D7625F">
            <w:pPr>
              <w:pStyle w:val="af3"/>
            </w:pPr>
            <w:r w:rsidRPr="004218F8">
              <w:rPr>
                <w:rFonts w:hint="eastAsia"/>
              </w:rPr>
              <w:t>标注数据</w:t>
            </w:r>
          </w:p>
        </w:tc>
        <w:tc>
          <w:tcPr>
            <w:tcW w:w="1461" w:type="pct"/>
            <w:vAlign w:val="center"/>
          </w:tcPr>
          <w:p w14:paraId="01C1CCA5" w14:textId="77777777" w:rsidR="00D20D4B" w:rsidRPr="004218F8" w:rsidRDefault="00000000" w:rsidP="00D7625F">
            <w:pPr>
              <w:pStyle w:val="af3"/>
            </w:pPr>
            <w:r w:rsidRPr="004218F8">
              <w:rPr>
                <w:rFonts w:hint="eastAsia"/>
              </w:rPr>
              <w:t>人工标注结果</w:t>
            </w:r>
          </w:p>
        </w:tc>
      </w:tr>
      <w:tr w:rsidR="00D20D4B" w:rsidRPr="004218F8" w14:paraId="5007BD07" w14:textId="77777777" w:rsidTr="00D7625F">
        <w:trPr>
          <w:jc w:val="center"/>
        </w:trPr>
        <w:tc>
          <w:tcPr>
            <w:tcW w:w="2078" w:type="pct"/>
            <w:vAlign w:val="center"/>
          </w:tcPr>
          <w:p w14:paraId="30468CEC" w14:textId="77777777" w:rsidR="00D20D4B" w:rsidRPr="004218F8" w:rsidRDefault="00000000" w:rsidP="00D7625F">
            <w:pPr>
              <w:pStyle w:val="af3"/>
            </w:pPr>
            <w:r w:rsidRPr="004218F8">
              <w:t>target_df.md</w:t>
            </w:r>
          </w:p>
        </w:tc>
        <w:tc>
          <w:tcPr>
            <w:tcW w:w="1461" w:type="pct"/>
            <w:vAlign w:val="center"/>
          </w:tcPr>
          <w:p w14:paraId="1D991824" w14:textId="77777777" w:rsidR="00D20D4B" w:rsidRPr="004218F8" w:rsidRDefault="00000000" w:rsidP="00D7625F">
            <w:pPr>
              <w:pStyle w:val="af3"/>
            </w:pPr>
            <w:r w:rsidRPr="004218F8">
              <w:rPr>
                <w:rFonts w:hint="eastAsia"/>
              </w:rPr>
              <w:t>标注文档</w:t>
            </w:r>
          </w:p>
        </w:tc>
        <w:tc>
          <w:tcPr>
            <w:tcW w:w="1461" w:type="pct"/>
            <w:vAlign w:val="center"/>
          </w:tcPr>
          <w:p w14:paraId="153FEA2F" w14:textId="77777777" w:rsidR="00D20D4B" w:rsidRPr="004218F8" w:rsidRDefault="00000000" w:rsidP="00D7625F">
            <w:pPr>
              <w:pStyle w:val="af3"/>
            </w:pPr>
            <w:r w:rsidRPr="004218F8">
              <w:rPr>
                <w:rFonts w:hint="eastAsia"/>
              </w:rPr>
              <w:t>标注过程记录</w:t>
            </w:r>
          </w:p>
        </w:tc>
      </w:tr>
      <w:tr w:rsidR="00D20D4B" w:rsidRPr="004218F8" w14:paraId="6DB9B277" w14:textId="77777777" w:rsidTr="00D7625F">
        <w:trPr>
          <w:jc w:val="center"/>
        </w:trPr>
        <w:tc>
          <w:tcPr>
            <w:tcW w:w="2078" w:type="pct"/>
            <w:vAlign w:val="center"/>
          </w:tcPr>
          <w:p w14:paraId="53EB98F9" w14:textId="77777777" w:rsidR="00D20D4B" w:rsidRPr="004218F8" w:rsidRDefault="00000000" w:rsidP="00D7625F">
            <w:pPr>
              <w:pStyle w:val="af3"/>
            </w:pPr>
            <w:r w:rsidRPr="004218F8">
              <w:t>train_target_df.csv</w:t>
            </w:r>
          </w:p>
        </w:tc>
        <w:tc>
          <w:tcPr>
            <w:tcW w:w="1461" w:type="pct"/>
            <w:vAlign w:val="center"/>
          </w:tcPr>
          <w:p w14:paraId="105863B9" w14:textId="77777777" w:rsidR="00D20D4B" w:rsidRPr="004218F8" w:rsidRDefault="00000000" w:rsidP="00D7625F">
            <w:pPr>
              <w:pStyle w:val="af3"/>
            </w:pPr>
            <w:r w:rsidRPr="004218F8">
              <w:rPr>
                <w:rFonts w:hint="eastAsia"/>
              </w:rPr>
              <w:t>训练数据</w:t>
            </w:r>
          </w:p>
        </w:tc>
        <w:tc>
          <w:tcPr>
            <w:tcW w:w="1461" w:type="pct"/>
            <w:vAlign w:val="center"/>
          </w:tcPr>
          <w:p w14:paraId="29F66CD3" w14:textId="77777777" w:rsidR="00D20D4B" w:rsidRPr="004218F8" w:rsidRDefault="00000000" w:rsidP="00D7625F">
            <w:pPr>
              <w:pStyle w:val="af3"/>
            </w:pPr>
            <w:r w:rsidRPr="004218F8">
              <w:rPr>
                <w:rFonts w:hint="eastAsia"/>
              </w:rPr>
              <w:t>模型训练输入</w:t>
            </w:r>
          </w:p>
        </w:tc>
      </w:tr>
      <w:tr w:rsidR="00D20D4B" w:rsidRPr="004218F8" w14:paraId="469F0E7E" w14:textId="77777777" w:rsidTr="00D7625F">
        <w:trPr>
          <w:jc w:val="center"/>
        </w:trPr>
        <w:tc>
          <w:tcPr>
            <w:tcW w:w="2078" w:type="pct"/>
            <w:tcBorders>
              <w:bottom w:val="single" w:sz="12" w:space="0" w:color="auto"/>
            </w:tcBorders>
            <w:vAlign w:val="center"/>
          </w:tcPr>
          <w:p w14:paraId="08007AF1" w14:textId="77777777" w:rsidR="00D20D4B" w:rsidRPr="004218F8" w:rsidRDefault="00000000" w:rsidP="00D7625F">
            <w:pPr>
              <w:pStyle w:val="af3"/>
            </w:pPr>
            <w:r w:rsidRPr="004218F8">
              <w:t>result_df.csv</w:t>
            </w:r>
          </w:p>
        </w:tc>
        <w:tc>
          <w:tcPr>
            <w:tcW w:w="1461" w:type="pct"/>
            <w:tcBorders>
              <w:bottom w:val="single" w:sz="12" w:space="0" w:color="auto"/>
            </w:tcBorders>
            <w:vAlign w:val="center"/>
          </w:tcPr>
          <w:p w14:paraId="15791ED5" w14:textId="77777777" w:rsidR="00D20D4B" w:rsidRPr="004218F8" w:rsidRDefault="00000000" w:rsidP="00D7625F">
            <w:pPr>
              <w:pStyle w:val="af3"/>
            </w:pPr>
            <w:r w:rsidRPr="004218F8">
              <w:rPr>
                <w:rFonts w:hint="eastAsia"/>
              </w:rPr>
              <w:t>预测结果</w:t>
            </w:r>
          </w:p>
        </w:tc>
        <w:tc>
          <w:tcPr>
            <w:tcW w:w="1461" w:type="pct"/>
            <w:tcBorders>
              <w:bottom w:val="single" w:sz="12" w:space="0" w:color="auto"/>
            </w:tcBorders>
            <w:vAlign w:val="center"/>
          </w:tcPr>
          <w:p w14:paraId="62A09C75" w14:textId="77777777" w:rsidR="00D20D4B" w:rsidRPr="004218F8" w:rsidRDefault="00000000" w:rsidP="00D7625F">
            <w:pPr>
              <w:pStyle w:val="af3"/>
            </w:pPr>
            <w:r w:rsidRPr="004218F8">
              <w:rPr>
                <w:rFonts w:hint="eastAsia"/>
              </w:rPr>
              <w:t>模型应用输出</w:t>
            </w:r>
          </w:p>
        </w:tc>
      </w:tr>
    </w:tbl>
    <w:p w14:paraId="5EFBD761" w14:textId="77777777" w:rsidR="00D20D4B" w:rsidRPr="004218F8" w:rsidRDefault="00000000" w:rsidP="00D7625F">
      <w:pPr>
        <w:pStyle w:val="2"/>
      </w:pPr>
      <w:bookmarkStart w:id="140" w:name="_Toc202869395"/>
      <w:bookmarkStart w:id="141" w:name="附录b模型文件说明"/>
      <w:bookmarkEnd w:id="139"/>
      <w:r w:rsidRPr="004218F8">
        <w:rPr>
          <w:rFonts w:hint="eastAsia"/>
        </w:rPr>
        <w:t>附录</w:t>
      </w:r>
      <w:r w:rsidRPr="004218F8">
        <w:rPr>
          <w:rFonts w:hint="eastAsia"/>
        </w:rPr>
        <w:t>B</w:t>
      </w:r>
      <w:r w:rsidRPr="004218F8">
        <w:rPr>
          <w:rFonts w:hint="eastAsia"/>
        </w:rPr>
        <w:t>：模型文件说明</w:t>
      </w:r>
      <w:bookmarkEnd w:id="140"/>
    </w:p>
    <w:tbl>
      <w:tblPr>
        <w:tblStyle w:val="Table"/>
        <w:tblW w:w="5000" w:type="pct"/>
        <w:jc w:val="center"/>
        <w:tblLook w:val="0020" w:firstRow="1" w:lastRow="0" w:firstColumn="0" w:lastColumn="0" w:noHBand="0" w:noVBand="0"/>
      </w:tblPr>
      <w:tblGrid>
        <w:gridCol w:w="4872"/>
        <w:gridCol w:w="2619"/>
        <w:gridCol w:w="2413"/>
      </w:tblGrid>
      <w:tr w:rsidR="00D20D4B" w:rsidRPr="004218F8" w14:paraId="35C7221A" w14:textId="77777777" w:rsidTr="00D7625F">
        <w:trPr>
          <w:cnfStyle w:val="100000000000" w:firstRow="1" w:lastRow="0" w:firstColumn="0" w:lastColumn="0" w:oddVBand="0" w:evenVBand="0" w:oddHBand="0" w:evenHBand="0" w:firstRowFirstColumn="0" w:firstRowLastColumn="0" w:lastRowFirstColumn="0" w:lastRowLastColumn="0"/>
          <w:tblHeader/>
          <w:jc w:val="center"/>
        </w:trPr>
        <w:tc>
          <w:tcPr>
            <w:tcW w:w="2460" w:type="pct"/>
            <w:tcBorders>
              <w:top w:val="single" w:sz="12" w:space="0" w:color="auto"/>
              <w:bottom w:val="single" w:sz="4" w:space="0" w:color="auto"/>
            </w:tcBorders>
            <w:vAlign w:val="center"/>
          </w:tcPr>
          <w:p w14:paraId="7E829BBF" w14:textId="77777777" w:rsidR="00D20D4B" w:rsidRPr="004218F8" w:rsidRDefault="00000000" w:rsidP="00D7625F">
            <w:pPr>
              <w:pStyle w:val="af3"/>
            </w:pPr>
            <w:r w:rsidRPr="004218F8">
              <w:rPr>
                <w:rFonts w:hint="eastAsia"/>
              </w:rPr>
              <w:t>文件名</w:t>
            </w:r>
          </w:p>
        </w:tc>
        <w:tc>
          <w:tcPr>
            <w:tcW w:w="1322" w:type="pct"/>
            <w:tcBorders>
              <w:top w:val="single" w:sz="12" w:space="0" w:color="auto"/>
              <w:bottom w:val="single" w:sz="4" w:space="0" w:color="auto"/>
            </w:tcBorders>
            <w:vAlign w:val="center"/>
          </w:tcPr>
          <w:p w14:paraId="739DE3B9" w14:textId="77777777" w:rsidR="00D20D4B" w:rsidRPr="004218F8" w:rsidRDefault="00000000" w:rsidP="00D7625F">
            <w:pPr>
              <w:pStyle w:val="af3"/>
            </w:pPr>
            <w:r w:rsidRPr="004218F8">
              <w:rPr>
                <w:rFonts w:hint="eastAsia"/>
              </w:rPr>
              <w:t>描述</w:t>
            </w:r>
          </w:p>
        </w:tc>
        <w:tc>
          <w:tcPr>
            <w:tcW w:w="1218" w:type="pct"/>
            <w:tcBorders>
              <w:top w:val="single" w:sz="12" w:space="0" w:color="auto"/>
              <w:bottom w:val="single" w:sz="4" w:space="0" w:color="auto"/>
            </w:tcBorders>
            <w:vAlign w:val="center"/>
          </w:tcPr>
          <w:p w14:paraId="0B361B6F" w14:textId="77777777" w:rsidR="00D20D4B" w:rsidRPr="004218F8" w:rsidRDefault="00000000" w:rsidP="00D7625F">
            <w:pPr>
              <w:pStyle w:val="af3"/>
            </w:pPr>
            <w:r w:rsidRPr="004218F8">
              <w:rPr>
                <w:rFonts w:hint="eastAsia"/>
              </w:rPr>
              <w:t>训练轮数</w:t>
            </w:r>
          </w:p>
        </w:tc>
      </w:tr>
      <w:tr w:rsidR="00D20D4B" w:rsidRPr="004218F8" w14:paraId="71398BC6" w14:textId="77777777" w:rsidTr="00D7625F">
        <w:trPr>
          <w:jc w:val="center"/>
        </w:trPr>
        <w:tc>
          <w:tcPr>
            <w:tcW w:w="2460" w:type="pct"/>
            <w:tcBorders>
              <w:top w:val="single" w:sz="4" w:space="0" w:color="auto"/>
            </w:tcBorders>
            <w:vAlign w:val="center"/>
          </w:tcPr>
          <w:p w14:paraId="337422CD" w14:textId="77777777" w:rsidR="00D20D4B" w:rsidRPr="004218F8" w:rsidRDefault="00000000" w:rsidP="00D7625F">
            <w:pPr>
              <w:pStyle w:val="af3"/>
            </w:pPr>
            <w:proofErr w:type="spellStart"/>
            <w:r w:rsidRPr="004218F8">
              <w:t>text_assessor.pth</w:t>
            </w:r>
            <w:proofErr w:type="spellEnd"/>
          </w:p>
        </w:tc>
        <w:tc>
          <w:tcPr>
            <w:tcW w:w="1322" w:type="pct"/>
            <w:tcBorders>
              <w:top w:val="single" w:sz="4" w:space="0" w:color="auto"/>
            </w:tcBorders>
            <w:vAlign w:val="center"/>
          </w:tcPr>
          <w:p w14:paraId="0967E6C5" w14:textId="77777777" w:rsidR="00D20D4B" w:rsidRPr="004218F8" w:rsidRDefault="00000000" w:rsidP="00D7625F">
            <w:pPr>
              <w:pStyle w:val="af3"/>
            </w:pPr>
            <w:r w:rsidRPr="004218F8">
              <w:rPr>
                <w:rFonts w:hint="eastAsia"/>
              </w:rPr>
              <w:t>最终模型</w:t>
            </w:r>
          </w:p>
        </w:tc>
        <w:tc>
          <w:tcPr>
            <w:tcW w:w="1218" w:type="pct"/>
            <w:tcBorders>
              <w:top w:val="single" w:sz="4" w:space="0" w:color="auto"/>
            </w:tcBorders>
            <w:vAlign w:val="center"/>
          </w:tcPr>
          <w:p w14:paraId="720CD44D" w14:textId="77777777" w:rsidR="00D20D4B" w:rsidRPr="004218F8" w:rsidRDefault="00000000" w:rsidP="00D7625F">
            <w:pPr>
              <w:pStyle w:val="af3"/>
            </w:pPr>
            <w:r w:rsidRPr="004218F8">
              <w:t>490 epochs</w:t>
            </w:r>
          </w:p>
        </w:tc>
      </w:tr>
      <w:tr w:rsidR="00D20D4B" w:rsidRPr="004218F8" w14:paraId="6A1D4AB8" w14:textId="77777777" w:rsidTr="00D7625F">
        <w:trPr>
          <w:jc w:val="center"/>
        </w:trPr>
        <w:tc>
          <w:tcPr>
            <w:tcW w:w="2460" w:type="pct"/>
            <w:vAlign w:val="center"/>
          </w:tcPr>
          <w:p w14:paraId="47B42A3C" w14:textId="77777777" w:rsidR="00D20D4B" w:rsidRPr="004218F8" w:rsidRDefault="00000000" w:rsidP="00D7625F">
            <w:pPr>
              <w:pStyle w:val="af3"/>
            </w:pPr>
            <w:proofErr w:type="spellStart"/>
            <w:r w:rsidRPr="004218F8">
              <w:t>text_assessor_</w:t>
            </w:r>
            <w:proofErr w:type="gramStart"/>
            <w:r w:rsidRPr="004218F8">
              <w:t>A</w:t>
            </w:r>
            <w:proofErr w:type="spellEnd"/>
            <w:r w:rsidRPr="004218F8">
              <w:t>(</w:t>
            </w:r>
            <w:proofErr w:type="gramEnd"/>
            <w:r w:rsidRPr="004218F8">
              <w:t>260</w:t>
            </w:r>
            <w:proofErr w:type="gramStart"/>
            <w:r w:rsidRPr="004218F8">
              <w:t>).</w:t>
            </w:r>
            <w:proofErr w:type="spellStart"/>
            <w:r w:rsidRPr="004218F8">
              <w:t>pth</w:t>
            </w:r>
            <w:proofErr w:type="spellEnd"/>
            <w:proofErr w:type="gramEnd"/>
          </w:p>
        </w:tc>
        <w:tc>
          <w:tcPr>
            <w:tcW w:w="1322" w:type="pct"/>
            <w:vAlign w:val="center"/>
          </w:tcPr>
          <w:p w14:paraId="65C50AA6" w14:textId="77777777" w:rsidR="00D20D4B" w:rsidRPr="004218F8" w:rsidRDefault="00000000" w:rsidP="00D7625F">
            <w:pPr>
              <w:pStyle w:val="af3"/>
            </w:pPr>
            <w:r w:rsidRPr="004218F8">
              <w:rPr>
                <w:rFonts w:hint="eastAsia"/>
              </w:rPr>
              <w:t>早期检查点</w:t>
            </w:r>
          </w:p>
        </w:tc>
        <w:tc>
          <w:tcPr>
            <w:tcW w:w="1218" w:type="pct"/>
            <w:vAlign w:val="center"/>
          </w:tcPr>
          <w:p w14:paraId="53366DC0" w14:textId="77777777" w:rsidR="00D20D4B" w:rsidRPr="004218F8" w:rsidRDefault="00000000" w:rsidP="00D7625F">
            <w:pPr>
              <w:pStyle w:val="af3"/>
            </w:pPr>
            <w:r w:rsidRPr="004218F8">
              <w:t>260 epochs</w:t>
            </w:r>
          </w:p>
        </w:tc>
      </w:tr>
      <w:tr w:rsidR="00D20D4B" w:rsidRPr="004218F8" w14:paraId="4E5FE5C6" w14:textId="77777777" w:rsidTr="00D7625F">
        <w:trPr>
          <w:jc w:val="center"/>
        </w:trPr>
        <w:tc>
          <w:tcPr>
            <w:tcW w:w="2460" w:type="pct"/>
            <w:vAlign w:val="center"/>
          </w:tcPr>
          <w:p w14:paraId="00C86B3C" w14:textId="77777777" w:rsidR="00D20D4B" w:rsidRPr="004218F8" w:rsidRDefault="00000000" w:rsidP="00D7625F">
            <w:pPr>
              <w:pStyle w:val="af3"/>
            </w:pPr>
            <w:proofErr w:type="spellStart"/>
            <w:r w:rsidRPr="004218F8">
              <w:t>text_assessor_</w:t>
            </w:r>
            <w:proofErr w:type="gramStart"/>
            <w:r w:rsidRPr="004218F8">
              <w:t>B</w:t>
            </w:r>
            <w:proofErr w:type="spellEnd"/>
            <w:r w:rsidRPr="004218F8">
              <w:t>(</w:t>
            </w:r>
            <w:proofErr w:type="gramEnd"/>
            <w:r w:rsidRPr="004218F8">
              <w:t>350</w:t>
            </w:r>
            <w:proofErr w:type="gramStart"/>
            <w:r w:rsidRPr="004218F8">
              <w:t>).</w:t>
            </w:r>
            <w:proofErr w:type="spellStart"/>
            <w:r w:rsidRPr="004218F8">
              <w:t>pth</w:t>
            </w:r>
            <w:proofErr w:type="spellEnd"/>
            <w:proofErr w:type="gramEnd"/>
          </w:p>
        </w:tc>
        <w:tc>
          <w:tcPr>
            <w:tcW w:w="1322" w:type="pct"/>
            <w:vAlign w:val="center"/>
          </w:tcPr>
          <w:p w14:paraId="23C68FFA" w14:textId="77777777" w:rsidR="00D20D4B" w:rsidRPr="004218F8" w:rsidRDefault="00000000" w:rsidP="00D7625F">
            <w:pPr>
              <w:pStyle w:val="af3"/>
            </w:pPr>
            <w:r w:rsidRPr="004218F8">
              <w:rPr>
                <w:rFonts w:hint="eastAsia"/>
              </w:rPr>
              <w:t>中期检查点</w:t>
            </w:r>
          </w:p>
        </w:tc>
        <w:tc>
          <w:tcPr>
            <w:tcW w:w="1218" w:type="pct"/>
            <w:vAlign w:val="center"/>
          </w:tcPr>
          <w:p w14:paraId="138E1F9F" w14:textId="77777777" w:rsidR="00D20D4B" w:rsidRPr="004218F8" w:rsidRDefault="00000000" w:rsidP="00D7625F">
            <w:pPr>
              <w:pStyle w:val="af3"/>
            </w:pPr>
            <w:r w:rsidRPr="004218F8">
              <w:t>350 epochs</w:t>
            </w:r>
          </w:p>
        </w:tc>
      </w:tr>
      <w:tr w:rsidR="00D20D4B" w:rsidRPr="004218F8" w14:paraId="11C8ECBD" w14:textId="77777777" w:rsidTr="00D7625F">
        <w:trPr>
          <w:jc w:val="center"/>
        </w:trPr>
        <w:tc>
          <w:tcPr>
            <w:tcW w:w="2460" w:type="pct"/>
            <w:tcBorders>
              <w:bottom w:val="single" w:sz="12" w:space="0" w:color="auto"/>
            </w:tcBorders>
            <w:vAlign w:val="center"/>
          </w:tcPr>
          <w:p w14:paraId="4FFEB84E" w14:textId="77777777" w:rsidR="00D20D4B" w:rsidRPr="004218F8" w:rsidRDefault="00000000" w:rsidP="00D7625F">
            <w:pPr>
              <w:pStyle w:val="af3"/>
            </w:pPr>
            <w:proofErr w:type="spellStart"/>
            <w:r w:rsidRPr="004218F8">
              <w:t>text_assessor_</w:t>
            </w:r>
            <w:proofErr w:type="gramStart"/>
            <w:r w:rsidRPr="004218F8">
              <w:t>C</w:t>
            </w:r>
            <w:proofErr w:type="spellEnd"/>
            <w:r w:rsidRPr="004218F8">
              <w:t>(</w:t>
            </w:r>
            <w:proofErr w:type="gramEnd"/>
            <w:r w:rsidRPr="004218F8">
              <w:t>490</w:t>
            </w:r>
            <w:proofErr w:type="gramStart"/>
            <w:r w:rsidRPr="004218F8">
              <w:t>).</w:t>
            </w:r>
            <w:proofErr w:type="spellStart"/>
            <w:r w:rsidRPr="004218F8">
              <w:t>pth</w:t>
            </w:r>
            <w:proofErr w:type="spellEnd"/>
            <w:proofErr w:type="gramEnd"/>
          </w:p>
        </w:tc>
        <w:tc>
          <w:tcPr>
            <w:tcW w:w="1322" w:type="pct"/>
            <w:tcBorders>
              <w:bottom w:val="single" w:sz="12" w:space="0" w:color="auto"/>
            </w:tcBorders>
            <w:vAlign w:val="center"/>
          </w:tcPr>
          <w:p w14:paraId="79F1628C" w14:textId="77777777" w:rsidR="00D20D4B" w:rsidRPr="004218F8" w:rsidRDefault="00000000" w:rsidP="00D7625F">
            <w:pPr>
              <w:pStyle w:val="af3"/>
            </w:pPr>
            <w:r w:rsidRPr="004218F8">
              <w:rPr>
                <w:rFonts w:hint="eastAsia"/>
              </w:rPr>
              <w:t>最终检查点</w:t>
            </w:r>
          </w:p>
        </w:tc>
        <w:tc>
          <w:tcPr>
            <w:tcW w:w="1218" w:type="pct"/>
            <w:tcBorders>
              <w:bottom w:val="single" w:sz="12" w:space="0" w:color="auto"/>
            </w:tcBorders>
            <w:vAlign w:val="center"/>
          </w:tcPr>
          <w:p w14:paraId="3C5E8960" w14:textId="77777777" w:rsidR="00D20D4B" w:rsidRPr="004218F8" w:rsidRDefault="00000000" w:rsidP="00D7625F">
            <w:pPr>
              <w:pStyle w:val="af3"/>
            </w:pPr>
            <w:r w:rsidRPr="004218F8">
              <w:t>490 epochs</w:t>
            </w:r>
          </w:p>
        </w:tc>
      </w:tr>
    </w:tbl>
    <w:p w14:paraId="642EBF5D" w14:textId="77777777" w:rsidR="00D20D4B" w:rsidRPr="004218F8" w:rsidRDefault="00000000" w:rsidP="00D7625F">
      <w:pPr>
        <w:pStyle w:val="2"/>
      </w:pPr>
      <w:bookmarkStart w:id="142" w:name="_Toc202869396"/>
      <w:bookmarkStart w:id="143" w:name="附录c可视化文件说明"/>
      <w:bookmarkEnd w:id="141"/>
      <w:r w:rsidRPr="004218F8">
        <w:rPr>
          <w:rFonts w:hint="eastAsia"/>
        </w:rPr>
        <w:t>附录</w:t>
      </w:r>
      <w:r w:rsidRPr="004218F8">
        <w:rPr>
          <w:rFonts w:hint="eastAsia"/>
        </w:rPr>
        <w:t>C</w:t>
      </w:r>
      <w:r w:rsidRPr="004218F8">
        <w:rPr>
          <w:rFonts w:hint="eastAsia"/>
        </w:rPr>
        <w:t>：可视化文件说明</w:t>
      </w:r>
      <w:bookmarkEnd w:id="142"/>
    </w:p>
    <w:tbl>
      <w:tblPr>
        <w:tblStyle w:val="Table"/>
        <w:tblW w:w="5000" w:type="pct"/>
        <w:jc w:val="center"/>
        <w:tblLook w:val="0020" w:firstRow="1" w:lastRow="0" w:firstColumn="0" w:lastColumn="0" w:noHBand="0" w:noVBand="0"/>
      </w:tblPr>
      <w:tblGrid>
        <w:gridCol w:w="3302"/>
        <w:gridCol w:w="2440"/>
        <w:gridCol w:w="4162"/>
      </w:tblGrid>
      <w:tr w:rsidR="00D20D4B" w:rsidRPr="004218F8" w14:paraId="633DC19E" w14:textId="77777777" w:rsidTr="00D7625F">
        <w:trPr>
          <w:cnfStyle w:val="100000000000" w:firstRow="1" w:lastRow="0" w:firstColumn="0" w:lastColumn="0" w:oddVBand="0" w:evenVBand="0" w:oddHBand="0" w:evenHBand="0" w:firstRowFirstColumn="0" w:firstRowLastColumn="0" w:lastRowFirstColumn="0" w:lastRowLastColumn="0"/>
          <w:tblHeader/>
          <w:jc w:val="center"/>
        </w:trPr>
        <w:tc>
          <w:tcPr>
            <w:tcW w:w="1667" w:type="pct"/>
            <w:tcBorders>
              <w:top w:val="single" w:sz="12" w:space="0" w:color="auto"/>
              <w:bottom w:val="single" w:sz="4" w:space="0" w:color="auto"/>
            </w:tcBorders>
            <w:vAlign w:val="center"/>
          </w:tcPr>
          <w:p w14:paraId="70702F2B" w14:textId="77777777" w:rsidR="00D20D4B" w:rsidRPr="004218F8" w:rsidRDefault="00000000" w:rsidP="00D7625F">
            <w:pPr>
              <w:pStyle w:val="af3"/>
            </w:pPr>
            <w:r w:rsidRPr="004218F8">
              <w:rPr>
                <w:rFonts w:hint="eastAsia"/>
              </w:rPr>
              <w:t>文件名</w:t>
            </w:r>
          </w:p>
        </w:tc>
        <w:tc>
          <w:tcPr>
            <w:tcW w:w="1232" w:type="pct"/>
            <w:tcBorders>
              <w:top w:val="single" w:sz="12" w:space="0" w:color="auto"/>
              <w:bottom w:val="single" w:sz="4" w:space="0" w:color="auto"/>
            </w:tcBorders>
            <w:vAlign w:val="center"/>
          </w:tcPr>
          <w:p w14:paraId="1ACE8367" w14:textId="77777777" w:rsidR="00D20D4B" w:rsidRPr="004218F8" w:rsidRDefault="00000000" w:rsidP="00D7625F">
            <w:pPr>
              <w:pStyle w:val="af3"/>
            </w:pPr>
            <w:r w:rsidRPr="004218F8">
              <w:rPr>
                <w:rFonts w:hint="eastAsia"/>
              </w:rPr>
              <w:t>描述</w:t>
            </w:r>
          </w:p>
        </w:tc>
        <w:tc>
          <w:tcPr>
            <w:tcW w:w="2101" w:type="pct"/>
            <w:tcBorders>
              <w:top w:val="single" w:sz="12" w:space="0" w:color="auto"/>
              <w:bottom w:val="single" w:sz="4" w:space="0" w:color="auto"/>
            </w:tcBorders>
            <w:vAlign w:val="center"/>
          </w:tcPr>
          <w:p w14:paraId="7F93C6C7" w14:textId="77777777" w:rsidR="00D20D4B" w:rsidRPr="004218F8" w:rsidRDefault="00000000" w:rsidP="00D7625F">
            <w:pPr>
              <w:pStyle w:val="af3"/>
            </w:pPr>
            <w:r w:rsidRPr="004218F8">
              <w:rPr>
                <w:rFonts w:hint="eastAsia"/>
              </w:rPr>
              <w:t>内容</w:t>
            </w:r>
          </w:p>
        </w:tc>
      </w:tr>
      <w:tr w:rsidR="00D20D4B" w:rsidRPr="004218F8" w14:paraId="1F96CE53" w14:textId="77777777" w:rsidTr="00D7625F">
        <w:trPr>
          <w:jc w:val="center"/>
        </w:trPr>
        <w:tc>
          <w:tcPr>
            <w:tcW w:w="1667" w:type="pct"/>
            <w:tcBorders>
              <w:top w:val="single" w:sz="4" w:space="0" w:color="auto"/>
            </w:tcBorders>
            <w:vAlign w:val="center"/>
          </w:tcPr>
          <w:p w14:paraId="5339B805" w14:textId="77777777" w:rsidR="00D20D4B" w:rsidRPr="004218F8" w:rsidRDefault="00000000" w:rsidP="00D7625F">
            <w:pPr>
              <w:pStyle w:val="af3"/>
            </w:pPr>
            <w:r w:rsidRPr="004218F8">
              <w:t>loss-</w:t>
            </w:r>
            <w:proofErr w:type="spellStart"/>
            <w:r w:rsidRPr="004218F8">
              <w:t>plot_</w:t>
            </w:r>
            <w:proofErr w:type="gramStart"/>
            <w:r w:rsidRPr="004218F8">
              <w:t>A</w:t>
            </w:r>
            <w:proofErr w:type="spellEnd"/>
            <w:r w:rsidRPr="004218F8">
              <w:t>(</w:t>
            </w:r>
            <w:proofErr w:type="gramEnd"/>
            <w:r w:rsidRPr="004218F8">
              <w:t>260).</w:t>
            </w:r>
            <w:proofErr w:type="spellStart"/>
            <w:r w:rsidRPr="004218F8">
              <w:t>svg</w:t>
            </w:r>
            <w:proofErr w:type="spellEnd"/>
          </w:p>
        </w:tc>
        <w:tc>
          <w:tcPr>
            <w:tcW w:w="1232" w:type="pct"/>
            <w:tcBorders>
              <w:top w:val="single" w:sz="4" w:space="0" w:color="auto"/>
            </w:tcBorders>
            <w:vAlign w:val="center"/>
          </w:tcPr>
          <w:p w14:paraId="685567B0" w14:textId="77777777" w:rsidR="00D20D4B" w:rsidRPr="004218F8" w:rsidRDefault="00000000" w:rsidP="00D7625F">
            <w:pPr>
              <w:pStyle w:val="af3"/>
            </w:pPr>
            <w:r w:rsidRPr="004218F8">
              <w:rPr>
                <w:rFonts w:hint="eastAsia"/>
              </w:rPr>
              <w:t>早期训练曲线</w:t>
            </w:r>
          </w:p>
        </w:tc>
        <w:tc>
          <w:tcPr>
            <w:tcW w:w="2101" w:type="pct"/>
            <w:tcBorders>
              <w:top w:val="single" w:sz="4" w:space="0" w:color="auto"/>
            </w:tcBorders>
            <w:vAlign w:val="center"/>
          </w:tcPr>
          <w:p w14:paraId="2F77BCE8" w14:textId="77777777" w:rsidR="00D20D4B" w:rsidRPr="004218F8" w:rsidRDefault="00000000" w:rsidP="00D7625F">
            <w:pPr>
              <w:pStyle w:val="af3"/>
            </w:pPr>
            <w:r w:rsidRPr="004218F8">
              <w:rPr>
                <w:rFonts w:hint="eastAsia"/>
              </w:rPr>
              <w:t>前</w:t>
            </w:r>
            <w:r w:rsidRPr="004218F8">
              <w:rPr>
                <w:rFonts w:hint="eastAsia"/>
              </w:rPr>
              <w:t>260</w:t>
            </w:r>
            <w:r w:rsidRPr="004218F8">
              <w:rPr>
                <w:rFonts w:hint="eastAsia"/>
              </w:rPr>
              <w:t>轮损失和准确率</w:t>
            </w:r>
          </w:p>
        </w:tc>
      </w:tr>
      <w:tr w:rsidR="00D20D4B" w:rsidRPr="004218F8" w14:paraId="43098CDA" w14:textId="77777777" w:rsidTr="00D7625F">
        <w:trPr>
          <w:jc w:val="center"/>
        </w:trPr>
        <w:tc>
          <w:tcPr>
            <w:tcW w:w="1667" w:type="pct"/>
            <w:vAlign w:val="center"/>
          </w:tcPr>
          <w:p w14:paraId="777608E9" w14:textId="77777777" w:rsidR="00D20D4B" w:rsidRPr="004218F8" w:rsidRDefault="00000000" w:rsidP="00D7625F">
            <w:pPr>
              <w:pStyle w:val="af3"/>
            </w:pPr>
            <w:r w:rsidRPr="004218F8">
              <w:t>loss-</w:t>
            </w:r>
            <w:proofErr w:type="spellStart"/>
            <w:r w:rsidRPr="004218F8">
              <w:t>plot_</w:t>
            </w:r>
            <w:proofErr w:type="gramStart"/>
            <w:r w:rsidRPr="004218F8">
              <w:t>B</w:t>
            </w:r>
            <w:proofErr w:type="spellEnd"/>
            <w:r w:rsidRPr="004218F8">
              <w:t>(</w:t>
            </w:r>
            <w:proofErr w:type="gramEnd"/>
            <w:r w:rsidRPr="004218F8">
              <w:t>350).</w:t>
            </w:r>
            <w:proofErr w:type="spellStart"/>
            <w:r w:rsidRPr="004218F8">
              <w:t>svg</w:t>
            </w:r>
            <w:proofErr w:type="spellEnd"/>
          </w:p>
        </w:tc>
        <w:tc>
          <w:tcPr>
            <w:tcW w:w="1232" w:type="pct"/>
            <w:vAlign w:val="center"/>
          </w:tcPr>
          <w:p w14:paraId="0640CCC8" w14:textId="77777777" w:rsidR="00D20D4B" w:rsidRPr="004218F8" w:rsidRDefault="00000000" w:rsidP="00D7625F">
            <w:pPr>
              <w:pStyle w:val="af3"/>
            </w:pPr>
            <w:r w:rsidRPr="004218F8">
              <w:rPr>
                <w:rFonts w:hint="eastAsia"/>
              </w:rPr>
              <w:t>中期训练曲线</w:t>
            </w:r>
          </w:p>
        </w:tc>
        <w:tc>
          <w:tcPr>
            <w:tcW w:w="2101" w:type="pct"/>
            <w:vAlign w:val="center"/>
          </w:tcPr>
          <w:p w14:paraId="7EFCCB20" w14:textId="77777777" w:rsidR="00D20D4B" w:rsidRPr="004218F8" w:rsidRDefault="00000000" w:rsidP="00D7625F">
            <w:pPr>
              <w:pStyle w:val="af3"/>
            </w:pPr>
            <w:r w:rsidRPr="004218F8">
              <w:rPr>
                <w:rFonts w:hint="eastAsia"/>
              </w:rPr>
              <w:t>前</w:t>
            </w:r>
            <w:r w:rsidRPr="004218F8">
              <w:rPr>
                <w:rFonts w:hint="eastAsia"/>
              </w:rPr>
              <w:t>350</w:t>
            </w:r>
            <w:r w:rsidRPr="004218F8">
              <w:rPr>
                <w:rFonts w:hint="eastAsia"/>
              </w:rPr>
              <w:t>轮损失和准确率</w:t>
            </w:r>
          </w:p>
        </w:tc>
      </w:tr>
      <w:tr w:rsidR="00D20D4B" w:rsidRPr="004218F8" w14:paraId="10094926" w14:textId="77777777" w:rsidTr="00D7625F">
        <w:trPr>
          <w:jc w:val="center"/>
        </w:trPr>
        <w:tc>
          <w:tcPr>
            <w:tcW w:w="1667" w:type="pct"/>
            <w:tcBorders>
              <w:bottom w:val="single" w:sz="12" w:space="0" w:color="auto"/>
            </w:tcBorders>
            <w:vAlign w:val="center"/>
          </w:tcPr>
          <w:p w14:paraId="606D5558" w14:textId="77777777" w:rsidR="00D20D4B" w:rsidRPr="004218F8" w:rsidRDefault="00000000" w:rsidP="00D7625F">
            <w:pPr>
              <w:pStyle w:val="af3"/>
            </w:pPr>
            <w:r w:rsidRPr="004218F8">
              <w:t>loss-</w:t>
            </w:r>
            <w:proofErr w:type="spellStart"/>
            <w:r w:rsidRPr="004218F8">
              <w:t>plot_</w:t>
            </w:r>
            <w:proofErr w:type="gramStart"/>
            <w:r w:rsidRPr="004218F8">
              <w:t>C</w:t>
            </w:r>
            <w:proofErr w:type="spellEnd"/>
            <w:r w:rsidRPr="004218F8">
              <w:t>(</w:t>
            </w:r>
            <w:proofErr w:type="gramEnd"/>
            <w:r w:rsidRPr="004218F8">
              <w:t>490).</w:t>
            </w:r>
            <w:proofErr w:type="spellStart"/>
            <w:r w:rsidRPr="004218F8">
              <w:t>svg</w:t>
            </w:r>
            <w:proofErr w:type="spellEnd"/>
          </w:p>
        </w:tc>
        <w:tc>
          <w:tcPr>
            <w:tcW w:w="1232" w:type="pct"/>
            <w:tcBorders>
              <w:bottom w:val="single" w:sz="12" w:space="0" w:color="auto"/>
            </w:tcBorders>
            <w:vAlign w:val="center"/>
          </w:tcPr>
          <w:p w14:paraId="5D6FFC1D" w14:textId="77777777" w:rsidR="00D20D4B" w:rsidRPr="004218F8" w:rsidRDefault="00000000" w:rsidP="00D7625F">
            <w:pPr>
              <w:pStyle w:val="af3"/>
            </w:pPr>
            <w:r w:rsidRPr="004218F8">
              <w:rPr>
                <w:rFonts w:hint="eastAsia"/>
              </w:rPr>
              <w:t>完整训练曲线</w:t>
            </w:r>
          </w:p>
        </w:tc>
        <w:tc>
          <w:tcPr>
            <w:tcW w:w="2101" w:type="pct"/>
            <w:tcBorders>
              <w:bottom w:val="single" w:sz="12" w:space="0" w:color="auto"/>
            </w:tcBorders>
            <w:vAlign w:val="center"/>
          </w:tcPr>
          <w:p w14:paraId="2C27DB00" w14:textId="77777777" w:rsidR="00D20D4B" w:rsidRPr="004218F8" w:rsidRDefault="00000000" w:rsidP="00D7625F">
            <w:pPr>
              <w:pStyle w:val="af3"/>
            </w:pPr>
            <w:r w:rsidRPr="004218F8">
              <w:rPr>
                <w:rFonts w:hint="eastAsia"/>
              </w:rPr>
              <w:t>全部</w:t>
            </w:r>
            <w:r w:rsidRPr="004218F8">
              <w:rPr>
                <w:rFonts w:hint="eastAsia"/>
              </w:rPr>
              <w:t>490</w:t>
            </w:r>
            <w:r w:rsidRPr="004218F8">
              <w:rPr>
                <w:rFonts w:hint="eastAsia"/>
              </w:rPr>
              <w:t>轮损失和准确率</w:t>
            </w:r>
          </w:p>
        </w:tc>
      </w:tr>
      <w:bookmarkEnd w:id="0"/>
      <w:bookmarkEnd w:id="137"/>
      <w:bookmarkEnd w:id="143"/>
    </w:tbl>
    <w:p w14:paraId="4F47E87B" w14:textId="77777777" w:rsidR="009C23EF" w:rsidRPr="004218F8" w:rsidRDefault="009C23EF"/>
    <w:sectPr w:rsidR="009C23EF" w:rsidRPr="004218F8" w:rsidSect="009467E6">
      <w:footnotePr>
        <w:numRestart w:val="eachSect"/>
      </w:footnotePr>
      <w:pgSz w:w="12240" w:h="15840" w:code="1"/>
      <w:pgMar w:top="1418" w:right="1134" w:bottom="1418" w:left="1418" w:header="720" w:footer="720" w:gutter="0"/>
      <w:cols w:space="720"/>
      <w:docGrid w:type="linesAndChars" w:linePitch="3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F68A6E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D5A2CF6"/>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483450C0"/>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483450C0"/>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13"/>
    <w:multiLevelType w:val="multilevel"/>
    <w:tmpl w:val="483450C0"/>
    <w:lvl w:ilvl="0">
      <w:start w:val="1"/>
      <w:numFmt w:val="bullet"/>
      <w:lvlText w:val=""/>
      <w:lvlJc w:val="left"/>
      <w:pPr>
        <w:ind w:left="720" w:hanging="360"/>
      </w:pPr>
      <w:rPr>
        <w:rFonts w:ascii="Wingdings" w:hAnsi="Wingding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0A99414"/>
    <w:multiLevelType w:val="multilevel"/>
    <w:tmpl w:val="04962604"/>
    <w:lvl w:ilvl="0">
      <w:start w:val="1"/>
      <w:numFmt w:val="bullet"/>
      <w:lvlText w:val=""/>
      <w:lvlJc w:val="left"/>
      <w:pPr>
        <w:ind w:left="720" w:hanging="360"/>
      </w:pPr>
      <w:rPr>
        <w:rFonts w:ascii="Wingdings" w:hAnsi="Wingdings" w:hint="default"/>
      </w:r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5D6ED1A6"/>
    <w:lvl w:ilvl="0">
      <w:start w:val="1"/>
      <w:numFmt w:val="bullet"/>
      <w:lvlText w:val=""/>
      <w:lvlJc w:val="left"/>
      <w:pPr>
        <w:ind w:left="720" w:hanging="360"/>
      </w:pPr>
      <w:rPr>
        <w:rFonts w:ascii="Wingdings" w:hAnsi="Wingdings" w:hint="default"/>
      </w:r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CD20127"/>
    <w:multiLevelType w:val="hybridMultilevel"/>
    <w:tmpl w:val="A75E640C"/>
    <w:lvl w:ilvl="0" w:tplc="07C43F8A">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8" w15:restartNumberingAfterBreak="0">
    <w:nsid w:val="190A56A8"/>
    <w:multiLevelType w:val="hybridMultilevel"/>
    <w:tmpl w:val="69A6621C"/>
    <w:lvl w:ilvl="0" w:tplc="07C43F8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9EF7583"/>
    <w:multiLevelType w:val="hybridMultilevel"/>
    <w:tmpl w:val="C226A79A"/>
    <w:lvl w:ilvl="0" w:tplc="07C43F8A">
      <w:start w:val="1"/>
      <w:numFmt w:val="bullet"/>
      <w:lvlText w:val=""/>
      <w:lvlJc w:val="left"/>
      <w:pPr>
        <w:ind w:left="985" w:hanging="440"/>
      </w:pPr>
      <w:rPr>
        <w:rFonts w:ascii="Wingdings" w:hAnsi="Wingdings" w:hint="default"/>
      </w:rPr>
    </w:lvl>
    <w:lvl w:ilvl="1" w:tplc="04090003" w:tentative="1">
      <w:start w:val="1"/>
      <w:numFmt w:val="bullet"/>
      <w:lvlText w:val=""/>
      <w:lvlJc w:val="left"/>
      <w:pPr>
        <w:ind w:left="1425" w:hanging="440"/>
      </w:pPr>
      <w:rPr>
        <w:rFonts w:ascii="Wingdings" w:hAnsi="Wingdings" w:hint="default"/>
      </w:rPr>
    </w:lvl>
    <w:lvl w:ilvl="2" w:tplc="04090005" w:tentative="1">
      <w:start w:val="1"/>
      <w:numFmt w:val="bullet"/>
      <w:lvlText w:val=""/>
      <w:lvlJc w:val="left"/>
      <w:pPr>
        <w:ind w:left="1865" w:hanging="440"/>
      </w:pPr>
      <w:rPr>
        <w:rFonts w:ascii="Wingdings" w:hAnsi="Wingdings" w:hint="default"/>
      </w:rPr>
    </w:lvl>
    <w:lvl w:ilvl="3" w:tplc="04090001" w:tentative="1">
      <w:start w:val="1"/>
      <w:numFmt w:val="bullet"/>
      <w:lvlText w:val=""/>
      <w:lvlJc w:val="left"/>
      <w:pPr>
        <w:ind w:left="2305" w:hanging="440"/>
      </w:pPr>
      <w:rPr>
        <w:rFonts w:ascii="Wingdings" w:hAnsi="Wingdings" w:hint="default"/>
      </w:rPr>
    </w:lvl>
    <w:lvl w:ilvl="4" w:tplc="04090003" w:tentative="1">
      <w:start w:val="1"/>
      <w:numFmt w:val="bullet"/>
      <w:lvlText w:val=""/>
      <w:lvlJc w:val="left"/>
      <w:pPr>
        <w:ind w:left="2745" w:hanging="440"/>
      </w:pPr>
      <w:rPr>
        <w:rFonts w:ascii="Wingdings" w:hAnsi="Wingdings" w:hint="default"/>
      </w:rPr>
    </w:lvl>
    <w:lvl w:ilvl="5" w:tplc="04090005" w:tentative="1">
      <w:start w:val="1"/>
      <w:numFmt w:val="bullet"/>
      <w:lvlText w:val=""/>
      <w:lvlJc w:val="left"/>
      <w:pPr>
        <w:ind w:left="3185" w:hanging="440"/>
      </w:pPr>
      <w:rPr>
        <w:rFonts w:ascii="Wingdings" w:hAnsi="Wingdings" w:hint="default"/>
      </w:rPr>
    </w:lvl>
    <w:lvl w:ilvl="6" w:tplc="04090001" w:tentative="1">
      <w:start w:val="1"/>
      <w:numFmt w:val="bullet"/>
      <w:lvlText w:val=""/>
      <w:lvlJc w:val="left"/>
      <w:pPr>
        <w:ind w:left="3625" w:hanging="440"/>
      </w:pPr>
      <w:rPr>
        <w:rFonts w:ascii="Wingdings" w:hAnsi="Wingdings" w:hint="default"/>
      </w:rPr>
    </w:lvl>
    <w:lvl w:ilvl="7" w:tplc="04090003" w:tentative="1">
      <w:start w:val="1"/>
      <w:numFmt w:val="bullet"/>
      <w:lvlText w:val=""/>
      <w:lvlJc w:val="left"/>
      <w:pPr>
        <w:ind w:left="4065" w:hanging="440"/>
      </w:pPr>
      <w:rPr>
        <w:rFonts w:ascii="Wingdings" w:hAnsi="Wingdings" w:hint="default"/>
      </w:rPr>
    </w:lvl>
    <w:lvl w:ilvl="8" w:tplc="04090005" w:tentative="1">
      <w:start w:val="1"/>
      <w:numFmt w:val="bullet"/>
      <w:lvlText w:val=""/>
      <w:lvlJc w:val="left"/>
      <w:pPr>
        <w:ind w:left="4505" w:hanging="440"/>
      </w:pPr>
      <w:rPr>
        <w:rFonts w:ascii="Wingdings" w:hAnsi="Wingdings" w:hint="default"/>
      </w:rPr>
    </w:lvl>
  </w:abstractNum>
  <w:abstractNum w:abstractNumId="10" w15:restartNumberingAfterBreak="0">
    <w:nsid w:val="3F7E79DE"/>
    <w:multiLevelType w:val="multilevel"/>
    <w:tmpl w:val="278A30F2"/>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21292F"/>
    <w:multiLevelType w:val="hybridMultilevel"/>
    <w:tmpl w:val="4582DDE6"/>
    <w:lvl w:ilvl="0" w:tplc="07C43F8A">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2" w15:restartNumberingAfterBreak="0">
    <w:nsid w:val="4D2A125F"/>
    <w:multiLevelType w:val="multilevel"/>
    <w:tmpl w:val="15608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F507B2E"/>
    <w:multiLevelType w:val="multilevel"/>
    <w:tmpl w:val="3D5A2CF6"/>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4" w15:restartNumberingAfterBreak="0">
    <w:nsid w:val="5823718C"/>
    <w:multiLevelType w:val="hybridMultilevel"/>
    <w:tmpl w:val="55180DDA"/>
    <w:lvl w:ilvl="0" w:tplc="07C43F8A">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70E84EFE"/>
    <w:multiLevelType w:val="hybridMultilevel"/>
    <w:tmpl w:val="7B4C9D5A"/>
    <w:lvl w:ilvl="0" w:tplc="07C43F8A">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6" w15:restartNumberingAfterBreak="0">
    <w:nsid w:val="7C5761E6"/>
    <w:multiLevelType w:val="hybridMultilevel"/>
    <w:tmpl w:val="22B003E0"/>
    <w:lvl w:ilvl="0" w:tplc="07C43F8A">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num w:numId="1" w16cid:durableId="1337028506">
    <w:abstractNumId w:val="0"/>
  </w:num>
  <w:num w:numId="2" w16cid:durableId="1229001246">
    <w:abstractNumId w:val="1"/>
  </w:num>
  <w:num w:numId="3" w16cid:durableId="1299147798">
    <w:abstractNumId w:val="1"/>
  </w:num>
  <w:num w:numId="4" w16cid:durableId="1927886921">
    <w:abstractNumId w:val="1"/>
  </w:num>
  <w:num w:numId="5" w16cid:durableId="315114196">
    <w:abstractNumId w:val="1"/>
  </w:num>
  <w:num w:numId="6" w16cid:durableId="1746761544">
    <w:abstractNumId w:val="1"/>
  </w:num>
  <w:num w:numId="7" w16cid:durableId="1409378716">
    <w:abstractNumId w:val="1"/>
  </w:num>
  <w:num w:numId="8" w16cid:durableId="1277055409">
    <w:abstractNumId w:val="1"/>
  </w:num>
  <w:num w:numId="9" w16cid:durableId="997073114">
    <w:abstractNumId w:val="1"/>
  </w:num>
  <w:num w:numId="10" w16cid:durableId="232200410">
    <w:abstractNumId w:val="1"/>
  </w:num>
  <w:num w:numId="11" w16cid:durableId="454326568">
    <w:abstractNumId w:val="1"/>
  </w:num>
  <w:num w:numId="12" w16cid:durableId="633215899">
    <w:abstractNumId w:val="1"/>
  </w:num>
  <w:num w:numId="13" w16cid:durableId="698817009">
    <w:abstractNumId w:val="1"/>
  </w:num>
  <w:num w:numId="14" w16cid:durableId="1156921213">
    <w:abstractNumId w:val="1"/>
  </w:num>
  <w:num w:numId="15" w16cid:durableId="1196775434">
    <w:abstractNumId w:val="1"/>
  </w:num>
  <w:num w:numId="16" w16cid:durableId="1632900708">
    <w:abstractNumId w:val="1"/>
  </w:num>
  <w:num w:numId="17" w16cid:durableId="416554980">
    <w:abstractNumId w:val="1"/>
  </w:num>
  <w:num w:numId="18" w16cid:durableId="405961873">
    <w:abstractNumId w:val="1"/>
  </w:num>
  <w:num w:numId="19" w16cid:durableId="1879507289">
    <w:abstractNumId w:val="2"/>
  </w:num>
  <w:num w:numId="20" w16cid:durableId="661929510">
    <w:abstractNumId w:val="3"/>
  </w:num>
  <w:num w:numId="21" w16cid:durableId="1746880777">
    <w:abstractNumId w:val="4"/>
  </w:num>
  <w:num w:numId="22" w16cid:durableId="327251112">
    <w:abstractNumId w:val="5"/>
  </w:num>
  <w:num w:numId="23" w16cid:durableId="1825124154">
    <w:abstractNumId w:val="6"/>
  </w:num>
  <w:num w:numId="24" w16cid:durableId="1159274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440810">
    <w:abstractNumId w:val="1"/>
  </w:num>
  <w:num w:numId="26" w16cid:durableId="1846820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9329876">
    <w:abstractNumId w:val="1"/>
  </w:num>
  <w:num w:numId="28" w16cid:durableId="586160345">
    <w:abstractNumId w:val="1"/>
  </w:num>
  <w:num w:numId="29" w16cid:durableId="1888643615">
    <w:abstractNumId w:val="1"/>
  </w:num>
  <w:num w:numId="30" w16cid:durableId="255094728">
    <w:abstractNumId w:val="1"/>
  </w:num>
  <w:num w:numId="31" w16cid:durableId="896815965">
    <w:abstractNumId w:val="1"/>
  </w:num>
  <w:num w:numId="32" w16cid:durableId="1363557668">
    <w:abstractNumId w:val="1"/>
  </w:num>
  <w:num w:numId="33" w16cid:durableId="2128307526">
    <w:abstractNumId w:val="1"/>
  </w:num>
  <w:num w:numId="34" w16cid:durableId="621956101">
    <w:abstractNumId w:val="1"/>
  </w:num>
  <w:num w:numId="35" w16cid:durableId="260535094">
    <w:abstractNumId w:val="1"/>
  </w:num>
  <w:num w:numId="36" w16cid:durableId="1602840598">
    <w:abstractNumId w:val="1"/>
  </w:num>
  <w:num w:numId="37" w16cid:durableId="1995840614">
    <w:abstractNumId w:val="1"/>
  </w:num>
  <w:num w:numId="38" w16cid:durableId="56827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213050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65300408">
    <w:abstractNumId w:val="1"/>
  </w:num>
  <w:num w:numId="41" w16cid:durableId="1799956871">
    <w:abstractNumId w:val="1"/>
  </w:num>
  <w:num w:numId="42" w16cid:durableId="181170037">
    <w:abstractNumId w:val="1"/>
  </w:num>
  <w:num w:numId="43" w16cid:durableId="896822827">
    <w:abstractNumId w:val="1"/>
  </w:num>
  <w:num w:numId="44" w16cid:durableId="1639993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5484470">
    <w:abstractNumId w:val="1"/>
  </w:num>
  <w:num w:numId="46" w16cid:durableId="1313485208">
    <w:abstractNumId w:val="1"/>
  </w:num>
  <w:num w:numId="47" w16cid:durableId="736823059">
    <w:abstractNumId w:val="1"/>
  </w:num>
  <w:num w:numId="48" w16cid:durableId="758135002">
    <w:abstractNumId w:val="1"/>
  </w:num>
  <w:num w:numId="49" w16cid:durableId="1837571185">
    <w:abstractNumId w:val="1"/>
  </w:num>
  <w:num w:numId="50" w16cid:durableId="11915277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6576633">
    <w:abstractNumId w:val="1"/>
  </w:num>
  <w:num w:numId="52" w16cid:durableId="1584339934">
    <w:abstractNumId w:val="1"/>
  </w:num>
  <w:num w:numId="53" w16cid:durableId="939683752">
    <w:abstractNumId w:val="1"/>
  </w:num>
  <w:num w:numId="54" w16cid:durableId="319702103">
    <w:abstractNumId w:val="1"/>
  </w:num>
  <w:num w:numId="55" w16cid:durableId="2119983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566578561">
    <w:abstractNumId w:val="1"/>
  </w:num>
  <w:num w:numId="57" w16cid:durableId="1107459206">
    <w:abstractNumId w:val="1"/>
  </w:num>
  <w:num w:numId="58" w16cid:durableId="2029603147">
    <w:abstractNumId w:val="1"/>
  </w:num>
  <w:num w:numId="59" w16cid:durableId="1052264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13717075">
    <w:abstractNumId w:val="1"/>
  </w:num>
  <w:num w:numId="61" w16cid:durableId="9727257">
    <w:abstractNumId w:val="1"/>
  </w:num>
  <w:num w:numId="62" w16cid:durableId="792213810">
    <w:abstractNumId w:val="1"/>
  </w:num>
  <w:num w:numId="63" w16cid:durableId="1982534213">
    <w:abstractNumId w:val="1"/>
  </w:num>
  <w:num w:numId="64" w16cid:durableId="7416379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353722597">
    <w:abstractNumId w:val="1"/>
  </w:num>
  <w:num w:numId="66" w16cid:durableId="5140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941063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0002310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60706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953852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331378167">
    <w:abstractNumId w:val="1"/>
  </w:num>
  <w:num w:numId="72" w16cid:durableId="1094015141">
    <w:abstractNumId w:val="15"/>
  </w:num>
  <w:num w:numId="73" w16cid:durableId="1492015520">
    <w:abstractNumId w:val="8"/>
  </w:num>
  <w:num w:numId="74" w16cid:durableId="463231834">
    <w:abstractNumId w:val="14"/>
  </w:num>
  <w:num w:numId="75" w16cid:durableId="1574469337">
    <w:abstractNumId w:val="7"/>
  </w:num>
  <w:num w:numId="76" w16cid:durableId="416905149">
    <w:abstractNumId w:val="10"/>
  </w:num>
  <w:num w:numId="77" w16cid:durableId="607390366">
    <w:abstractNumId w:val="16"/>
  </w:num>
  <w:num w:numId="78" w16cid:durableId="1559240190">
    <w:abstractNumId w:val="11"/>
  </w:num>
  <w:num w:numId="79" w16cid:durableId="595554515">
    <w:abstractNumId w:val="9"/>
  </w:num>
  <w:num w:numId="80" w16cid:durableId="27416747">
    <w:abstractNumId w:val="12"/>
  </w:num>
  <w:num w:numId="81" w16cid:durableId="20181179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333"/>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D20D4B"/>
    <w:rsid w:val="000732F3"/>
    <w:rsid w:val="00074391"/>
    <w:rsid w:val="00116485"/>
    <w:rsid w:val="00161DB6"/>
    <w:rsid w:val="0017698D"/>
    <w:rsid w:val="001D0E7F"/>
    <w:rsid w:val="00232138"/>
    <w:rsid w:val="00256094"/>
    <w:rsid w:val="002D62E3"/>
    <w:rsid w:val="002E3EDC"/>
    <w:rsid w:val="003234B8"/>
    <w:rsid w:val="003412C6"/>
    <w:rsid w:val="00345591"/>
    <w:rsid w:val="0035384E"/>
    <w:rsid w:val="003B0DA5"/>
    <w:rsid w:val="004218F8"/>
    <w:rsid w:val="00490EAB"/>
    <w:rsid w:val="00537723"/>
    <w:rsid w:val="006104DE"/>
    <w:rsid w:val="006161AE"/>
    <w:rsid w:val="006503DA"/>
    <w:rsid w:val="00654D72"/>
    <w:rsid w:val="006D0A76"/>
    <w:rsid w:val="006D16AC"/>
    <w:rsid w:val="006F3BC6"/>
    <w:rsid w:val="006F5C2B"/>
    <w:rsid w:val="007E0E95"/>
    <w:rsid w:val="008A0369"/>
    <w:rsid w:val="008A310E"/>
    <w:rsid w:val="008B0154"/>
    <w:rsid w:val="00905F0A"/>
    <w:rsid w:val="009467E6"/>
    <w:rsid w:val="009A74E6"/>
    <w:rsid w:val="009B12FF"/>
    <w:rsid w:val="009C23EF"/>
    <w:rsid w:val="009D02F7"/>
    <w:rsid w:val="00A91967"/>
    <w:rsid w:val="00B2646F"/>
    <w:rsid w:val="00B35D39"/>
    <w:rsid w:val="00BA613C"/>
    <w:rsid w:val="00CD16CF"/>
    <w:rsid w:val="00CE29F2"/>
    <w:rsid w:val="00D20D4B"/>
    <w:rsid w:val="00D56E5D"/>
    <w:rsid w:val="00D7625F"/>
    <w:rsid w:val="00DA3434"/>
    <w:rsid w:val="00DC4FD4"/>
    <w:rsid w:val="00E8433D"/>
    <w:rsid w:val="00F36FA9"/>
    <w:rsid w:val="00F51871"/>
    <w:rsid w:val="00FE5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B4B09"/>
  <w15:docId w15:val="{C5ED1B58-0572-4264-9350-C1998D5B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3434"/>
    <w:pPr>
      <w:adjustRightInd w:val="0"/>
      <w:snapToGrid w:val="0"/>
      <w:spacing w:after="0" w:line="360" w:lineRule="auto"/>
      <w:contextualSpacing/>
    </w:pPr>
    <w:rPr>
      <w:rFonts w:ascii="Times New Roman" w:eastAsia="宋体" w:hAnsi="Times New Roman"/>
      <w:lang w:eastAsia="zh-CN"/>
    </w:rPr>
  </w:style>
  <w:style w:type="paragraph" w:styleId="1">
    <w:name w:val="heading 1"/>
    <w:basedOn w:val="a"/>
    <w:next w:val="a0"/>
    <w:link w:val="10"/>
    <w:uiPriority w:val="9"/>
    <w:qFormat/>
    <w:rsid w:val="006F3BC6"/>
    <w:pPr>
      <w:keepNext/>
      <w:keepLines/>
      <w:outlineLvl w:val="0"/>
    </w:pPr>
    <w:rPr>
      <w:rFonts w:eastAsia="黑体" w:cstheme="majorBidi"/>
      <w:sz w:val="32"/>
      <w:szCs w:val="40"/>
    </w:rPr>
  </w:style>
  <w:style w:type="paragraph" w:styleId="2">
    <w:name w:val="heading 2"/>
    <w:basedOn w:val="a"/>
    <w:next w:val="a0"/>
    <w:link w:val="20"/>
    <w:uiPriority w:val="9"/>
    <w:unhideWhenUsed/>
    <w:qFormat/>
    <w:rsid w:val="006F3BC6"/>
    <w:pPr>
      <w:keepNext/>
      <w:keepLines/>
      <w:outlineLvl w:val="1"/>
    </w:pPr>
    <w:rPr>
      <w:rFonts w:eastAsia="黑体" w:cstheme="majorBidi"/>
      <w:sz w:val="28"/>
      <w:szCs w:val="32"/>
    </w:rPr>
  </w:style>
  <w:style w:type="paragraph" w:styleId="3">
    <w:name w:val="heading 3"/>
    <w:basedOn w:val="a"/>
    <w:next w:val="a0"/>
    <w:link w:val="30"/>
    <w:uiPriority w:val="9"/>
    <w:unhideWhenUsed/>
    <w:qFormat/>
    <w:rsid w:val="001D0E7F"/>
    <w:pPr>
      <w:keepNext/>
      <w:keepLines/>
      <w:outlineLvl w:val="2"/>
    </w:pPr>
    <w:rPr>
      <w:rFonts w:eastAsia="黑体" w:cstheme="majorBidi"/>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6161AE"/>
  </w:style>
  <w:style w:type="paragraph" w:customStyle="1" w:styleId="FirstParagraph">
    <w:name w:val="First Paragraph"/>
    <w:basedOn w:val="a0"/>
    <w:next w:val="a0"/>
    <w:qFormat/>
    <w:rsid w:val="006161AE"/>
    <w:pPr>
      <w:jc w:val="both"/>
    </w:pPr>
  </w:style>
  <w:style w:type="paragraph" w:customStyle="1" w:styleId="Compact">
    <w:name w:val="Compact"/>
    <w:basedOn w:val="a0"/>
    <w:qFormat/>
    <w:rsid w:val="006161AE"/>
  </w:style>
  <w:style w:type="paragraph" w:styleId="a5">
    <w:name w:val="Title"/>
    <w:basedOn w:val="a"/>
    <w:next w:val="a0"/>
    <w:link w:val="a6"/>
    <w:uiPriority w:val="10"/>
    <w:qFormat/>
    <w:rsid w:val="006F3BC6"/>
    <w:pPr>
      <w:jc w:val="center"/>
    </w:pPr>
    <w:rPr>
      <w:rFonts w:eastAsia="黑体" w:cstheme="majorBidi"/>
      <w:sz w:val="40"/>
      <w:szCs w:val="56"/>
    </w:rPr>
  </w:style>
  <w:style w:type="character" w:customStyle="1" w:styleId="a6">
    <w:name w:val="标题 字符"/>
    <w:basedOn w:val="a1"/>
    <w:link w:val="a5"/>
    <w:uiPriority w:val="10"/>
    <w:rsid w:val="006F3BC6"/>
    <w:rPr>
      <w:rFonts w:ascii="Times New Roman" w:eastAsia="黑体" w:hAnsi="Times New Roman" w:cstheme="majorBidi"/>
      <w:sz w:val="40"/>
      <w:szCs w:val="56"/>
    </w:rPr>
  </w:style>
  <w:style w:type="paragraph" w:styleId="a7">
    <w:name w:val="Subtitle"/>
    <w:basedOn w:val="a5"/>
    <w:next w:val="a0"/>
    <w:link w:val="a8"/>
    <w:uiPriority w:val="11"/>
    <w:qFormat/>
    <w:rsid w:val="00A10FD9"/>
    <w:pPr>
      <w:numPr>
        <w:ilvl w:val="1"/>
      </w:numPr>
    </w:pPr>
    <w:rPr>
      <w:rFonts w:eastAsiaTheme="majorEastAsia"/>
      <w:spacing w:val="15"/>
      <w:sz w:val="28"/>
      <w:szCs w:val="28"/>
    </w:rPr>
  </w:style>
  <w:style w:type="character" w:customStyle="1" w:styleId="a8">
    <w:name w:val="副标题 字符"/>
    <w:basedOn w:val="a1"/>
    <w:link w:val="a7"/>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5"/>
    <w:next w:val="a0"/>
    <w:qFormat/>
    <w:pPr>
      <w:keepNext/>
      <w:keepLines/>
    </w:pPr>
    <w:rPr>
      <w:sz w:val="24"/>
      <w:szCs w:val="24"/>
    </w:rPr>
  </w:style>
  <w:style w:type="paragraph" w:styleId="a9">
    <w:name w:val="Date"/>
    <w:basedOn w:val="a5"/>
    <w:next w:val="a0"/>
    <w:qFormat/>
    <w:pPr>
      <w:keepNext/>
      <w:keepLines/>
    </w:pPr>
    <w:rPr>
      <w:sz w:val="24"/>
      <w:szCs w:val="24"/>
    </w:rPr>
  </w:style>
  <w:style w:type="paragraph" w:customStyle="1" w:styleId="AbstractTitle">
    <w:name w:val="Abstract Title"/>
    <w:basedOn w:val="a"/>
    <w:next w:val="Abstract"/>
    <w:qFormat/>
    <w:pPr>
      <w:keepNext/>
      <w:keepLines/>
      <w:spacing w:before="30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a">
    <w:name w:val="Bibliography"/>
    <w:basedOn w:val="a"/>
    <w:qFormat/>
  </w:style>
  <w:style w:type="character" w:customStyle="1" w:styleId="10">
    <w:name w:val="标题 1 字符"/>
    <w:basedOn w:val="a1"/>
    <w:link w:val="1"/>
    <w:uiPriority w:val="9"/>
    <w:rsid w:val="006F3BC6"/>
    <w:rPr>
      <w:rFonts w:ascii="Times New Roman" w:eastAsia="黑体" w:hAnsi="Times New Roman" w:cstheme="majorBidi"/>
      <w:sz w:val="32"/>
      <w:szCs w:val="40"/>
    </w:rPr>
  </w:style>
  <w:style w:type="character" w:customStyle="1" w:styleId="20">
    <w:name w:val="标题 2 字符"/>
    <w:basedOn w:val="a1"/>
    <w:link w:val="2"/>
    <w:uiPriority w:val="9"/>
    <w:rsid w:val="006F3BC6"/>
    <w:rPr>
      <w:rFonts w:ascii="Times New Roman" w:eastAsia="黑体" w:hAnsi="Times New Roman" w:cstheme="majorBidi"/>
      <w:sz w:val="28"/>
      <w:szCs w:val="32"/>
    </w:rPr>
  </w:style>
  <w:style w:type="character" w:customStyle="1" w:styleId="30">
    <w:name w:val="标题 3 字符"/>
    <w:basedOn w:val="a1"/>
    <w:link w:val="3"/>
    <w:uiPriority w:val="9"/>
    <w:rsid w:val="001D0E7F"/>
    <w:rPr>
      <w:rFonts w:ascii="Times New Roman" w:eastAsia="黑体" w:hAnsi="Times New Roman" w:cstheme="majorBidi"/>
      <w:szCs w:val="28"/>
      <w:lang w:eastAsia="zh-CN"/>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b">
    <w:name w:val="Block Text"/>
    <w:basedOn w:val="a0"/>
    <w:next w:val="a0"/>
    <w:uiPriority w:val="9"/>
    <w:unhideWhenUsed/>
    <w:qFormat/>
    <w:pPr>
      <w:spacing w:before="100" w:after="100"/>
      <w:ind w:left="480" w:right="480"/>
    </w:pPr>
  </w:style>
  <w:style w:type="paragraph" w:styleId="ac">
    <w:name w:val="footnote text"/>
    <w:basedOn w:val="a"/>
    <w:uiPriority w:val="9"/>
    <w:unhideWhenUsed/>
    <w:qFormat/>
  </w:style>
  <w:style w:type="paragraph" w:customStyle="1" w:styleId="FootnoteBlockText">
    <w:name w:val="Footnote Block Text"/>
    <w:basedOn w:val="ac"/>
    <w:next w:val="ac"/>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d">
    <w:name w:val="caption"/>
    <w:basedOn w:val="a"/>
    <w:link w:val="ae"/>
    <w:rsid w:val="004218F8"/>
    <w:pPr>
      <w:spacing w:after="120" w:line="240" w:lineRule="auto"/>
      <w:jc w:val="center"/>
    </w:pPr>
    <w:rPr>
      <w:sz w:val="21"/>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1"/>
    <w:link w:val="ad"/>
    <w:rsid w:val="004218F8"/>
    <w:rPr>
      <w:rFonts w:ascii="Times New Roman" w:eastAsia="宋体" w:hAnsi="Times New Roman"/>
      <w:sz w:val="21"/>
      <w:lang w:eastAsia="zh-CN"/>
    </w:rPr>
  </w:style>
  <w:style w:type="character" w:customStyle="1" w:styleId="VerbatimChar">
    <w:name w:val="Verbatim Char"/>
    <w:basedOn w:val="ae"/>
    <w:link w:val="SourceCode"/>
    <w:rsid w:val="001D0E7F"/>
    <w:rPr>
      <w:rFonts w:ascii="Times New Roman" w:eastAsia="宋体" w:hAnsi="Times New Roman"/>
      <w:sz w:val="21"/>
      <w:lang w:eastAsia="zh-CN"/>
    </w:rPr>
  </w:style>
  <w:style w:type="character" w:customStyle="1" w:styleId="SectionNumber">
    <w:name w:val="Section Number"/>
    <w:basedOn w:val="ae"/>
    <w:rPr>
      <w:rFonts w:ascii="Times New Roman" w:eastAsia="宋体" w:hAnsi="Times New Roman"/>
      <w:sz w:val="21"/>
      <w:lang w:eastAsia="zh-CN"/>
    </w:rPr>
  </w:style>
  <w:style w:type="character" w:styleId="af">
    <w:name w:val="footnote reference"/>
    <w:basedOn w:val="ae"/>
    <w:rPr>
      <w:rFonts w:ascii="Times New Roman" w:eastAsia="宋体" w:hAnsi="Times New Roman"/>
      <w:sz w:val="21"/>
      <w:vertAlign w:val="superscript"/>
      <w:lang w:eastAsia="zh-CN"/>
    </w:rPr>
  </w:style>
  <w:style w:type="character" w:styleId="af0">
    <w:name w:val="Hyperlink"/>
    <w:basedOn w:val="ae"/>
    <w:uiPriority w:val="99"/>
    <w:rsid w:val="006F3BC6"/>
    <w:rPr>
      <w:rFonts w:ascii="Times New Roman" w:eastAsia="宋体" w:hAnsi="Times New Roman"/>
      <w:color w:val="auto"/>
      <w:sz w:val="21"/>
      <w:lang w:eastAsia="zh-CN"/>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color w:val="0F4761" w:themeColor="accent1" w:themeShade="BF"/>
    </w:rPr>
  </w:style>
  <w:style w:type="paragraph" w:customStyle="1" w:styleId="SourceCode">
    <w:name w:val="Source Code"/>
    <w:basedOn w:val="a"/>
    <w:link w:val="VerbatimChar"/>
    <w:rsid w:val="001D0E7F"/>
    <w:pPr>
      <w:wordWrap w:val="0"/>
    </w:pPr>
    <w:rPr>
      <w:sz w:val="21"/>
    </w:rPr>
  </w:style>
  <w:style w:type="character" w:customStyle="1" w:styleId="KeywordTok">
    <w:name w:val="KeywordTok"/>
    <w:basedOn w:val="VerbatimChar"/>
    <w:rPr>
      <w:rFonts w:ascii="Times New Roman" w:eastAsia="宋体" w:hAnsi="Times New Roman"/>
      <w:b/>
      <w:color w:val="007020"/>
      <w:sz w:val="21"/>
      <w:lang w:eastAsia="zh-CN"/>
    </w:rPr>
  </w:style>
  <w:style w:type="character" w:customStyle="1" w:styleId="DataTypeTok">
    <w:name w:val="DataTypeTok"/>
    <w:basedOn w:val="VerbatimChar"/>
    <w:rPr>
      <w:rFonts w:ascii="Times New Roman" w:eastAsia="宋体" w:hAnsi="Times New Roman"/>
      <w:color w:val="902000"/>
      <w:sz w:val="21"/>
      <w:lang w:eastAsia="zh-CN"/>
    </w:rPr>
  </w:style>
  <w:style w:type="character" w:customStyle="1" w:styleId="DecValTok">
    <w:name w:val="DecValTok"/>
    <w:basedOn w:val="VerbatimChar"/>
    <w:rPr>
      <w:rFonts w:ascii="Times New Roman" w:eastAsia="宋体" w:hAnsi="Times New Roman"/>
      <w:color w:val="40A070"/>
      <w:sz w:val="21"/>
      <w:lang w:eastAsia="zh-CN"/>
    </w:rPr>
  </w:style>
  <w:style w:type="character" w:customStyle="1" w:styleId="BaseNTok">
    <w:name w:val="BaseNTok"/>
    <w:basedOn w:val="VerbatimChar"/>
    <w:rPr>
      <w:rFonts w:ascii="Times New Roman" w:eastAsia="宋体" w:hAnsi="Times New Roman"/>
      <w:color w:val="40A070"/>
      <w:sz w:val="21"/>
      <w:lang w:eastAsia="zh-CN"/>
    </w:rPr>
  </w:style>
  <w:style w:type="character" w:customStyle="1" w:styleId="FloatTok">
    <w:name w:val="FloatTok"/>
    <w:basedOn w:val="VerbatimChar"/>
    <w:rPr>
      <w:rFonts w:ascii="Times New Roman" w:eastAsia="宋体" w:hAnsi="Times New Roman"/>
      <w:color w:val="40A070"/>
      <w:sz w:val="21"/>
      <w:lang w:eastAsia="zh-CN"/>
    </w:rPr>
  </w:style>
  <w:style w:type="character" w:customStyle="1" w:styleId="ConstantTok">
    <w:name w:val="ConstantTok"/>
    <w:basedOn w:val="VerbatimChar"/>
    <w:rPr>
      <w:rFonts w:ascii="Times New Roman" w:eastAsia="宋体" w:hAnsi="Times New Roman"/>
      <w:color w:val="880000"/>
      <w:sz w:val="21"/>
      <w:lang w:eastAsia="zh-CN"/>
    </w:rPr>
  </w:style>
  <w:style w:type="character" w:customStyle="1" w:styleId="CharTok">
    <w:name w:val="CharTok"/>
    <w:basedOn w:val="VerbatimChar"/>
    <w:rPr>
      <w:rFonts w:ascii="Times New Roman" w:eastAsia="宋体" w:hAnsi="Times New Roman"/>
      <w:color w:val="4070A0"/>
      <w:sz w:val="21"/>
      <w:lang w:eastAsia="zh-CN"/>
    </w:rPr>
  </w:style>
  <w:style w:type="character" w:customStyle="1" w:styleId="SpecialCharTok">
    <w:name w:val="SpecialCharTok"/>
    <w:basedOn w:val="VerbatimChar"/>
    <w:rPr>
      <w:rFonts w:ascii="Times New Roman" w:eastAsia="宋体" w:hAnsi="Times New Roman"/>
      <w:color w:val="4070A0"/>
      <w:sz w:val="21"/>
      <w:lang w:eastAsia="zh-CN"/>
    </w:rPr>
  </w:style>
  <w:style w:type="character" w:customStyle="1" w:styleId="StringTok">
    <w:name w:val="StringTok"/>
    <w:basedOn w:val="VerbatimChar"/>
    <w:rPr>
      <w:rFonts w:ascii="Times New Roman" w:eastAsia="宋体" w:hAnsi="Times New Roman"/>
      <w:color w:val="4070A0"/>
      <w:sz w:val="21"/>
      <w:lang w:eastAsia="zh-CN"/>
    </w:rPr>
  </w:style>
  <w:style w:type="character" w:customStyle="1" w:styleId="VerbatimStringTok">
    <w:name w:val="VerbatimStringTok"/>
    <w:basedOn w:val="VerbatimChar"/>
    <w:rPr>
      <w:rFonts w:ascii="Times New Roman" w:eastAsia="宋体" w:hAnsi="Times New Roman"/>
      <w:color w:val="4070A0"/>
      <w:sz w:val="21"/>
      <w:lang w:eastAsia="zh-CN"/>
    </w:rPr>
  </w:style>
  <w:style w:type="character" w:customStyle="1" w:styleId="SpecialStringTok">
    <w:name w:val="SpecialStringTok"/>
    <w:basedOn w:val="VerbatimChar"/>
    <w:rPr>
      <w:rFonts w:ascii="Times New Roman" w:eastAsia="宋体" w:hAnsi="Times New Roman"/>
      <w:color w:val="BB6688"/>
      <w:sz w:val="21"/>
      <w:lang w:eastAsia="zh-CN"/>
    </w:rPr>
  </w:style>
  <w:style w:type="character" w:customStyle="1" w:styleId="ImportTok">
    <w:name w:val="ImportTok"/>
    <w:basedOn w:val="VerbatimChar"/>
    <w:rPr>
      <w:rFonts w:ascii="Times New Roman" w:eastAsia="宋体" w:hAnsi="Times New Roman"/>
      <w:b/>
      <w:color w:val="008000"/>
      <w:sz w:val="21"/>
      <w:lang w:eastAsia="zh-CN"/>
    </w:rPr>
  </w:style>
  <w:style w:type="character" w:customStyle="1" w:styleId="CommentTok">
    <w:name w:val="CommentTok"/>
    <w:basedOn w:val="VerbatimChar"/>
    <w:rPr>
      <w:rFonts w:ascii="Times New Roman" w:eastAsia="宋体" w:hAnsi="Times New Roman"/>
      <w:i/>
      <w:color w:val="60A0B0"/>
      <w:sz w:val="21"/>
      <w:lang w:eastAsia="zh-CN"/>
    </w:rPr>
  </w:style>
  <w:style w:type="character" w:customStyle="1" w:styleId="DocumentationTok">
    <w:name w:val="DocumentationTok"/>
    <w:basedOn w:val="VerbatimChar"/>
    <w:rPr>
      <w:rFonts w:ascii="Times New Roman" w:eastAsia="宋体" w:hAnsi="Times New Roman"/>
      <w:i/>
      <w:color w:val="BA2121"/>
      <w:sz w:val="21"/>
      <w:lang w:eastAsia="zh-CN"/>
    </w:rPr>
  </w:style>
  <w:style w:type="character" w:customStyle="1" w:styleId="AnnotationTok">
    <w:name w:val="AnnotationTok"/>
    <w:basedOn w:val="VerbatimChar"/>
    <w:rPr>
      <w:rFonts w:ascii="Times New Roman" w:eastAsia="宋体" w:hAnsi="Times New Roman"/>
      <w:b/>
      <w:i/>
      <w:color w:val="60A0B0"/>
      <w:sz w:val="21"/>
      <w:lang w:eastAsia="zh-CN"/>
    </w:rPr>
  </w:style>
  <w:style w:type="character" w:customStyle="1" w:styleId="CommentVarTok">
    <w:name w:val="CommentVarTok"/>
    <w:basedOn w:val="VerbatimChar"/>
    <w:rPr>
      <w:rFonts w:ascii="Times New Roman" w:eastAsia="宋体" w:hAnsi="Times New Roman"/>
      <w:b/>
      <w:i/>
      <w:color w:val="60A0B0"/>
      <w:sz w:val="21"/>
      <w:lang w:eastAsia="zh-CN"/>
    </w:rPr>
  </w:style>
  <w:style w:type="character" w:customStyle="1" w:styleId="OtherTok">
    <w:name w:val="OtherTok"/>
    <w:basedOn w:val="VerbatimChar"/>
    <w:rPr>
      <w:rFonts w:ascii="Times New Roman" w:eastAsia="宋体" w:hAnsi="Times New Roman"/>
      <w:color w:val="007020"/>
      <w:sz w:val="21"/>
      <w:lang w:eastAsia="zh-CN"/>
    </w:rPr>
  </w:style>
  <w:style w:type="character" w:customStyle="1" w:styleId="FunctionTok">
    <w:name w:val="FunctionTok"/>
    <w:basedOn w:val="VerbatimChar"/>
    <w:rPr>
      <w:rFonts w:ascii="Times New Roman" w:eastAsia="宋体" w:hAnsi="Times New Roman"/>
      <w:color w:val="06287E"/>
      <w:sz w:val="21"/>
      <w:lang w:eastAsia="zh-CN"/>
    </w:rPr>
  </w:style>
  <w:style w:type="character" w:customStyle="1" w:styleId="VariableTok">
    <w:name w:val="VariableTok"/>
    <w:basedOn w:val="VerbatimChar"/>
    <w:rPr>
      <w:rFonts w:ascii="Times New Roman" w:eastAsia="宋体" w:hAnsi="Times New Roman"/>
      <w:color w:val="19177C"/>
      <w:sz w:val="21"/>
      <w:lang w:eastAsia="zh-CN"/>
    </w:rPr>
  </w:style>
  <w:style w:type="character" w:customStyle="1" w:styleId="ControlFlowTok">
    <w:name w:val="ControlFlowTok"/>
    <w:basedOn w:val="VerbatimChar"/>
    <w:rPr>
      <w:rFonts w:ascii="Times New Roman" w:eastAsia="宋体" w:hAnsi="Times New Roman"/>
      <w:b/>
      <w:color w:val="007020"/>
      <w:sz w:val="21"/>
      <w:lang w:eastAsia="zh-CN"/>
    </w:rPr>
  </w:style>
  <w:style w:type="character" w:customStyle="1" w:styleId="OperatorTok">
    <w:name w:val="OperatorTok"/>
    <w:basedOn w:val="VerbatimChar"/>
    <w:rPr>
      <w:rFonts w:ascii="Times New Roman" w:eastAsia="宋体" w:hAnsi="Times New Roman"/>
      <w:color w:val="666666"/>
      <w:sz w:val="21"/>
      <w:lang w:eastAsia="zh-CN"/>
    </w:rPr>
  </w:style>
  <w:style w:type="character" w:customStyle="1" w:styleId="BuiltInTok">
    <w:name w:val="BuiltInTok"/>
    <w:basedOn w:val="VerbatimChar"/>
    <w:rPr>
      <w:rFonts w:ascii="Times New Roman" w:eastAsia="宋体" w:hAnsi="Times New Roman"/>
      <w:color w:val="008000"/>
      <w:sz w:val="21"/>
      <w:lang w:eastAsia="zh-CN"/>
    </w:rPr>
  </w:style>
  <w:style w:type="character" w:customStyle="1" w:styleId="ExtensionTok">
    <w:name w:val="ExtensionTok"/>
    <w:basedOn w:val="VerbatimChar"/>
    <w:rPr>
      <w:rFonts w:ascii="Times New Roman" w:eastAsia="宋体" w:hAnsi="Times New Roman"/>
      <w:sz w:val="21"/>
      <w:lang w:eastAsia="zh-CN"/>
    </w:rPr>
  </w:style>
  <w:style w:type="character" w:customStyle="1" w:styleId="PreprocessorTok">
    <w:name w:val="PreprocessorTok"/>
    <w:basedOn w:val="VerbatimChar"/>
    <w:rPr>
      <w:rFonts w:ascii="Times New Roman" w:eastAsia="宋体" w:hAnsi="Times New Roman"/>
      <w:color w:val="BC7A00"/>
      <w:sz w:val="21"/>
      <w:lang w:eastAsia="zh-CN"/>
    </w:rPr>
  </w:style>
  <w:style w:type="character" w:customStyle="1" w:styleId="AttributeTok">
    <w:name w:val="AttributeTok"/>
    <w:basedOn w:val="VerbatimChar"/>
    <w:rPr>
      <w:rFonts w:ascii="Times New Roman" w:eastAsia="宋体" w:hAnsi="Times New Roman"/>
      <w:color w:val="7D9029"/>
      <w:sz w:val="21"/>
      <w:lang w:eastAsia="zh-CN"/>
    </w:rPr>
  </w:style>
  <w:style w:type="character" w:customStyle="1" w:styleId="RegionMarkerTok">
    <w:name w:val="RegionMarkerTok"/>
    <w:basedOn w:val="VerbatimChar"/>
    <w:rPr>
      <w:rFonts w:ascii="Times New Roman" w:eastAsia="宋体" w:hAnsi="Times New Roman"/>
      <w:sz w:val="21"/>
      <w:lang w:eastAsia="zh-CN"/>
    </w:rPr>
  </w:style>
  <w:style w:type="character" w:customStyle="1" w:styleId="InformationTok">
    <w:name w:val="InformationTok"/>
    <w:basedOn w:val="VerbatimChar"/>
    <w:rPr>
      <w:rFonts w:ascii="Times New Roman" w:eastAsia="宋体" w:hAnsi="Times New Roman"/>
      <w:b/>
      <w:i/>
      <w:color w:val="60A0B0"/>
      <w:sz w:val="21"/>
      <w:lang w:eastAsia="zh-CN"/>
    </w:rPr>
  </w:style>
  <w:style w:type="character" w:customStyle="1" w:styleId="WarningTok">
    <w:name w:val="WarningTok"/>
    <w:basedOn w:val="VerbatimChar"/>
    <w:rPr>
      <w:rFonts w:ascii="Times New Roman" w:eastAsia="宋体" w:hAnsi="Times New Roman"/>
      <w:b/>
      <w:i/>
      <w:color w:val="60A0B0"/>
      <w:sz w:val="21"/>
      <w:lang w:eastAsia="zh-CN"/>
    </w:rPr>
  </w:style>
  <w:style w:type="character" w:customStyle="1" w:styleId="AlertTok">
    <w:name w:val="AlertTok"/>
    <w:basedOn w:val="VerbatimChar"/>
    <w:rPr>
      <w:rFonts w:ascii="Times New Roman" w:eastAsia="宋体" w:hAnsi="Times New Roman"/>
      <w:b/>
      <w:color w:val="FF0000"/>
      <w:sz w:val="21"/>
      <w:lang w:eastAsia="zh-CN"/>
    </w:rPr>
  </w:style>
  <w:style w:type="character" w:customStyle="1" w:styleId="ErrorTok">
    <w:name w:val="ErrorTok"/>
    <w:basedOn w:val="VerbatimChar"/>
    <w:rPr>
      <w:rFonts w:ascii="Times New Roman" w:eastAsia="宋体" w:hAnsi="Times New Roman"/>
      <w:b/>
      <w:color w:val="FF0000"/>
      <w:sz w:val="21"/>
      <w:lang w:eastAsia="zh-CN"/>
    </w:rPr>
  </w:style>
  <w:style w:type="character" w:customStyle="1" w:styleId="NormalTok">
    <w:name w:val="NormalTok"/>
    <w:basedOn w:val="VerbatimChar"/>
    <w:rPr>
      <w:rFonts w:ascii="Times New Roman" w:eastAsia="宋体" w:hAnsi="Times New Roman"/>
      <w:sz w:val="21"/>
      <w:lang w:eastAsia="zh-CN"/>
    </w:rPr>
  </w:style>
  <w:style w:type="paragraph" w:styleId="TOC1">
    <w:name w:val="toc 1"/>
    <w:basedOn w:val="a"/>
    <w:next w:val="a"/>
    <w:autoRedefine/>
    <w:uiPriority w:val="39"/>
    <w:rsid w:val="006F3BC6"/>
  </w:style>
  <w:style w:type="paragraph" w:styleId="TOC2">
    <w:name w:val="toc 2"/>
    <w:basedOn w:val="a"/>
    <w:next w:val="a"/>
    <w:autoRedefine/>
    <w:uiPriority w:val="39"/>
    <w:rsid w:val="006F3BC6"/>
    <w:pPr>
      <w:tabs>
        <w:tab w:val="right" w:leader="dot" w:pos="8630"/>
      </w:tabs>
      <w:ind w:leftChars="200" w:left="480"/>
    </w:pPr>
  </w:style>
  <w:style w:type="paragraph" w:styleId="TOC3">
    <w:name w:val="toc 3"/>
    <w:basedOn w:val="a"/>
    <w:next w:val="a"/>
    <w:autoRedefine/>
    <w:uiPriority w:val="39"/>
    <w:rsid w:val="006F3BC6"/>
    <w:pPr>
      <w:ind w:leftChars="400" w:left="840"/>
    </w:pPr>
  </w:style>
  <w:style w:type="paragraph" w:customStyle="1" w:styleId="MTDisplayEquation">
    <w:name w:val="MTDisplayEquation"/>
    <w:basedOn w:val="a0"/>
    <w:next w:val="a"/>
    <w:link w:val="MTDisplayEquation0"/>
    <w:rsid w:val="006161AE"/>
    <w:pPr>
      <w:tabs>
        <w:tab w:val="center" w:pos="4320"/>
        <w:tab w:val="right" w:pos="8640"/>
      </w:tabs>
    </w:pPr>
    <w:rPr>
      <w:kern w:val="24"/>
    </w:rPr>
  </w:style>
  <w:style w:type="character" w:customStyle="1" w:styleId="a4">
    <w:name w:val="正文文本 字符"/>
    <w:basedOn w:val="a1"/>
    <w:link w:val="a0"/>
    <w:rsid w:val="006161AE"/>
    <w:rPr>
      <w:rFonts w:ascii="Times New Roman" w:eastAsia="宋体" w:hAnsi="Times New Roman"/>
      <w:lang w:eastAsia="zh-CN"/>
    </w:rPr>
  </w:style>
  <w:style w:type="character" w:customStyle="1" w:styleId="MTDisplayEquation0">
    <w:name w:val="MTDisplayEquation 字符"/>
    <w:basedOn w:val="a4"/>
    <w:link w:val="MTDisplayEquation"/>
    <w:rsid w:val="006161AE"/>
    <w:rPr>
      <w:rFonts w:ascii="Times New Roman" w:eastAsia="宋体" w:hAnsi="Times New Roman"/>
      <w:kern w:val="24"/>
      <w:lang w:eastAsia="zh-CN"/>
    </w:rPr>
  </w:style>
  <w:style w:type="character" w:styleId="af1">
    <w:name w:val="Placeholder Text"/>
    <w:basedOn w:val="a1"/>
    <w:rsid w:val="00116485"/>
    <w:rPr>
      <w:color w:val="666666"/>
    </w:rPr>
  </w:style>
  <w:style w:type="table" w:styleId="af2">
    <w:name w:val="Table Grid"/>
    <w:basedOn w:val="a2"/>
    <w:rsid w:val="006D0A7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图表文字"/>
    <w:qFormat/>
    <w:rsid w:val="006D0A76"/>
    <w:pPr>
      <w:adjustRightInd w:val="0"/>
      <w:snapToGrid w:val="0"/>
      <w:spacing w:after="0"/>
      <w:contextualSpacing/>
      <w:jc w:val="center"/>
    </w:pPr>
    <w:rPr>
      <w:rFonts w:ascii="Times New Roman" w:eastAsia="宋体" w:hAnsi="Times New Roman"/>
      <w:sz w:val="21"/>
      <w:lang w:eastAsia="zh-CN"/>
    </w:rPr>
  </w:style>
  <w:style w:type="paragraph" w:styleId="af4">
    <w:name w:val="List Paragraph"/>
    <w:basedOn w:val="a"/>
    <w:rsid w:val="001D0E7F"/>
    <w:pPr>
      <w:ind w:firstLineChars="200" w:firstLine="420"/>
    </w:pPr>
  </w:style>
  <w:style w:type="paragraph" w:styleId="af5">
    <w:name w:val="endnote text"/>
    <w:basedOn w:val="a"/>
    <w:link w:val="af6"/>
    <w:rsid w:val="00D7625F"/>
  </w:style>
  <w:style w:type="character" w:customStyle="1" w:styleId="af6">
    <w:name w:val="尾注文本 字符"/>
    <w:basedOn w:val="a1"/>
    <w:link w:val="af5"/>
    <w:rsid w:val="00D7625F"/>
    <w:rPr>
      <w:rFonts w:ascii="Times New Roman" w:eastAsia="宋体" w:hAnsi="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package" Target="embeddings/Microsoft_Visio_Drawing.vsdx"/><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9.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1.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1.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emf"/><Relationship Id="rId64" Type="http://schemas.openxmlformats.org/officeDocument/2006/relationships/image" Target="media/image30.wmf"/><Relationship Id="rId69" Type="http://schemas.openxmlformats.org/officeDocument/2006/relationships/oleObject" Target="embeddings/oleObject29.bin"/><Relationship Id="rId80" Type="http://schemas.openxmlformats.org/officeDocument/2006/relationships/image" Target="media/image38.wmf"/><Relationship Id="rId85" Type="http://schemas.openxmlformats.org/officeDocument/2006/relationships/oleObject" Target="embeddings/oleObject37.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e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2.wmf"/><Relationship Id="rId91" Type="http://schemas.openxmlformats.org/officeDocument/2006/relationships/oleObject" Target="embeddings/oleObject40.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package" Target="embeddings/Microsoft_Visio_Drawing1.vsdx"/><Relationship Id="rId57" Type="http://schemas.openxmlformats.org/officeDocument/2006/relationships/oleObject" Target="embeddings/oleObject23.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7.wmf"/><Relationship Id="rId81" Type="http://schemas.openxmlformats.org/officeDocument/2006/relationships/oleObject" Target="embeddings/oleObject35.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package" Target="embeddings/Microsoft_Visio_Drawing4.vsdx"/><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emf"/><Relationship Id="rId55" Type="http://schemas.openxmlformats.org/officeDocument/2006/relationships/oleObject" Target="embeddings/oleObject22.bin"/><Relationship Id="rId76" Type="http://schemas.openxmlformats.org/officeDocument/2006/relationships/image" Target="media/image36.wmf"/><Relationship Id="rId97" Type="http://schemas.openxmlformats.org/officeDocument/2006/relationships/oleObject" Target="embeddings/oleObject42.bin"/><Relationship Id="rId7" Type="http://schemas.openxmlformats.org/officeDocument/2006/relationships/oleObject" Target="embeddings/oleObject1.bin"/><Relationship Id="rId71" Type="http://schemas.openxmlformats.org/officeDocument/2006/relationships/oleObject" Target="embeddings/oleObject30.bin"/><Relationship Id="rId92" Type="http://schemas.openxmlformats.org/officeDocument/2006/relationships/image" Target="media/image44.e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38.bin"/><Relationship Id="rId61" Type="http://schemas.openxmlformats.org/officeDocument/2006/relationships/oleObject" Target="embeddings/oleObject25.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package" Target="embeddings/Microsoft_Visio_Drawing2.vsdx"/><Relationship Id="rId72" Type="http://schemas.openxmlformats.org/officeDocument/2006/relationships/image" Target="media/image34.wmf"/><Relationship Id="rId93" Type="http://schemas.openxmlformats.org/officeDocument/2006/relationships/package" Target="embeddings/Microsoft_Visio_Drawing3.vsdx"/><Relationship Id="rId98" Type="http://schemas.openxmlformats.org/officeDocument/2006/relationships/image" Target="media/image47.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A5E6C-14C8-42F8-BB1A-A72BA8A60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19</Pages>
  <Words>4614</Words>
  <Characters>7569</Characters>
  <Application>Microsoft Office Word</Application>
  <DocSecurity>0</DocSecurity>
  <Lines>504</Lines>
  <Paragraphs>676</Paragraphs>
  <ScaleCrop>false</ScaleCrop>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世敬 杜</cp:lastModifiedBy>
  <cp:revision>35</cp:revision>
  <dcterms:created xsi:type="dcterms:W3CDTF">2025-07-08T04:10:00Z</dcterms:created>
  <dcterms:modified xsi:type="dcterms:W3CDTF">2025-07-08T07:16:00Z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