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413288757"/>
        <w:docPartObj>
          <w:docPartGallery w:val="Table of Contents"/>
          <w:docPartUnique/>
        </w:docPartObj>
      </w:sdtPr>
      <w:sdtEndPr>
        <w:rPr>
          <w:b/>
          <w:bCs/>
          <w:lang w:val="zh-CN"/>
        </w:rPr>
      </w:sdtEndPr>
      <w:sdtContent>
        <w:p w14:paraId="767BEB70" w14:textId="0E8EA2BC" w:rsidR="00794EDE" w:rsidRDefault="00FF3564">
          <w:pPr>
            <w:pStyle w:val="TOC1"/>
            <w:tabs>
              <w:tab w:val="right" w:leader="dot" w:pos="7757"/>
            </w:tabs>
            <w:rPr>
              <w:rFonts w:asciiTheme="minorHAnsi" w:eastAsiaTheme="minorEastAsia" w:hAnsiTheme="minorHAnsi" w:cstheme="minorBidi" w:hint="eastAsia"/>
              <w:noProof/>
              <w:szCs w:val="22"/>
              <w14:ligatures w14:val="standardContextual"/>
            </w:rPr>
          </w:pPr>
          <w:r>
            <w:fldChar w:fldCharType="begin"/>
          </w:r>
          <w:r>
            <w:instrText xml:space="preserve"> TOC \o "1-3" \h \z \u </w:instrText>
          </w:r>
          <w:r>
            <w:fldChar w:fldCharType="separate"/>
          </w:r>
          <w:hyperlink w:anchor="_Toc186292214" w:history="1">
            <w:r w:rsidR="00794EDE" w:rsidRPr="006316C1">
              <w:rPr>
                <w:rStyle w:val="af1"/>
                <w:rFonts w:hint="eastAsia"/>
                <w:noProof/>
              </w:rPr>
              <w:t xml:space="preserve">1. </w:t>
            </w:r>
            <w:r w:rsidR="00794EDE" w:rsidRPr="006316C1">
              <w:rPr>
                <w:rStyle w:val="af1"/>
                <w:rFonts w:hint="eastAsia"/>
                <w:noProof/>
              </w:rPr>
              <w:t>实训目的</w:t>
            </w:r>
            <w:r w:rsidR="00794EDE">
              <w:rPr>
                <w:rFonts w:hint="eastAsia"/>
                <w:noProof/>
                <w:webHidden/>
              </w:rPr>
              <w:tab/>
            </w:r>
            <w:r w:rsidR="00794EDE">
              <w:rPr>
                <w:rFonts w:hint="eastAsia"/>
                <w:noProof/>
                <w:webHidden/>
              </w:rPr>
              <w:fldChar w:fldCharType="begin"/>
            </w:r>
            <w:r w:rsidR="00794EDE">
              <w:rPr>
                <w:rFonts w:hint="eastAsia"/>
                <w:noProof/>
                <w:webHidden/>
              </w:rPr>
              <w:instrText xml:space="preserve"> </w:instrText>
            </w:r>
            <w:r w:rsidR="00794EDE">
              <w:rPr>
                <w:noProof/>
                <w:webHidden/>
              </w:rPr>
              <w:instrText>PAGEREF _Toc186292214 \h</w:instrText>
            </w:r>
            <w:r w:rsidR="00794EDE">
              <w:rPr>
                <w:rFonts w:hint="eastAsia"/>
                <w:noProof/>
                <w:webHidden/>
              </w:rPr>
              <w:instrText xml:space="preserve"> </w:instrText>
            </w:r>
            <w:r w:rsidR="00794EDE">
              <w:rPr>
                <w:rFonts w:hint="eastAsia"/>
                <w:noProof/>
                <w:webHidden/>
              </w:rPr>
            </w:r>
            <w:r w:rsidR="00794EDE">
              <w:rPr>
                <w:noProof/>
                <w:webHidden/>
              </w:rPr>
              <w:fldChar w:fldCharType="separate"/>
            </w:r>
            <w:r w:rsidR="00794EDE">
              <w:rPr>
                <w:noProof/>
                <w:webHidden/>
              </w:rPr>
              <w:t>2</w:t>
            </w:r>
            <w:r w:rsidR="00794EDE">
              <w:rPr>
                <w:rFonts w:hint="eastAsia"/>
                <w:noProof/>
                <w:webHidden/>
              </w:rPr>
              <w:fldChar w:fldCharType="end"/>
            </w:r>
          </w:hyperlink>
        </w:p>
        <w:p w14:paraId="0B042426" w14:textId="32B07EDC" w:rsidR="00794EDE" w:rsidRDefault="00794EDE">
          <w:pPr>
            <w:pStyle w:val="TOC1"/>
            <w:tabs>
              <w:tab w:val="right" w:leader="dot" w:pos="7757"/>
            </w:tabs>
            <w:rPr>
              <w:rFonts w:asciiTheme="minorHAnsi" w:eastAsiaTheme="minorEastAsia" w:hAnsiTheme="minorHAnsi" w:cstheme="minorBidi" w:hint="eastAsia"/>
              <w:noProof/>
              <w:szCs w:val="22"/>
              <w14:ligatures w14:val="standardContextual"/>
            </w:rPr>
          </w:pPr>
          <w:hyperlink w:anchor="_Toc186292215" w:history="1">
            <w:r w:rsidRPr="006316C1">
              <w:rPr>
                <w:rStyle w:val="af1"/>
                <w:rFonts w:hint="eastAsia"/>
                <w:noProof/>
              </w:rPr>
              <w:t xml:space="preserve">2. </w:t>
            </w:r>
            <w:r w:rsidRPr="006316C1">
              <w:rPr>
                <w:rStyle w:val="af1"/>
                <w:rFonts w:hint="eastAsia"/>
                <w:noProof/>
              </w:rPr>
              <w:t>实训时间和地点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_Toc186292215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38EB6E0B" w14:textId="2A2C8480" w:rsidR="00794EDE" w:rsidRDefault="00794EDE">
          <w:pPr>
            <w:pStyle w:val="TOC1"/>
            <w:tabs>
              <w:tab w:val="right" w:leader="dot" w:pos="7757"/>
            </w:tabs>
            <w:rPr>
              <w:rFonts w:asciiTheme="minorHAnsi" w:eastAsiaTheme="minorEastAsia" w:hAnsiTheme="minorHAnsi" w:cstheme="minorBidi" w:hint="eastAsia"/>
              <w:noProof/>
              <w:szCs w:val="22"/>
              <w14:ligatures w14:val="standardContextual"/>
            </w:rPr>
          </w:pPr>
          <w:hyperlink w:anchor="_Toc186292216" w:history="1">
            <w:r w:rsidRPr="006316C1">
              <w:rPr>
                <w:rStyle w:val="af1"/>
                <w:rFonts w:hint="eastAsia"/>
                <w:noProof/>
              </w:rPr>
              <w:t xml:space="preserve">3. </w:t>
            </w:r>
            <w:r w:rsidRPr="006316C1">
              <w:rPr>
                <w:rStyle w:val="af1"/>
                <w:rFonts w:hint="eastAsia"/>
                <w:noProof/>
              </w:rPr>
              <w:t>实训内容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_Toc186292216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3AE9643A" w14:textId="1C8D5DC9" w:rsidR="00794EDE" w:rsidRDefault="00794EDE">
          <w:pPr>
            <w:pStyle w:val="TOC2"/>
            <w:tabs>
              <w:tab w:val="right" w:leader="dot" w:pos="7757"/>
            </w:tabs>
            <w:rPr>
              <w:rFonts w:asciiTheme="minorHAnsi" w:eastAsiaTheme="minorEastAsia" w:hAnsiTheme="minorHAnsi" w:cstheme="minorBidi" w:hint="eastAsia"/>
              <w:noProof/>
              <w:szCs w:val="22"/>
              <w14:ligatures w14:val="standardContextual"/>
            </w:rPr>
          </w:pPr>
          <w:hyperlink w:anchor="_Toc186292217" w:history="1">
            <w:r w:rsidRPr="006316C1">
              <w:rPr>
                <w:rStyle w:val="af1"/>
                <w:rFonts w:hint="eastAsia"/>
                <w:noProof/>
              </w:rPr>
              <w:t xml:space="preserve">3.1. </w:t>
            </w:r>
            <w:r w:rsidRPr="006316C1">
              <w:rPr>
                <w:rStyle w:val="af1"/>
                <w:rFonts w:hint="eastAsia"/>
                <w:noProof/>
              </w:rPr>
              <w:t>实训期间完成的学习任务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_Toc186292217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26B6E2CF" w14:textId="646CEDBC" w:rsidR="00794EDE" w:rsidRDefault="00794EDE">
          <w:pPr>
            <w:pStyle w:val="TOC2"/>
            <w:tabs>
              <w:tab w:val="right" w:leader="dot" w:pos="7757"/>
            </w:tabs>
            <w:rPr>
              <w:rFonts w:asciiTheme="minorHAnsi" w:eastAsiaTheme="minorEastAsia" w:hAnsiTheme="minorHAnsi" w:cstheme="minorBidi" w:hint="eastAsia"/>
              <w:noProof/>
              <w:szCs w:val="22"/>
              <w14:ligatures w14:val="standardContextual"/>
            </w:rPr>
          </w:pPr>
          <w:hyperlink w:anchor="_Toc186292218" w:history="1">
            <w:r w:rsidRPr="006316C1">
              <w:rPr>
                <w:rStyle w:val="af1"/>
                <w:rFonts w:hint="eastAsia"/>
                <w:noProof/>
              </w:rPr>
              <w:t xml:space="preserve">3.2. </w:t>
            </w:r>
            <w:r w:rsidRPr="006316C1">
              <w:rPr>
                <w:rStyle w:val="af1"/>
                <w:rFonts w:hint="eastAsia"/>
                <w:noProof/>
              </w:rPr>
              <w:t>实训期间完成的实践项目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_Toc186292218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5127DB97" w14:textId="19947DDE" w:rsidR="00794EDE" w:rsidRDefault="00794EDE">
          <w:pPr>
            <w:pStyle w:val="TOC3"/>
            <w:tabs>
              <w:tab w:val="right" w:leader="dot" w:pos="7757"/>
            </w:tabs>
            <w:rPr>
              <w:rFonts w:asciiTheme="minorHAnsi" w:eastAsiaTheme="minorEastAsia" w:hAnsiTheme="minorHAnsi" w:cstheme="minorBidi" w:hint="eastAsia"/>
              <w:noProof/>
              <w:szCs w:val="22"/>
              <w14:ligatures w14:val="standardContextual"/>
            </w:rPr>
          </w:pPr>
          <w:hyperlink w:anchor="_Toc186292219" w:history="1">
            <w:r w:rsidRPr="006316C1">
              <w:rPr>
                <w:rStyle w:val="af1"/>
                <w:rFonts w:hint="eastAsia"/>
                <w:noProof/>
              </w:rPr>
              <w:t xml:space="preserve">3.2.1. </w:t>
            </w:r>
            <w:r w:rsidRPr="006316C1">
              <w:rPr>
                <w:rStyle w:val="af1"/>
                <w:rFonts w:hint="eastAsia"/>
                <w:noProof/>
              </w:rPr>
              <w:t>需求分析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_Toc186292219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01201922" w14:textId="7B500785" w:rsidR="00794EDE" w:rsidRDefault="00794EDE">
          <w:pPr>
            <w:pStyle w:val="TOC3"/>
            <w:tabs>
              <w:tab w:val="right" w:leader="dot" w:pos="7757"/>
            </w:tabs>
            <w:rPr>
              <w:rFonts w:asciiTheme="minorHAnsi" w:eastAsiaTheme="minorEastAsia" w:hAnsiTheme="minorHAnsi" w:cstheme="minorBidi" w:hint="eastAsia"/>
              <w:noProof/>
              <w:szCs w:val="22"/>
              <w14:ligatures w14:val="standardContextual"/>
            </w:rPr>
          </w:pPr>
          <w:hyperlink w:anchor="_Toc186292220" w:history="1">
            <w:r w:rsidRPr="006316C1">
              <w:rPr>
                <w:rStyle w:val="af1"/>
                <w:rFonts w:hint="eastAsia"/>
                <w:noProof/>
              </w:rPr>
              <w:t xml:space="preserve">3.2.2. </w:t>
            </w:r>
            <w:r w:rsidRPr="006316C1">
              <w:rPr>
                <w:rStyle w:val="af1"/>
                <w:rFonts w:hint="eastAsia"/>
                <w:noProof/>
              </w:rPr>
              <w:t>总体设计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_Toc186292220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4770E8B2" w14:textId="78B30417" w:rsidR="00794EDE" w:rsidRDefault="00794EDE">
          <w:pPr>
            <w:pStyle w:val="TOC3"/>
            <w:tabs>
              <w:tab w:val="right" w:leader="dot" w:pos="7757"/>
            </w:tabs>
            <w:rPr>
              <w:rFonts w:asciiTheme="minorHAnsi" w:eastAsiaTheme="minorEastAsia" w:hAnsiTheme="minorHAnsi" w:cstheme="minorBidi" w:hint="eastAsia"/>
              <w:noProof/>
              <w:szCs w:val="22"/>
              <w14:ligatures w14:val="standardContextual"/>
            </w:rPr>
          </w:pPr>
          <w:hyperlink w:anchor="_Toc186292221" w:history="1">
            <w:r w:rsidRPr="006316C1">
              <w:rPr>
                <w:rStyle w:val="af1"/>
                <w:rFonts w:hint="eastAsia"/>
                <w:noProof/>
              </w:rPr>
              <w:t xml:space="preserve">3.2.3. </w:t>
            </w:r>
            <w:r w:rsidRPr="006316C1">
              <w:rPr>
                <w:rStyle w:val="af1"/>
                <w:rFonts w:hint="eastAsia"/>
                <w:noProof/>
              </w:rPr>
              <w:t>详细设计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_Toc186292221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519BC91C" w14:textId="00A50607" w:rsidR="00794EDE" w:rsidRDefault="00794EDE">
          <w:pPr>
            <w:pStyle w:val="TOC3"/>
            <w:tabs>
              <w:tab w:val="right" w:leader="dot" w:pos="7757"/>
            </w:tabs>
            <w:rPr>
              <w:rFonts w:asciiTheme="minorHAnsi" w:eastAsiaTheme="minorEastAsia" w:hAnsiTheme="minorHAnsi" w:cstheme="minorBidi" w:hint="eastAsia"/>
              <w:noProof/>
              <w:szCs w:val="22"/>
              <w14:ligatures w14:val="standardContextual"/>
            </w:rPr>
          </w:pPr>
          <w:hyperlink w:anchor="_Toc186292222" w:history="1">
            <w:r w:rsidRPr="006316C1">
              <w:rPr>
                <w:rStyle w:val="af1"/>
                <w:rFonts w:hint="eastAsia"/>
                <w:noProof/>
              </w:rPr>
              <w:t xml:space="preserve">3.2.4. </w:t>
            </w:r>
            <w:r w:rsidRPr="006316C1">
              <w:rPr>
                <w:rStyle w:val="af1"/>
                <w:rFonts w:hint="eastAsia"/>
                <w:noProof/>
              </w:rPr>
              <w:t>编</w:t>
            </w:r>
            <w:r w:rsidRPr="006316C1">
              <w:rPr>
                <w:rStyle w:val="af1"/>
                <w:rFonts w:hint="eastAsia"/>
                <w:noProof/>
              </w:rPr>
              <w:t>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_Toc186292222 \h</w:instrText>
            </w:r>
            <w:r>
              <w:rPr>
                <w:rFonts w:hint="eastAsia"/>
                <w:noProof/>
                <w:webHidden/>
              </w:rPr>
              <w:instrText xml:space="preserve"> </w:instrText>
            </w:r>
            <w:r>
              <w:rPr>
                <w:rFonts w:hint="eastAsia"/>
                <w:noProof/>
                <w:webHidden/>
              </w:rPr>
            </w:r>
            <w:r>
              <w:rPr>
                <w:noProof/>
                <w:webHidden/>
              </w:rPr>
              <w:fldChar w:fldCharType="separate"/>
            </w:r>
            <w:r>
              <w:rPr>
                <w:noProof/>
                <w:webHidden/>
              </w:rPr>
              <w:t>43</w:t>
            </w:r>
            <w:r>
              <w:rPr>
                <w:rFonts w:hint="eastAsia"/>
                <w:noProof/>
                <w:webHidden/>
              </w:rPr>
              <w:fldChar w:fldCharType="end"/>
            </w:r>
          </w:hyperlink>
        </w:p>
        <w:p w14:paraId="607F114F" w14:textId="03454E3A" w:rsidR="00794EDE" w:rsidRDefault="00794EDE">
          <w:pPr>
            <w:pStyle w:val="TOC3"/>
            <w:tabs>
              <w:tab w:val="right" w:leader="dot" w:pos="7757"/>
            </w:tabs>
            <w:rPr>
              <w:rFonts w:asciiTheme="minorHAnsi" w:eastAsiaTheme="minorEastAsia" w:hAnsiTheme="minorHAnsi" w:cstheme="minorBidi" w:hint="eastAsia"/>
              <w:noProof/>
              <w:szCs w:val="22"/>
              <w14:ligatures w14:val="standardContextual"/>
            </w:rPr>
          </w:pPr>
          <w:hyperlink w:anchor="_Toc186292223" w:history="1">
            <w:r w:rsidRPr="006316C1">
              <w:rPr>
                <w:rStyle w:val="af1"/>
                <w:rFonts w:hint="eastAsia"/>
                <w:noProof/>
              </w:rPr>
              <w:t xml:space="preserve">3.2.5. </w:t>
            </w:r>
            <w:r w:rsidRPr="006316C1">
              <w:rPr>
                <w:rStyle w:val="af1"/>
                <w:rFonts w:hint="eastAsia"/>
                <w:noProof/>
              </w:rPr>
              <w:t>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_Toc186292223 \h</w:instrText>
            </w:r>
            <w:r>
              <w:rPr>
                <w:rFonts w:hint="eastAsia"/>
                <w:noProof/>
                <w:webHidden/>
              </w:rPr>
              <w:instrText xml:space="preserve"> </w:instrText>
            </w:r>
            <w:r>
              <w:rPr>
                <w:rFonts w:hint="eastAsia"/>
                <w:noProof/>
                <w:webHidden/>
              </w:rPr>
            </w:r>
            <w:r>
              <w:rPr>
                <w:noProof/>
                <w:webHidden/>
              </w:rPr>
              <w:fldChar w:fldCharType="separate"/>
            </w:r>
            <w:r>
              <w:rPr>
                <w:noProof/>
                <w:webHidden/>
              </w:rPr>
              <w:t>44</w:t>
            </w:r>
            <w:r>
              <w:rPr>
                <w:rFonts w:hint="eastAsia"/>
                <w:noProof/>
                <w:webHidden/>
              </w:rPr>
              <w:fldChar w:fldCharType="end"/>
            </w:r>
          </w:hyperlink>
        </w:p>
        <w:p w14:paraId="05C7F140" w14:textId="22371F4F" w:rsidR="00794EDE" w:rsidRDefault="00794EDE">
          <w:pPr>
            <w:pStyle w:val="TOC1"/>
            <w:tabs>
              <w:tab w:val="right" w:leader="dot" w:pos="7757"/>
            </w:tabs>
            <w:rPr>
              <w:rFonts w:asciiTheme="minorHAnsi" w:eastAsiaTheme="minorEastAsia" w:hAnsiTheme="minorHAnsi" w:cstheme="minorBidi" w:hint="eastAsia"/>
              <w:noProof/>
              <w:szCs w:val="22"/>
              <w14:ligatures w14:val="standardContextual"/>
            </w:rPr>
          </w:pPr>
          <w:hyperlink w:anchor="_Toc186292224" w:history="1">
            <w:r w:rsidRPr="006316C1">
              <w:rPr>
                <w:rStyle w:val="af1"/>
                <w:rFonts w:hint="eastAsia"/>
                <w:noProof/>
              </w:rPr>
              <w:t xml:space="preserve">4. </w:t>
            </w:r>
            <w:r w:rsidRPr="006316C1">
              <w:rPr>
                <w:rStyle w:val="af1"/>
                <w:rFonts w:hint="eastAsia"/>
                <w:noProof/>
              </w:rPr>
              <w:t>实践收获与体会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_Toc186292224 \h</w:instrText>
            </w:r>
            <w:r>
              <w:rPr>
                <w:rFonts w:hint="eastAsia"/>
                <w:noProof/>
                <w:webHidden/>
              </w:rPr>
              <w:instrText xml:space="preserve"> </w:instrText>
            </w:r>
            <w:r>
              <w:rPr>
                <w:rFonts w:hint="eastAsia"/>
                <w:noProof/>
                <w:webHidden/>
              </w:rPr>
            </w:r>
            <w:r>
              <w:rPr>
                <w:noProof/>
                <w:webHidden/>
              </w:rPr>
              <w:fldChar w:fldCharType="separate"/>
            </w:r>
            <w:r>
              <w:rPr>
                <w:noProof/>
                <w:webHidden/>
              </w:rPr>
              <w:t>45</w:t>
            </w:r>
            <w:r>
              <w:rPr>
                <w:rFonts w:hint="eastAsia"/>
                <w:noProof/>
                <w:webHidden/>
              </w:rPr>
              <w:fldChar w:fldCharType="end"/>
            </w:r>
          </w:hyperlink>
        </w:p>
        <w:p w14:paraId="627EC6CA" w14:textId="7E4C31E7" w:rsidR="00794EDE" w:rsidRDefault="00794EDE">
          <w:pPr>
            <w:pStyle w:val="TOC1"/>
            <w:tabs>
              <w:tab w:val="right" w:leader="dot" w:pos="7757"/>
            </w:tabs>
            <w:rPr>
              <w:rFonts w:asciiTheme="minorHAnsi" w:eastAsiaTheme="minorEastAsia" w:hAnsiTheme="minorHAnsi" w:cstheme="minorBidi" w:hint="eastAsia"/>
              <w:noProof/>
              <w:szCs w:val="22"/>
              <w14:ligatures w14:val="standardContextual"/>
            </w:rPr>
          </w:pPr>
          <w:hyperlink w:anchor="_Toc186292225" w:history="1">
            <w:r w:rsidRPr="006316C1">
              <w:rPr>
                <w:rStyle w:val="af1"/>
                <w:rFonts w:hint="eastAsia"/>
                <w:noProof/>
              </w:rPr>
              <w:t xml:space="preserve">5. </w:t>
            </w:r>
            <w:r w:rsidRPr="006316C1">
              <w:rPr>
                <w:rStyle w:val="af1"/>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_Toc186292225 \h</w:instrText>
            </w:r>
            <w:r>
              <w:rPr>
                <w:rFonts w:hint="eastAsia"/>
                <w:noProof/>
                <w:webHidden/>
              </w:rPr>
              <w:instrText xml:space="preserve"> </w:instrText>
            </w:r>
            <w:r>
              <w:rPr>
                <w:rFonts w:hint="eastAsia"/>
                <w:noProof/>
                <w:webHidden/>
              </w:rPr>
            </w:r>
            <w:r>
              <w:rPr>
                <w:noProof/>
                <w:webHidden/>
              </w:rPr>
              <w:fldChar w:fldCharType="separate"/>
            </w:r>
            <w:r>
              <w:rPr>
                <w:noProof/>
                <w:webHidden/>
              </w:rPr>
              <w:t>46</w:t>
            </w:r>
            <w:r>
              <w:rPr>
                <w:rFonts w:hint="eastAsia"/>
                <w:noProof/>
                <w:webHidden/>
              </w:rPr>
              <w:fldChar w:fldCharType="end"/>
            </w:r>
          </w:hyperlink>
        </w:p>
        <w:p w14:paraId="349D2979" w14:textId="7053B89A" w:rsidR="00794EDE" w:rsidRDefault="00794EDE">
          <w:pPr>
            <w:pStyle w:val="TOC1"/>
            <w:tabs>
              <w:tab w:val="right" w:leader="dot" w:pos="7757"/>
            </w:tabs>
            <w:rPr>
              <w:rFonts w:asciiTheme="minorHAnsi" w:eastAsiaTheme="minorEastAsia" w:hAnsiTheme="minorHAnsi" w:cstheme="minorBidi" w:hint="eastAsia"/>
              <w:noProof/>
              <w:szCs w:val="22"/>
              <w14:ligatures w14:val="standardContextual"/>
            </w:rPr>
          </w:pPr>
          <w:hyperlink w:anchor="_Toc186292226" w:history="1">
            <w:r w:rsidRPr="006316C1">
              <w:rPr>
                <w:rStyle w:val="af1"/>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_Toc186292226 \h</w:instrText>
            </w:r>
            <w:r>
              <w:rPr>
                <w:rFonts w:hint="eastAsia"/>
                <w:noProof/>
                <w:webHidden/>
              </w:rPr>
              <w:instrText xml:space="preserve"> </w:instrText>
            </w:r>
            <w:r>
              <w:rPr>
                <w:rFonts w:hint="eastAsia"/>
                <w:noProof/>
                <w:webHidden/>
              </w:rPr>
            </w:r>
            <w:r>
              <w:rPr>
                <w:noProof/>
                <w:webHidden/>
              </w:rPr>
              <w:fldChar w:fldCharType="separate"/>
            </w:r>
            <w:r>
              <w:rPr>
                <w:noProof/>
                <w:webHidden/>
              </w:rPr>
              <w:t>47</w:t>
            </w:r>
            <w:r>
              <w:rPr>
                <w:rFonts w:hint="eastAsia"/>
                <w:noProof/>
                <w:webHidden/>
              </w:rPr>
              <w:fldChar w:fldCharType="end"/>
            </w:r>
          </w:hyperlink>
        </w:p>
        <w:p w14:paraId="6BA27011" w14:textId="0C4CC4A0" w:rsidR="00FF3564" w:rsidRPr="00FF3564" w:rsidRDefault="00FF3564" w:rsidP="00FF3564">
          <w:r>
            <w:rPr>
              <w:b/>
              <w:bCs/>
              <w:lang w:val="zh-CN"/>
            </w:rPr>
            <w:fldChar w:fldCharType="end"/>
          </w:r>
        </w:p>
      </w:sdtContent>
    </w:sdt>
    <w:p w14:paraId="65ABCDD1" w14:textId="0917A85B" w:rsidR="00CE5F73" w:rsidRPr="000650C6" w:rsidRDefault="00FF3564" w:rsidP="000650C6">
      <w:pPr>
        <w:widowControl/>
        <w:jc w:val="left"/>
        <w:rPr>
          <w:szCs w:val="21"/>
        </w:rPr>
      </w:pPr>
      <w:r>
        <w:rPr>
          <w:szCs w:val="21"/>
        </w:rPr>
        <w:br w:type="page"/>
      </w:r>
    </w:p>
    <w:p w14:paraId="3DE5B4C6" w14:textId="464CAE21" w:rsidR="00E75AE8" w:rsidRDefault="006B50F8" w:rsidP="006B50F8">
      <w:pPr>
        <w:pStyle w:val="1"/>
        <w:spacing w:before="156"/>
        <w:rPr>
          <w:rFonts w:hint="eastAsia"/>
        </w:rPr>
      </w:pPr>
      <w:bookmarkStart w:id="0" w:name="_Toc186292214"/>
      <w:r>
        <w:rPr>
          <w:rFonts w:hint="eastAsia"/>
        </w:rPr>
        <w:lastRenderedPageBreak/>
        <w:t xml:space="preserve">1. </w:t>
      </w:r>
      <w:r w:rsidR="00E54C8F">
        <w:rPr>
          <w:rFonts w:hint="eastAsia"/>
        </w:rPr>
        <w:t>实训目的</w:t>
      </w:r>
      <w:bookmarkEnd w:id="0"/>
    </w:p>
    <w:p w14:paraId="610E2376" w14:textId="7BCBA1E5" w:rsidR="00402E24" w:rsidRDefault="00402E24" w:rsidP="00A36940">
      <w:pPr>
        <w:pStyle w:val="a1"/>
        <w:ind w:firstLine="480"/>
      </w:pPr>
      <w:r>
        <w:rPr>
          <w:rFonts w:hint="eastAsia"/>
        </w:rPr>
        <w:t>在当今信息化时代，大数据技术的发展迅猛，已成为各行各业不可或缺的一部分。作为软件学院的一名学生，我深刻认识到大数据领域的广阔前景和对专业人才的迫切需求。为了培养具备先进复合型、实用型和工程型特质的大数据人才，我校与多家</w:t>
      </w:r>
      <w:r>
        <w:rPr>
          <w:rFonts w:hint="eastAsia"/>
        </w:rPr>
        <w:t>IT</w:t>
      </w:r>
      <w:r>
        <w:rPr>
          <w:rFonts w:hint="eastAsia"/>
        </w:rPr>
        <w:t>企业紧密合作，推出了“大数据项目综合实训”的实施方案。这项实训不仅是我个人学习和成长的机会，更是我为未来职业生涯奠定基础的重要环节。</w:t>
      </w:r>
    </w:p>
    <w:p w14:paraId="6E132850" w14:textId="77777777" w:rsidR="00402E24" w:rsidRDefault="00402E24" w:rsidP="00A36940">
      <w:pPr>
        <w:pStyle w:val="a1"/>
        <w:ind w:firstLine="480"/>
      </w:pPr>
      <w:r>
        <w:rPr>
          <w:rFonts w:hint="eastAsia"/>
        </w:rPr>
        <w:t xml:space="preserve">1. </w:t>
      </w:r>
      <w:r>
        <w:rPr>
          <w:rFonts w:hint="eastAsia"/>
        </w:rPr>
        <w:t>提高项目实战能力</w:t>
      </w:r>
    </w:p>
    <w:p w14:paraId="7C237E43" w14:textId="6FFE6DBC" w:rsidR="00402E24" w:rsidRDefault="00402E24" w:rsidP="00A36940">
      <w:pPr>
        <w:pStyle w:val="a1"/>
        <w:ind w:firstLine="480"/>
      </w:pPr>
      <w:r>
        <w:rPr>
          <w:rFonts w:hint="eastAsia"/>
        </w:rPr>
        <w:t>在大数据项目综合实训中，我将有机会参与大型项目的实战训练。通过实际操作，我的项目实战能力将得到显著提升。我将学习如何在真实的项目环境中应用所学的理论知识，掌握数据采集、存储、分析和处理的全过程。这不仅能够帮助我了解大数据项目的整体架构，还能让我熟悉项目实施中的各种挑战和解决方案。</w:t>
      </w:r>
    </w:p>
    <w:p w14:paraId="096212F5" w14:textId="25FA7F85" w:rsidR="00402E24" w:rsidRDefault="00402E24" w:rsidP="00A36940">
      <w:pPr>
        <w:pStyle w:val="a1"/>
        <w:ind w:firstLine="480"/>
      </w:pPr>
      <w:r>
        <w:rPr>
          <w:rFonts w:hint="eastAsia"/>
        </w:rPr>
        <w:t xml:space="preserve">2. </w:t>
      </w:r>
      <w:r>
        <w:rPr>
          <w:rFonts w:hint="eastAsia"/>
        </w:rPr>
        <w:t>增强市场适应能力</w:t>
      </w:r>
    </w:p>
    <w:p w14:paraId="0535A311" w14:textId="6316CB2D" w:rsidR="00402E24" w:rsidRDefault="00402E24" w:rsidP="00A36940">
      <w:pPr>
        <w:pStyle w:val="a1"/>
        <w:ind w:firstLine="480"/>
      </w:pPr>
      <w:r>
        <w:rPr>
          <w:rFonts w:hint="eastAsia"/>
        </w:rPr>
        <w:t>随着市场对大数据人才需求的不断增加，具备良好的市场适应能力显得尤为重要。在实训中，我将与来自不同背景的团队成员合作，学习如何在团队中发挥自己的作用，处理复杂的项目需求。这种团队合作的经验将使我在未来的职场中更具竞争力，也能让我更好地适应快速变化的市场环境。</w:t>
      </w:r>
    </w:p>
    <w:p w14:paraId="0BE1F1DD" w14:textId="77777777" w:rsidR="00E97EE5" w:rsidRDefault="00402E24" w:rsidP="00A36940">
      <w:pPr>
        <w:pStyle w:val="a1"/>
        <w:ind w:firstLine="480"/>
      </w:pPr>
      <w:r>
        <w:rPr>
          <w:rFonts w:hint="eastAsia"/>
        </w:rPr>
        <w:t>3.</w:t>
      </w:r>
      <w:r w:rsidR="008821A3">
        <w:rPr>
          <w:rFonts w:hint="eastAsia"/>
        </w:rPr>
        <w:t xml:space="preserve"> </w:t>
      </w:r>
      <w:r>
        <w:rPr>
          <w:rFonts w:hint="eastAsia"/>
        </w:rPr>
        <w:t>提升就业率和就业质量</w:t>
      </w:r>
    </w:p>
    <w:p w14:paraId="361FFBC2" w14:textId="32B38D53" w:rsidR="00402E24" w:rsidRDefault="00402E24" w:rsidP="00A36940">
      <w:pPr>
        <w:pStyle w:val="a1"/>
        <w:ind w:firstLine="480"/>
      </w:pPr>
      <w:r>
        <w:rPr>
          <w:rFonts w:hint="eastAsia"/>
        </w:rPr>
        <w:t>通过参与实际项目的开发和测试，我将积累宝贵的实践经验。这些经验不仅能够为我的简历增添亮点，还能帮助我在面试中更具优势。实训旨在实现高就业率和高就业质量的目标，确保我在毕业后能够顺利找到一份</w:t>
      </w:r>
      <w:r>
        <w:rPr>
          <w:rFonts w:hint="eastAsia"/>
        </w:rPr>
        <w:lastRenderedPageBreak/>
        <w:t>理想的工作。企业对实践经验的重视，使得我在求职时能够展示出与众不同的竞争力。</w:t>
      </w:r>
    </w:p>
    <w:p w14:paraId="10B5DBE6" w14:textId="742D03A5" w:rsidR="00402E24" w:rsidRDefault="00402E24" w:rsidP="00A36940">
      <w:pPr>
        <w:pStyle w:val="a1"/>
        <w:ind w:firstLine="480"/>
      </w:pPr>
      <w:r>
        <w:rPr>
          <w:rFonts w:hint="eastAsia"/>
        </w:rPr>
        <w:t xml:space="preserve">4. </w:t>
      </w:r>
      <w:r>
        <w:rPr>
          <w:rFonts w:hint="eastAsia"/>
        </w:rPr>
        <w:t>掌握数据处理全流程</w:t>
      </w:r>
    </w:p>
    <w:p w14:paraId="40A066E0" w14:textId="47567C85" w:rsidR="00402E24" w:rsidRDefault="00402E24" w:rsidP="00A36940">
      <w:pPr>
        <w:pStyle w:val="a1"/>
        <w:ind w:firstLine="480"/>
      </w:pPr>
      <w:r>
        <w:rPr>
          <w:rFonts w:hint="eastAsia"/>
        </w:rPr>
        <w:t>实训的一个重要目标是让我熟练掌握大数据项目中数据采集、存储、分析和处理的全流程。通过参与实际项目，我将深入理解每个环节的重要性和相互关系。掌握这些技能后，我将能够更加自信地面对未来的工作挑战，独立处理复杂的数据问题。</w:t>
      </w:r>
    </w:p>
    <w:p w14:paraId="1F54A436" w14:textId="044F9022" w:rsidR="00402E24" w:rsidRDefault="00402E24" w:rsidP="00A36940">
      <w:pPr>
        <w:pStyle w:val="a1"/>
        <w:ind w:firstLine="480"/>
      </w:pPr>
      <w:r>
        <w:rPr>
          <w:rFonts w:hint="eastAsia"/>
        </w:rPr>
        <w:t xml:space="preserve">5. </w:t>
      </w:r>
      <w:r>
        <w:rPr>
          <w:rFonts w:hint="eastAsia"/>
        </w:rPr>
        <w:t>积累实际项目经验</w:t>
      </w:r>
    </w:p>
    <w:p w14:paraId="7B6E2032" w14:textId="5454AC40" w:rsidR="00402E24" w:rsidRDefault="00402E24" w:rsidP="00007976">
      <w:pPr>
        <w:pStyle w:val="a1"/>
        <w:ind w:firstLine="480"/>
      </w:pPr>
      <w:r>
        <w:rPr>
          <w:rFonts w:hint="eastAsia"/>
        </w:rPr>
        <w:t>实训要求每位学生至少参与一个实际项目的开发和测试。我会主动争取在项目中担任重要角色，积极参与到项目的各个阶段。这种实践经验将帮助我建立起对项目生命周期的全面理解，让我在未来的工作中更加游刃有余。</w:t>
      </w:r>
    </w:p>
    <w:p w14:paraId="1385CBD4" w14:textId="6C147235" w:rsidR="00402E24" w:rsidRDefault="00402E24" w:rsidP="00007976">
      <w:pPr>
        <w:pStyle w:val="a1"/>
        <w:ind w:firstLine="480"/>
      </w:pPr>
      <w:r>
        <w:rPr>
          <w:rFonts w:hint="eastAsia"/>
        </w:rPr>
        <w:t xml:space="preserve">6. </w:t>
      </w:r>
      <w:r>
        <w:rPr>
          <w:rFonts w:hint="eastAsia"/>
        </w:rPr>
        <w:t>加强与</w:t>
      </w:r>
      <w:r>
        <w:rPr>
          <w:rFonts w:hint="eastAsia"/>
        </w:rPr>
        <w:t>IT</w:t>
      </w:r>
      <w:r>
        <w:rPr>
          <w:rFonts w:hint="eastAsia"/>
        </w:rPr>
        <w:t>企业的联系</w:t>
      </w:r>
    </w:p>
    <w:p w14:paraId="269AB093" w14:textId="0F3EAEB0" w:rsidR="00402E24" w:rsidRDefault="00402E24" w:rsidP="00007976">
      <w:pPr>
        <w:pStyle w:val="a1"/>
        <w:ind w:firstLine="480"/>
      </w:pPr>
      <w:r>
        <w:rPr>
          <w:rFonts w:hint="eastAsia"/>
        </w:rPr>
        <w:t>实训过程中，我将有机会与</w:t>
      </w:r>
      <w:r>
        <w:rPr>
          <w:rFonts w:hint="eastAsia"/>
        </w:rPr>
        <w:t>IT</w:t>
      </w:r>
      <w:r>
        <w:rPr>
          <w:rFonts w:hint="eastAsia"/>
        </w:rPr>
        <w:t>企业的专业人士直接交流和互动。这不仅能让我获取行业前沿的信息，还能让我建立起与企业的联系，为未来的就业铺平道路。通过这一过程，我能够更好地理解企业对人才的期望，明确自己在职业发展中的方向。</w:t>
      </w:r>
    </w:p>
    <w:p w14:paraId="5E9AD8E1" w14:textId="1774B18D" w:rsidR="00402E24" w:rsidRPr="00402E24" w:rsidRDefault="00402E24" w:rsidP="00A36940">
      <w:pPr>
        <w:pStyle w:val="a1"/>
        <w:ind w:firstLine="480"/>
      </w:pPr>
      <w:r>
        <w:rPr>
          <w:rFonts w:hint="eastAsia"/>
        </w:rPr>
        <w:t>这次实训不仅仅是一次学习的机会，更是我职业生涯的重要起点。希望通过这次实训，我能为自己的未来奠定坚实的基础，努力成为一名符合时代需求的优秀大数据人才，实现个人价值的最大化。</w:t>
      </w:r>
    </w:p>
    <w:p w14:paraId="69A5AB8E" w14:textId="403A9C60" w:rsidR="00E54C8F" w:rsidRDefault="002F0212" w:rsidP="002F0212">
      <w:pPr>
        <w:pStyle w:val="1"/>
        <w:spacing w:before="156"/>
        <w:rPr>
          <w:rFonts w:hint="eastAsia"/>
        </w:rPr>
      </w:pPr>
      <w:bookmarkStart w:id="1" w:name="_Toc186292215"/>
      <w:r w:rsidRPr="002F0212">
        <w:rPr>
          <w:rFonts w:hint="eastAsia"/>
        </w:rPr>
        <w:lastRenderedPageBreak/>
        <w:t>2.</w:t>
      </w:r>
      <w:r>
        <w:rPr>
          <w:rFonts w:hint="eastAsia"/>
        </w:rPr>
        <w:t xml:space="preserve"> 实训时间和地点</w:t>
      </w:r>
      <w:bookmarkEnd w:id="1"/>
    </w:p>
    <w:p w14:paraId="26688F31" w14:textId="241E1EF2" w:rsidR="005C5906" w:rsidRPr="005C5906" w:rsidRDefault="00826CEF" w:rsidP="00826CEF">
      <w:pPr>
        <w:pStyle w:val="a1"/>
        <w:ind w:firstLine="480"/>
      </w:pPr>
      <w:r>
        <w:rPr>
          <w:rFonts w:hint="eastAsia"/>
        </w:rPr>
        <w:t xml:space="preserve">1. </w:t>
      </w:r>
      <w:r w:rsidR="005C5906" w:rsidRPr="005C5906">
        <w:t>实训时间</w:t>
      </w:r>
      <w:r w:rsidR="005C5906" w:rsidRPr="005C5906">
        <w:t>: 2024</w:t>
      </w:r>
      <w:r w:rsidR="005C5906" w:rsidRPr="005C5906">
        <w:t>年</w:t>
      </w:r>
      <w:r w:rsidR="005C5906" w:rsidRPr="005C5906">
        <w:t>10</w:t>
      </w:r>
      <w:r w:rsidR="005C5906" w:rsidRPr="005C5906">
        <w:t>月</w:t>
      </w:r>
      <w:r w:rsidR="005C5906" w:rsidRPr="005C5906">
        <w:t>25</w:t>
      </w:r>
      <w:r w:rsidR="005C5906" w:rsidRPr="005C5906">
        <w:t>日</w:t>
      </w:r>
      <w:r w:rsidR="005C5906" w:rsidRPr="005C5906">
        <w:t xml:space="preserve"> ~ 2025</w:t>
      </w:r>
      <w:r w:rsidR="005C5906" w:rsidRPr="005C5906">
        <w:t>年</w:t>
      </w:r>
      <w:r w:rsidR="005C5906" w:rsidRPr="005C5906">
        <w:t>1</w:t>
      </w:r>
      <w:r w:rsidR="005C5906" w:rsidRPr="005C5906">
        <w:t>月</w:t>
      </w:r>
      <w:r w:rsidR="005C5906" w:rsidRPr="005C5906">
        <w:t>12</w:t>
      </w:r>
      <w:r w:rsidR="005C5906" w:rsidRPr="005C5906">
        <w:t>日</w:t>
      </w:r>
    </w:p>
    <w:p w14:paraId="1C92C2D6" w14:textId="3E2F4AE6" w:rsidR="00DD62D0" w:rsidRPr="002F0212" w:rsidRDefault="005C5906" w:rsidP="00A36940">
      <w:pPr>
        <w:pStyle w:val="a1"/>
        <w:ind w:firstLine="480"/>
      </w:pPr>
      <w:r w:rsidRPr="005C5906">
        <w:t xml:space="preserve">2. </w:t>
      </w:r>
      <w:r w:rsidRPr="005C5906">
        <w:t>实训地点</w:t>
      </w:r>
      <w:r w:rsidRPr="005C5906">
        <w:t xml:space="preserve">: </w:t>
      </w:r>
      <w:r w:rsidRPr="005C5906">
        <w:t>辽宁工程技术大学</w:t>
      </w:r>
      <w:r w:rsidRPr="005C5906">
        <w:t>(</w:t>
      </w:r>
      <w:r w:rsidRPr="005C5906">
        <w:t>校内</w:t>
      </w:r>
      <w:r w:rsidRPr="005C5906">
        <w:t>)</w:t>
      </w:r>
    </w:p>
    <w:p w14:paraId="7076D49E" w14:textId="36FD4227" w:rsidR="00B80DF0" w:rsidRDefault="00DD62D0" w:rsidP="00DD62D0">
      <w:pPr>
        <w:pStyle w:val="1"/>
        <w:spacing w:before="156"/>
        <w:rPr>
          <w:rFonts w:hint="eastAsia"/>
        </w:rPr>
      </w:pPr>
      <w:bookmarkStart w:id="2" w:name="_Toc186292216"/>
      <w:r>
        <w:rPr>
          <w:rFonts w:hint="eastAsia"/>
        </w:rPr>
        <w:lastRenderedPageBreak/>
        <w:t>3. 实训内容</w:t>
      </w:r>
      <w:bookmarkEnd w:id="2"/>
    </w:p>
    <w:p w14:paraId="1AC136EB" w14:textId="7B71848C" w:rsidR="00DD62D0" w:rsidRDefault="00DD62D0" w:rsidP="00BF5F2E">
      <w:pPr>
        <w:pStyle w:val="2"/>
        <w:spacing w:before="156"/>
      </w:pPr>
      <w:bookmarkStart w:id="3" w:name="_Toc186292217"/>
      <w:r>
        <w:rPr>
          <w:rFonts w:hint="eastAsia"/>
        </w:rPr>
        <w:t>3.1</w:t>
      </w:r>
      <w:r w:rsidR="0098408F">
        <w:rPr>
          <w:rFonts w:hint="eastAsia"/>
        </w:rPr>
        <w:t>.</w:t>
      </w:r>
      <w:r>
        <w:rPr>
          <w:rFonts w:hint="eastAsia"/>
        </w:rPr>
        <w:t xml:space="preserve"> </w:t>
      </w:r>
      <w:r>
        <w:rPr>
          <w:rFonts w:hint="eastAsia"/>
        </w:rPr>
        <w:t>实训期间完成的学习任务</w:t>
      </w:r>
      <w:bookmarkEnd w:id="3"/>
    </w:p>
    <w:p w14:paraId="668F29A4" w14:textId="77777777" w:rsidR="00DD62D0" w:rsidRDefault="00DD62D0" w:rsidP="00DD62D0"/>
    <w:p w14:paraId="55759A32" w14:textId="0AC9E779" w:rsidR="00DD62D0" w:rsidRDefault="00DD62D0" w:rsidP="00BF5F2E">
      <w:pPr>
        <w:pStyle w:val="2"/>
        <w:spacing w:before="156"/>
      </w:pPr>
      <w:bookmarkStart w:id="4" w:name="_Toc186292218"/>
      <w:r>
        <w:rPr>
          <w:rFonts w:hint="eastAsia"/>
        </w:rPr>
        <w:t>3.2</w:t>
      </w:r>
      <w:r w:rsidR="0098408F">
        <w:rPr>
          <w:rFonts w:hint="eastAsia"/>
        </w:rPr>
        <w:t>.</w:t>
      </w:r>
      <w:r>
        <w:rPr>
          <w:rFonts w:hint="eastAsia"/>
        </w:rPr>
        <w:t xml:space="preserve"> </w:t>
      </w:r>
      <w:r>
        <w:rPr>
          <w:rFonts w:hint="eastAsia"/>
        </w:rPr>
        <w:t>实训期间完成的实践项目</w:t>
      </w:r>
      <w:bookmarkEnd w:id="4"/>
    </w:p>
    <w:p w14:paraId="582C2C9C" w14:textId="615DC343" w:rsidR="00172922" w:rsidRDefault="0098408F" w:rsidP="0098408F">
      <w:pPr>
        <w:pStyle w:val="3"/>
        <w:spacing w:before="156"/>
      </w:pPr>
      <w:bookmarkStart w:id="5" w:name="_Toc186292219"/>
      <w:r>
        <w:rPr>
          <w:rFonts w:hint="eastAsia"/>
        </w:rPr>
        <w:t>3.</w:t>
      </w:r>
      <w:r w:rsidR="009759A3">
        <w:rPr>
          <w:rFonts w:hint="eastAsia"/>
        </w:rPr>
        <w:t>2</w:t>
      </w:r>
      <w:r>
        <w:rPr>
          <w:rFonts w:hint="eastAsia"/>
        </w:rPr>
        <w:t xml:space="preserve">.1. </w:t>
      </w:r>
      <w:r w:rsidR="002D70D6">
        <w:rPr>
          <w:rFonts w:hint="eastAsia"/>
        </w:rPr>
        <w:t>需求分析</w:t>
      </w:r>
      <w:bookmarkEnd w:id="5"/>
    </w:p>
    <w:p w14:paraId="6F21BDC2" w14:textId="047D9B19" w:rsidR="002D70D6" w:rsidRDefault="00180E93" w:rsidP="00180E93">
      <w:pPr>
        <w:pStyle w:val="4"/>
        <w:spacing w:before="156"/>
      </w:pPr>
      <w:r>
        <w:rPr>
          <w:rFonts w:hint="eastAsia"/>
        </w:rPr>
        <w:t>3.</w:t>
      </w:r>
      <w:r w:rsidR="009759A3">
        <w:rPr>
          <w:rFonts w:hint="eastAsia"/>
        </w:rPr>
        <w:t>2</w:t>
      </w:r>
      <w:r>
        <w:rPr>
          <w:rFonts w:hint="eastAsia"/>
        </w:rPr>
        <w:t xml:space="preserve">.1.1. </w:t>
      </w:r>
      <w:r>
        <w:rPr>
          <w:rFonts w:hint="eastAsia"/>
        </w:rPr>
        <w:t>项目简介</w:t>
      </w:r>
    </w:p>
    <w:p w14:paraId="60AF8596" w14:textId="17C25667" w:rsidR="00180E93" w:rsidRDefault="008C267E" w:rsidP="00180E93">
      <w:pPr>
        <w:pStyle w:val="a1"/>
        <w:ind w:firstLine="480"/>
      </w:pPr>
      <w:r w:rsidRPr="008C267E">
        <w:rPr>
          <w:rFonts w:hint="eastAsia"/>
        </w:rPr>
        <w:t>区块链技术，是在一个由相互缺乏信任的节点组成的网络环境中，通过“竞争—验证—同步—竞争”的动态循环，解决各节点如何达到可信共识的问题，最终成为允许个体不经过第三方认证而开展有效可信合作的新型技术平台。</w:t>
      </w:r>
    </w:p>
    <w:p w14:paraId="47485BA6" w14:textId="087A9879" w:rsidR="008C7334" w:rsidRDefault="008C7334" w:rsidP="00180E93">
      <w:pPr>
        <w:pStyle w:val="a1"/>
        <w:ind w:firstLine="480"/>
      </w:pPr>
      <w:r w:rsidRPr="008C7334">
        <w:rPr>
          <w:rFonts w:hint="eastAsia"/>
        </w:rPr>
        <w:t>区块链去中心化的特性契合抗毁生存的军事需求。区块链采取分布式核算和存储，不依赖第三方管理机构，每一个节点都存储着完整的数据备份，一个节点出现问题，其他节点会继续数据的更新和存储，从理论上讲，只要有一个节点存在，就能保证全部信息不会丢失。</w:t>
      </w:r>
    </w:p>
    <w:p w14:paraId="1965A426" w14:textId="28E30327" w:rsidR="008C7334" w:rsidRDefault="00FD5EB1" w:rsidP="00180E93">
      <w:pPr>
        <w:pStyle w:val="a1"/>
        <w:ind w:firstLine="480"/>
      </w:pPr>
      <w:r w:rsidRPr="00FD5EB1">
        <w:rPr>
          <w:rFonts w:hint="eastAsia"/>
        </w:rPr>
        <w:t>无人机集群由两架及以上数量的多功能无人航空飞行器共同组成，在人工智能的控制下，可以自主完成很多任务。多个无人机通过彼此的感知交互、信息传递来协同工作，在险恶的环境下可以低成本完成多样性的复杂任务。集群整体具有分布式自组织结构、简单自适应个体、灵活群体性模式、智能式紧密，可实现单个无人机行为自主决策、无人机间行为协同，最终产生能力涌现的自主式空中移动系统。</w:t>
      </w:r>
    </w:p>
    <w:p w14:paraId="29D894F6" w14:textId="7DE159FD" w:rsidR="001B70B4" w:rsidRPr="008C7334" w:rsidRDefault="00FD5EB1" w:rsidP="0052383D">
      <w:pPr>
        <w:pStyle w:val="a1"/>
        <w:ind w:firstLine="480"/>
      </w:pPr>
      <w:r>
        <w:rPr>
          <w:rFonts w:hint="eastAsia"/>
        </w:rPr>
        <w:t>由此出发，</w:t>
      </w:r>
      <w:r w:rsidRPr="00FD5EB1">
        <w:t>本次实训，学生计划实现一个基</w:t>
      </w:r>
      <w:r w:rsidR="006F6C91">
        <w:rPr>
          <w:rFonts w:hint="eastAsia"/>
        </w:rPr>
        <w:t>于</w:t>
      </w:r>
      <w:r w:rsidR="00044AD9">
        <w:rPr>
          <w:rFonts w:hint="eastAsia"/>
        </w:rPr>
        <w:t>区块链</w:t>
      </w:r>
      <w:r w:rsidRPr="00FD5EB1">
        <w:t>原理的异构无人平台协同规划系统。</w:t>
      </w:r>
    </w:p>
    <w:p w14:paraId="71502990" w14:textId="474945CE" w:rsidR="00180E93" w:rsidRDefault="00180E93" w:rsidP="00180E93">
      <w:pPr>
        <w:pStyle w:val="4"/>
        <w:spacing w:before="156"/>
      </w:pPr>
      <w:r>
        <w:rPr>
          <w:rFonts w:hint="eastAsia"/>
        </w:rPr>
        <w:lastRenderedPageBreak/>
        <w:t>3.</w:t>
      </w:r>
      <w:r w:rsidR="009759A3">
        <w:rPr>
          <w:rFonts w:hint="eastAsia"/>
        </w:rPr>
        <w:t>2</w:t>
      </w:r>
      <w:r>
        <w:rPr>
          <w:rFonts w:hint="eastAsia"/>
        </w:rPr>
        <w:t xml:space="preserve">.1.2. </w:t>
      </w:r>
      <w:r>
        <w:rPr>
          <w:rFonts w:hint="eastAsia"/>
        </w:rPr>
        <w:t>技术简介</w:t>
      </w:r>
    </w:p>
    <w:p w14:paraId="7E32F6ED" w14:textId="77777777" w:rsidR="00180E93" w:rsidRPr="009759A3" w:rsidRDefault="00180E93" w:rsidP="00180E93">
      <w:pPr>
        <w:pStyle w:val="a1"/>
        <w:ind w:firstLine="480"/>
      </w:pPr>
    </w:p>
    <w:p w14:paraId="6C50D3FB" w14:textId="009A7D00" w:rsidR="00180E93" w:rsidRDefault="00180E93" w:rsidP="00180E93">
      <w:pPr>
        <w:pStyle w:val="4"/>
        <w:spacing w:before="156"/>
      </w:pPr>
      <w:r>
        <w:rPr>
          <w:rFonts w:hint="eastAsia"/>
        </w:rPr>
        <w:t>3.</w:t>
      </w:r>
      <w:r w:rsidR="009759A3">
        <w:rPr>
          <w:rFonts w:hint="eastAsia"/>
        </w:rPr>
        <w:t>2</w:t>
      </w:r>
      <w:r>
        <w:rPr>
          <w:rFonts w:hint="eastAsia"/>
        </w:rPr>
        <w:t xml:space="preserve">.1.3. </w:t>
      </w:r>
      <w:r>
        <w:rPr>
          <w:rFonts w:hint="eastAsia"/>
        </w:rPr>
        <w:t>功能需求</w:t>
      </w:r>
    </w:p>
    <w:p w14:paraId="5C2FF0CE" w14:textId="001BE2BB" w:rsidR="009759A3" w:rsidRDefault="003A43CF" w:rsidP="009759A3">
      <w:pPr>
        <w:pStyle w:val="a1"/>
        <w:ind w:firstLine="480"/>
      </w:pPr>
      <w:r w:rsidRPr="003A43CF">
        <w:rPr>
          <w:rFonts w:hint="eastAsia"/>
        </w:rPr>
        <w:t>无人平台任务需求动态变化、平台性能异构以及通信条件受限等问题均制约了多无人平台的协作能力</w:t>
      </w:r>
      <w:r w:rsidRPr="003A43CF">
        <w:rPr>
          <w:rFonts w:hint="eastAsia"/>
        </w:rPr>
        <w:t>.</w:t>
      </w:r>
      <w:r w:rsidRPr="003A43CF">
        <w:rPr>
          <w:rFonts w:hint="eastAsia"/>
        </w:rPr>
        <w:t>同时无人平台节点可根据任务位置、执行时间对任务需求进行分析判断并自发移动，导致节点网络拓扑结构迅速发生改变，为多平台的自主任务规划带来极大挑战。为此需要建立无人平台的状态、使用约束的同一描述模型，提升动态环境下无人平台的自主规划能力。</w:t>
      </w:r>
    </w:p>
    <w:p w14:paraId="4C926689" w14:textId="4D89D1E6" w:rsidR="003A43CF" w:rsidRDefault="003A43CF" w:rsidP="009759A3">
      <w:pPr>
        <w:pStyle w:val="a1"/>
        <w:ind w:firstLine="480"/>
      </w:pPr>
      <w:r w:rsidRPr="003A43CF">
        <w:rPr>
          <w:rFonts w:hint="eastAsia"/>
        </w:rPr>
        <w:t>突发任务通常具有重要度高和时效性快的要求，无人平台在受领这样的任务后，事先拟定的任务分配计划无法适用于变化后的任务需求，极易导致部分任务无法截止期限内完成。同时，无人平台存在能源耗尽以及损毁失效的问题，致使其正在执行的任务被迫中断，制约了系统对任务需求的响应能力。为此，需要构建基于快速响应机制的无人平台应急任务分配模型，为任务计划动态调整提供科学依据，以提升系统的敏捷性。</w:t>
      </w:r>
    </w:p>
    <w:p w14:paraId="10617F8A" w14:textId="28F8B46A" w:rsidR="003A43CF" w:rsidRDefault="003A43CF" w:rsidP="009759A3">
      <w:pPr>
        <w:pStyle w:val="a1"/>
        <w:ind w:firstLine="480"/>
      </w:pPr>
      <w:r w:rsidRPr="003A43CF">
        <w:rPr>
          <w:rFonts w:hint="eastAsia"/>
        </w:rPr>
        <w:t>任务场景的日益大规模化和复杂化、无人平台资源的配置策略、协同调度之间的强耦合关系，使得平台配置成为一个难以直接求解的复杂联合优化问题。现有技术在求解此类复杂问题时，需要大量的运行时间和强大的硬件技术支撑。因此，需要在计算资源有限的情况下，为系统快速生成多无人平台配置策略，令多个平台合理分配任务节点。</w:t>
      </w:r>
    </w:p>
    <w:p w14:paraId="5D4863CA" w14:textId="6C7A180C" w:rsidR="003A43CF" w:rsidRPr="003A43CF" w:rsidRDefault="003A43CF" w:rsidP="003A43CF">
      <w:pPr>
        <w:pStyle w:val="a1"/>
        <w:ind w:firstLine="480"/>
      </w:pPr>
      <w:r w:rsidRPr="003A43CF">
        <w:rPr>
          <w:rFonts w:hint="eastAsia"/>
        </w:rPr>
        <w:t>由于现阶段无人平台的计算能力、存储能力以及通信能力等限制，无人系统在面临远距离跨域行动时存在较大问题，异构平台之间的信息交互链路无法保证实时通常，这也进一步降低了多平台协同调度的能力，极易导致任务执行失败。因此，依赖局部通信链路下的分布式预测模型，确保</w:t>
      </w:r>
      <w:r w:rsidRPr="003A43CF">
        <w:rPr>
          <w:rFonts w:hint="eastAsia"/>
        </w:rPr>
        <w:lastRenderedPageBreak/>
        <w:t>区域信息可达的邻居平台状态信息共享，提升无人系统稳定性和平台协同执行任务的能力</w:t>
      </w:r>
      <w:r>
        <w:rPr>
          <w:rFonts w:hint="eastAsia"/>
        </w:rPr>
        <w:t>。</w:t>
      </w:r>
    </w:p>
    <w:p w14:paraId="6DD2B12A" w14:textId="61B0B46D" w:rsidR="000E6E56" w:rsidRPr="009759A3" w:rsidRDefault="001C0C79" w:rsidP="00610337">
      <w:pPr>
        <w:pStyle w:val="a1"/>
        <w:ind w:firstLine="480"/>
      </w:pPr>
      <w:r w:rsidRPr="001C0C79">
        <w:rPr>
          <w:rFonts w:hint="eastAsia"/>
        </w:rPr>
        <w:t>围绕大规模的异构无人平台构建协同配置架构是保证无人系统平稳运转的首要问题。无人平台因其移动性强、灵活性高等特点，使得系统在执行任务期间资源的组织关系与拓扑结构高度动态。同时，由于地理位置分散、平台行动独立、资源载荷不同等特征，加大了无人平台协同完成任务的难度。因此需要设计适当的协同架构，实现对系统内无人资源的同一组织与规划，从而驱动系统更高效运转。</w:t>
      </w:r>
    </w:p>
    <w:p w14:paraId="42D7C8A1" w14:textId="1C94B221" w:rsidR="002D70D6" w:rsidRDefault="002D70D6" w:rsidP="009759A3">
      <w:pPr>
        <w:pStyle w:val="3"/>
        <w:spacing w:before="156"/>
      </w:pPr>
      <w:bookmarkStart w:id="6" w:name="_Toc186292220"/>
      <w:r>
        <w:rPr>
          <w:rFonts w:hint="eastAsia"/>
        </w:rPr>
        <w:t>3.</w:t>
      </w:r>
      <w:r w:rsidR="009759A3">
        <w:rPr>
          <w:rFonts w:hint="eastAsia"/>
        </w:rPr>
        <w:t>2</w:t>
      </w:r>
      <w:r>
        <w:rPr>
          <w:rFonts w:hint="eastAsia"/>
        </w:rPr>
        <w:t xml:space="preserve">.2. </w:t>
      </w:r>
      <w:r>
        <w:rPr>
          <w:rFonts w:hint="eastAsia"/>
        </w:rPr>
        <w:t>总体设计</w:t>
      </w:r>
      <w:bookmarkEnd w:id="6"/>
    </w:p>
    <w:p w14:paraId="31B05774" w14:textId="2D5259FF" w:rsidR="009759A3" w:rsidRDefault="009759A3" w:rsidP="009759A3">
      <w:pPr>
        <w:pStyle w:val="4"/>
        <w:spacing w:before="156"/>
      </w:pPr>
      <w:r>
        <w:rPr>
          <w:rFonts w:hint="eastAsia"/>
        </w:rPr>
        <w:t xml:space="preserve">3.2.2.1. </w:t>
      </w:r>
      <w:r>
        <w:rPr>
          <w:rFonts w:hint="eastAsia"/>
        </w:rPr>
        <w:t>应用架构</w:t>
      </w:r>
    </w:p>
    <w:p w14:paraId="5C4D0BBE" w14:textId="12C86BF1" w:rsidR="004E7016" w:rsidRDefault="00D533BE" w:rsidP="004E7016">
      <w:pPr>
        <w:pStyle w:val="a1"/>
        <w:ind w:firstLine="480"/>
      </w:pPr>
      <w:r w:rsidRPr="00D533BE">
        <w:rPr>
          <w:rFonts w:hint="eastAsia"/>
        </w:rPr>
        <w:t>区块链技术是分布式存储、点对点传输、共识算法、密码技术等计算机技术的融合创新应用。按照区块链通用分层架构，结合无人平台运行应用场景，规划本系统区块链技术应用架构。</w:t>
      </w:r>
    </w:p>
    <w:p w14:paraId="1D0CF885" w14:textId="77777777" w:rsidR="008E0BC8" w:rsidRDefault="008E0BC8" w:rsidP="008E0BC8">
      <w:pPr>
        <w:pStyle w:val="af2"/>
        <w:keepNext/>
      </w:pPr>
      <w:r>
        <w:rPr>
          <w:rFonts w:hint="eastAsia"/>
          <w:noProof/>
        </w:rPr>
        <w:lastRenderedPageBreak/>
        <w:drawing>
          <wp:inline distT="0" distB="0" distL="0" distR="0" wp14:anchorId="7CC22F33" wp14:editId="79B31693">
            <wp:extent cx="4932045" cy="4073525"/>
            <wp:effectExtent l="0" t="0" r="1905" b="3175"/>
            <wp:docPr id="361404365"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04365" name="图形 361404365"/>
                    <pic:cNvPicPr/>
                  </pic:nvPicPr>
                  <pic:blipFill>
                    <a:blip r:embed="rId8">
                      <a:extLst>
                        <a:ext uri="{96DAC541-7B7A-43D3-8B79-37D633B846F1}">
                          <asvg:svgBlip xmlns:asvg="http://schemas.microsoft.com/office/drawing/2016/SVG/main" r:embed="rId9"/>
                        </a:ext>
                      </a:extLst>
                    </a:blip>
                    <a:stretch>
                      <a:fillRect/>
                    </a:stretch>
                  </pic:blipFill>
                  <pic:spPr>
                    <a:xfrm>
                      <a:off x="0" y="0"/>
                      <a:ext cx="4932045" cy="4073525"/>
                    </a:xfrm>
                    <a:prstGeom prst="rect">
                      <a:avLst/>
                    </a:prstGeom>
                  </pic:spPr>
                </pic:pic>
              </a:graphicData>
            </a:graphic>
          </wp:inline>
        </w:drawing>
      </w:r>
    </w:p>
    <w:p w14:paraId="5089BEDF" w14:textId="442FD360" w:rsidR="008E0BC8" w:rsidRDefault="008E0BC8" w:rsidP="000B3E6D">
      <w:pPr>
        <w:pStyle w:val="af3"/>
      </w:pPr>
      <w:r>
        <w:rPr>
          <w:rFonts w:hint="eastAsia"/>
        </w:rPr>
        <w:t>图</w:t>
      </w:r>
      <w:r w:rsidR="00AA2B69">
        <w:rPr>
          <w:rFonts w:hint="eastAsia"/>
        </w:rPr>
        <w:t>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w:t>
      </w:r>
      <w:r>
        <w:fldChar w:fldCharType="end"/>
      </w:r>
      <w:r>
        <w:rPr>
          <w:rFonts w:hint="eastAsia"/>
        </w:rPr>
        <w:t xml:space="preserve"> </w:t>
      </w:r>
      <w:r>
        <w:rPr>
          <w:rFonts w:hint="eastAsia"/>
        </w:rPr>
        <w:t>区块链</w:t>
      </w:r>
      <w:r>
        <w:rPr>
          <w:rFonts w:hint="eastAsia"/>
          <w:noProof/>
        </w:rPr>
        <w:t>技术应用架构</w:t>
      </w:r>
    </w:p>
    <w:p w14:paraId="38482808" w14:textId="527539AE" w:rsidR="00D65358" w:rsidRDefault="00D65358" w:rsidP="00D65358">
      <w:pPr>
        <w:pStyle w:val="a1"/>
        <w:ind w:firstLine="480"/>
      </w:pPr>
      <w:r>
        <w:rPr>
          <w:rFonts w:hint="eastAsia"/>
        </w:rPr>
        <w:t xml:space="preserve">(1) </w:t>
      </w:r>
      <w:r>
        <w:rPr>
          <w:rFonts w:hint="eastAsia"/>
        </w:rPr>
        <w:t>基础设施层</w:t>
      </w:r>
    </w:p>
    <w:p w14:paraId="0F62DFB1" w14:textId="673E41BC" w:rsidR="00D65358" w:rsidRDefault="00227A0A" w:rsidP="00D65358">
      <w:pPr>
        <w:pStyle w:val="a1"/>
        <w:ind w:firstLine="480"/>
      </w:pPr>
      <w:r w:rsidRPr="00227A0A">
        <w:rPr>
          <w:rFonts w:hint="eastAsia"/>
        </w:rPr>
        <w:t>基础设施层为区块链技术正常运行提供所需的物理承载及相关运行环境，包括以下要素：</w:t>
      </w:r>
    </w:p>
    <w:p w14:paraId="5B3E64AB" w14:textId="77777777" w:rsidR="000A351F" w:rsidRDefault="000A351F" w:rsidP="000A351F">
      <w:pPr>
        <w:pStyle w:val="a1"/>
        <w:ind w:firstLine="480"/>
      </w:pPr>
      <w:r>
        <w:rPr>
          <w:rFonts w:hint="eastAsia"/>
        </w:rPr>
        <w:t xml:space="preserve">a. </w:t>
      </w:r>
      <w:r>
        <w:rPr>
          <w:rFonts w:hint="eastAsia"/>
        </w:rPr>
        <w:t>计算资源，为区块链系统的运行提供算力支持；</w:t>
      </w:r>
    </w:p>
    <w:p w14:paraId="03A8D72E" w14:textId="77777777" w:rsidR="000A351F" w:rsidRDefault="000A351F" w:rsidP="000A351F">
      <w:pPr>
        <w:pStyle w:val="a1"/>
        <w:ind w:firstLine="480"/>
      </w:pPr>
      <w:r>
        <w:rPr>
          <w:rFonts w:hint="eastAsia"/>
        </w:rPr>
        <w:t xml:space="preserve">b. </w:t>
      </w:r>
      <w:r>
        <w:rPr>
          <w:rFonts w:hint="eastAsia"/>
        </w:rPr>
        <w:t>存储资源，为区块链系统的运行提供数据写入、查询和存储支持；</w:t>
      </w:r>
    </w:p>
    <w:p w14:paraId="06FE6A88" w14:textId="7F53B821" w:rsidR="00A608A4" w:rsidRDefault="000A351F" w:rsidP="000A351F">
      <w:pPr>
        <w:pStyle w:val="a1"/>
        <w:ind w:firstLine="480"/>
      </w:pPr>
      <w:r>
        <w:rPr>
          <w:rFonts w:hint="eastAsia"/>
        </w:rPr>
        <w:t xml:space="preserve">c. </w:t>
      </w:r>
      <w:r>
        <w:rPr>
          <w:rFonts w:hint="eastAsia"/>
        </w:rPr>
        <w:t>网络资源，为区块链系统的运行提供数据链接和数据路由支持。</w:t>
      </w:r>
    </w:p>
    <w:p w14:paraId="28CDFA59" w14:textId="60D05B1A" w:rsidR="000A351F" w:rsidRDefault="000A351F" w:rsidP="000A351F">
      <w:pPr>
        <w:pStyle w:val="a1"/>
        <w:ind w:firstLine="480"/>
      </w:pPr>
      <w:r>
        <w:rPr>
          <w:rFonts w:hint="eastAsia"/>
        </w:rPr>
        <w:t xml:space="preserve">(2) </w:t>
      </w:r>
      <w:r w:rsidR="00567BC2">
        <w:rPr>
          <w:rFonts w:hint="eastAsia"/>
        </w:rPr>
        <w:t>核心功能层</w:t>
      </w:r>
    </w:p>
    <w:p w14:paraId="280E5B0A" w14:textId="509B0496" w:rsidR="00567BC2" w:rsidRDefault="00567BC2" w:rsidP="000A351F">
      <w:pPr>
        <w:pStyle w:val="a1"/>
        <w:ind w:firstLine="480"/>
      </w:pPr>
      <w:r w:rsidRPr="00567BC2">
        <w:rPr>
          <w:rFonts w:hint="eastAsia"/>
        </w:rPr>
        <w:t>核心功能层为区块链技术应用提供核心功能支持，包括以下要素：</w:t>
      </w:r>
    </w:p>
    <w:p w14:paraId="51EC110D" w14:textId="77777777" w:rsidR="00567BC2" w:rsidRDefault="00567BC2" w:rsidP="00567BC2">
      <w:pPr>
        <w:pStyle w:val="a1"/>
        <w:ind w:firstLine="480"/>
      </w:pPr>
      <w:r>
        <w:rPr>
          <w:rFonts w:hint="eastAsia"/>
        </w:rPr>
        <w:t xml:space="preserve">a. </w:t>
      </w:r>
      <w:r>
        <w:rPr>
          <w:rFonts w:hint="eastAsia"/>
        </w:rPr>
        <w:t>点对点传输，实现平台入网、任务发现以及上链数据的发布与扩散；</w:t>
      </w:r>
    </w:p>
    <w:p w14:paraId="6856F55D" w14:textId="77777777" w:rsidR="00567BC2" w:rsidRDefault="00567BC2" w:rsidP="00567BC2">
      <w:pPr>
        <w:pStyle w:val="a1"/>
        <w:ind w:firstLine="480"/>
      </w:pPr>
      <w:r>
        <w:rPr>
          <w:rFonts w:hint="eastAsia"/>
        </w:rPr>
        <w:t xml:space="preserve">a. </w:t>
      </w:r>
      <w:r>
        <w:rPr>
          <w:rFonts w:hint="eastAsia"/>
        </w:rPr>
        <w:t>分布式账本，实现区块链上数据的记录和维护；</w:t>
      </w:r>
    </w:p>
    <w:p w14:paraId="6B0FE239" w14:textId="77777777" w:rsidR="00567BC2" w:rsidRDefault="00567BC2" w:rsidP="00567BC2">
      <w:pPr>
        <w:pStyle w:val="a1"/>
        <w:ind w:firstLine="480"/>
      </w:pPr>
      <w:r>
        <w:rPr>
          <w:rFonts w:hint="eastAsia"/>
        </w:rPr>
        <w:lastRenderedPageBreak/>
        <w:t xml:space="preserve">c. </w:t>
      </w:r>
      <w:r>
        <w:rPr>
          <w:rFonts w:hint="eastAsia"/>
        </w:rPr>
        <w:t>散列算法，实现数据散列值计算，降低区块链上数据的体量；</w:t>
      </w:r>
    </w:p>
    <w:p w14:paraId="5B66A50F" w14:textId="77777777" w:rsidR="00567BC2" w:rsidRDefault="00567BC2" w:rsidP="00567BC2">
      <w:pPr>
        <w:pStyle w:val="a1"/>
        <w:ind w:firstLine="480"/>
      </w:pPr>
      <w:r>
        <w:rPr>
          <w:rFonts w:hint="eastAsia"/>
        </w:rPr>
        <w:t xml:space="preserve">d. </w:t>
      </w:r>
      <w:r>
        <w:rPr>
          <w:rFonts w:hint="eastAsia"/>
        </w:rPr>
        <w:t>共识机制，保证区块链上数据的一致性和可用性；</w:t>
      </w:r>
    </w:p>
    <w:p w14:paraId="6CDA9901" w14:textId="0BD71023" w:rsidR="00567BC2" w:rsidRDefault="00567BC2" w:rsidP="00567BC2">
      <w:pPr>
        <w:pStyle w:val="a1"/>
        <w:ind w:firstLine="480"/>
      </w:pPr>
      <w:r>
        <w:rPr>
          <w:rFonts w:hint="eastAsia"/>
        </w:rPr>
        <w:t xml:space="preserve">e. </w:t>
      </w:r>
      <w:r>
        <w:rPr>
          <w:rFonts w:hint="eastAsia"/>
        </w:rPr>
        <w:t>数字签名，保障区块链参与者身份的真实性、重要数据的完整性、数据对应业务操作行为的不可否认行。</w:t>
      </w:r>
    </w:p>
    <w:p w14:paraId="73604683" w14:textId="4ECFF9C7" w:rsidR="00B91A64" w:rsidRDefault="00B420B0" w:rsidP="00567BC2">
      <w:pPr>
        <w:pStyle w:val="a1"/>
        <w:ind w:firstLine="480"/>
      </w:pPr>
      <w:r>
        <w:rPr>
          <w:rFonts w:hint="eastAsia"/>
        </w:rPr>
        <w:t xml:space="preserve">(3) </w:t>
      </w:r>
      <w:r>
        <w:rPr>
          <w:rFonts w:hint="eastAsia"/>
        </w:rPr>
        <w:t>数据接口层</w:t>
      </w:r>
    </w:p>
    <w:p w14:paraId="02B2A199" w14:textId="3B657C14" w:rsidR="00B420B0" w:rsidRDefault="000148EC" w:rsidP="00567BC2">
      <w:pPr>
        <w:pStyle w:val="a1"/>
        <w:ind w:firstLine="480"/>
      </w:pPr>
      <w:r w:rsidRPr="000148EC">
        <w:rPr>
          <w:rFonts w:hint="eastAsia"/>
        </w:rPr>
        <w:t>数据接口为使用区块链核心功能提供接口服务，包括以下要素：</w:t>
      </w:r>
    </w:p>
    <w:p w14:paraId="5459EA27" w14:textId="77777777" w:rsidR="00590933" w:rsidRDefault="00590933" w:rsidP="00590933">
      <w:pPr>
        <w:pStyle w:val="a1"/>
        <w:ind w:firstLine="480"/>
      </w:pPr>
      <w:r>
        <w:rPr>
          <w:rFonts w:hint="eastAsia"/>
        </w:rPr>
        <w:t xml:space="preserve">a. </w:t>
      </w:r>
      <w:r>
        <w:rPr>
          <w:rFonts w:hint="eastAsia"/>
        </w:rPr>
        <w:t>数据上链，响应系统数据上链请求，完成待认证数据的上链；</w:t>
      </w:r>
    </w:p>
    <w:p w14:paraId="1878B38F" w14:textId="77777777" w:rsidR="00590933" w:rsidRDefault="00590933" w:rsidP="00590933">
      <w:pPr>
        <w:pStyle w:val="a1"/>
        <w:ind w:firstLine="480"/>
      </w:pPr>
      <w:r>
        <w:rPr>
          <w:rFonts w:hint="eastAsia"/>
        </w:rPr>
        <w:t xml:space="preserve">b. </w:t>
      </w:r>
      <w:r>
        <w:rPr>
          <w:rFonts w:hint="eastAsia"/>
        </w:rPr>
        <w:t>数据查询，响应系统数据查询请求，完成待查询数据的上链状态查询；</w:t>
      </w:r>
    </w:p>
    <w:p w14:paraId="5EE0FBDB" w14:textId="698D432C" w:rsidR="000148EC" w:rsidRDefault="00590933" w:rsidP="00590933">
      <w:pPr>
        <w:pStyle w:val="a1"/>
        <w:ind w:firstLine="480"/>
      </w:pPr>
      <w:r>
        <w:rPr>
          <w:rFonts w:hint="eastAsia"/>
        </w:rPr>
        <w:t xml:space="preserve">c. </w:t>
      </w:r>
      <w:r>
        <w:rPr>
          <w:rFonts w:hint="eastAsia"/>
        </w:rPr>
        <w:t>数据验证，响应系统数据验证请求，完成待验证数据的真实性和完整性校验。</w:t>
      </w:r>
    </w:p>
    <w:p w14:paraId="7F066E6B" w14:textId="5704EFDB" w:rsidR="00590933" w:rsidRDefault="000D6298" w:rsidP="00590933">
      <w:pPr>
        <w:pStyle w:val="a1"/>
        <w:ind w:firstLine="480"/>
      </w:pPr>
      <w:r>
        <w:rPr>
          <w:rFonts w:hint="eastAsia"/>
        </w:rPr>
        <w:t xml:space="preserve">(4) </w:t>
      </w:r>
      <w:r>
        <w:rPr>
          <w:rFonts w:hint="eastAsia"/>
        </w:rPr>
        <w:t>应用服务层</w:t>
      </w:r>
    </w:p>
    <w:p w14:paraId="0D58FED9" w14:textId="621F3A13" w:rsidR="000D6298" w:rsidRDefault="000D6298" w:rsidP="00590933">
      <w:pPr>
        <w:pStyle w:val="a1"/>
        <w:ind w:firstLine="480"/>
      </w:pPr>
      <w:r w:rsidRPr="000D6298">
        <w:rPr>
          <w:rFonts w:hint="eastAsia"/>
        </w:rPr>
        <w:t>应用服务层提供标准化的服务程序支撑，在本次实训中，包括以下要素：</w:t>
      </w:r>
    </w:p>
    <w:p w14:paraId="25B31B43" w14:textId="0E0CDA18" w:rsidR="000D6298" w:rsidRPr="000D6298" w:rsidRDefault="000D6298" w:rsidP="00590933">
      <w:pPr>
        <w:pStyle w:val="a1"/>
        <w:ind w:firstLine="480"/>
      </w:pPr>
      <w:r w:rsidRPr="000D6298">
        <w:rPr>
          <w:rFonts w:hint="eastAsia"/>
        </w:rPr>
        <w:t xml:space="preserve">a. </w:t>
      </w:r>
      <w:r w:rsidRPr="000D6298">
        <w:rPr>
          <w:rFonts w:hint="eastAsia"/>
        </w:rPr>
        <w:t>自动任务分配，根据平台入网情况、任务数据以及系统数据上链情况对待分配任务、突发任务进行自动分配。</w:t>
      </w:r>
    </w:p>
    <w:p w14:paraId="5248413C" w14:textId="53D0AA94" w:rsidR="00590933" w:rsidRDefault="009513E5" w:rsidP="00590933">
      <w:pPr>
        <w:pStyle w:val="a1"/>
        <w:ind w:firstLine="480"/>
      </w:pPr>
      <w:r>
        <w:rPr>
          <w:rFonts w:hint="eastAsia"/>
        </w:rPr>
        <w:t xml:space="preserve">(5) </w:t>
      </w:r>
      <w:r>
        <w:rPr>
          <w:rFonts w:hint="eastAsia"/>
        </w:rPr>
        <w:t>监控管理层</w:t>
      </w:r>
    </w:p>
    <w:p w14:paraId="5FF9660B" w14:textId="4C22162A" w:rsidR="009513E5" w:rsidRDefault="009439E4" w:rsidP="00590933">
      <w:pPr>
        <w:pStyle w:val="a1"/>
        <w:ind w:firstLine="480"/>
      </w:pPr>
      <w:r w:rsidRPr="009439E4">
        <w:rPr>
          <w:rFonts w:hint="eastAsia"/>
        </w:rPr>
        <w:t>监控管理层为基于区块链原理的异构无人平台协同规划模拟系统运行过程持续保持安全、合规和可靠提供支撑，包含以下要素：</w:t>
      </w:r>
    </w:p>
    <w:p w14:paraId="454EB126" w14:textId="77777777" w:rsidR="009439E4" w:rsidRDefault="009439E4" w:rsidP="009439E4">
      <w:pPr>
        <w:pStyle w:val="a1"/>
        <w:ind w:firstLine="480"/>
      </w:pPr>
      <w:r>
        <w:rPr>
          <w:rFonts w:hint="eastAsia"/>
        </w:rPr>
        <w:t xml:space="preserve">a. </w:t>
      </w:r>
      <w:r>
        <w:rPr>
          <w:rFonts w:hint="eastAsia"/>
        </w:rPr>
        <w:t>应用监管，提供数据溯源和数据检索服务；</w:t>
      </w:r>
    </w:p>
    <w:p w14:paraId="76EED8A4" w14:textId="77777777" w:rsidR="009439E4" w:rsidRDefault="009439E4" w:rsidP="009439E4">
      <w:pPr>
        <w:pStyle w:val="a1"/>
        <w:ind w:firstLine="480"/>
      </w:pPr>
      <w:r>
        <w:rPr>
          <w:rFonts w:hint="eastAsia"/>
        </w:rPr>
        <w:t xml:space="preserve">b. </w:t>
      </w:r>
      <w:r>
        <w:rPr>
          <w:rFonts w:hint="eastAsia"/>
        </w:rPr>
        <w:t>性能监控，实现对区块链系统运行性能的实时监控；</w:t>
      </w:r>
    </w:p>
    <w:p w14:paraId="43FA039D" w14:textId="77777777" w:rsidR="009439E4" w:rsidRDefault="009439E4" w:rsidP="009439E4">
      <w:pPr>
        <w:pStyle w:val="a1"/>
        <w:ind w:firstLine="480"/>
      </w:pPr>
      <w:r>
        <w:rPr>
          <w:rFonts w:hint="eastAsia"/>
        </w:rPr>
        <w:t xml:space="preserve">c. </w:t>
      </w:r>
      <w:r>
        <w:rPr>
          <w:rFonts w:hint="eastAsia"/>
        </w:rPr>
        <w:t>数据审计，实现对区块链应用过程中的数据合规性的管理；</w:t>
      </w:r>
    </w:p>
    <w:p w14:paraId="69697792" w14:textId="77777777" w:rsidR="009439E4" w:rsidRDefault="009439E4" w:rsidP="009439E4">
      <w:pPr>
        <w:pStyle w:val="a1"/>
        <w:ind w:firstLine="480"/>
      </w:pPr>
      <w:r>
        <w:rPr>
          <w:rFonts w:hint="eastAsia"/>
        </w:rPr>
        <w:t xml:space="preserve">d. </w:t>
      </w:r>
      <w:r>
        <w:rPr>
          <w:rFonts w:hint="eastAsia"/>
        </w:rPr>
        <w:t>信息安全，保障区块链运行过程中的信息安全；</w:t>
      </w:r>
    </w:p>
    <w:p w14:paraId="44864B67" w14:textId="20EA4C07" w:rsidR="000F40DF" w:rsidRPr="009439E4" w:rsidRDefault="009439E4" w:rsidP="0091020F">
      <w:pPr>
        <w:pStyle w:val="a1"/>
        <w:ind w:firstLine="480"/>
      </w:pPr>
      <w:r>
        <w:rPr>
          <w:rFonts w:hint="eastAsia"/>
        </w:rPr>
        <w:t xml:space="preserve">e. </w:t>
      </w:r>
      <w:r>
        <w:rPr>
          <w:rFonts w:hint="eastAsia"/>
        </w:rPr>
        <w:t>运行维护，为区块链系统运行异常恢复提供支持。</w:t>
      </w:r>
    </w:p>
    <w:p w14:paraId="55900F18" w14:textId="0D03FEA9" w:rsidR="009759A3" w:rsidRDefault="009759A3" w:rsidP="009759A3">
      <w:pPr>
        <w:pStyle w:val="4"/>
        <w:spacing w:before="156"/>
      </w:pPr>
      <w:r>
        <w:rPr>
          <w:rFonts w:hint="eastAsia"/>
        </w:rPr>
        <w:lastRenderedPageBreak/>
        <w:t xml:space="preserve">3.2.2.2. </w:t>
      </w:r>
      <w:r>
        <w:rPr>
          <w:rFonts w:hint="eastAsia"/>
        </w:rPr>
        <w:t>模块化设计</w:t>
      </w:r>
    </w:p>
    <w:p w14:paraId="610CB462" w14:textId="6FA14990" w:rsidR="00836E09" w:rsidRDefault="00EC0BF9" w:rsidP="00544A6E">
      <w:pPr>
        <w:pStyle w:val="a1"/>
        <w:ind w:firstLine="480"/>
      </w:pPr>
      <w:r>
        <w:rPr>
          <w:rFonts w:hint="eastAsia"/>
        </w:rPr>
        <w:t xml:space="preserve">(1) </w:t>
      </w:r>
      <w:r w:rsidR="007F2CBA">
        <w:rPr>
          <w:rFonts w:hint="eastAsia"/>
        </w:rPr>
        <w:t>区块链</w:t>
      </w:r>
    </w:p>
    <w:p w14:paraId="06E282E5" w14:textId="470F53A7" w:rsidR="009F2C89" w:rsidRDefault="009F2C89" w:rsidP="00544A6E">
      <w:pPr>
        <w:pStyle w:val="a1"/>
        <w:ind w:firstLine="480"/>
      </w:pPr>
      <w:r>
        <w:rPr>
          <w:rFonts w:hint="eastAsia"/>
        </w:rPr>
        <w:t xml:space="preserve">i. </w:t>
      </w:r>
      <w:r w:rsidR="00F408FD">
        <w:rPr>
          <w:rFonts w:hint="eastAsia"/>
        </w:rPr>
        <w:t>介绍</w:t>
      </w:r>
    </w:p>
    <w:p w14:paraId="22157083" w14:textId="4D0557BC" w:rsidR="00F408FD" w:rsidRDefault="00567774" w:rsidP="00544A6E">
      <w:pPr>
        <w:pStyle w:val="a1"/>
        <w:ind w:firstLine="480"/>
      </w:pPr>
      <w:r w:rsidRPr="00567774">
        <w:rPr>
          <w:rFonts w:hint="eastAsia"/>
        </w:rPr>
        <w:t>网络（</w:t>
      </w:r>
      <w:r w:rsidRPr="00567774">
        <w:rPr>
          <w:rFonts w:hint="eastAsia"/>
        </w:rPr>
        <w:t>Netwo</w:t>
      </w:r>
      <w:r w:rsidR="00012106">
        <w:rPr>
          <w:rFonts w:hint="eastAsia"/>
        </w:rPr>
        <w:t>r</w:t>
      </w:r>
      <w:r w:rsidRPr="00567774">
        <w:rPr>
          <w:rFonts w:hint="eastAsia"/>
        </w:rPr>
        <w:t>k</w:t>
      </w:r>
      <w:r w:rsidRPr="00567774">
        <w:rPr>
          <w:rFonts w:hint="eastAsia"/>
        </w:rPr>
        <w:t>）中的每个完整节点（</w:t>
      </w:r>
      <w:r w:rsidRPr="00567774">
        <w:rPr>
          <w:rFonts w:hint="eastAsia"/>
        </w:rPr>
        <w:t>Peer</w:t>
      </w:r>
      <w:r w:rsidRPr="00567774">
        <w:rPr>
          <w:rFonts w:hint="eastAsia"/>
        </w:rPr>
        <w:t>）独立存储一个区块链，其中仅包含由该节点验证的区块（</w:t>
      </w:r>
      <w:r w:rsidRPr="00567774">
        <w:rPr>
          <w:rFonts w:hint="eastAsia"/>
        </w:rPr>
        <w:t>Block</w:t>
      </w:r>
      <w:r w:rsidRPr="00567774">
        <w:rPr>
          <w:rFonts w:hint="eastAsia"/>
        </w:rPr>
        <w:t>）。当多个节点的区块链中都有相同的区块时，它们被认为是共识的。这些节点为维持共识而遵循的验证规则称为共识规则（</w:t>
      </w:r>
      <w:r w:rsidRPr="00567774">
        <w:rPr>
          <w:rFonts w:hint="eastAsia"/>
        </w:rPr>
        <w:t>Consensus Rules</w:t>
      </w:r>
      <w:r w:rsidRPr="00567774">
        <w:rPr>
          <w:rFonts w:hint="eastAsia"/>
        </w:rPr>
        <w:t>）。</w:t>
      </w:r>
    </w:p>
    <w:p w14:paraId="15970E07" w14:textId="77777777" w:rsidR="001C4E8D" w:rsidRDefault="001C4E8D" w:rsidP="001C4E8D">
      <w:pPr>
        <w:pStyle w:val="af2"/>
        <w:keepNext/>
      </w:pPr>
      <w:r>
        <w:rPr>
          <w:noProof/>
        </w:rPr>
        <w:drawing>
          <wp:inline distT="0" distB="0" distL="0" distR="0" wp14:anchorId="34F9465C" wp14:editId="244AD9B0">
            <wp:extent cx="4932045" cy="2258060"/>
            <wp:effectExtent l="0" t="0" r="1905" b="8890"/>
            <wp:docPr id="1730313540"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13540" name="图形 1730313540"/>
                    <pic:cNvPicPr/>
                  </pic:nvPicPr>
                  <pic:blipFill>
                    <a:blip r:embed="rId10">
                      <a:extLst>
                        <a:ext uri="{96DAC541-7B7A-43D3-8B79-37D633B846F1}">
                          <asvg:svgBlip xmlns:asvg="http://schemas.microsoft.com/office/drawing/2016/SVG/main" r:embed="rId11"/>
                        </a:ext>
                      </a:extLst>
                    </a:blip>
                    <a:stretch>
                      <a:fillRect/>
                    </a:stretch>
                  </pic:blipFill>
                  <pic:spPr>
                    <a:xfrm>
                      <a:off x="0" y="0"/>
                      <a:ext cx="4932045" cy="2258060"/>
                    </a:xfrm>
                    <a:prstGeom prst="rect">
                      <a:avLst/>
                    </a:prstGeom>
                  </pic:spPr>
                </pic:pic>
              </a:graphicData>
            </a:graphic>
          </wp:inline>
        </w:drawing>
      </w:r>
    </w:p>
    <w:p w14:paraId="767BE4E6" w14:textId="35208063" w:rsidR="002D70D6" w:rsidRDefault="001C4E8D"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2</w:t>
      </w:r>
      <w:r>
        <w:fldChar w:fldCharType="end"/>
      </w:r>
      <w:r>
        <w:rPr>
          <w:rFonts w:hint="eastAsia"/>
        </w:rPr>
        <w:t xml:space="preserve"> </w:t>
      </w:r>
      <w:r>
        <w:rPr>
          <w:rFonts w:hint="eastAsia"/>
        </w:rPr>
        <w:t>区块链概述</w:t>
      </w:r>
    </w:p>
    <w:p w14:paraId="7254C5EB" w14:textId="1E933E8E" w:rsidR="00147E32" w:rsidRDefault="00147E32" w:rsidP="00147E32">
      <w:pPr>
        <w:pStyle w:val="a1"/>
        <w:ind w:firstLine="480"/>
      </w:pPr>
      <w:r w:rsidRPr="00147E32">
        <w:rPr>
          <w:rFonts w:hint="eastAsia"/>
        </w:rPr>
        <w:t>上图显示了区块链的简化版本。一个或多个新交易的区块被收集到区块的</w:t>
      </w:r>
      <w:r w:rsidRPr="00147E32">
        <w:rPr>
          <w:rFonts w:hint="eastAsia"/>
        </w:rPr>
        <w:t xml:space="preserve"> Transactions </w:t>
      </w:r>
      <w:r w:rsidRPr="00147E32">
        <w:rPr>
          <w:rFonts w:hint="eastAsia"/>
        </w:rPr>
        <w:t>部分。每笔交易的副本都经过哈希处理（</w:t>
      </w:r>
      <w:r w:rsidRPr="00147E32">
        <w:rPr>
          <w:rFonts w:hint="eastAsia"/>
        </w:rPr>
        <w:t>SHA256()</w:t>
      </w:r>
      <w:r w:rsidRPr="00147E32">
        <w:rPr>
          <w:rFonts w:hint="eastAsia"/>
        </w:rPr>
        <w:t>），然后对哈希进行配对、哈希处理、再次配对和再次哈希处理，直到只剩下一个哈希值，即默克尔树（</w:t>
      </w:r>
      <w:r w:rsidRPr="00147E32">
        <w:rPr>
          <w:rFonts w:hint="eastAsia"/>
        </w:rPr>
        <w:t>Merkle Tree</w:t>
      </w:r>
      <w:r w:rsidRPr="00147E32">
        <w:rPr>
          <w:rFonts w:hint="eastAsia"/>
        </w:rPr>
        <w:t>）的默克尔根（</w:t>
      </w:r>
      <w:r w:rsidRPr="00147E32">
        <w:rPr>
          <w:rFonts w:hint="eastAsia"/>
        </w:rPr>
        <w:t>Merkle Root</w:t>
      </w:r>
      <w:r w:rsidRPr="00147E32">
        <w:rPr>
          <w:rFonts w:hint="eastAsia"/>
        </w:rPr>
        <w:t>）。</w:t>
      </w:r>
    </w:p>
    <w:p w14:paraId="0DE3A8AE" w14:textId="03806A6B" w:rsidR="00BA3AB2" w:rsidRDefault="008751E0" w:rsidP="00147E32">
      <w:pPr>
        <w:pStyle w:val="a1"/>
        <w:ind w:firstLine="480"/>
      </w:pPr>
      <w:r w:rsidRPr="008751E0">
        <w:rPr>
          <w:rFonts w:hint="eastAsia"/>
        </w:rPr>
        <w:t>默克尔根存储在区块头（</w:t>
      </w:r>
      <w:r w:rsidRPr="008751E0">
        <w:rPr>
          <w:rFonts w:hint="eastAsia"/>
        </w:rPr>
        <w:t>Header</w:t>
      </w:r>
      <w:r w:rsidRPr="008751E0">
        <w:rPr>
          <w:rFonts w:hint="eastAsia"/>
        </w:rPr>
        <w:t>）中。每个区块还存储前一个区块头的哈希值（</w:t>
      </w:r>
      <w:r w:rsidRPr="008751E0">
        <w:rPr>
          <w:rFonts w:hint="eastAsia"/>
        </w:rPr>
        <w:t>Previous Block Hash</w:t>
      </w:r>
      <w:r w:rsidRPr="008751E0">
        <w:rPr>
          <w:rFonts w:hint="eastAsia"/>
        </w:rPr>
        <w:t>），并将区块链接在一起。这确保了如果不修改记录交易的区块和后续区块，就无法修改交易。</w:t>
      </w:r>
    </w:p>
    <w:p w14:paraId="7F4BA285" w14:textId="5CCF9F85" w:rsidR="00544AEC" w:rsidRDefault="006D1B02" w:rsidP="00147E32">
      <w:pPr>
        <w:pStyle w:val="a1"/>
        <w:ind w:firstLine="480"/>
      </w:pPr>
      <w:r w:rsidRPr="006D1B02">
        <w:rPr>
          <w:rFonts w:hint="eastAsia"/>
        </w:rPr>
        <w:lastRenderedPageBreak/>
        <w:t>每笔交易都会花费一个或多个早期交易收到的</w:t>
      </w:r>
      <w:r w:rsidR="00463D20">
        <w:rPr>
          <w:rFonts w:hint="eastAsia"/>
        </w:rPr>
        <w:t>概念币</w:t>
      </w:r>
      <w:r w:rsidR="00D005CB">
        <w:rPr>
          <w:rFonts w:hint="eastAsia"/>
        </w:rPr>
        <w:t>（</w:t>
      </w:r>
      <w:r w:rsidR="00D005CB">
        <w:rPr>
          <w:rFonts w:hint="eastAsia"/>
        </w:rPr>
        <w:t>Seon</w:t>
      </w:r>
      <w:r w:rsidR="00D005CB">
        <w:rPr>
          <w:rFonts w:hint="eastAsia"/>
        </w:rPr>
        <w:t>）</w:t>
      </w:r>
      <w:r w:rsidRPr="006D1B02">
        <w:rPr>
          <w:rFonts w:hint="eastAsia"/>
        </w:rPr>
        <w:t>，即一笔交易的输入（</w:t>
      </w:r>
      <w:r w:rsidRPr="006D1B02">
        <w:rPr>
          <w:rFonts w:hint="eastAsia"/>
        </w:rPr>
        <w:t>Input</w:t>
      </w:r>
      <w:r w:rsidRPr="006D1B02">
        <w:rPr>
          <w:rFonts w:hint="eastAsia"/>
        </w:rPr>
        <w:t>）是前一笔交易的输出（</w:t>
      </w:r>
      <w:r w:rsidRPr="006D1B02">
        <w:rPr>
          <w:rFonts w:hint="eastAsia"/>
        </w:rPr>
        <w:t>Output</w:t>
      </w:r>
      <w:r w:rsidRPr="006D1B02">
        <w:rPr>
          <w:rFonts w:hint="eastAsia"/>
        </w:rPr>
        <w:t>），这样交易也被链接在了一起。</w:t>
      </w:r>
    </w:p>
    <w:p w14:paraId="705F5003" w14:textId="77777777" w:rsidR="009A62BC" w:rsidRDefault="009A62BC" w:rsidP="009A62BC">
      <w:pPr>
        <w:pStyle w:val="af2"/>
        <w:keepNext/>
      </w:pPr>
      <w:r>
        <w:rPr>
          <w:rFonts w:hint="eastAsia"/>
          <w:noProof/>
        </w:rPr>
        <w:drawing>
          <wp:inline distT="0" distB="0" distL="0" distR="0" wp14:anchorId="4D153755" wp14:editId="68B56148">
            <wp:extent cx="4932045" cy="3871595"/>
            <wp:effectExtent l="0" t="0" r="1905" b="0"/>
            <wp:docPr id="1256365458" name="图形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65458" name="图形 1256365458"/>
                    <pic:cNvPicPr/>
                  </pic:nvPicPr>
                  <pic:blipFill>
                    <a:blip r:embed="rId12">
                      <a:extLst>
                        <a:ext uri="{96DAC541-7B7A-43D3-8B79-37D633B846F1}">
                          <asvg:svgBlip xmlns:asvg="http://schemas.microsoft.com/office/drawing/2016/SVG/main" r:embed="rId13"/>
                        </a:ext>
                      </a:extLst>
                    </a:blip>
                    <a:stretch>
                      <a:fillRect/>
                    </a:stretch>
                  </pic:blipFill>
                  <pic:spPr>
                    <a:xfrm>
                      <a:off x="0" y="0"/>
                      <a:ext cx="4932045" cy="3871595"/>
                    </a:xfrm>
                    <a:prstGeom prst="rect">
                      <a:avLst/>
                    </a:prstGeom>
                  </pic:spPr>
                </pic:pic>
              </a:graphicData>
            </a:graphic>
          </wp:inline>
        </w:drawing>
      </w:r>
    </w:p>
    <w:p w14:paraId="4F536F37" w14:textId="790A0A66" w:rsidR="009A62BC" w:rsidRDefault="009A62BC"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3</w:t>
      </w:r>
      <w:r>
        <w:fldChar w:fldCharType="end"/>
      </w:r>
      <w:r>
        <w:rPr>
          <w:rFonts w:hint="eastAsia"/>
        </w:rPr>
        <w:t xml:space="preserve"> </w:t>
      </w:r>
      <w:r>
        <w:rPr>
          <w:rFonts w:hint="eastAsia"/>
        </w:rPr>
        <w:t>交易传播</w:t>
      </w:r>
    </w:p>
    <w:p w14:paraId="4D7BE837" w14:textId="77EFA21C" w:rsidR="00057EB0" w:rsidRDefault="00057EB0" w:rsidP="00057EB0">
      <w:pPr>
        <w:pStyle w:val="a1"/>
        <w:ind w:firstLine="480"/>
      </w:pPr>
      <w:r w:rsidRPr="00057EB0">
        <w:rPr>
          <w:rFonts w:hint="eastAsia"/>
        </w:rPr>
        <w:t>当发送到多个地址时，单个交易可以创建多个输出。每个交易的输出只能作为输入被使用一次，任何后续的引用都是被禁止的。</w:t>
      </w:r>
    </w:p>
    <w:p w14:paraId="590BC1A5" w14:textId="7E8FB9A3" w:rsidR="00C215A2" w:rsidRDefault="00280514" w:rsidP="00057EB0">
      <w:pPr>
        <w:pStyle w:val="a1"/>
        <w:ind w:firstLine="480"/>
      </w:pPr>
      <w:r w:rsidRPr="00280514">
        <w:rPr>
          <w:rFonts w:hint="eastAsia"/>
        </w:rPr>
        <w:t>每个输出都与特定的交易识别符（</w:t>
      </w:r>
      <w:r w:rsidRPr="00280514">
        <w:rPr>
          <w:rFonts w:hint="eastAsia"/>
        </w:rPr>
        <w:t>Transaction Identifier</w:t>
      </w:r>
      <w:r w:rsidRPr="00280514">
        <w:rPr>
          <w:rFonts w:hint="eastAsia"/>
        </w:rPr>
        <w:t>，</w:t>
      </w:r>
      <w:r w:rsidRPr="00280514">
        <w:rPr>
          <w:rFonts w:hint="eastAsia"/>
        </w:rPr>
        <w:t>TXID</w:t>
      </w:r>
      <w:r w:rsidRPr="00280514">
        <w:rPr>
          <w:rFonts w:hint="eastAsia"/>
        </w:rPr>
        <w:t>）相关联。</w:t>
      </w:r>
      <w:r w:rsidRPr="00280514">
        <w:rPr>
          <w:rFonts w:hint="eastAsia"/>
        </w:rPr>
        <w:t>TXID</w:t>
      </w:r>
      <w:r w:rsidRPr="00280514">
        <w:rPr>
          <w:rFonts w:hint="eastAsia"/>
        </w:rPr>
        <w:t>是签名交易的哈希值，用来唯一标识一笔交易。</w:t>
      </w:r>
    </w:p>
    <w:p w14:paraId="1FF38F18" w14:textId="3BA61028" w:rsidR="00701A9D" w:rsidRDefault="00EA1EE5" w:rsidP="00057EB0">
      <w:pPr>
        <w:pStyle w:val="a1"/>
        <w:ind w:firstLine="480"/>
      </w:pPr>
      <w:r w:rsidRPr="00EA1EE5">
        <w:rPr>
          <w:rFonts w:hint="eastAsia"/>
        </w:rPr>
        <w:t>由于每笔交易的输入都只能被使用一次，因此区块链上所有交易的输出可以分为两类，未花费交易输出（</w:t>
      </w:r>
      <w:r w:rsidRPr="00EA1EE5">
        <w:rPr>
          <w:rFonts w:hint="eastAsia"/>
        </w:rPr>
        <w:t>Unspent Transaction Outputs</w:t>
      </w:r>
      <w:r w:rsidRPr="00EA1EE5">
        <w:rPr>
          <w:rFonts w:hint="eastAsia"/>
        </w:rPr>
        <w:t>，</w:t>
      </w:r>
      <w:r w:rsidRPr="00EA1EE5">
        <w:rPr>
          <w:rFonts w:hint="eastAsia"/>
        </w:rPr>
        <w:t>UTXO</w:t>
      </w:r>
      <w:r w:rsidRPr="00EA1EE5">
        <w:rPr>
          <w:rFonts w:hint="eastAsia"/>
        </w:rPr>
        <w:t>）和已花费交易输出。尚未被用作其它交易的输入，任然可以被花费；已经</w:t>
      </w:r>
      <w:r w:rsidRPr="00EA1EE5">
        <w:rPr>
          <w:rFonts w:hint="eastAsia"/>
        </w:rPr>
        <w:lastRenderedPageBreak/>
        <w:t>被用作其它交易的输入，无法再次使用。为了保证交易的有效性，交易必须只使用</w:t>
      </w:r>
      <w:r w:rsidRPr="00EA1EE5">
        <w:rPr>
          <w:rFonts w:hint="eastAsia"/>
        </w:rPr>
        <w:t xml:space="preserve"> UTXO </w:t>
      </w:r>
      <w:r w:rsidRPr="00EA1EE5">
        <w:rPr>
          <w:rFonts w:hint="eastAsia"/>
        </w:rPr>
        <w:t>作为输入。</w:t>
      </w:r>
    </w:p>
    <w:p w14:paraId="28D468C2" w14:textId="5041E82A" w:rsidR="00CA7FA5" w:rsidRDefault="00160584" w:rsidP="00057EB0">
      <w:pPr>
        <w:pStyle w:val="a1"/>
        <w:ind w:firstLine="480"/>
      </w:pPr>
      <w:r>
        <w:rPr>
          <w:rFonts w:hint="eastAsia"/>
        </w:rPr>
        <w:t xml:space="preserve">ii. </w:t>
      </w:r>
      <w:r w:rsidR="007B7581">
        <w:rPr>
          <w:rFonts w:hint="eastAsia"/>
        </w:rPr>
        <w:t>共识规则</w:t>
      </w:r>
    </w:p>
    <w:p w14:paraId="0BA713F9" w14:textId="2E0C36D1" w:rsidR="007B7581" w:rsidRDefault="00787895" w:rsidP="00057EB0">
      <w:pPr>
        <w:pStyle w:val="a1"/>
        <w:ind w:firstLine="480"/>
      </w:pPr>
      <w:r w:rsidRPr="00787895">
        <w:rPr>
          <w:rFonts w:hint="eastAsia"/>
        </w:rPr>
        <w:t>区块链是一个去中心化的数据库，由网络中的许多参与者共同维护，这些参与者是匿名的，彼此之间没有信任关系。为了确保区块链的安全性和完整性，要求每个新生的区块必须证明其创建过程中对任务做出了积极行动，这里将其称为“任务证明”或“行动证明”（</w:t>
      </w:r>
      <w:r w:rsidRPr="00787895">
        <w:rPr>
          <w:rFonts w:hint="eastAsia"/>
        </w:rPr>
        <w:t>Proof of Mission</w:t>
      </w:r>
      <w:r w:rsidRPr="00787895">
        <w:rPr>
          <w:rFonts w:hint="eastAsia"/>
        </w:rPr>
        <w:t>）。</w:t>
      </w:r>
    </w:p>
    <w:p w14:paraId="32139A00" w14:textId="73BAFF94" w:rsidR="00B15C7B" w:rsidRDefault="00465A0D" w:rsidP="00057EB0">
      <w:pPr>
        <w:pStyle w:val="a1"/>
        <w:ind w:firstLine="480"/>
      </w:pPr>
      <w:r w:rsidRPr="00465A0D">
        <w:rPr>
          <w:rFonts w:hint="eastAsia"/>
        </w:rPr>
        <w:t>如果某个节点（例如，不诚实的节点）试图修改区块链中已存在的块（例如，篡改交易记录），它必须对某任务重新进行积极行动。这意味着，该节点需要伪造一条从任务发现到完成或放弃的完备时间线并且至少具备对等体量的行动。而诚实的节点只需专注于添加新的区块，并积极响应当前任务，而不需要回溯修改旧块，这种设计确保了诚实参与者在网络中的活动是相对有效的。反之，试图进行欺诈行为的节点则必须付出更高的代价。</w:t>
      </w:r>
    </w:p>
    <w:p w14:paraId="2E0A3C27" w14:textId="5C54DED8" w:rsidR="002B32E3" w:rsidRDefault="00011A06" w:rsidP="00057EB0">
      <w:pPr>
        <w:pStyle w:val="a1"/>
        <w:ind w:firstLine="480"/>
      </w:pPr>
      <w:r w:rsidRPr="00011A06">
        <w:rPr>
          <w:rFonts w:hint="eastAsia"/>
        </w:rPr>
        <w:t>将区块链接在一起使得在不修改所有后续区块的情况下无法修改任何区块中包含的交易。因此，修改特定区块的成本随着添加到区块链中的每个新区块而增加，从而放大了任务证明的效果。</w:t>
      </w:r>
    </w:p>
    <w:p w14:paraId="6A64EFC3" w14:textId="12BEF56F" w:rsidR="005E1A66" w:rsidRDefault="00860609" w:rsidP="00057EB0">
      <w:pPr>
        <w:pStyle w:val="a1"/>
        <w:ind w:firstLine="480"/>
      </w:pPr>
      <w:r w:rsidRPr="00860609">
        <w:rPr>
          <w:rFonts w:hint="eastAsia"/>
        </w:rPr>
        <w:t>任务证明本质上是构建一条任务生命周期与节点行动记录的时间线。与一个好的加密哈希算法结合，任何试图修改链上数据以使哈希值变得可预测的尝试都是徒劳的。</w:t>
      </w:r>
    </w:p>
    <w:p w14:paraId="46390E56" w14:textId="413A6ADF" w:rsidR="00C038D5" w:rsidRDefault="009A1EAD" w:rsidP="00057EB0">
      <w:pPr>
        <w:pStyle w:val="a1"/>
        <w:ind w:firstLine="480"/>
      </w:pPr>
      <w:r>
        <w:rPr>
          <w:rFonts w:hint="eastAsia"/>
        </w:rPr>
        <w:t xml:space="preserve">iii. </w:t>
      </w:r>
      <w:r w:rsidR="00282CB2">
        <w:rPr>
          <w:rFonts w:hint="eastAsia"/>
        </w:rPr>
        <w:t>区块高度和分叉</w:t>
      </w:r>
    </w:p>
    <w:p w14:paraId="3F5C9EA0" w14:textId="66D30C60" w:rsidR="00C14FDA" w:rsidRDefault="009F0222" w:rsidP="00057EB0">
      <w:pPr>
        <w:pStyle w:val="a1"/>
        <w:ind w:firstLine="480"/>
      </w:pPr>
      <w:r w:rsidRPr="009F0222">
        <w:rPr>
          <w:rFonts w:hint="eastAsia"/>
        </w:rPr>
        <w:t>任何成功添加到区块链中的区块在区块链中被称为“区块高度”（</w:t>
      </w:r>
      <w:r w:rsidRPr="009F0222">
        <w:rPr>
          <w:rFonts w:hint="eastAsia"/>
        </w:rPr>
        <w:t>Block Height</w:t>
      </w:r>
      <w:r w:rsidRPr="009F0222">
        <w:rPr>
          <w:rFonts w:hint="eastAsia"/>
        </w:rPr>
        <w:t>），它指的是从创世区块（区块</w:t>
      </w:r>
      <w:r w:rsidRPr="009F0222">
        <w:rPr>
          <w:rFonts w:hint="eastAsia"/>
        </w:rPr>
        <w:t>0</w:t>
      </w:r>
      <w:r w:rsidRPr="009F0222">
        <w:rPr>
          <w:rFonts w:hint="eastAsia"/>
        </w:rPr>
        <w:t>，</w:t>
      </w:r>
      <w:r w:rsidRPr="009F0222">
        <w:rPr>
          <w:rFonts w:hint="eastAsia"/>
        </w:rPr>
        <w:t>Genesis Block</w:t>
      </w:r>
      <w:r w:rsidRPr="009F0222">
        <w:rPr>
          <w:rFonts w:hint="eastAsia"/>
        </w:rPr>
        <w:t>）到这个区块之间的区块数量。区块高度是用来标识不同区块的一个简单方法。</w:t>
      </w:r>
    </w:p>
    <w:p w14:paraId="18A745B8" w14:textId="366C3BE1" w:rsidR="00874B5E" w:rsidRDefault="00D452A2" w:rsidP="00057EB0">
      <w:pPr>
        <w:pStyle w:val="a1"/>
        <w:ind w:firstLine="480"/>
      </w:pPr>
      <w:r w:rsidRPr="00D452A2">
        <w:rPr>
          <w:rFonts w:hint="eastAsia"/>
        </w:rPr>
        <w:lastRenderedPageBreak/>
        <w:t>当两个或多个节点几乎同时添加新的区块时，这些区块会被赋予相同的区块高度。由于它们都是在相同的时间段内创建的，因此它们在区块链上都是有效的。由于多个节点同时添加新块，导致在同一高度上有多个区块，这种情况会在区块链中形成一个“分叉（</w:t>
      </w:r>
      <w:r w:rsidRPr="00D452A2">
        <w:rPr>
          <w:rFonts w:hint="eastAsia"/>
        </w:rPr>
        <w:t>Fork</w:t>
      </w:r>
      <w:r w:rsidRPr="00D452A2">
        <w:rPr>
          <w:rFonts w:hint="eastAsia"/>
        </w:rPr>
        <w:t>）”。</w:t>
      </w:r>
    </w:p>
    <w:p w14:paraId="379E2E3E" w14:textId="77777777" w:rsidR="00771A0A" w:rsidRDefault="00771A0A" w:rsidP="00771A0A">
      <w:pPr>
        <w:pStyle w:val="af2"/>
        <w:keepNext/>
      </w:pPr>
      <w:r>
        <w:rPr>
          <w:rFonts w:hint="eastAsia"/>
          <w:noProof/>
        </w:rPr>
        <w:drawing>
          <wp:inline distT="0" distB="0" distL="0" distR="0" wp14:anchorId="44B973D7" wp14:editId="049AC37C">
            <wp:extent cx="4932045" cy="1725930"/>
            <wp:effectExtent l="0" t="0" r="1905" b="7620"/>
            <wp:docPr id="377765087" name="图形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5087" name="图形 377765087"/>
                    <pic:cNvPicPr/>
                  </pic:nvPicPr>
                  <pic:blipFill>
                    <a:blip r:embed="rId14">
                      <a:extLst>
                        <a:ext uri="{96DAC541-7B7A-43D3-8B79-37D633B846F1}">
                          <asvg:svgBlip xmlns:asvg="http://schemas.microsoft.com/office/drawing/2016/SVG/main" r:embed="rId15"/>
                        </a:ext>
                      </a:extLst>
                    </a:blip>
                    <a:stretch>
                      <a:fillRect/>
                    </a:stretch>
                  </pic:blipFill>
                  <pic:spPr>
                    <a:xfrm>
                      <a:off x="0" y="0"/>
                      <a:ext cx="4932045" cy="1725930"/>
                    </a:xfrm>
                    <a:prstGeom prst="rect">
                      <a:avLst/>
                    </a:prstGeom>
                  </pic:spPr>
                </pic:pic>
              </a:graphicData>
            </a:graphic>
          </wp:inline>
        </w:drawing>
      </w:r>
    </w:p>
    <w:p w14:paraId="59770B86" w14:textId="52470B59" w:rsidR="002004AA" w:rsidRPr="00D452A2" w:rsidRDefault="00771A0A" w:rsidP="000B3E6D">
      <w:pPr>
        <w:pStyle w:val="af3"/>
      </w:pPr>
      <w:r>
        <w:rPr>
          <w:rFonts w:hint="eastAsia"/>
        </w:rPr>
        <w:t>图</w:t>
      </w:r>
      <w:r>
        <w:rPr>
          <w:rFonts w:hint="eastAsia"/>
        </w:rPr>
        <w:t xml:space="preserve"> </w:t>
      </w:r>
      <w:r w:rsidR="00284C06">
        <w:rPr>
          <w:rFonts w:hint="eastAsia"/>
        </w:rPr>
        <w:t>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4</w:t>
      </w:r>
      <w:r>
        <w:fldChar w:fldCharType="end"/>
      </w:r>
      <w:r>
        <w:rPr>
          <w:rFonts w:hint="eastAsia"/>
        </w:rPr>
        <w:t xml:space="preserve"> </w:t>
      </w:r>
      <w:r>
        <w:rPr>
          <w:rFonts w:hint="eastAsia"/>
        </w:rPr>
        <w:t>常见和不常见的区块链分叉</w:t>
      </w:r>
    </w:p>
    <w:p w14:paraId="4438956D" w14:textId="172210A4" w:rsidR="00CA7FA5" w:rsidRDefault="0070117D" w:rsidP="00057EB0">
      <w:pPr>
        <w:pStyle w:val="a1"/>
        <w:ind w:firstLine="480"/>
      </w:pPr>
      <w:r w:rsidRPr="0070117D">
        <w:rPr>
          <w:rFonts w:hint="eastAsia"/>
        </w:rPr>
        <w:t>分叉通常是暂时的，随着时间的推移，网络中的节点总是遵循最难的链来继续添加新的区块。最终，较长的那条链会被视为有效链，丢弃属于较短分叉的陈旧区块（</w:t>
      </w:r>
      <w:r w:rsidRPr="0070117D">
        <w:rPr>
          <w:rFonts w:hint="eastAsia"/>
        </w:rPr>
        <w:t>Stable Blocks</w:t>
      </w:r>
      <w:r w:rsidRPr="0070117D">
        <w:rPr>
          <w:rFonts w:hint="eastAsia"/>
        </w:rPr>
        <w:t>）。这种机制保障了区块链的统一性和安全性。</w:t>
      </w:r>
    </w:p>
    <w:p w14:paraId="6B697B97" w14:textId="724A0FEF" w:rsidR="002B6C24" w:rsidRDefault="00E16A18" w:rsidP="00057EB0">
      <w:pPr>
        <w:pStyle w:val="a1"/>
        <w:ind w:firstLine="480"/>
      </w:pPr>
      <w:r w:rsidRPr="00E16A18">
        <w:rPr>
          <w:rFonts w:hint="eastAsia"/>
        </w:rPr>
        <w:t>由于在区块链分叉期间多个区块可以具有相同的高度，因此不将区块高度用作全局唯一标识符，通常通过其区块头的哈希值来引用。</w:t>
      </w:r>
    </w:p>
    <w:p w14:paraId="30FE1DE2" w14:textId="74463D92" w:rsidR="009925EA" w:rsidRDefault="005754FC" w:rsidP="00057EB0">
      <w:pPr>
        <w:pStyle w:val="a1"/>
        <w:ind w:firstLine="480"/>
      </w:pPr>
      <w:r>
        <w:rPr>
          <w:rFonts w:hint="eastAsia"/>
        </w:rPr>
        <w:t>ii</w:t>
      </w:r>
      <w:r w:rsidR="00B948E8">
        <w:rPr>
          <w:rFonts w:hint="eastAsia"/>
        </w:rPr>
        <w:t xml:space="preserve">ii. </w:t>
      </w:r>
      <w:r w:rsidR="00AC1CCA">
        <w:rPr>
          <w:rFonts w:hint="eastAsia"/>
        </w:rPr>
        <w:t>交易数据</w:t>
      </w:r>
    </w:p>
    <w:p w14:paraId="4D709D08" w14:textId="7663B6BE" w:rsidR="00AC1CCA" w:rsidRDefault="007B1CAE" w:rsidP="00057EB0">
      <w:pPr>
        <w:pStyle w:val="a1"/>
        <w:ind w:firstLine="480"/>
      </w:pPr>
      <w:r w:rsidRPr="007B1CAE">
        <w:rPr>
          <w:rFonts w:hint="eastAsia"/>
        </w:rPr>
        <w:t>每个区块必须包含一个或多个交易。这些交易中的第一笔被称为“清算交易（</w:t>
      </w:r>
      <w:r w:rsidRPr="007B1CAE">
        <w:rPr>
          <w:rFonts w:hint="eastAsia"/>
        </w:rPr>
        <w:t>Audit-Mission</w:t>
      </w:r>
      <w:r w:rsidRPr="007B1CAE">
        <w:rPr>
          <w:rFonts w:hint="eastAsia"/>
        </w:rPr>
        <w:t>，</w:t>
      </w:r>
      <w:r w:rsidRPr="007B1CAE">
        <w:rPr>
          <w:rFonts w:hint="eastAsia"/>
        </w:rPr>
        <w:t>ATM</w:t>
      </w:r>
      <w:r w:rsidRPr="007B1CAE">
        <w:rPr>
          <w:rFonts w:hint="eastAsia"/>
        </w:rPr>
        <w:t>）”。这个交易将对所有对该任务的交易进行验证并结算。</w:t>
      </w:r>
    </w:p>
    <w:p w14:paraId="7FB79A5F" w14:textId="77D49110" w:rsidR="008612FC" w:rsidRDefault="002D7BC3" w:rsidP="00057EB0">
      <w:pPr>
        <w:pStyle w:val="a1"/>
        <w:ind w:firstLine="480"/>
      </w:pPr>
      <w:r w:rsidRPr="002D7BC3">
        <w:rPr>
          <w:rFonts w:hint="eastAsia"/>
        </w:rPr>
        <w:t xml:space="preserve">ATM </w:t>
      </w:r>
      <w:r w:rsidRPr="002D7BC3">
        <w:rPr>
          <w:rFonts w:hint="eastAsia"/>
        </w:rPr>
        <w:t>交易的</w:t>
      </w:r>
      <w:r w:rsidRPr="002D7BC3">
        <w:rPr>
          <w:rFonts w:hint="eastAsia"/>
        </w:rPr>
        <w:t>UTXO</w:t>
      </w:r>
      <w:r w:rsidRPr="002D7BC3">
        <w:rPr>
          <w:rFonts w:hint="eastAsia"/>
        </w:rPr>
        <w:t>具有特殊条件，在至少</w:t>
      </w:r>
      <w:r w:rsidRPr="002D7BC3">
        <w:rPr>
          <w:rFonts w:hint="eastAsia"/>
        </w:rPr>
        <w:t>2</w:t>
      </w:r>
      <w:r w:rsidRPr="002D7BC3">
        <w:rPr>
          <w:rFonts w:hint="eastAsia"/>
        </w:rPr>
        <w:t>个区块内，节点无法使用这个</w:t>
      </w:r>
      <w:r w:rsidRPr="002D7BC3">
        <w:rPr>
          <w:rFonts w:hint="eastAsia"/>
        </w:rPr>
        <w:t>UTXO</w:t>
      </w:r>
      <w:r w:rsidRPr="002D7BC3">
        <w:rPr>
          <w:rFonts w:hint="eastAsia"/>
        </w:rPr>
        <w:t>作为输入进行支出。这个限制的主要目的是在于防止节点在新区块确认之前就进行花费。在区块链分叉的情况下，某个区块可能被视为陈旧区块，即最终没有被纳入主链。此时，如果节点已经花费了</w:t>
      </w:r>
      <w:r w:rsidRPr="002D7BC3">
        <w:rPr>
          <w:rFonts w:hint="eastAsia"/>
        </w:rPr>
        <w:t>ATM</w:t>
      </w:r>
      <w:r w:rsidRPr="002D7BC3">
        <w:rPr>
          <w:rFonts w:hint="eastAsia"/>
        </w:rPr>
        <w:t>交</w:t>
      </w:r>
      <w:r w:rsidRPr="002D7BC3">
        <w:rPr>
          <w:rFonts w:hint="eastAsia"/>
        </w:rPr>
        <w:lastRenderedPageBreak/>
        <w:t>易的</w:t>
      </w:r>
      <w:r w:rsidRPr="002D7BC3">
        <w:rPr>
          <w:rFonts w:hint="eastAsia"/>
        </w:rPr>
        <w:t>UTXO</w:t>
      </w:r>
      <w:r w:rsidRPr="002D7BC3">
        <w:rPr>
          <w:rFonts w:hint="eastAsia"/>
        </w:rPr>
        <w:t>，而这个交易实际上是无效的（因为它来自一个被丢弃的区块），那么节点就会面临损失。通过实施这个时间限制，网络能够确保节点在进行支出时更具谨慎性，从而减少因区块链分叉导致的潜在损失。</w:t>
      </w:r>
    </w:p>
    <w:p w14:paraId="31557726" w14:textId="438B9759" w:rsidR="002A2E11" w:rsidRDefault="005D60D2" w:rsidP="00057EB0">
      <w:pPr>
        <w:pStyle w:val="a1"/>
        <w:ind w:firstLine="480"/>
      </w:pPr>
      <w:r w:rsidRPr="005D60D2">
        <w:rPr>
          <w:rFonts w:hint="eastAsia"/>
        </w:rPr>
        <w:t>区块不需包含非</w:t>
      </w:r>
      <w:r w:rsidRPr="005D60D2">
        <w:rPr>
          <w:rFonts w:hint="eastAsia"/>
        </w:rPr>
        <w:t>ATM</w:t>
      </w:r>
      <w:r w:rsidRPr="005D60D2">
        <w:rPr>
          <w:rFonts w:hint="eastAsia"/>
        </w:rPr>
        <w:t>交易，但节点几乎总是包含额外的交易。所有交易，包括</w:t>
      </w:r>
      <w:r w:rsidRPr="005D60D2">
        <w:rPr>
          <w:rFonts w:hint="eastAsia"/>
        </w:rPr>
        <w:t>ATM</w:t>
      </w:r>
      <w:r w:rsidRPr="005D60D2">
        <w:rPr>
          <w:rFonts w:hint="eastAsia"/>
        </w:rPr>
        <w:t>交易，都以二进制原始交易格式编码到区块中。</w:t>
      </w:r>
    </w:p>
    <w:p w14:paraId="08E64B19" w14:textId="7498BDF9" w:rsidR="0014415F" w:rsidRDefault="000F46C2" w:rsidP="00057EB0">
      <w:pPr>
        <w:pStyle w:val="a1"/>
        <w:ind w:firstLine="480"/>
      </w:pPr>
      <w:r w:rsidRPr="000F46C2">
        <w:rPr>
          <w:rFonts w:hint="eastAsia"/>
        </w:rPr>
        <w:t>对原始交易格式进行哈希处理以创建交易标识符（</w:t>
      </w:r>
      <w:r w:rsidRPr="000F46C2">
        <w:rPr>
          <w:rFonts w:hint="eastAsia"/>
        </w:rPr>
        <w:t>txid</w:t>
      </w:r>
      <w:r w:rsidRPr="000F46C2">
        <w:rPr>
          <w:rFonts w:hint="eastAsia"/>
        </w:rPr>
        <w:t>）。根据这些</w:t>
      </w:r>
      <w:r w:rsidRPr="000F46C2">
        <w:rPr>
          <w:rFonts w:hint="eastAsia"/>
        </w:rPr>
        <w:t>txid</w:t>
      </w:r>
      <w:r w:rsidRPr="000F46C2">
        <w:rPr>
          <w:rFonts w:hint="eastAsia"/>
        </w:rPr>
        <w:t>，通过将每个</w:t>
      </w:r>
      <w:r w:rsidRPr="000F46C2">
        <w:rPr>
          <w:rFonts w:hint="eastAsia"/>
        </w:rPr>
        <w:t>txid</w:t>
      </w:r>
      <w:r w:rsidRPr="000F46C2">
        <w:rPr>
          <w:rFonts w:hint="eastAsia"/>
        </w:rPr>
        <w:t>与另一个</w:t>
      </w:r>
      <w:r w:rsidRPr="000F46C2">
        <w:rPr>
          <w:rFonts w:hint="eastAsia"/>
        </w:rPr>
        <w:t>txid</w:t>
      </w:r>
      <w:r w:rsidRPr="000F46C2">
        <w:rPr>
          <w:rFonts w:hint="eastAsia"/>
        </w:rPr>
        <w:t>配对，然后将两个</w:t>
      </w:r>
      <w:r w:rsidRPr="000F46C2">
        <w:rPr>
          <w:rFonts w:hint="eastAsia"/>
        </w:rPr>
        <w:t>txid</w:t>
      </w:r>
      <w:r w:rsidRPr="000F46C2">
        <w:rPr>
          <w:rFonts w:hint="eastAsia"/>
        </w:rPr>
        <w:t>一起进行哈希运算，生成一个新的哈希值。如果</w:t>
      </w:r>
      <w:r w:rsidRPr="000F46C2">
        <w:rPr>
          <w:rFonts w:hint="eastAsia"/>
        </w:rPr>
        <w:t>txid</w:t>
      </w:r>
      <w:r w:rsidRPr="000F46C2">
        <w:rPr>
          <w:rFonts w:hint="eastAsia"/>
        </w:rPr>
        <w:t>的数量是奇数，则最后一个没有配对的</w:t>
      </w:r>
      <w:r w:rsidRPr="000F46C2">
        <w:rPr>
          <w:rFonts w:hint="eastAsia"/>
        </w:rPr>
        <w:t>txid</w:t>
      </w:r>
      <w:r w:rsidRPr="000F46C2">
        <w:rPr>
          <w:rFonts w:hint="eastAsia"/>
        </w:rPr>
        <w:t>会与它自己进行哈希运算。通过这种配对和哈希的方式，</w:t>
      </w:r>
      <w:r w:rsidRPr="000F46C2">
        <w:rPr>
          <w:rFonts w:hint="eastAsia"/>
        </w:rPr>
        <w:t>txid</w:t>
      </w:r>
      <w:r w:rsidRPr="000F46C2">
        <w:rPr>
          <w:rFonts w:hint="eastAsia"/>
        </w:rPr>
        <w:t>会逐层减少，直至最后形成一个根哈希（</w:t>
      </w:r>
      <w:r w:rsidRPr="000F46C2">
        <w:rPr>
          <w:rFonts w:hint="eastAsia"/>
        </w:rPr>
        <w:t>merkle root</w:t>
      </w:r>
      <w:r w:rsidRPr="000F46C2">
        <w:rPr>
          <w:rFonts w:hint="eastAsia"/>
        </w:rPr>
        <w:t>，默克尔根），它代表了整棵默克尔树的所有交易。</w:t>
      </w:r>
    </w:p>
    <w:p w14:paraId="27680C97" w14:textId="320C2C49" w:rsidR="004A42A3" w:rsidRDefault="00FE5008" w:rsidP="00AB34A2">
      <w:pPr>
        <w:pStyle w:val="a1"/>
        <w:ind w:firstLine="480"/>
      </w:pPr>
      <w:r w:rsidRPr="00FE5008">
        <w:rPr>
          <w:rFonts w:hint="eastAsia"/>
        </w:rPr>
        <w:t>例如，如果交易只是</w:t>
      </w:r>
      <w:r w:rsidR="00B54356">
        <w:rPr>
          <w:rFonts w:hint="eastAsia"/>
        </w:rPr>
        <w:t>联接</w:t>
      </w:r>
      <w:r w:rsidRPr="00FE5008">
        <w:rPr>
          <w:rFonts w:hint="eastAsia"/>
        </w:rPr>
        <w:t>（而不是哈希），则</w:t>
      </w:r>
      <w:r>
        <w:rPr>
          <w:rFonts w:hint="eastAsia"/>
        </w:rPr>
        <w:t>5</w:t>
      </w:r>
      <w:r w:rsidRPr="00FE5008">
        <w:rPr>
          <w:rFonts w:hint="eastAsia"/>
        </w:rPr>
        <w:t>笔交易的默克尔树将类似以下文本图：</w:t>
      </w:r>
    </w:p>
    <w:p w14:paraId="066E9349" w14:textId="77777777" w:rsidR="00DA6607" w:rsidRPr="00DA6607" w:rsidRDefault="00DA6607" w:rsidP="00DA6607">
      <w:pPr>
        <w:widowControl/>
        <w:shd w:val="clear" w:color="auto" w:fill="1F1F1F"/>
        <w:spacing w:line="285" w:lineRule="atLeast"/>
        <w:jc w:val="left"/>
        <w:rPr>
          <w:rFonts w:ascii="宋体" w:hAnsi="宋体" w:cs="宋体" w:hint="eastAsia"/>
          <w:kern w:val="0"/>
          <w:szCs w:val="21"/>
        </w:rPr>
      </w:pPr>
      <w:r w:rsidRPr="00DA6607">
        <w:rPr>
          <w:rFonts w:ascii="宋体" w:hAnsi="宋体" w:cs="宋体"/>
          <w:kern w:val="0"/>
          <w:szCs w:val="21"/>
        </w:rPr>
        <w:t>      ABCDEEEE ........ Merkle root</w:t>
      </w:r>
    </w:p>
    <w:p w14:paraId="5B151CC0" w14:textId="77777777" w:rsidR="00DA6607" w:rsidRPr="00DA6607" w:rsidRDefault="00DA6607" w:rsidP="00DA6607">
      <w:pPr>
        <w:widowControl/>
        <w:shd w:val="clear" w:color="auto" w:fill="1F1F1F"/>
        <w:spacing w:line="285" w:lineRule="atLeast"/>
        <w:jc w:val="left"/>
        <w:rPr>
          <w:rFonts w:ascii="宋体" w:hAnsi="宋体" w:cs="宋体" w:hint="eastAsia"/>
          <w:kern w:val="0"/>
          <w:szCs w:val="21"/>
        </w:rPr>
      </w:pPr>
      <w:r w:rsidRPr="00DA6607">
        <w:rPr>
          <w:rFonts w:ascii="宋体" w:hAnsi="宋体" w:cs="宋体"/>
          <w:kern w:val="0"/>
          <w:szCs w:val="21"/>
        </w:rPr>
        <w:t>      /       \</w:t>
      </w:r>
    </w:p>
    <w:p w14:paraId="53FCEBA8" w14:textId="77777777" w:rsidR="00DA6607" w:rsidRPr="00DA6607" w:rsidRDefault="00DA6607" w:rsidP="00DA6607">
      <w:pPr>
        <w:widowControl/>
        <w:shd w:val="clear" w:color="auto" w:fill="1F1F1F"/>
        <w:spacing w:line="285" w:lineRule="atLeast"/>
        <w:jc w:val="left"/>
        <w:rPr>
          <w:rFonts w:ascii="宋体" w:hAnsi="宋体" w:cs="宋体" w:hint="eastAsia"/>
          <w:kern w:val="0"/>
          <w:szCs w:val="21"/>
        </w:rPr>
      </w:pPr>
      <w:r w:rsidRPr="00DA6607">
        <w:rPr>
          <w:rFonts w:ascii="宋体" w:hAnsi="宋体" w:cs="宋体"/>
          <w:kern w:val="0"/>
          <w:szCs w:val="21"/>
        </w:rPr>
        <w:t>   ABCD        EEEE</w:t>
      </w:r>
    </w:p>
    <w:p w14:paraId="28E97A2D" w14:textId="77777777" w:rsidR="00DA6607" w:rsidRPr="00DA6607" w:rsidRDefault="00DA6607" w:rsidP="00DA6607">
      <w:pPr>
        <w:widowControl/>
        <w:shd w:val="clear" w:color="auto" w:fill="1F1F1F"/>
        <w:spacing w:line="285" w:lineRule="atLeast"/>
        <w:jc w:val="left"/>
        <w:rPr>
          <w:rFonts w:ascii="宋体" w:hAnsi="宋体" w:cs="宋体" w:hint="eastAsia"/>
          <w:kern w:val="0"/>
          <w:szCs w:val="21"/>
        </w:rPr>
      </w:pPr>
      <w:r w:rsidRPr="00DA6607">
        <w:rPr>
          <w:rFonts w:ascii="宋体" w:hAnsi="宋体" w:cs="宋体"/>
          <w:kern w:val="0"/>
          <w:szCs w:val="21"/>
        </w:rPr>
        <w:t>  /    \      /</w:t>
      </w:r>
    </w:p>
    <w:p w14:paraId="2000EAA3" w14:textId="77777777" w:rsidR="00DA6607" w:rsidRPr="00DA6607" w:rsidRDefault="00DA6607" w:rsidP="00DA6607">
      <w:pPr>
        <w:widowControl/>
        <w:shd w:val="clear" w:color="auto" w:fill="1F1F1F"/>
        <w:spacing w:line="285" w:lineRule="atLeast"/>
        <w:jc w:val="left"/>
        <w:rPr>
          <w:rFonts w:ascii="宋体" w:hAnsi="宋体" w:cs="宋体" w:hint="eastAsia"/>
          <w:kern w:val="0"/>
          <w:szCs w:val="21"/>
        </w:rPr>
      </w:pPr>
      <w:r w:rsidRPr="00DA6607">
        <w:rPr>
          <w:rFonts w:ascii="宋体" w:hAnsi="宋体" w:cs="宋体"/>
          <w:kern w:val="0"/>
          <w:szCs w:val="21"/>
        </w:rPr>
        <w:t> AB    CD    EE ....... E is paired with itself</w:t>
      </w:r>
    </w:p>
    <w:p w14:paraId="5E364455" w14:textId="77777777" w:rsidR="00DA6607" w:rsidRPr="00DA6607" w:rsidRDefault="00DA6607" w:rsidP="00DA6607">
      <w:pPr>
        <w:widowControl/>
        <w:shd w:val="clear" w:color="auto" w:fill="1F1F1F"/>
        <w:spacing w:line="285" w:lineRule="atLeast"/>
        <w:jc w:val="left"/>
        <w:rPr>
          <w:rFonts w:ascii="宋体" w:hAnsi="宋体" w:cs="宋体" w:hint="eastAsia"/>
          <w:kern w:val="0"/>
          <w:szCs w:val="21"/>
        </w:rPr>
      </w:pPr>
      <w:r w:rsidRPr="00DA6607">
        <w:rPr>
          <w:rFonts w:ascii="宋体" w:hAnsi="宋体" w:cs="宋体"/>
          <w:kern w:val="0"/>
          <w:szCs w:val="21"/>
        </w:rPr>
        <w:t xml:space="preserve">/  \  /  \  /   </w:t>
      </w:r>
    </w:p>
    <w:p w14:paraId="62E857E7" w14:textId="77777777" w:rsidR="00DA6607" w:rsidRPr="00DA6607" w:rsidRDefault="00DA6607" w:rsidP="00DA6607">
      <w:pPr>
        <w:widowControl/>
        <w:shd w:val="clear" w:color="auto" w:fill="1F1F1F"/>
        <w:spacing w:line="285" w:lineRule="atLeast"/>
        <w:jc w:val="left"/>
        <w:rPr>
          <w:rFonts w:ascii="宋体" w:hAnsi="宋体" w:cs="宋体" w:hint="eastAsia"/>
          <w:kern w:val="0"/>
          <w:szCs w:val="21"/>
        </w:rPr>
      </w:pPr>
      <w:r w:rsidRPr="00DA6607">
        <w:rPr>
          <w:rFonts w:ascii="宋体" w:hAnsi="宋体" w:cs="宋体"/>
          <w:kern w:val="0"/>
          <w:szCs w:val="21"/>
        </w:rPr>
        <w:t>A  B  C  D  E ......... Transactions</w:t>
      </w:r>
    </w:p>
    <w:p w14:paraId="492E9E87" w14:textId="1EDCC360" w:rsidR="00AB34A2" w:rsidRDefault="00395FB1" w:rsidP="00BC038E">
      <w:pPr>
        <w:pStyle w:val="a1"/>
        <w:ind w:firstLine="480"/>
      </w:pPr>
      <w:r w:rsidRPr="00395FB1">
        <w:rPr>
          <w:rFonts w:hint="eastAsia"/>
        </w:rPr>
        <w:t>默克尔树允许节点通过默克尔根与中间哈希列表来验证交易是否包含在区块中。中间哈希列表不需要被完全信任：伪造区块头的成本很高，而且中间哈希值不能伪造，否则验证将失败。</w:t>
      </w:r>
    </w:p>
    <w:p w14:paraId="5AC741E2" w14:textId="619D12EA" w:rsidR="003B614F" w:rsidRDefault="001F09B3" w:rsidP="0052383D">
      <w:pPr>
        <w:pStyle w:val="a1"/>
        <w:ind w:firstLine="480"/>
      </w:pPr>
      <w:r w:rsidRPr="001F09B3">
        <w:rPr>
          <w:rFonts w:hint="eastAsia"/>
        </w:rPr>
        <w:t>例如，要验证交易</w:t>
      </w:r>
      <w:r w:rsidRPr="001F09B3">
        <w:rPr>
          <w:rFonts w:hint="eastAsia"/>
        </w:rPr>
        <w:t>D</w:t>
      </w:r>
      <w:r w:rsidRPr="001F09B3">
        <w:rPr>
          <w:rFonts w:hint="eastAsia"/>
        </w:rPr>
        <w:t>是否已添加到区块，节点除了默克尔根之外，只需要</w:t>
      </w:r>
      <w:r w:rsidRPr="001F09B3">
        <w:rPr>
          <w:rFonts w:hint="eastAsia"/>
        </w:rPr>
        <w:t>C</w:t>
      </w:r>
      <w:r w:rsidRPr="001F09B3">
        <w:rPr>
          <w:rFonts w:hint="eastAsia"/>
        </w:rPr>
        <w:t>、</w:t>
      </w:r>
      <w:r w:rsidRPr="001F09B3">
        <w:rPr>
          <w:rFonts w:hint="eastAsia"/>
        </w:rPr>
        <w:t>AB</w:t>
      </w:r>
      <w:r w:rsidRPr="001F09B3">
        <w:rPr>
          <w:rFonts w:hint="eastAsia"/>
        </w:rPr>
        <w:t>和</w:t>
      </w:r>
      <w:r w:rsidRPr="001F09B3">
        <w:rPr>
          <w:rFonts w:hint="eastAsia"/>
        </w:rPr>
        <w:t>EEEE</w:t>
      </w:r>
      <w:r w:rsidRPr="001F09B3">
        <w:rPr>
          <w:rFonts w:hint="eastAsia"/>
        </w:rPr>
        <w:t>哈希的副本；节点不需要了解任何其它交易。</w:t>
      </w:r>
    </w:p>
    <w:p w14:paraId="4CD0A07D" w14:textId="5DC7F322" w:rsidR="00357EE7" w:rsidRDefault="00495153" w:rsidP="00BC038E">
      <w:pPr>
        <w:pStyle w:val="a1"/>
        <w:ind w:firstLine="480"/>
      </w:pPr>
      <w:r>
        <w:rPr>
          <w:rFonts w:hint="eastAsia"/>
        </w:rPr>
        <w:t xml:space="preserve">(2) </w:t>
      </w:r>
      <w:r>
        <w:rPr>
          <w:rFonts w:hint="eastAsia"/>
        </w:rPr>
        <w:t>交易</w:t>
      </w:r>
    </w:p>
    <w:p w14:paraId="7C35F70C" w14:textId="44E663B4" w:rsidR="00495153" w:rsidRDefault="003B614F" w:rsidP="00BC038E">
      <w:pPr>
        <w:pStyle w:val="a1"/>
        <w:ind w:firstLine="480"/>
      </w:pPr>
      <w:r w:rsidRPr="003B614F">
        <w:rPr>
          <w:rFonts w:hint="eastAsia"/>
        </w:rPr>
        <w:lastRenderedPageBreak/>
        <w:t>交易使得节点花费</w:t>
      </w:r>
      <w:r w:rsidR="00842393">
        <w:rPr>
          <w:rFonts w:hint="eastAsia"/>
        </w:rPr>
        <w:t>概念币</w:t>
      </w:r>
      <w:r w:rsidRPr="003B614F">
        <w:rPr>
          <w:rFonts w:hint="eastAsia"/>
        </w:rPr>
        <w:t>。每笔交易都由几个部分构成，这些部分既支持简单的直接支付，也支持复杂的交</w:t>
      </w:r>
      <w:r w:rsidR="006B7B55">
        <w:rPr>
          <w:rFonts w:hint="eastAsia"/>
        </w:rPr>
        <w:t>易。</w:t>
      </w:r>
    </w:p>
    <w:p w14:paraId="6D7B03B7" w14:textId="597D528B" w:rsidR="002F3766" w:rsidRDefault="00A2120E" w:rsidP="00BC038E">
      <w:pPr>
        <w:pStyle w:val="a1"/>
        <w:ind w:firstLine="480"/>
      </w:pPr>
      <w:r>
        <w:rPr>
          <w:rFonts w:hint="eastAsia"/>
        </w:rPr>
        <w:t xml:space="preserve">i. </w:t>
      </w:r>
      <w:r>
        <w:rPr>
          <w:rFonts w:hint="eastAsia"/>
        </w:rPr>
        <w:t>介绍</w:t>
      </w:r>
    </w:p>
    <w:p w14:paraId="6F3B7457" w14:textId="71EAECF7" w:rsidR="00A2120E" w:rsidRDefault="00F20550" w:rsidP="00BC038E">
      <w:pPr>
        <w:pStyle w:val="a1"/>
        <w:ind w:firstLine="480"/>
      </w:pPr>
      <w:r w:rsidRPr="00F20550">
        <w:rPr>
          <w:rFonts w:hint="eastAsia"/>
        </w:rPr>
        <w:t>为简单起见，假装</w:t>
      </w:r>
      <w:r w:rsidRPr="00F20550">
        <w:rPr>
          <w:rFonts w:hint="eastAsia"/>
        </w:rPr>
        <w:t xml:space="preserve"> ATM </w:t>
      </w:r>
      <w:r w:rsidRPr="00F20550">
        <w:rPr>
          <w:rFonts w:hint="eastAsia"/>
        </w:rPr>
        <w:t>交易不存在。</w:t>
      </w:r>
    </w:p>
    <w:p w14:paraId="5AE0CFB4" w14:textId="77777777" w:rsidR="00B4207F" w:rsidRDefault="00B4207F" w:rsidP="00B4207F">
      <w:pPr>
        <w:pStyle w:val="af2"/>
        <w:keepNext/>
      </w:pPr>
      <w:r>
        <w:rPr>
          <w:rFonts w:hint="eastAsia"/>
          <w:noProof/>
        </w:rPr>
        <w:drawing>
          <wp:inline distT="0" distB="0" distL="0" distR="0" wp14:anchorId="59A1B93F" wp14:editId="3B7A9DBC">
            <wp:extent cx="4932045" cy="1873885"/>
            <wp:effectExtent l="0" t="0" r="1905" b="0"/>
            <wp:docPr id="1945653724" name="图形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53724" name="图形 1945653724"/>
                    <pic:cNvPicPr/>
                  </pic:nvPicPr>
                  <pic:blipFill>
                    <a:blip r:embed="rId16">
                      <a:extLst>
                        <a:ext uri="{96DAC541-7B7A-43D3-8B79-37D633B846F1}">
                          <asvg:svgBlip xmlns:asvg="http://schemas.microsoft.com/office/drawing/2016/SVG/main" r:embed="rId17"/>
                        </a:ext>
                      </a:extLst>
                    </a:blip>
                    <a:stretch>
                      <a:fillRect/>
                    </a:stretch>
                  </pic:blipFill>
                  <pic:spPr>
                    <a:xfrm>
                      <a:off x="0" y="0"/>
                      <a:ext cx="4932045" cy="1873885"/>
                    </a:xfrm>
                    <a:prstGeom prst="rect">
                      <a:avLst/>
                    </a:prstGeom>
                  </pic:spPr>
                </pic:pic>
              </a:graphicData>
            </a:graphic>
          </wp:inline>
        </w:drawing>
      </w:r>
    </w:p>
    <w:p w14:paraId="5D66491E" w14:textId="08F67CE7" w:rsidR="00F20550" w:rsidRDefault="00B4207F"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5</w:t>
      </w:r>
      <w:r>
        <w:fldChar w:fldCharType="end"/>
      </w:r>
      <w:r>
        <w:rPr>
          <w:rFonts w:hint="eastAsia"/>
        </w:rPr>
        <w:t xml:space="preserve"> </w:t>
      </w:r>
      <w:r>
        <w:rPr>
          <w:rFonts w:hint="eastAsia"/>
        </w:rPr>
        <w:t>交易的组成部分</w:t>
      </w:r>
    </w:p>
    <w:p w14:paraId="11A8D7B6" w14:textId="31E980A8" w:rsidR="00624019" w:rsidRDefault="00356D2C" w:rsidP="00624019">
      <w:pPr>
        <w:pStyle w:val="a1"/>
        <w:ind w:firstLine="480"/>
      </w:pPr>
      <w:r w:rsidRPr="00356D2C">
        <w:rPr>
          <w:rFonts w:hint="eastAsia"/>
        </w:rPr>
        <w:t>上图显示了交易的主要部分。每个交易至少有一个输入和一个输出。每个输入都会花费支付给前一个输出的</w:t>
      </w:r>
      <w:r>
        <w:rPr>
          <w:rFonts w:hint="eastAsia"/>
        </w:rPr>
        <w:t>概念币</w:t>
      </w:r>
      <w:r w:rsidRPr="00356D2C">
        <w:rPr>
          <w:rFonts w:hint="eastAsia"/>
        </w:rPr>
        <w:t>。然后每个输出都作为未花费的交易输出（</w:t>
      </w:r>
      <w:r w:rsidRPr="00356D2C">
        <w:rPr>
          <w:rFonts w:hint="eastAsia"/>
        </w:rPr>
        <w:t>UTXO</w:t>
      </w:r>
      <w:r w:rsidRPr="00356D2C">
        <w:rPr>
          <w:rFonts w:hint="eastAsia"/>
        </w:rPr>
        <w:t>）等待，直到后来的输入花费它。</w:t>
      </w:r>
    </w:p>
    <w:p w14:paraId="2BA079C7" w14:textId="7AB7E2DD" w:rsidR="001042CC" w:rsidRDefault="006A4AB5" w:rsidP="00624019">
      <w:pPr>
        <w:pStyle w:val="a1"/>
        <w:ind w:firstLine="480"/>
      </w:pPr>
      <w:r w:rsidRPr="006A4AB5">
        <w:rPr>
          <w:rFonts w:hint="eastAsia"/>
        </w:rPr>
        <w:t>每笔交易都以一个</w:t>
      </w:r>
      <w:r>
        <w:rPr>
          <w:rFonts w:hint="eastAsia"/>
        </w:rPr>
        <w:t>4</w:t>
      </w:r>
      <w:r w:rsidRPr="006A4AB5">
        <w:rPr>
          <w:rFonts w:hint="eastAsia"/>
        </w:rPr>
        <w:t>字节的交易版本号为前缀，该版本号告诉节点使用哪组规则来验证。这允许开发人员为未来的交易创建新规则，而不会使以前的交易无效。</w:t>
      </w:r>
    </w:p>
    <w:p w14:paraId="6558F08A" w14:textId="77777777" w:rsidR="005373C2" w:rsidRDefault="005373C2" w:rsidP="005373C2">
      <w:pPr>
        <w:pStyle w:val="af2"/>
        <w:keepNext/>
      </w:pPr>
      <w:r>
        <w:rPr>
          <w:rFonts w:hint="eastAsia"/>
          <w:noProof/>
        </w:rPr>
        <w:lastRenderedPageBreak/>
        <w:drawing>
          <wp:inline distT="0" distB="0" distL="0" distR="0" wp14:anchorId="0EC8631F" wp14:editId="13EE145C">
            <wp:extent cx="4932045" cy="2071370"/>
            <wp:effectExtent l="0" t="0" r="1905" b="5080"/>
            <wp:docPr id="1547840845" name="图形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40845" name="图形 1547840845"/>
                    <pic:cNvPicPr/>
                  </pic:nvPicPr>
                  <pic:blipFill>
                    <a:blip r:embed="rId18">
                      <a:extLst>
                        <a:ext uri="{96DAC541-7B7A-43D3-8B79-37D633B846F1}">
                          <asvg:svgBlip xmlns:asvg="http://schemas.microsoft.com/office/drawing/2016/SVG/main" r:embed="rId19"/>
                        </a:ext>
                      </a:extLst>
                    </a:blip>
                    <a:stretch>
                      <a:fillRect/>
                    </a:stretch>
                  </pic:blipFill>
                  <pic:spPr>
                    <a:xfrm>
                      <a:off x="0" y="0"/>
                      <a:ext cx="4932045" cy="2071370"/>
                    </a:xfrm>
                    <a:prstGeom prst="rect">
                      <a:avLst/>
                    </a:prstGeom>
                  </pic:spPr>
                </pic:pic>
              </a:graphicData>
            </a:graphic>
          </wp:inline>
        </w:drawing>
      </w:r>
    </w:p>
    <w:p w14:paraId="06EBB2C8" w14:textId="6730734A" w:rsidR="00FF3948" w:rsidRDefault="005373C2"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6</w:t>
      </w:r>
      <w:r>
        <w:fldChar w:fldCharType="end"/>
      </w:r>
      <w:r>
        <w:rPr>
          <w:rFonts w:hint="eastAsia"/>
        </w:rPr>
        <w:t xml:space="preserve"> </w:t>
      </w:r>
      <w:r>
        <w:rPr>
          <w:rFonts w:hint="eastAsia"/>
        </w:rPr>
        <w:t>花费输出</w:t>
      </w:r>
    </w:p>
    <w:p w14:paraId="14099D29" w14:textId="7EEF1496" w:rsidR="00B714E1" w:rsidRDefault="0043206A" w:rsidP="00B714E1">
      <w:pPr>
        <w:pStyle w:val="a1"/>
        <w:ind w:firstLine="480"/>
      </w:pPr>
      <w:r w:rsidRPr="0043206A">
        <w:rPr>
          <w:rFonts w:hint="eastAsia"/>
        </w:rPr>
        <w:t>每个交易输出都有一个隐含的索引号，这个索引号是基于其在交易中的位置来确定。输出中还有一个</w:t>
      </w:r>
      <w:r>
        <w:rPr>
          <w:rFonts w:hint="eastAsia"/>
        </w:rPr>
        <w:t>概念币</w:t>
      </w:r>
      <w:r w:rsidRPr="0043206A">
        <w:rPr>
          <w:rFonts w:hint="eastAsia"/>
        </w:rPr>
        <w:t>，它将其支付给一个条件公钥脚本（</w:t>
      </w:r>
      <w:r w:rsidRPr="0043206A">
        <w:rPr>
          <w:rFonts w:hint="eastAsia"/>
        </w:rPr>
        <w:t>scriptPubKey</w:t>
      </w:r>
      <w:r w:rsidRPr="0043206A">
        <w:rPr>
          <w:rFonts w:hint="eastAsia"/>
        </w:rPr>
        <w:t>），任何能够满足该公钥脚本中条件的节点都可以花费这个输出，支取不能超过输出。</w:t>
      </w:r>
    </w:p>
    <w:p w14:paraId="6486DB06" w14:textId="4FDEE378" w:rsidR="00B714E1" w:rsidRDefault="00B714E1" w:rsidP="00B714E1">
      <w:pPr>
        <w:pStyle w:val="a1"/>
        <w:ind w:firstLine="480"/>
      </w:pPr>
      <w:r>
        <w:rPr>
          <w:rFonts w:hint="eastAsia"/>
        </w:rPr>
        <w:t>输出主要由交易标识符（</w:t>
      </w:r>
      <w:r>
        <w:rPr>
          <w:rFonts w:hint="eastAsia"/>
        </w:rPr>
        <w:t>txid</w:t>
      </w:r>
      <w:r>
        <w:rPr>
          <w:rFonts w:hint="eastAsia"/>
        </w:rPr>
        <w:t>）和输出索引号（</w:t>
      </w:r>
      <w:r>
        <w:rPr>
          <w:rFonts w:hint="eastAsia"/>
        </w:rPr>
        <w:t>output index numner</w:t>
      </w:r>
      <w:r>
        <w:rPr>
          <w:rFonts w:hint="eastAsia"/>
        </w:rPr>
        <w:t>，</w:t>
      </w:r>
      <w:r>
        <w:rPr>
          <w:rFonts w:hint="eastAsia"/>
        </w:rPr>
        <w:t>vout</w:t>
      </w:r>
      <w:r>
        <w:rPr>
          <w:rFonts w:hint="eastAsia"/>
        </w:rPr>
        <w:t>）来标识要花费的特定输出。它还有一个签名脚本，提供了满足条件公钥脚本中要求的参数。</w:t>
      </w:r>
    </w:p>
    <w:p w14:paraId="289572B6" w14:textId="06E11E4F" w:rsidR="009109FF" w:rsidRDefault="00B96B34" w:rsidP="00B96B34">
      <w:pPr>
        <w:pStyle w:val="a1"/>
        <w:ind w:firstLine="480"/>
      </w:pPr>
      <w:r>
        <w:rPr>
          <w:rFonts w:hint="eastAsia"/>
        </w:rPr>
        <w:t>下图通过显示节点</w:t>
      </w:r>
      <w:r>
        <w:rPr>
          <w:rFonts w:hint="eastAsia"/>
        </w:rPr>
        <w:t>A</w:t>
      </w:r>
      <w:r>
        <w:rPr>
          <w:rFonts w:hint="eastAsia"/>
        </w:rPr>
        <w:t>向</w:t>
      </w:r>
      <w:r>
        <w:rPr>
          <w:rFonts w:hint="eastAsia"/>
        </w:rPr>
        <w:t>B</w:t>
      </w:r>
      <w:r>
        <w:rPr>
          <w:rFonts w:hint="eastAsia"/>
        </w:rPr>
        <w:t>发送交易的工作流以及</w:t>
      </w:r>
      <w:r>
        <w:rPr>
          <w:rFonts w:hint="eastAsia"/>
        </w:rPr>
        <w:t>B</w:t>
      </w:r>
      <w:r>
        <w:rPr>
          <w:rFonts w:hint="eastAsia"/>
        </w:rPr>
        <w:t>稍后花费该交易的工作流，帮助说明如何使用这些功能。</w:t>
      </w:r>
      <w:r>
        <w:rPr>
          <w:rFonts w:hint="eastAsia"/>
        </w:rPr>
        <w:t>P2SH</w:t>
      </w:r>
      <w:r>
        <w:rPr>
          <w:rFonts w:hint="eastAsia"/>
        </w:rPr>
        <w:t>（</w:t>
      </w:r>
      <w:r>
        <w:rPr>
          <w:rFonts w:hint="eastAsia"/>
        </w:rPr>
        <w:t>Pay To Script Hash</w:t>
      </w:r>
      <w:r>
        <w:rPr>
          <w:rFonts w:hint="eastAsia"/>
        </w:rPr>
        <w:t>）让</w:t>
      </w:r>
      <w:r>
        <w:rPr>
          <w:rFonts w:hint="eastAsia"/>
        </w:rPr>
        <w:t>A</w:t>
      </w:r>
      <w:r>
        <w:rPr>
          <w:rFonts w:hint="eastAsia"/>
        </w:rPr>
        <w:t>创建一个包含的第二脚本（</w:t>
      </w:r>
      <w:r>
        <w:rPr>
          <w:rFonts w:hint="eastAsia"/>
        </w:rPr>
        <w:t>redeem script</w:t>
      </w:r>
      <w:r>
        <w:rPr>
          <w:rFonts w:hint="eastAsia"/>
        </w:rPr>
        <w:t>，赎回脚本）哈希的公钥脚本。</w:t>
      </w:r>
    </w:p>
    <w:p w14:paraId="2E3EEA35" w14:textId="77777777" w:rsidR="005665FA" w:rsidRDefault="005665FA" w:rsidP="005665FA">
      <w:pPr>
        <w:pStyle w:val="af2"/>
        <w:keepNext/>
      </w:pPr>
      <w:r>
        <w:rPr>
          <w:rFonts w:hint="eastAsia"/>
          <w:noProof/>
        </w:rPr>
        <w:drawing>
          <wp:inline distT="0" distB="0" distL="0" distR="0" wp14:anchorId="27D1E2C4" wp14:editId="6F80E90B">
            <wp:extent cx="4932045" cy="1142365"/>
            <wp:effectExtent l="0" t="0" r="1905" b="635"/>
            <wp:docPr id="666055840"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55840" name="图形 666055840"/>
                    <pic:cNvPicPr/>
                  </pic:nvPicPr>
                  <pic:blipFill>
                    <a:blip r:embed="rId20">
                      <a:extLst>
                        <a:ext uri="{96DAC541-7B7A-43D3-8B79-37D633B846F1}">
                          <asvg:svgBlip xmlns:asvg="http://schemas.microsoft.com/office/drawing/2016/SVG/main" r:embed="rId21"/>
                        </a:ext>
                      </a:extLst>
                    </a:blip>
                    <a:stretch>
                      <a:fillRect/>
                    </a:stretch>
                  </pic:blipFill>
                  <pic:spPr>
                    <a:xfrm>
                      <a:off x="0" y="0"/>
                      <a:ext cx="4932045" cy="1142365"/>
                    </a:xfrm>
                    <a:prstGeom prst="rect">
                      <a:avLst/>
                    </a:prstGeom>
                  </pic:spPr>
                </pic:pic>
              </a:graphicData>
            </a:graphic>
          </wp:inline>
        </w:drawing>
      </w:r>
    </w:p>
    <w:p w14:paraId="12240E40" w14:textId="416C7912" w:rsidR="00F13D49" w:rsidRDefault="005665FA"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7</w:t>
      </w:r>
      <w:r>
        <w:fldChar w:fldCharType="end"/>
      </w:r>
      <w:r>
        <w:rPr>
          <w:rFonts w:hint="eastAsia"/>
        </w:rPr>
        <w:t xml:space="preserve"> </w:t>
      </w:r>
      <w:r>
        <w:rPr>
          <w:rFonts w:hint="eastAsia"/>
        </w:rPr>
        <w:t>创建</w:t>
      </w:r>
      <w:r>
        <w:rPr>
          <w:rFonts w:hint="eastAsia"/>
        </w:rPr>
        <w:t>P2SH</w:t>
      </w:r>
      <w:r>
        <w:rPr>
          <w:rFonts w:hint="eastAsia"/>
        </w:rPr>
        <w:t>兑换脚本和哈希</w:t>
      </w:r>
    </w:p>
    <w:p w14:paraId="4967937A" w14:textId="5739AE11" w:rsidR="0083460E" w:rsidRDefault="00096C01" w:rsidP="0083460E">
      <w:pPr>
        <w:pStyle w:val="a1"/>
        <w:ind w:firstLine="480"/>
      </w:pPr>
      <w:r w:rsidRPr="00096C01">
        <w:rPr>
          <w:rFonts w:hint="eastAsia"/>
        </w:rPr>
        <w:lastRenderedPageBreak/>
        <w:t>B</w:t>
      </w:r>
      <w:r w:rsidRPr="00096C01">
        <w:rPr>
          <w:rFonts w:hint="eastAsia"/>
        </w:rPr>
        <w:t>创建一个包含任意逻辑的赎回脚本，这个脚本定义了在什么条件下可以花费</w:t>
      </w:r>
      <w:r>
        <w:rPr>
          <w:rFonts w:hint="eastAsia"/>
        </w:rPr>
        <w:t>概念币</w:t>
      </w:r>
      <w:r w:rsidRPr="00096C01">
        <w:rPr>
          <w:rFonts w:hint="eastAsia"/>
        </w:rPr>
        <w:t>；然后</w:t>
      </w:r>
      <w:r w:rsidR="00B978F2">
        <w:rPr>
          <w:rFonts w:hint="eastAsia"/>
        </w:rPr>
        <w:t>B</w:t>
      </w:r>
      <w:r w:rsidRPr="00096C01">
        <w:rPr>
          <w:rFonts w:hint="eastAsia"/>
        </w:rPr>
        <w:t>对创建的赎回脚本进行哈希处理，产生一个唯一脚本哈希值；</w:t>
      </w:r>
      <w:r w:rsidRPr="00096C01">
        <w:rPr>
          <w:rFonts w:hint="eastAsia"/>
        </w:rPr>
        <w:t>B</w:t>
      </w:r>
      <w:r w:rsidRPr="00096C01">
        <w:rPr>
          <w:rFonts w:hint="eastAsia"/>
        </w:rPr>
        <w:t>将赎回脚本的哈希值提供给</w:t>
      </w:r>
      <w:r w:rsidRPr="00096C01">
        <w:rPr>
          <w:rFonts w:hint="eastAsia"/>
        </w:rPr>
        <w:t>A</w:t>
      </w:r>
      <w:r w:rsidRPr="00096C01">
        <w:rPr>
          <w:rFonts w:hint="eastAsia"/>
        </w:rPr>
        <w:t>，</w:t>
      </w:r>
      <w:r w:rsidRPr="00096C01">
        <w:rPr>
          <w:rFonts w:hint="eastAsia"/>
        </w:rPr>
        <w:t>A</w:t>
      </w:r>
      <w:r w:rsidRPr="00096C01">
        <w:rPr>
          <w:rFonts w:hint="eastAsia"/>
        </w:rPr>
        <w:t>使用</w:t>
      </w:r>
      <w:r w:rsidRPr="00096C01">
        <w:rPr>
          <w:rFonts w:hint="eastAsia"/>
        </w:rPr>
        <w:t>B</w:t>
      </w:r>
      <w:r w:rsidRPr="00096C01">
        <w:rPr>
          <w:rFonts w:hint="eastAsia"/>
        </w:rPr>
        <w:t>提供的赎回脚本哈希创建一个</w:t>
      </w:r>
      <w:r w:rsidRPr="00096C01">
        <w:rPr>
          <w:rFonts w:hint="eastAsia"/>
        </w:rPr>
        <w:t>P2SH</w:t>
      </w:r>
      <w:r w:rsidRPr="00096C01">
        <w:rPr>
          <w:rFonts w:hint="eastAsia"/>
        </w:rPr>
        <w:t>输出。</w:t>
      </w:r>
    </w:p>
    <w:p w14:paraId="3CE02AA8" w14:textId="241C7658" w:rsidR="006E3625" w:rsidRDefault="006E3625" w:rsidP="0083460E">
      <w:pPr>
        <w:pStyle w:val="a1"/>
        <w:ind w:firstLine="480"/>
      </w:pPr>
      <w:r w:rsidRPr="006E3625">
        <w:rPr>
          <w:rFonts w:hint="eastAsia"/>
        </w:rPr>
        <w:t>当</w:t>
      </w:r>
      <w:r w:rsidRPr="006E3625">
        <w:rPr>
          <w:rFonts w:hint="eastAsia"/>
        </w:rPr>
        <w:t>B</w:t>
      </w:r>
      <w:r w:rsidRPr="006E3625">
        <w:rPr>
          <w:rFonts w:hint="eastAsia"/>
        </w:rPr>
        <w:t>想要花费输出时，它的签名脚本中提供了它的签名以及完整的（序列化的）赎回脚本。点对点网络（</w:t>
      </w:r>
      <w:r>
        <w:rPr>
          <w:rFonts w:hint="eastAsia"/>
        </w:rPr>
        <w:t>P</w:t>
      </w:r>
      <w:r w:rsidRPr="006E3625">
        <w:rPr>
          <w:rFonts w:hint="eastAsia"/>
        </w:rPr>
        <w:t>eer-</w:t>
      </w:r>
      <w:r>
        <w:rPr>
          <w:rFonts w:hint="eastAsia"/>
        </w:rPr>
        <w:t>T</w:t>
      </w:r>
      <w:r w:rsidRPr="006E3625">
        <w:rPr>
          <w:rFonts w:hint="eastAsia"/>
        </w:rPr>
        <w:t>o-</w:t>
      </w:r>
      <w:r>
        <w:rPr>
          <w:rFonts w:hint="eastAsia"/>
        </w:rPr>
        <w:t>P</w:t>
      </w:r>
      <w:r w:rsidRPr="006E3625">
        <w:rPr>
          <w:rFonts w:hint="eastAsia"/>
        </w:rPr>
        <w:t xml:space="preserve">eer </w:t>
      </w:r>
      <w:r>
        <w:rPr>
          <w:rFonts w:hint="eastAsia"/>
        </w:rPr>
        <w:t>N</w:t>
      </w:r>
      <w:r w:rsidRPr="006E3625">
        <w:rPr>
          <w:rFonts w:hint="eastAsia"/>
        </w:rPr>
        <w:t>etwork</w:t>
      </w:r>
      <w:r w:rsidRPr="006E3625">
        <w:rPr>
          <w:rFonts w:hint="eastAsia"/>
        </w:rPr>
        <w:t>）确保完整的赎回脚本哈希值与</w:t>
      </w:r>
      <w:r w:rsidRPr="006E3625">
        <w:rPr>
          <w:rFonts w:hint="eastAsia"/>
        </w:rPr>
        <w:t>A</w:t>
      </w:r>
      <w:r w:rsidRPr="006E3625">
        <w:rPr>
          <w:rFonts w:hint="eastAsia"/>
        </w:rPr>
        <w:t>在它的输出中放入的脚本哈希值相同；然后，它完全按照主公钥脚本一样处理赎回脚本，如果赎回脚本不返回</w:t>
      </w:r>
      <w:r w:rsidRPr="006E3625">
        <w:rPr>
          <w:rFonts w:hint="eastAsia"/>
        </w:rPr>
        <w:t>false</w:t>
      </w:r>
      <w:r w:rsidRPr="006E3625">
        <w:rPr>
          <w:rFonts w:hint="eastAsia"/>
        </w:rPr>
        <w:t>，则让</w:t>
      </w:r>
      <w:r w:rsidRPr="006E3625">
        <w:rPr>
          <w:rFonts w:hint="eastAsia"/>
        </w:rPr>
        <w:t>B</w:t>
      </w:r>
      <w:r w:rsidRPr="006E3625">
        <w:rPr>
          <w:rFonts w:hint="eastAsia"/>
        </w:rPr>
        <w:t>花费输出。</w:t>
      </w:r>
    </w:p>
    <w:p w14:paraId="12977B64" w14:textId="77777777" w:rsidR="00F75020" w:rsidRDefault="00F75020" w:rsidP="00F75020">
      <w:pPr>
        <w:pStyle w:val="af2"/>
        <w:keepNext/>
      </w:pPr>
      <w:r>
        <w:rPr>
          <w:rFonts w:hint="eastAsia"/>
          <w:noProof/>
        </w:rPr>
        <w:drawing>
          <wp:inline distT="0" distB="0" distL="0" distR="0" wp14:anchorId="39844459" wp14:editId="40018859">
            <wp:extent cx="4932045" cy="2268855"/>
            <wp:effectExtent l="0" t="0" r="1905" b="0"/>
            <wp:docPr id="2133626295"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26295" name="图形 2133626295"/>
                    <pic:cNvPicPr/>
                  </pic:nvPicPr>
                  <pic:blipFill>
                    <a:blip r:embed="rId22">
                      <a:extLst>
                        <a:ext uri="{96DAC541-7B7A-43D3-8B79-37D633B846F1}">
                          <asvg:svgBlip xmlns:asvg="http://schemas.microsoft.com/office/drawing/2016/SVG/main" r:embed="rId23"/>
                        </a:ext>
                      </a:extLst>
                    </a:blip>
                    <a:stretch>
                      <a:fillRect/>
                    </a:stretch>
                  </pic:blipFill>
                  <pic:spPr>
                    <a:xfrm>
                      <a:off x="0" y="0"/>
                      <a:ext cx="4932045" cy="2268855"/>
                    </a:xfrm>
                    <a:prstGeom prst="rect">
                      <a:avLst/>
                    </a:prstGeom>
                  </pic:spPr>
                </pic:pic>
              </a:graphicData>
            </a:graphic>
          </wp:inline>
        </w:drawing>
      </w:r>
    </w:p>
    <w:p w14:paraId="37934BB3" w14:textId="1A2BBCD2" w:rsidR="00F75020" w:rsidRDefault="00F75020"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8</w:t>
      </w:r>
      <w:r>
        <w:fldChar w:fldCharType="end"/>
      </w:r>
      <w:r>
        <w:rPr>
          <w:rFonts w:hint="eastAsia"/>
        </w:rPr>
        <w:t xml:space="preserve"> </w:t>
      </w:r>
      <w:r>
        <w:rPr>
          <w:rFonts w:hint="eastAsia"/>
        </w:rPr>
        <w:t>解锁</w:t>
      </w:r>
      <w:r>
        <w:rPr>
          <w:rFonts w:hint="eastAsia"/>
        </w:rPr>
        <w:t>P2SH</w:t>
      </w:r>
      <w:r>
        <w:rPr>
          <w:rFonts w:hint="eastAsia"/>
        </w:rPr>
        <w:t>输出已进行支出</w:t>
      </w:r>
    </w:p>
    <w:p w14:paraId="5CB281B7" w14:textId="758EAD6C" w:rsidR="00F75020" w:rsidRDefault="00523EC1" w:rsidP="00F75020">
      <w:pPr>
        <w:pStyle w:val="a1"/>
        <w:ind w:firstLine="480"/>
      </w:pPr>
      <w:r>
        <w:rPr>
          <w:rFonts w:hint="eastAsia"/>
        </w:rPr>
        <w:t xml:space="preserve">ii. </w:t>
      </w:r>
      <w:r w:rsidR="0051731E">
        <w:rPr>
          <w:rFonts w:hint="eastAsia"/>
        </w:rPr>
        <w:t>Pat To Script Hash</w:t>
      </w:r>
    </w:p>
    <w:p w14:paraId="7F8A6EFB" w14:textId="43177937" w:rsidR="0051731E" w:rsidRDefault="0051731E" w:rsidP="00F75020">
      <w:pPr>
        <w:pStyle w:val="a1"/>
        <w:ind w:firstLine="480"/>
      </w:pPr>
      <w:r w:rsidRPr="0051731E">
        <w:rPr>
          <w:rFonts w:hint="eastAsia"/>
        </w:rPr>
        <w:t xml:space="preserve">P2SH </w:t>
      </w:r>
      <w:r w:rsidRPr="0051731E">
        <w:rPr>
          <w:rFonts w:hint="eastAsia"/>
        </w:rPr>
        <w:t>用于将交易发送给脚本哈希。每个标准公钥脚本都可以用作</w:t>
      </w:r>
      <w:r w:rsidRPr="0051731E">
        <w:rPr>
          <w:rFonts w:hint="eastAsia"/>
        </w:rPr>
        <w:t>P2SH</w:t>
      </w:r>
      <w:r w:rsidRPr="0051731E">
        <w:rPr>
          <w:rFonts w:hint="eastAsia"/>
        </w:rPr>
        <w:t>兑换脚本，不包括</w:t>
      </w:r>
      <w:r w:rsidRPr="0051731E">
        <w:rPr>
          <w:rFonts w:hint="eastAsia"/>
        </w:rPr>
        <w:t xml:space="preserve"> P2SH</w:t>
      </w:r>
      <w:r w:rsidRPr="0051731E">
        <w:rPr>
          <w:rFonts w:hint="eastAsia"/>
        </w:rPr>
        <w:t>本身。</w:t>
      </w:r>
      <w:r w:rsidRPr="0051731E">
        <w:rPr>
          <w:rFonts w:hint="eastAsia"/>
        </w:rPr>
        <w:t>P2SH</w:t>
      </w:r>
      <w:r w:rsidRPr="0051731E">
        <w:rPr>
          <w:rFonts w:hint="eastAsia"/>
        </w:rPr>
        <w:t>最常见的用途是标准的多重签名公钥脚本。</w:t>
      </w:r>
    </w:p>
    <w:p w14:paraId="5C89BFE2" w14:textId="6CD861C6" w:rsidR="0051731E" w:rsidRDefault="0078713D" w:rsidP="00F75020">
      <w:pPr>
        <w:pStyle w:val="a1"/>
        <w:ind w:firstLine="480"/>
      </w:pPr>
      <w:r w:rsidRPr="0078713D">
        <w:rPr>
          <w:rFonts w:hint="eastAsia"/>
        </w:rPr>
        <w:t>另一个用于</w:t>
      </w:r>
      <w:r w:rsidRPr="0078713D">
        <w:rPr>
          <w:rFonts w:hint="eastAsia"/>
        </w:rPr>
        <w:t>P2SH</w:t>
      </w:r>
      <w:r w:rsidRPr="0078713D">
        <w:rPr>
          <w:rFonts w:hint="eastAsia"/>
        </w:rPr>
        <w:t>的常见赎回脚本是在区块链上存储文本数据。使用</w:t>
      </w:r>
      <w:r w:rsidRPr="0078713D">
        <w:rPr>
          <w:rFonts w:hint="eastAsia"/>
        </w:rPr>
        <w:t>P2SH</w:t>
      </w:r>
      <w:r w:rsidRPr="0078713D">
        <w:rPr>
          <w:rFonts w:hint="eastAsia"/>
        </w:rPr>
        <w:t>在区块链上存储文本的示例。</w:t>
      </w:r>
    </w:p>
    <w:p w14:paraId="1EFEB9EF" w14:textId="77777777" w:rsidR="00244D64" w:rsidRPr="00244D64" w:rsidRDefault="00244D64" w:rsidP="00244D64">
      <w:pPr>
        <w:widowControl/>
        <w:shd w:val="clear" w:color="auto" w:fill="1F1F1F"/>
        <w:spacing w:line="285" w:lineRule="atLeast"/>
        <w:jc w:val="left"/>
        <w:rPr>
          <w:rFonts w:ascii="宋体" w:hAnsi="宋体" w:cs="宋体" w:hint="eastAsia"/>
          <w:kern w:val="0"/>
          <w:szCs w:val="21"/>
        </w:rPr>
      </w:pPr>
      <w:r w:rsidRPr="00244D64">
        <w:rPr>
          <w:rFonts w:ascii="宋体" w:hAnsi="宋体" w:cs="宋体"/>
          <w:kern w:val="0"/>
          <w:szCs w:val="21"/>
        </w:rPr>
        <w:t>Pubkey script: OP_HASH160 &lt;Hash160(redeemScript)&gt; OP_EQUAL</w:t>
      </w:r>
    </w:p>
    <w:p w14:paraId="2D2FC19E" w14:textId="77777777" w:rsidR="00244D64" w:rsidRPr="00244D64" w:rsidRDefault="00244D64" w:rsidP="00244D64">
      <w:pPr>
        <w:widowControl/>
        <w:shd w:val="clear" w:color="auto" w:fill="1F1F1F"/>
        <w:spacing w:line="285" w:lineRule="atLeast"/>
        <w:jc w:val="left"/>
        <w:rPr>
          <w:rFonts w:ascii="宋体" w:hAnsi="宋体" w:cs="宋体" w:hint="eastAsia"/>
          <w:kern w:val="0"/>
          <w:szCs w:val="21"/>
        </w:rPr>
      </w:pPr>
      <w:r w:rsidRPr="00244D64">
        <w:rPr>
          <w:rFonts w:ascii="宋体" w:hAnsi="宋体" w:cs="宋体"/>
          <w:kern w:val="0"/>
          <w:szCs w:val="21"/>
        </w:rPr>
        <w:lastRenderedPageBreak/>
        <w:t>Signature script: &lt;sig&gt; [sig] [sig...] &lt;redeemScript&gt;</w:t>
      </w:r>
    </w:p>
    <w:p w14:paraId="122F1D2B" w14:textId="66640A3E" w:rsidR="00DC5ACB" w:rsidRDefault="004220DD" w:rsidP="004220DD">
      <w:pPr>
        <w:pStyle w:val="a1"/>
        <w:ind w:firstLine="480"/>
      </w:pPr>
      <w:r>
        <w:rPr>
          <w:rFonts w:hint="eastAsia"/>
        </w:rPr>
        <w:t xml:space="preserve">(3) </w:t>
      </w:r>
      <w:r>
        <w:rPr>
          <w:rFonts w:hint="eastAsia"/>
        </w:rPr>
        <w:t>账户</w:t>
      </w:r>
    </w:p>
    <w:p w14:paraId="74908B3E" w14:textId="7925AA4E" w:rsidR="004220DD" w:rsidRDefault="00787B4F" w:rsidP="004220DD">
      <w:pPr>
        <w:pStyle w:val="a1"/>
        <w:ind w:firstLine="480"/>
      </w:pPr>
      <w:r>
        <w:rPr>
          <w:rFonts w:hint="eastAsia"/>
        </w:rPr>
        <w:t xml:space="preserve">i. </w:t>
      </w:r>
      <w:r>
        <w:rPr>
          <w:rFonts w:hint="eastAsia"/>
        </w:rPr>
        <w:t>介绍</w:t>
      </w:r>
    </w:p>
    <w:p w14:paraId="5F93125C" w14:textId="4D28D874" w:rsidR="00787B4F" w:rsidRDefault="000C05F6" w:rsidP="004220DD">
      <w:pPr>
        <w:pStyle w:val="a1"/>
        <w:ind w:firstLine="480"/>
      </w:pPr>
      <w:r w:rsidRPr="000C05F6">
        <w:rPr>
          <w:rFonts w:hint="eastAsia"/>
        </w:rPr>
        <w:t>账户创建公钥来接收</w:t>
      </w:r>
      <w:r>
        <w:rPr>
          <w:rFonts w:hint="eastAsia"/>
        </w:rPr>
        <w:t>概念币</w:t>
      </w:r>
      <w:r w:rsidRPr="000C05F6">
        <w:rPr>
          <w:rFonts w:hint="eastAsia"/>
        </w:rPr>
        <w:t>，并使用相应的私钥来花费这些</w:t>
      </w:r>
      <w:r>
        <w:rPr>
          <w:rFonts w:hint="eastAsia"/>
        </w:rPr>
        <w:t>概念币</w:t>
      </w:r>
      <w:r w:rsidRPr="000C05F6">
        <w:rPr>
          <w:rFonts w:hint="eastAsia"/>
        </w:rPr>
        <w:t>。</w:t>
      </w:r>
    </w:p>
    <w:p w14:paraId="3440B41F" w14:textId="78FB9CE3" w:rsidR="003C0360" w:rsidRDefault="00FD07A3" w:rsidP="004220DD">
      <w:pPr>
        <w:pStyle w:val="a1"/>
        <w:ind w:firstLine="480"/>
      </w:pPr>
      <w:r>
        <w:rPr>
          <w:rFonts w:hint="eastAsia"/>
        </w:rPr>
        <w:t xml:space="preserve">ii. </w:t>
      </w:r>
      <w:r>
        <w:rPr>
          <w:rFonts w:hint="eastAsia"/>
        </w:rPr>
        <w:t>账户程序</w:t>
      </w:r>
    </w:p>
    <w:p w14:paraId="196143BC" w14:textId="0697DA17" w:rsidR="00FD07A3" w:rsidRDefault="00274133" w:rsidP="004220DD">
      <w:pPr>
        <w:pStyle w:val="a1"/>
        <w:ind w:firstLine="480"/>
      </w:pPr>
      <w:r w:rsidRPr="00274133">
        <w:rPr>
          <w:rFonts w:hint="eastAsia"/>
        </w:rPr>
        <w:t>允许接收和消费</w:t>
      </w:r>
      <w:r>
        <w:rPr>
          <w:rFonts w:hint="eastAsia"/>
        </w:rPr>
        <w:t>概念币</w:t>
      </w:r>
      <w:r w:rsidRPr="00274133">
        <w:rPr>
          <w:rFonts w:hint="eastAsia"/>
        </w:rPr>
        <w:t>是账户程序的唯一基本功能</w:t>
      </w:r>
      <w:r w:rsidRPr="00274133">
        <w:rPr>
          <w:rFonts w:hint="eastAsia"/>
        </w:rPr>
        <w:t xml:space="preserve"> </w:t>
      </w:r>
      <w:r w:rsidRPr="00274133">
        <w:rPr>
          <w:rFonts w:hint="eastAsia"/>
        </w:rPr>
        <w:t>—</w:t>
      </w:r>
      <w:r w:rsidR="00EC386C">
        <w:rPr>
          <w:rFonts w:hint="eastAsia"/>
        </w:rPr>
        <w:t xml:space="preserve"> </w:t>
      </w:r>
      <w:r w:rsidRPr="00274133">
        <w:rPr>
          <w:rFonts w:hint="eastAsia"/>
        </w:rPr>
        <w:t>但特定的账户程序不需要同时做这两件事。两个账户程序可以一起工作，一个程序分发公钥以接收</w:t>
      </w:r>
      <w:r w:rsidR="00C3409D">
        <w:rPr>
          <w:rFonts w:hint="eastAsia"/>
        </w:rPr>
        <w:t>概念币</w:t>
      </w:r>
      <w:r w:rsidRPr="00274133">
        <w:rPr>
          <w:rFonts w:hint="eastAsia"/>
        </w:rPr>
        <w:t>，另一个程序签署花费这些</w:t>
      </w:r>
      <w:r w:rsidR="00C3409D">
        <w:rPr>
          <w:rFonts w:hint="eastAsia"/>
        </w:rPr>
        <w:t>概念币</w:t>
      </w:r>
      <w:r w:rsidRPr="00274133">
        <w:rPr>
          <w:rFonts w:hint="eastAsia"/>
        </w:rPr>
        <w:t>的交易。</w:t>
      </w:r>
    </w:p>
    <w:p w14:paraId="0452EAF9" w14:textId="1DDA0E38" w:rsidR="00555437" w:rsidRDefault="007B0A66" w:rsidP="004220DD">
      <w:pPr>
        <w:pStyle w:val="a1"/>
        <w:ind w:firstLine="480"/>
      </w:pPr>
      <w:r w:rsidRPr="007B0A66">
        <w:rPr>
          <w:rFonts w:hint="eastAsia"/>
        </w:rPr>
        <w:t>账户程序还需要与点对点网络交互，以从区块链获取信息并广播新交易。但是，分发公钥或签署交易的程序本身不需要与点对点网络交互。</w:t>
      </w:r>
    </w:p>
    <w:p w14:paraId="752BDC08" w14:textId="767E4593" w:rsidR="007B0A66" w:rsidRDefault="00594FA8" w:rsidP="004220DD">
      <w:pPr>
        <w:pStyle w:val="a1"/>
        <w:ind w:firstLine="480"/>
      </w:pPr>
      <w:r w:rsidRPr="00594FA8">
        <w:rPr>
          <w:rFonts w:hint="eastAsia"/>
        </w:rPr>
        <w:t>账户系统的三个必要但可分离的部分：公钥分发程序、签名程序和网络程序。</w:t>
      </w:r>
    </w:p>
    <w:p w14:paraId="64A0AC0E" w14:textId="22560A97" w:rsidR="000263DF" w:rsidRDefault="00B202F8" w:rsidP="000263DF">
      <w:pPr>
        <w:pStyle w:val="a1"/>
        <w:ind w:firstLine="480"/>
      </w:pPr>
      <w:r>
        <w:rPr>
          <w:rFonts w:hint="eastAsia"/>
        </w:rPr>
        <w:t xml:space="preserve">iii. </w:t>
      </w:r>
      <w:r>
        <w:rPr>
          <w:rFonts w:hint="eastAsia"/>
        </w:rPr>
        <w:t>全方位服务账户</w:t>
      </w:r>
    </w:p>
    <w:p w14:paraId="7AD05FD5" w14:textId="788D5532" w:rsidR="00B202F8" w:rsidRPr="000263DF" w:rsidRDefault="000263DF" w:rsidP="000263DF">
      <w:pPr>
        <w:pStyle w:val="a1"/>
        <w:ind w:firstLine="480"/>
      </w:pPr>
      <w:r>
        <w:rPr>
          <w:rFonts w:hint="eastAsia"/>
        </w:rPr>
        <w:t>最简单的账户是一个执行所有功能的程序：它生成私钥，派生相应的公钥，根据需要帮助分发这些公钥，监控这些公钥的输出，创建并签署使用这些输出的交易，并广播签名的交易</w:t>
      </w:r>
      <w:r w:rsidR="007F5F7D">
        <w:rPr>
          <w:rFonts w:hint="eastAsia"/>
        </w:rPr>
        <w:t>。</w:t>
      </w:r>
    </w:p>
    <w:p w14:paraId="24318E1A" w14:textId="77777777" w:rsidR="00A4314C" w:rsidRDefault="00A4314C" w:rsidP="00A4314C">
      <w:pPr>
        <w:pStyle w:val="af2"/>
        <w:keepNext/>
      </w:pPr>
      <w:r>
        <w:rPr>
          <w:rFonts w:hint="eastAsia"/>
          <w:noProof/>
        </w:rPr>
        <w:drawing>
          <wp:inline distT="0" distB="0" distL="0" distR="0" wp14:anchorId="1372FAFF" wp14:editId="4EF1BE6A">
            <wp:extent cx="4932045" cy="1019175"/>
            <wp:effectExtent l="0" t="0" r="1905" b="9525"/>
            <wp:docPr id="592526379" name="图形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6379" name="图形 592526379"/>
                    <pic:cNvPicPr/>
                  </pic:nvPicPr>
                  <pic:blipFill>
                    <a:blip r:embed="rId24">
                      <a:extLst>
                        <a:ext uri="{96DAC541-7B7A-43D3-8B79-37D633B846F1}">
                          <asvg:svgBlip xmlns:asvg="http://schemas.microsoft.com/office/drawing/2016/SVG/main" r:embed="rId25"/>
                        </a:ext>
                      </a:extLst>
                    </a:blip>
                    <a:stretch>
                      <a:fillRect/>
                    </a:stretch>
                  </pic:blipFill>
                  <pic:spPr>
                    <a:xfrm>
                      <a:off x="0" y="0"/>
                      <a:ext cx="4932045" cy="1019175"/>
                    </a:xfrm>
                    <a:prstGeom prst="rect">
                      <a:avLst/>
                    </a:prstGeom>
                  </pic:spPr>
                </pic:pic>
              </a:graphicData>
            </a:graphic>
          </wp:inline>
        </w:drawing>
      </w:r>
    </w:p>
    <w:p w14:paraId="278AB0A7" w14:textId="3E7C5BD0" w:rsidR="007B0A66" w:rsidRDefault="00A4314C"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9</w:t>
      </w:r>
      <w:r>
        <w:fldChar w:fldCharType="end"/>
      </w:r>
      <w:r>
        <w:rPr>
          <w:rFonts w:hint="eastAsia"/>
        </w:rPr>
        <w:t xml:space="preserve"> </w:t>
      </w:r>
      <w:r>
        <w:rPr>
          <w:rFonts w:hint="eastAsia"/>
        </w:rPr>
        <w:t>全方位服务账户</w:t>
      </w:r>
    </w:p>
    <w:p w14:paraId="71AA7494" w14:textId="733872B0" w:rsidR="00CC612C" w:rsidRDefault="00B607AD" w:rsidP="00CC612C">
      <w:pPr>
        <w:pStyle w:val="a1"/>
        <w:ind w:firstLine="480"/>
      </w:pPr>
      <w:r w:rsidRPr="00B607AD">
        <w:rPr>
          <w:rFonts w:hint="eastAsia"/>
        </w:rPr>
        <w:t>全方位服务账户的主要优点是易于使用。单个程序可以完成接收和消费</w:t>
      </w:r>
      <w:r>
        <w:rPr>
          <w:rFonts w:hint="eastAsia"/>
        </w:rPr>
        <w:t>概念币</w:t>
      </w:r>
      <w:r w:rsidRPr="00B607AD">
        <w:rPr>
          <w:rFonts w:hint="eastAsia"/>
        </w:rPr>
        <w:t>所需的一切。</w:t>
      </w:r>
    </w:p>
    <w:p w14:paraId="40567265" w14:textId="49308FA6" w:rsidR="004E0DFD" w:rsidRDefault="001D2459" w:rsidP="00CC612C">
      <w:pPr>
        <w:pStyle w:val="a1"/>
        <w:ind w:firstLine="480"/>
      </w:pPr>
      <w:r w:rsidRPr="001D2459">
        <w:rPr>
          <w:rFonts w:hint="eastAsia"/>
        </w:rPr>
        <w:lastRenderedPageBreak/>
        <w:t>全方位服务账户的主要缺点是它们将私钥存储在连接到</w:t>
      </w:r>
      <w:r w:rsidRPr="001D2459">
        <w:rPr>
          <w:rFonts w:hint="eastAsia"/>
        </w:rPr>
        <w:t>Internet</w:t>
      </w:r>
      <w:r w:rsidRPr="001D2459">
        <w:rPr>
          <w:rFonts w:hint="eastAsia"/>
        </w:rPr>
        <w:t>的设备上。此类设备遭到入侵是很常见的，互联网连接可以很容易地将私钥从被入侵的设备传输给攻击者。</w:t>
      </w:r>
    </w:p>
    <w:p w14:paraId="4F96791B" w14:textId="2DA9D5B6" w:rsidR="00C51EBA" w:rsidRDefault="00C51EBA" w:rsidP="00CC612C">
      <w:pPr>
        <w:pStyle w:val="a1"/>
        <w:ind w:firstLine="480"/>
      </w:pPr>
      <w:r>
        <w:rPr>
          <w:rFonts w:hint="eastAsia"/>
        </w:rPr>
        <w:t xml:space="preserve">iiii. </w:t>
      </w:r>
      <w:r w:rsidR="00A96A4C">
        <w:rPr>
          <w:rFonts w:hint="eastAsia"/>
        </w:rPr>
        <w:t>仅签名账户</w:t>
      </w:r>
    </w:p>
    <w:p w14:paraId="12126A0C" w14:textId="68F77260" w:rsidR="00A96A4C" w:rsidRDefault="00584E5A" w:rsidP="00CC612C">
      <w:pPr>
        <w:pStyle w:val="a1"/>
        <w:ind w:firstLine="480"/>
      </w:pPr>
      <w:r w:rsidRPr="00584E5A">
        <w:rPr>
          <w:rFonts w:hint="eastAsia"/>
        </w:rPr>
        <w:t>为了提高安全性，私钥可以由在更安全的环境中运行的独立账户程序生成和存储。这些仅签名钱包与点对点网络交互的联网钱包一起工作。</w:t>
      </w:r>
    </w:p>
    <w:p w14:paraId="298F47D0" w14:textId="0778B239" w:rsidR="00584E5A" w:rsidRDefault="00024F91" w:rsidP="00CC612C">
      <w:pPr>
        <w:pStyle w:val="a1"/>
        <w:ind w:firstLine="480"/>
      </w:pPr>
      <w:r w:rsidRPr="00024F91">
        <w:rPr>
          <w:rFonts w:hint="eastAsia"/>
        </w:rPr>
        <w:t>仅签名账户程序通常使用确定性密钥创建来创建父私钥和公钥，这些私钥和公钥可以创建子私钥和公钥。</w:t>
      </w:r>
    </w:p>
    <w:p w14:paraId="6892F83A" w14:textId="77777777" w:rsidR="006E5C19" w:rsidRDefault="006E5C19" w:rsidP="006E5C19">
      <w:pPr>
        <w:pStyle w:val="af2"/>
        <w:keepNext/>
      </w:pPr>
      <w:r>
        <w:rPr>
          <w:rFonts w:hint="eastAsia"/>
          <w:noProof/>
        </w:rPr>
        <w:drawing>
          <wp:inline distT="0" distB="0" distL="0" distR="0" wp14:anchorId="63FC189A" wp14:editId="77BB10C8">
            <wp:extent cx="4932045" cy="1931670"/>
            <wp:effectExtent l="0" t="0" r="1905" b="0"/>
            <wp:docPr id="2079990697" name="图形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90697" name="图形 2079990697"/>
                    <pic:cNvPicPr/>
                  </pic:nvPicPr>
                  <pic:blipFill>
                    <a:blip r:embed="rId26">
                      <a:extLst>
                        <a:ext uri="{96DAC541-7B7A-43D3-8B79-37D633B846F1}">
                          <asvg:svgBlip xmlns:asvg="http://schemas.microsoft.com/office/drawing/2016/SVG/main" r:embed="rId27"/>
                        </a:ext>
                      </a:extLst>
                    </a:blip>
                    <a:stretch>
                      <a:fillRect/>
                    </a:stretch>
                  </pic:blipFill>
                  <pic:spPr>
                    <a:xfrm>
                      <a:off x="0" y="0"/>
                      <a:ext cx="4932045" cy="1931670"/>
                    </a:xfrm>
                    <a:prstGeom prst="rect">
                      <a:avLst/>
                    </a:prstGeom>
                  </pic:spPr>
                </pic:pic>
              </a:graphicData>
            </a:graphic>
          </wp:inline>
        </w:drawing>
      </w:r>
    </w:p>
    <w:p w14:paraId="22ABC4AB" w14:textId="2E86A5B9" w:rsidR="00871ABC" w:rsidRDefault="006E5C19" w:rsidP="000B3E6D">
      <w:pPr>
        <w:pStyle w:val="af3"/>
      </w:pPr>
      <w:r>
        <w:rPr>
          <w:rFonts w:hint="eastAsia"/>
        </w:rPr>
        <w:t>图</w:t>
      </w:r>
      <w:r>
        <w:rPr>
          <w:rFonts w:hint="eastAsia"/>
        </w:rPr>
        <w:t xml:space="preserve"> </w:t>
      </w:r>
      <w:r w:rsidR="0037064F">
        <w:rPr>
          <w:rFonts w:hint="eastAsia"/>
        </w:rPr>
        <w:t>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10</w:t>
      </w:r>
      <w:r>
        <w:fldChar w:fldCharType="end"/>
      </w:r>
      <w:r>
        <w:rPr>
          <w:rFonts w:hint="eastAsia"/>
        </w:rPr>
        <w:t xml:space="preserve"> </w:t>
      </w:r>
      <w:r>
        <w:rPr>
          <w:rFonts w:hint="eastAsia"/>
        </w:rPr>
        <w:t>仅签名账户</w:t>
      </w:r>
    </w:p>
    <w:p w14:paraId="38445E7F" w14:textId="4412A745" w:rsidR="00871ABC" w:rsidRDefault="00871ABC" w:rsidP="00410A15">
      <w:pPr>
        <w:pStyle w:val="a1"/>
        <w:ind w:firstLine="480"/>
      </w:pPr>
      <w:r>
        <w:rPr>
          <w:rFonts w:hint="eastAsia"/>
        </w:rPr>
        <w:t>首次运行时，仅签名账户会创建一个父私钥，并将相应的父公钥转移至联网账户；</w:t>
      </w:r>
      <w:r w:rsidRPr="00871ABC">
        <w:t>联网账户使用父公钥派生子公钥，可以选择帮助分发子公钥，监控花费这些公钥的输出，创建花费这些输出的未签名交易，并将未签名的交易转移至仅签名账户</w:t>
      </w:r>
      <w:r w:rsidR="00257B05">
        <w:rPr>
          <w:rFonts w:hint="eastAsia"/>
        </w:rPr>
        <w:t>；</w:t>
      </w:r>
      <w:r w:rsidR="00E32D40" w:rsidRPr="00E32D40">
        <w:t>在可选的审查步骤之后，仅签名账户使用父私钥来派生适当的子私钥并签署交易，将签名的交易交还给联网账户</w:t>
      </w:r>
      <w:r w:rsidR="00E32D40">
        <w:rPr>
          <w:rFonts w:hint="eastAsia"/>
        </w:rPr>
        <w:t>；</w:t>
      </w:r>
      <w:r w:rsidR="00410A15" w:rsidRPr="00410A15">
        <w:t>然后，联网账户将签名的交易广播到点对点网络。</w:t>
      </w:r>
    </w:p>
    <w:p w14:paraId="1A1F55EE" w14:textId="2F310391" w:rsidR="00DB7339" w:rsidRDefault="00594D71" w:rsidP="00DB7339">
      <w:pPr>
        <w:pStyle w:val="a1"/>
        <w:ind w:firstLine="480"/>
      </w:pPr>
      <w:r>
        <w:rPr>
          <w:rFonts w:hint="eastAsia"/>
        </w:rPr>
        <w:t xml:space="preserve">iiiii. </w:t>
      </w:r>
      <w:r w:rsidR="00FB6120">
        <w:rPr>
          <w:rFonts w:hint="eastAsia"/>
        </w:rPr>
        <w:t>仅限分发的账户</w:t>
      </w:r>
    </w:p>
    <w:p w14:paraId="10EDB770" w14:textId="0AA30A93" w:rsidR="00DB7339" w:rsidRDefault="00DB7339" w:rsidP="00DB7339">
      <w:pPr>
        <w:pStyle w:val="a1"/>
        <w:ind w:firstLine="480"/>
      </w:pPr>
      <w:r>
        <w:rPr>
          <w:rFonts w:hint="eastAsia"/>
        </w:rPr>
        <w:t>在难以保证安全的环境（例如网络服务器）中运行的账户程序可以设计为分发公钥（包括</w:t>
      </w:r>
      <w:r>
        <w:rPr>
          <w:rFonts w:hint="eastAsia"/>
        </w:rPr>
        <w:t>P2SH</w:t>
      </w:r>
      <w:r>
        <w:rPr>
          <w:rFonts w:hint="eastAsia"/>
        </w:rPr>
        <w:t>地址）。设计这种极简账户有两种常见的方法：</w:t>
      </w:r>
    </w:p>
    <w:p w14:paraId="6E5F5236" w14:textId="77777777" w:rsidR="00DB7339" w:rsidRDefault="00DB7339" w:rsidP="00DB7339">
      <w:pPr>
        <w:pStyle w:val="af2"/>
        <w:keepNext/>
      </w:pPr>
      <w:r>
        <w:rPr>
          <w:rFonts w:hint="eastAsia"/>
          <w:noProof/>
        </w:rPr>
        <w:lastRenderedPageBreak/>
        <w:drawing>
          <wp:inline distT="0" distB="0" distL="0" distR="0" wp14:anchorId="68364181" wp14:editId="7D7A5D78">
            <wp:extent cx="4932045" cy="1931670"/>
            <wp:effectExtent l="0" t="0" r="1905" b="0"/>
            <wp:docPr id="610385509" name="图形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85509" name="图形 610385509"/>
                    <pic:cNvPicPr/>
                  </pic:nvPicPr>
                  <pic:blipFill>
                    <a:blip r:embed="rId28">
                      <a:extLst>
                        <a:ext uri="{96DAC541-7B7A-43D3-8B79-37D633B846F1}">
                          <asvg:svgBlip xmlns:asvg="http://schemas.microsoft.com/office/drawing/2016/SVG/main" r:embed="rId29"/>
                        </a:ext>
                      </a:extLst>
                    </a:blip>
                    <a:stretch>
                      <a:fillRect/>
                    </a:stretch>
                  </pic:blipFill>
                  <pic:spPr>
                    <a:xfrm>
                      <a:off x="0" y="0"/>
                      <a:ext cx="4932045" cy="1931670"/>
                    </a:xfrm>
                    <a:prstGeom prst="rect">
                      <a:avLst/>
                    </a:prstGeom>
                  </pic:spPr>
                </pic:pic>
              </a:graphicData>
            </a:graphic>
          </wp:inline>
        </w:drawing>
      </w:r>
    </w:p>
    <w:p w14:paraId="4BD5C088" w14:textId="52E0F356" w:rsidR="00DB7339" w:rsidRDefault="00DB7339"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11</w:t>
      </w:r>
      <w:r>
        <w:fldChar w:fldCharType="end"/>
      </w:r>
      <w:r>
        <w:rPr>
          <w:rFonts w:hint="eastAsia"/>
        </w:rPr>
        <w:t xml:space="preserve"> </w:t>
      </w:r>
      <w:r>
        <w:rPr>
          <w:rFonts w:hint="eastAsia"/>
        </w:rPr>
        <w:t>仅限分发的账户</w:t>
      </w:r>
    </w:p>
    <w:p w14:paraId="79BB10E4" w14:textId="064EE5A4" w:rsidR="00004F70" w:rsidRDefault="00C8664F" w:rsidP="00004F70">
      <w:pPr>
        <w:pStyle w:val="a1"/>
        <w:ind w:firstLine="480"/>
      </w:pPr>
      <w:r>
        <w:rPr>
          <w:rFonts w:hint="eastAsia"/>
        </w:rPr>
        <w:t xml:space="preserve">a. </w:t>
      </w:r>
      <w:r w:rsidR="009A0133" w:rsidRPr="009A0133">
        <w:rPr>
          <w:rFonts w:hint="eastAsia"/>
        </w:rPr>
        <w:t>使用大量公钥或地址预填充数据库，然后根据请求使用其中一个数据库条目分发公钥脚本或地址。为避免密钥重用，</w:t>
      </w:r>
      <w:r w:rsidR="009A0133" w:rsidRPr="009A0133">
        <w:rPr>
          <w:rFonts w:hint="eastAsia"/>
        </w:rPr>
        <w:t>Web</w:t>
      </w:r>
      <w:r w:rsidR="009A0133" w:rsidRPr="009A0133">
        <w:rPr>
          <w:rFonts w:hint="eastAsia"/>
        </w:rPr>
        <w:t>服务器应跟踪已使用的密钥，并且永远不会用完公钥。</w:t>
      </w:r>
    </w:p>
    <w:p w14:paraId="0E20C305" w14:textId="3562051A" w:rsidR="009A0133" w:rsidRDefault="009A0133" w:rsidP="00004F70">
      <w:pPr>
        <w:pStyle w:val="a1"/>
        <w:ind w:firstLine="480"/>
      </w:pPr>
      <w:r>
        <w:rPr>
          <w:rFonts w:hint="eastAsia"/>
        </w:rPr>
        <w:t xml:space="preserve">b. </w:t>
      </w:r>
      <w:r w:rsidR="00C25B13" w:rsidRPr="00C25B13">
        <w:rPr>
          <w:rFonts w:hint="eastAsia"/>
        </w:rPr>
        <w:t>使用父密钥创建子公钥。为避免密钥重用，必须使用一种方法来确保相同的公钥不会被分发两次。这可以是每个分发的建的数据库条目，也可以是指向键索引号的递增指针。</w:t>
      </w:r>
    </w:p>
    <w:p w14:paraId="4BB66BF3" w14:textId="038285AA" w:rsidR="004D7C31" w:rsidRDefault="00954A9C" w:rsidP="00004F70">
      <w:pPr>
        <w:pStyle w:val="a1"/>
        <w:ind w:firstLine="480"/>
      </w:pPr>
      <w:r w:rsidRPr="00954A9C">
        <w:rPr>
          <w:rFonts w:hint="eastAsia"/>
        </w:rPr>
        <w:t>这两种方法都不会增加大量开销，尤其是在使用数据库将每笔传入的付款与单独的公钥相关联以进行付款跟踪时。</w:t>
      </w:r>
    </w:p>
    <w:p w14:paraId="2FBBDD42" w14:textId="59010418" w:rsidR="004B6B6F" w:rsidRDefault="004B6B6F" w:rsidP="00004F70">
      <w:pPr>
        <w:pStyle w:val="a1"/>
        <w:ind w:firstLine="480"/>
      </w:pPr>
      <w:r>
        <w:rPr>
          <w:rFonts w:hint="eastAsia"/>
        </w:rPr>
        <w:t>iiiii</w:t>
      </w:r>
      <w:r w:rsidR="00DC6D47">
        <w:rPr>
          <w:rFonts w:hint="eastAsia"/>
        </w:rPr>
        <w:t xml:space="preserve">i. </w:t>
      </w:r>
      <w:r w:rsidR="006F2255">
        <w:rPr>
          <w:rFonts w:hint="eastAsia"/>
        </w:rPr>
        <w:t>账户文件</w:t>
      </w:r>
    </w:p>
    <w:p w14:paraId="7E01768B" w14:textId="23C178A1" w:rsidR="006F2255" w:rsidRDefault="004952CF" w:rsidP="00004F70">
      <w:pPr>
        <w:pStyle w:val="a1"/>
        <w:ind w:firstLine="480"/>
      </w:pPr>
      <w:r w:rsidRPr="004952CF">
        <w:rPr>
          <w:rFonts w:hint="eastAsia"/>
        </w:rPr>
        <w:t>账户的核心是私钥的集合，可以以数字方式存储在文件中，也可以物理存储在纸上。</w:t>
      </w:r>
    </w:p>
    <w:p w14:paraId="0FB279E4" w14:textId="190EE4E3" w:rsidR="00EE7B4B" w:rsidRDefault="002709F0" w:rsidP="00004F70">
      <w:pPr>
        <w:pStyle w:val="a1"/>
        <w:ind w:firstLine="480"/>
      </w:pPr>
      <w:r>
        <w:rPr>
          <w:rFonts w:hint="eastAsia"/>
        </w:rPr>
        <w:t xml:space="preserve">iiiiiii. </w:t>
      </w:r>
      <w:r>
        <w:rPr>
          <w:rFonts w:hint="eastAsia"/>
        </w:rPr>
        <w:t>私钥格式</w:t>
      </w:r>
    </w:p>
    <w:p w14:paraId="2F7651C7" w14:textId="44C38472" w:rsidR="005B12E3" w:rsidRPr="005B12E3" w:rsidRDefault="00BC1A5C" w:rsidP="005B12E3">
      <w:pPr>
        <w:pStyle w:val="a1"/>
        <w:ind w:firstLine="480"/>
      </w:pPr>
      <w:r w:rsidRPr="00BC1A5C">
        <w:rPr>
          <w:rFonts w:hint="eastAsia"/>
        </w:rPr>
        <w:t>私钥用于从特定地址解锁</w:t>
      </w:r>
      <w:r>
        <w:rPr>
          <w:rFonts w:hint="eastAsia"/>
        </w:rPr>
        <w:t>概念币</w:t>
      </w:r>
      <w:r w:rsidRPr="00BC1A5C">
        <w:rPr>
          <w:rFonts w:hint="eastAsia"/>
        </w:rPr>
        <w:t>。这里定义，标准格式的私钥只是一个</w:t>
      </w:r>
      <w:r w:rsidRPr="00BC1A5C">
        <w:rPr>
          <w:rFonts w:hint="eastAsia"/>
        </w:rPr>
        <w:t>256</w:t>
      </w:r>
      <w:r w:rsidRPr="00BC1A5C">
        <w:rPr>
          <w:rFonts w:hint="eastAsia"/>
        </w:rPr>
        <w:t>位二进制数字，介于以下值之间：</w:t>
      </w:r>
      <w:r w:rsidR="005B12E3">
        <w:rPr>
          <w:rFonts w:hint="eastAsia"/>
        </w:rPr>
        <w:t xml:space="preserve">0x01 </w:t>
      </w:r>
      <w:r w:rsidR="005B12E3">
        <w:rPr>
          <w:rFonts w:hint="eastAsia"/>
        </w:rPr>
        <w:t>和</w:t>
      </w:r>
      <w:r w:rsidR="005B12E3">
        <w:rPr>
          <w:rFonts w:hint="eastAsia"/>
        </w:rPr>
        <w:t xml:space="preserve"> </w:t>
      </w:r>
      <w:r w:rsidR="005B12E3" w:rsidRPr="005B12E3">
        <w:t>0x</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 xml:space="preserve"> </w:t>
      </w:r>
      <w:r w:rsidR="00F56A54">
        <w:rPr>
          <w:rFonts w:hint="eastAsia"/>
        </w:rPr>
        <w:t>ffff</w:t>
      </w:r>
      <w:r w:rsidR="005B12E3" w:rsidRPr="005B12E3">
        <w:t>。</w:t>
      </w:r>
    </w:p>
    <w:p w14:paraId="307B182F" w14:textId="42244C9A" w:rsidR="002709F0" w:rsidRDefault="00073D29" w:rsidP="00004F70">
      <w:pPr>
        <w:pStyle w:val="a1"/>
        <w:ind w:firstLine="480"/>
      </w:pPr>
      <w:r>
        <w:rPr>
          <w:rFonts w:hint="eastAsia"/>
        </w:rPr>
        <w:t xml:space="preserve">iiiiiiii. </w:t>
      </w:r>
      <w:r>
        <w:rPr>
          <w:rFonts w:hint="eastAsia"/>
        </w:rPr>
        <w:t>账户导入格式（</w:t>
      </w:r>
      <w:r>
        <w:rPr>
          <w:rFonts w:hint="eastAsia"/>
        </w:rPr>
        <w:t>Account Import Format</w:t>
      </w:r>
      <w:r>
        <w:rPr>
          <w:rFonts w:hint="eastAsia"/>
        </w:rPr>
        <w:t>，</w:t>
      </w:r>
      <w:r>
        <w:rPr>
          <w:rFonts w:hint="eastAsia"/>
        </w:rPr>
        <w:t>AIF</w:t>
      </w:r>
      <w:r>
        <w:rPr>
          <w:rFonts w:hint="eastAsia"/>
        </w:rPr>
        <w:t>）</w:t>
      </w:r>
    </w:p>
    <w:p w14:paraId="1D5EFD4D" w14:textId="593161F1" w:rsidR="00ED58B2" w:rsidRDefault="0097084E" w:rsidP="00004F70">
      <w:pPr>
        <w:pStyle w:val="a1"/>
        <w:ind w:firstLine="480"/>
      </w:pPr>
      <w:r w:rsidRPr="0097084E">
        <w:rPr>
          <w:rFonts w:hint="eastAsia"/>
        </w:rPr>
        <w:lastRenderedPageBreak/>
        <w:t>为了使私钥的复制不易出错，定义账户导入格式。</w:t>
      </w:r>
      <w:r w:rsidRPr="0097084E">
        <w:rPr>
          <w:rFonts w:hint="eastAsia"/>
        </w:rPr>
        <w:t>AIF</w:t>
      </w:r>
      <w:r w:rsidRPr="0097084E">
        <w:rPr>
          <w:rFonts w:hint="eastAsia"/>
        </w:rPr>
        <w:t>在私钥上使用</w:t>
      </w:r>
      <w:r w:rsidRPr="0097084E">
        <w:rPr>
          <w:rFonts w:hint="eastAsia"/>
        </w:rPr>
        <w:t xml:space="preserve">base58Check </w:t>
      </w:r>
      <w:r w:rsidRPr="0097084E">
        <w:rPr>
          <w:rFonts w:hint="eastAsia"/>
        </w:rPr>
        <w:t>编码，大大降低了复制错误的可能性。</w:t>
      </w:r>
    </w:p>
    <w:p w14:paraId="4DCD9766" w14:textId="77777777" w:rsidR="00774913" w:rsidRDefault="00774913" w:rsidP="00774913">
      <w:pPr>
        <w:pStyle w:val="a1"/>
        <w:ind w:firstLine="480"/>
      </w:pPr>
      <w:r>
        <w:rPr>
          <w:rFonts w:hint="eastAsia"/>
        </w:rPr>
        <w:t xml:space="preserve">a. </w:t>
      </w:r>
      <w:r>
        <w:rPr>
          <w:rFonts w:hint="eastAsia"/>
        </w:rPr>
        <w:t>获取私钥</w:t>
      </w:r>
    </w:p>
    <w:p w14:paraId="6335F7D3" w14:textId="77777777" w:rsidR="00774913" w:rsidRDefault="00774913" w:rsidP="00774913">
      <w:pPr>
        <w:pStyle w:val="a1"/>
        <w:ind w:firstLine="480"/>
      </w:pPr>
      <w:r>
        <w:rPr>
          <w:rFonts w:hint="eastAsia"/>
        </w:rPr>
        <w:t xml:space="preserve">b. </w:t>
      </w:r>
      <w:r>
        <w:rPr>
          <w:rFonts w:hint="eastAsia"/>
        </w:rPr>
        <w:t>未其前面添加一个</w:t>
      </w:r>
      <w:r>
        <w:rPr>
          <w:rFonts w:hint="eastAsia"/>
        </w:rPr>
        <w:t>0x80</w:t>
      </w:r>
      <w:r>
        <w:rPr>
          <w:rFonts w:hint="eastAsia"/>
        </w:rPr>
        <w:t>字节用于主网地址，或添加</w:t>
      </w:r>
      <w:r>
        <w:rPr>
          <w:rFonts w:hint="eastAsia"/>
        </w:rPr>
        <w:t>0xef</w:t>
      </w:r>
      <w:r>
        <w:rPr>
          <w:rFonts w:hint="eastAsia"/>
        </w:rPr>
        <w:t>用于测试地址。</w:t>
      </w:r>
    </w:p>
    <w:p w14:paraId="28713657" w14:textId="77777777" w:rsidR="00774913" w:rsidRDefault="00774913" w:rsidP="00774913">
      <w:pPr>
        <w:pStyle w:val="a1"/>
        <w:ind w:firstLine="480"/>
      </w:pPr>
      <w:r>
        <w:rPr>
          <w:rFonts w:hint="eastAsia"/>
        </w:rPr>
        <w:t xml:space="preserve">c. </w:t>
      </w:r>
      <w:r>
        <w:rPr>
          <w:rFonts w:hint="eastAsia"/>
        </w:rPr>
        <w:t>如果它应该与压缩的</w:t>
      </w:r>
      <w:r>
        <w:rPr>
          <w:rFonts w:hint="eastAsia"/>
        </w:rPr>
        <w:t xml:space="preserve"> public keys </w:t>
      </w:r>
      <w:r>
        <w:rPr>
          <w:rFonts w:hint="eastAsia"/>
        </w:rPr>
        <w:t>一起使用，在其后附加一个</w:t>
      </w:r>
      <w:r>
        <w:rPr>
          <w:rFonts w:hint="eastAsia"/>
        </w:rPr>
        <w:t xml:space="preserve"> 0x01 </w:t>
      </w:r>
      <w:r>
        <w:rPr>
          <w:rFonts w:hint="eastAsia"/>
        </w:rPr>
        <w:t>字节。如果与未压缩的公钥一起使用，则不附加任何内容。</w:t>
      </w:r>
    </w:p>
    <w:p w14:paraId="1A3E7589" w14:textId="77777777" w:rsidR="00774913" w:rsidRDefault="00774913" w:rsidP="00774913">
      <w:pPr>
        <w:pStyle w:val="a1"/>
        <w:ind w:firstLine="480"/>
      </w:pPr>
      <w:r>
        <w:rPr>
          <w:rFonts w:hint="eastAsia"/>
        </w:rPr>
        <w:t xml:space="preserve">d. </w:t>
      </w:r>
      <w:r>
        <w:rPr>
          <w:rFonts w:hint="eastAsia"/>
        </w:rPr>
        <w:t>对扩展密钥执行</w:t>
      </w:r>
      <w:r>
        <w:rPr>
          <w:rFonts w:hint="eastAsia"/>
        </w:rPr>
        <w:t xml:space="preserve"> SHA256 </w:t>
      </w:r>
      <w:r>
        <w:rPr>
          <w:rFonts w:hint="eastAsia"/>
        </w:rPr>
        <w:t>哈希处理</w:t>
      </w:r>
    </w:p>
    <w:p w14:paraId="692FB8A6" w14:textId="77777777" w:rsidR="00774913" w:rsidRDefault="00774913" w:rsidP="00774913">
      <w:pPr>
        <w:pStyle w:val="a1"/>
        <w:ind w:firstLine="480"/>
      </w:pPr>
      <w:r>
        <w:rPr>
          <w:rFonts w:hint="eastAsia"/>
        </w:rPr>
        <w:t xml:space="preserve">e. </w:t>
      </w:r>
      <w:r>
        <w:rPr>
          <w:rFonts w:hint="eastAsia"/>
        </w:rPr>
        <w:t>对</w:t>
      </w:r>
      <w:r>
        <w:rPr>
          <w:rFonts w:hint="eastAsia"/>
        </w:rPr>
        <w:t xml:space="preserve"> SHA256 </w:t>
      </w:r>
      <w:r>
        <w:rPr>
          <w:rFonts w:hint="eastAsia"/>
        </w:rPr>
        <w:t>哈希的结果执行</w:t>
      </w:r>
      <w:r>
        <w:rPr>
          <w:rFonts w:hint="eastAsia"/>
        </w:rPr>
        <w:t xml:space="preserve"> SHA256 </w:t>
      </w:r>
      <w:r>
        <w:rPr>
          <w:rFonts w:hint="eastAsia"/>
        </w:rPr>
        <w:t>哈希处理</w:t>
      </w:r>
    </w:p>
    <w:p w14:paraId="66CB94C4" w14:textId="77777777" w:rsidR="00774913" w:rsidRDefault="00774913" w:rsidP="00774913">
      <w:pPr>
        <w:pStyle w:val="a1"/>
        <w:ind w:firstLine="480"/>
      </w:pPr>
      <w:r>
        <w:rPr>
          <w:rFonts w:hint="eastAsia"/>
        </w:rPr>
        <w:t xml:space="preserve">f. </w:t>
      </w:r>
      <w:r>
        <w:rPr>
          <w:rFonts w:hint="eastAsia"/>
        </w:rPr>
        <w:t>取第二个</w:t>
      </w:r>
      <w:r>
        <w:rPr>
          <w:rFonts w:hint="eastAsia"/>
        </w:rPr>
        <w:t xml:space="preserve"> SHA256 </w:t>
      </w:r>
      <w:r>
        <w:rPr>
          <w:rFonts w:hint="eastAsia"/>
        </w:rPr>
        <w:t>哈希的前四个字节，作为校验和</w:t>
      </w:r>
    </w:p>
    <w:p w14:paraId="2B170297" w14:textId="77777777" w:rsidR="00774913" w:rsidRDefault="00774913" w:rsidP="00774913">
      <w:pPr>
        <w:pStyle w:val="a1"/>
        <w:ind w:firstLine="480"/>
      </w:pPr>
      <w:r>
        <w:rPr>
          <w:rFonts w:hint="eastAsia"/>
        </w:rPr>
        <w:t xml:space="preserve">g. </w:t>
      </w:r>
      <w:r>
        <w:rPr>
          <w:rFonts w:hint="eastAsia"/>
        </w:rPr>
        <w:t>将</w:t>
      </w:r>
      <w:r>
        <w:rPr>
          <w:rFonts w:hint="eastAsia"/>
        </w:rPr>
        <w:t xml:space="preserve"> e. </w:t>
      </w:r>
      <w:r>
        <w:rPr>
          <w:rFonts w:hint="eastAsia"/>
        </w:rPr>
        <w:t>的四个校验和字节添加到</w:t>
      </w:r>
      <w:r>
        <w:rPr>
          <w:rFonts w:hint="eastAsia"/>
        </w:rPr>
        <w:t xml:space="preserve"> b. </w:t>
      </w:r>
      <w:r>
        <w:rPr>
          <w:rFonts w:hint="eastAsia"/>
        </w:rPr>
        <w:t>的扩展密钥末尾。</w:t>
      </w:r>
    </w:p>
    <w:p w14:paraId="2F970D33" w14:textId="2CCB1719" w:rsidR="00EC2A3D" w:rsidRDefault="00774913" w:rsidP="00774913">
      <w:pPr>
        <w:pStyle w:val="a1"/>
        <w:ind w:firstLine="480"/>
      </w:pPr>
      <w:r>
        <w:rPr>
          <w:rFonts w:hint="eastAsia"/>
        </w:rPr>
        <w:t xml:space="preserve">h. </w:t>
      </w:r>
      <w:r>
        <w:rPr>
          <w:rFonts w:hint="eastAsia"/>
        </w:rPr>
        <w:t>使用</w:t>
      </w:r>
      <w:r>
        <w:rPr>
          <w:rFonts w:hint="eastAsia"/>
        </w:rPr>
        <w:t xml:space="preserve"> Base58Check </w:t>
      </w:r>
      <w:r>
        <w:rPr>
          <w:rFonts w:hint="eastAsia"/>
        </w:rPr>
        <w:t>编码将结果从字节字符串转化为</w:t>
      </w:r>
      <w:r>
        <w:rPr>
          <w:rFonts w:hint="eastAsia"/>
        </w:rPr>
        <w:t xml:space="preserve"> Base58 </w:t>
      </w:r>
      <w:r>
        <w:rPr>
          <w:rFonts w:hint="eastAsia"/>
        </w:rPr>
        <w:t>字符串。</w:t>
      </w:r>
    </w:p>
    <w:p w14:paraId="13F8CAA7" w14:textId="661F7351" w:rsidR="009E7891" w:rsidRDefault="009E7891" w:rsidP="00774913">
      <w:pPr>
        <w:pStyle w:val="a1"/>
        <w:ind w:firstLine="480"/>
      </w:pPr>
      <w:r w:rsidRPr="009E7891">
        <w:rPr>
          <w:rFonts w:hint="eastAsia"/>
        </w:rPr>
        <w:t>该过程很容易逆转，只需使用</w:t>
      </w:r>
      <w:r>
        <w:rPr>
          <w:rFonts w:hint="eastAsia"/>
        </w:rPr>
        <w:t xml:space="preserve"> </w:t>
      </w:r>
      <w:r w:rsidRPr="009E7891">
        <w:rPr>
          <w:rFonts w:hint="eastAsia"/>
        </w:rPr>
        <w:t xml:space="preserve">Base58 </w:t>
      </w:r>
      <w:r w:rsidRPr="009E7891">
        <w:rPr>
          <w:rFonts w:hint="eastAsia"/>
        </w:rPr>
        <w:t>解码并去除填充。</w:t>
      </w:r>
    </w:p>
    <w:p w14:paraId="35A42938" w14:textId="2A6DB4CA" w:rsidR="004853AE" w:rsidRDefault="004853AE" w:rsidP="00774913">
      <w:pPr>
        <w:pStyle w:val="a1"/>
        <w:ind w:firstLine="480"/>
      </w:pPr>
      <w:r>
        <w:rPr>
          <w:rFonts w:hint="eastAsia"/>
        </w:rPr>
        <w:t xml:space="preserve">iiiiiiiii. </w:t>
      </w:r>
      <w:r>
        <w:rPr>
          <w:rFonts w:hint="eastAsia"/>
        </w:rPr>
        <w:t>迷你私钥格式</w:t>
      </w:r>
    </w:p>
    <w:p w14:paraId="79F2B84A" w14:textId="0ABFF0CC" w:rsidR="004853AE" w:rsidRDefault="00842F72" w:rsidP="00774913">
      <w:pPr>
        <w:pStyle w:val="a1"/>
        <w:ind w:firstLine="480"/>
      </w:pPr>
      <w:r w:rsidRPr="00842F72">
        <w:rPr>
          <w:rFonts w:hint="eastAsia"/>
        </w:rPr>
        <w:t>迷你私钥格式是一种将私钥编码为</w:t>
      </w:r>
      <w:r w:rsidRPr="00842F72">
        <w:rPr>
          <w:rFonts w:hint="eastAsia"/>
        </w:rPr>
        <w:t>30</w:t>
      </w:r>
      <w:r w:rsidRPr="00842F72">
        <w:rPr>
          <w:rFonts w:hint="eastAsia"/>
        </w:rPr>
        <w:t>个字符以内的方法，使私钥能够嵌入到较小的物理空间中，例如耐损失的二维码。</w:t>
      </w:r>
    </w:p>
    <w:p w14:paraId="28BBBBB7" w14:textId="77777777" w:rsidR="008D660E" w:rsidRDefault="008D660E" w:rsidP="008D660E">
      <w:pPr>
        <w:pStyle w:val="a1"/>
        <w:ind w:firstLine="480"/>
      </w:pPr>
      <w:r>
        <w:rPr>
          <w:rFonts w:hint="eastAsia"/>
        </w:rPr>
        <w:t xml:space="preserve">a. </w:t>
      </w:r>
      <w:r>
        <w:rPr>
          <w:rFonts w:hint="eastAsia"/>
        </w:rPr>
        <w:t>迷你私钥的第一个字符是</w:t>
      </w:r>
      <w:r>
        <w:rPr>
          <w:rFonts w:hint="eastAsia"/>
        </w:rPr>
        <w:t xml:space="preserve"> 'S'</w:t>
      </w:r>
      <w:r>
        <w:rPr>
          <w:rFonts w:hint="eastAsia"/>
        </w:rPr>
        <w:t>。</w:t>
      </w:r>
    </w:p>
    <w:p w14:paraId="451D2177" w14:textId="77777777" w:rsidR="008D660E" w:rsidRDefault="008D660E" w:rsidP="008D660E">
      <w:pPr>
        <w:pStyle w:val="a1"/>
        <w:ind w:firstLine="480"/>
      </w:pPr>
      <w:r>
        <w:rPr>
          <w:rFonts w:hint="eastAsia"/>
        </w:rPr>
        <w:t xml:space="preserve">b. </w:t>
      </w:r>
      <w:r>
        <w:rPr>
          <w:rFonts w:hint="eastAsia"/>
        </w:rPr>
        <w:t>为了确定迷你私钥的格式是否正确，将向私钥添加一个问好。</w:t>
      </w:r>
    </w:p>
    <w:p w14:paraId="09999EBC" w14:textId="77777777" w:rsidR="008D660E" w:rsidRDefault="008D660E" w:rsidP="008D660E">
      <w:pPr>
        <w:pStyle w:val="a1"/>
        <w:ind w:firstLine="480"/>
      </w:pPr>
      <w:r>
        <w:rPr>
          <w:rFonts w:hint="eastAsia"/>
        </w:rPr>
        <w:t xml:space="preserve">c. </w:t>
      </w:r>
      <w:r>
        <w:rPr>
          <w:rFonts w:hint="eastAsia"/>
        </w:rPr>
        <w:t>计算</w:t>
      </w:r>
      <w:r>
        <w:rPr>
          <w:rFonts w:hint="eastAsia"/>
        </w:rPr>
        <w:t xml:space="preserve"> SHA256 </w:t>
      </w:r>
      <w:r>
        <w:rPr>
          <w:rFonts w:hint="eastAsia"/>
        </w:rPr>
        <w:t>哈希值。如果生成的第一个字节是</w:t>
      </w:r>
      <w:r>
        <w:rPr>
          <w:rFonts w:hint="eastAsia"/>
        </w:rPr>
        <w:t xml:space="preserve"> '00'</w:t>
      </w:r>
      <w:r>
        <w:rPr>
          <w:rFonts w:hint="eastAsia"/>
        </w:rPr>
        <w:t>，则它的格式很好。此密钥限制充当拼写错误检查机制。暴力使用随机数强制该过程，直到生成格式正确的迷你私钥。</w:t>
      </w:r>
    </w:p>
    <w:p w14:paraId="0EE09D87" w14:textId="656B573B" w:rsidR="00E07F26" w:rsidRDefault="008D660E" w:rsidP="008D660E">
      <w:pPr>
        <w:pStyle w:val="a1"/>
        <w:ind w:firstLine="480"/>
      </w:pPr>
      <w:r>
        <w:rPr>
          <w:rFonts w:hint="eastAsia"/>
        </w:rPr>
        <w:t xml:space="preserve">d. </w:t>
      </w:r>
      <w:r>
        <w:rPr>
          <w:rFonts w:hint="eastAsia"/>
        </w:rPr>
        <w:t>为了派生完整的私钥，只需获取原始迷你私钥的单个</w:t>
      </w:r>
      <w:r>
        <w:rPr>
          <w:rFonts w:hint="eastAsia"/>
        </w:rPr>
        <w:t xml:space="preserve"> SHA256 </w:t>
      </w:r>
      <w:r>
        <w:rPr>
          <w:rFonts w:hint="eastAsia"/>
        </w:rPr>
        <w:t>哈希值。这个过程是单向的，从派生密钥计算迷你私钥格式是很困难的。</w:t>
      </w:r>
    </w:p>
    <w:p w14:paraId="18746E55" w14:textId="3DF76421" w:rsidR="00A5419F" w:rsidRDefault="00A5419F" w:rsidP="006409EE">
      <w:pPr>
        <w:pStyle w:val="a1"/>
        <w:ind w:firstLine="480"/>
      </w:pPr>
      <w:r>
        <w:rPr>
          <w:rFonts w:hint="eastAsia"/>
        </w:rPr>
        <w:t>iiiiiiiii</w:t>
      </w:r>
      <w:r w:rsidR="008C637F">
        <w:rPr>
          <w:rFonts w:hint="eastAsia"/>
        </w:rPr>
        <w:t xml:space="preserve">i. </w:t>
      </w:r>
      <w:r w:rsidR="00E57E58">
        <w:rPr>
          <w:rFonts w:hint="eastAsia"/>
        </w:rPr>
        <w:t>公钥格式</w:t>
      </w:r>
    </w:p>
    <w:p w14:paraId="4AB472EF" w14:textId="52F629BF" w:rsidR="006409EE" w:rsidRDefault="008D2A49" w:rsidP="006409EE">
      <w:pPr>
        <w:pStyle w:val="a1"/>
        <w:ind w:firstLine="480"/>
      </w:pPr>
      <w:r w:rsidRPr="008D2A49">
        <w:rPr>
          <w:rFonts w:hint="eastAsia"/>
        </w:rPr>
        <w:lastRenderedPageBreak/>
        <w:t>用</w:t>
      </w:r>
      <w:r w:rsidRPr="008D2A49">
        <w:rPr>
          <w:rFonts w:hint="eastAsia"/>
        </w:rPr>
        <w:t xml:space="preserve"> ECDSA</w:t>
      </w:r>
      <w:r w:rsidRPr="008D2A49">
        <w:rPr>
          <w:rFonts w:hint="eastAsia"/>
        </w:rPr>
        <w:t>公钥</w:t>
      </w:r>
      <w:r w:rsidRPr="008D2A49">
        <w:rPr>
          <w:rFonts w:hint="eastAsia"/>
        </w:rPr>
        <w:t xml:space="preserve"> </w:t>
      </w:r>
      <w:r w:rsidRPr="008D2A49">
        <w:rPr>
          <w:rFonts w:hint="eastAsia"/>
        </w:rPr>
        <w:t>表示</w:t>
      </w:r>
      <w:r w:rsidRPr="008D2A49">
        <w:rPr>
          <w:rFonts w:hint="eastAsia"/>
        </w:rPr>
        <w:t xml:space="preserve"> secp256k1 </w:t>
      </w:r>
      <w:r w:rsidRPr="008D2A49">
        <w:rPr>
          <w:rFonts w:hint="eastAsia"/>
        </w:rPr>
        <w:t>中定义的特定椭圆曲线（</w:t>
      </w:r>
      <w:r w:rsidRPr="008D2A49">
        <w:rPr>
          <w:rFonts w:hint="eastAsia"/>
        </w:rPr>
        <w:t>EC</w:t>
      </w:r>
      <w:r w:rsidRPr="008D2A49">
        <w:rPr>
          <w:rFonts w:hint="eastAsia"/>
        </w:rPr>
        <w:t>）上的一个点。在传统的未压缩行驶中，公钥包含一个标识字节、一个</w:t>
      </w:r>
      <w:r w:rsidRPr="008D2A49">
        <w:rPr>
          <w:rFonts w:hint="eastAsia"/>
        </w:rPr>
        <w:t>32</w:t>
      </w:r>
      <w:r w:rsidRPr="008D2A49">
        <w:rPr>
          <w:rFonts w:hint="eastAsia"/>
        </w:rPr>
        <w:t>字节的</w:t>
      </w:r>
      <w:r w:rsidRPr="008D2A49">
        <w:rPr>
          <w:rFonts w:hint="eastAsia"/>
        </w:rPr>
        <w:t xml:space="preserve"> X</w:t>
      </w:r>
      <w:r w:rsidRPr="008D2A49">
        <w:rPr>
          <w:rFonts w:hint="eastAsia"/>
        </w:rPr>
        <w:t>坐标</w:t>
      </w:r>
      <w:r w:rsidRPr="008D2A49">
        <w:rPr>
          <w:rFonts w:hint="eastAsia"/>
        </w:rPr>
        <w:t xml:space="preserve"> </w:t>
      </w:r>
      <w:r w:rsidRPr="008D2A49">
        <w:rPr>
          <w:rFonts w:hint="eastAsia"/>
        </w:rPr>
        <w:t>和一个</w:t>
      </w:r>
      <w:r w:rsidRPr="008D2A49">
        <w:rPr>
          <w:rFonts w:hint="eastAsia"/>
        </w:rPr>
        <w:t>32</w:t>
      </w:r>
      <w:r w:rsidRPr="008D2A49">
        <w:rPr>
          <w:rFonts w:hint="eastAsia"/>
        </w:rPr>
        <w:t>字节的</w:t>
      </w:r>
      <w:r w:rsidRPr="008D2A49">
        <w:rPr>
          <w:rFonts w:hint="eastAsia"/>
        </w:rPr>
        <w:t xml:space="preserve"> Y</w:t>
      </w:r>
      <w:r w:rsidRPr="008D2A49">
        <w:rPr>
          <w:rFonts w:hint="eastAsia"/>
        </w:rPr>
        <w:t>坐标。下面的极其简化的插图显示了使用椭圆曲线上的这样一个点</w:t>
      </w:r>
      <w:r w:rsidRPr="008D2A49">
        <w:rPr>
          <w:rFonts w:hint="eastAsia"/>
        </w:rPr>
        <w:t xml:space="preserve"> $y^2 = x^3 + 7$</w:t>
      </w:r>
      <w:r w:rsidRPr="008D2A49">
        <w:rPr>
          <w:rFonts w:hint="eastAsia"/>
        </w:rPr>
        <w:t>，位于连续数字字段上。</w:t>
      </w:r>
    </w:p>
    <w:p w14:paraId="2CE8A2B1" w14:textId="77777777" w:rsidR="00EA1E08" w:rsidRDefault="00EA1E08" w:rsidP="00EA1E08">
      <w:pPr>
        <w:pStyle w:val="af2"/>
        <w:keepNext/>
      </w:pPr>
      <w:r>
        <w:rPr>
          <w:rFonts w:hint="eastAsia"/>
          <w:noProof/>
        </w:rPr>
        <w:drawing>
          <wp:inline distT="0" distB="0" distL="0" distR="0" wp14:anchorId="7483F024" wp14:editId="56875905">
            <wp:extent cx="4932045" cy="1644015"/>
            <wp:effectExtent l="0" t="0" r="0" b="0"/>
            <wp:docPr id="510083282" name="图形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83282" name="图形 510083282"/>
                    <pic:cNvPicPr/>
                  </pic:nvPicPr>
                  <pic:blipFill>
                    <a:blip r:embed="rId30">
                      <a:extLst>
                        <a:ext uri="{96DAC541-7B7A-43D3-8B79-37D633B846F1}">
                          <asvg:svgBlip xmlns:asvg="http://schemas.microsoft.com/office/drawing/2016/SVG/main" r:embed="rId31"/>
                        </a:ext>
                      </a:extLst>
                    </a:blip>
                    <a:stretch>
                      <a:fillRect/>
                    </a:stretch>
                  </pic:blipFill>
                  <pic:spPr>
                    <a:xfrm>
                      <a:off x="0" y="0"/>
                      <a:ext cx="4932045" cy="1644015"/>
                    </a:xfrm>
                    <a:prstGeom prst="rect">
                      <a:avLst/>
                    </a:prstGeom>
                  </pic:spPr>
                </pic:pic>
              </a:graphicData>
            </a:graphic>
          </wp:inline>
        </w:drawing>
      </w:r>
    </w:p>
    <w:p w14:paraId="4B848BD5" w14:textId="2C34C4FD" w:rsidR="00EA1E08" w:rsidRDefault="00EA1E08"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12</w:t>
      </w:r>
      <w:r>
        <w:fldChar w:fldCharType="end"/>
      </w:r>
      <w:r>
        <w:rPr>
          <w:rFonts w:hint="eastAsia"/>
        </w:rPr>
        <w:t xml:space="preserve"> ECDSA </w:t>
      </w:r>
      <w:r>
        <w:rPr>
          <w:rFonts w:hint="eastAsia"/>
        </w:rPr>
        <w:t>曲线上的点</w:t>
      </w:r>
    </w:p>
    <w:p w14:paraId="17AB3665" w14:textId="1538E846" w:rsidR="00E012B2" w:rsidRDefault="00BA35BB" w:rsidP="00E012B2">
      <w:pPr>
        <w:pStyle w:val="a1"/>
        <w:ind w:firstLine="480"/>
      </w:pPr>
      <w:r w:rsidRPr="00BA35BB">
        <w:rPr>
          <w:rFonts w:hint="eastAsia"/>
        </w:rPr>
        <w:t xml:space="preserve">Secp256k1 </w:t>
      </w:r>
      <w:r w:rsidRPr="00BA35BB">
        <w:rPr>
          <w:rFonts w:hint="eastAsia"/>
        </w:rPr>
        <w:t>实际上通过一个大素数对坐标进行模运算，这会产生一个非连续整数数字字段和一个明显不太清晰的绘图。</w:t>
      </w:r>
    </w:p>
    <w:p w14:paraId="2C1EE683" w14:textId="5663AB82" w:rsidR="00BA35BB" w:rsidRDefault="00BA35BB" w:rsidP="00E012B2">
      <w:pPr>
        <w:pStyle w:val="a1"/>
        <w:ind w:firstLine="480"/>
      </w:pPr>
      <w:r w:rsidRPr="00BA35BB">
        <w:rPr>
          <w:rFonts w:hint="eastAsia"/>
        </w:rPr>
        <w:t>通过删除</w:t>
      </w:r>
      <w:r w:rsidRPr="00BA35BB">
        <w:rPr>
          <w:rFonts w:hint="eastAsia"/>
        </w:rPr>
        <w:t xml:space="preserve"> Y</w:t>
      </w:r>
      <w:r w:rsidRPr="00BA35BB">
        <w:rPr>
          <w:rFonts w:hint="eastAsia"/>
        </w:rPr>
        <w:t>坐标，可以在不改变任何基本原理的情况下实现近</w:t>
      </w:r>
      <w:r w:rsidRPr="00BA35BB">
        <w:rPr>
          <w:rFonts w:hint="eastAsia"/>
        </w:rPr>
        <w:t xml:space="preserve"> 50% </w:t>
      </w:r>
      <w:r w:rsidRPr="00BA35BB">
        <w:rPr>
          <w:rFonts w:hint="eastAsia"/>
        </w:rPr>
        <w:t>的公钥大小减少。曲线上只有两个点共享任何特定的</w:t>
      </w:r>
      <w:r w:rsidRPr="00BA35BB">
        <w:rPr>
          <w:rFonts w:hint="eastAsia"/>
        </w:rPr>
        <w:t>X</w:t>
      </w:r>
      <w:r w:rsidRPr="00BA35BB">
        <w:rPr>
          <w:rFonts w:hint="eastAsia"/>
        </w:rPr>
        <w:t>坐标，因此可以将</w:t>
      </w:r>
      <w:r w:rsidRPr="00BA35BB">
        <w:rPr>
          <w:rFonts w:hint="eastAsia"/>
        </w:rPr>
        <w:t xml:space="preserve"> 32 </w:t>
      </w:r>
      <w:r w:rsidRPr="00BA35BB">
        <w:rPr>
          <w:rFonts w:hint="eastAsia"/>
        </w:rPr>
        <w:t>字节的</w:t>
      </w:r>
      <w:r w:rsidRPr="00BA35BB">
        <w:rPr>
          <w:rFonts w:hint="eastAsia"/>
        </w:rPr>
        <w:t xml:space="preserve"> Y</w:t>
      </w:r>
      <w:r w:rsidRPr="00BA35BB">
        <w:rPr>
          <w:rFonts w:hint="eastAsia"/>
        </w:rPr>
        <w:t>坐标</w:t>
      </w:r>
      <w:r w:rsidRPr="00BA35BB">
        <w:rPr>
          <w:rFonts w:hint="eastAsia"/>
        </w:rPr>
        <w:t xml:space="preserve"> </w:t>
      </w:r>
      <w:r w:rsidRPr="00BA35BB">
        <w:rPr>
          <w:rFonts w:hint="eastAsia"/>
        </w:rPr>
        <w:t>替换为一个位，指示该点是位于图中显示位“顶部”还是“底部”的位置。</w:t>
      </w:r>
    </w:p>
    <w:p w14:paraId="437064E1" w14:textId="721D2051" w:rsidR="00BA35BB" w:rsidRDefault="00BA35BB" w:rsidP="00E012B2">
      <w:pPr>
        <w:pStyle w:val="a1"/>
        <w:ind w:firstLine="480"/>
      </w:pPr>
      <w:r w:rsidRPr="00BA35BB">
        <w:rPr>
          <w:rFonts w:hint="eastAsia"/>
        </w:rPr>
        <w:t>创建这些压缩的公有密钥不会丢失任何数据，只需少量的计算即可重建</w:t>
      </w:r>
      <w:r w:rsidRPr="00BA35BB">
        <w:rPr>
          <w:rFonts w:hint="eastAsia"/>
        </w:rPr>
        <w:t>Y</w:t>
      </w:r>
      <w:r w:rsidRPr="00BA35BB">
        <w:rPr>
          <w:rFonts w:hint="eastAsia"/>
        </w:rPr>
        <w:t>坐标并访问未压缩的公有密钥。</w:t>
      </w:r>
    </w:p>
    <w:p w14:paraId="24A9AF42" w14:textId="277892C5" w:rsidR="00BA35BB" w:rsidRDefault="00BA35BB" w:rsidP="00E012B2">
      <w:pPr>
        <w:pStyle w:val="a1"/>
        <w:ind w:firstLine="480"/>
      </w:pPr>
      <w:r w:rsidRPr="00BA35BB">
        <w:rPr>
          <w:rFonts w:hint="eastAsia"/>
        </w:rPr>
        <w:t>未压缩的公钥以</w:t>
      </w:r>
      <w:r w:rsidRPr="00BA35BB">
        <w:rPr>
          <w:rFonts w:hint="eastAsia"/>
        </w:rPr>
        <w:t xml:space="preserve"> 0x04 </w:t>
      </w:r>
      <w:r w:rsidRPr="00BA35BB">
        <w:rPr>
          <w:rFonts w:hint="eastAsia"/>
        </w:rPr>
        <w:t>开头；压缩的公钥以</w:t>
      </w:r>
      <w:r w:rsidRPr="00BA35BB">
        <w:rPr>
          <w:rFonts w:hint="eastAsia"/>
        </w:rPr>
        <w:t xml:space="preserve"> 0x03 </w:t>
      </w:r>
      <w:r w:rsidRPr="00BA35BB">
        <w:rPr>
          <w:rFonts w:hint="eastAsia"/>
        </w:rPr>
        <w:t>或</w:t>
      </w:r>
      <w:r w:rsidRPr="00BA35BB">
        <w:rPr>
          <w:rFonts w:hint="eastAsia"/>
        </w:rPr>
        <w:t xml:space="preserve"> 0x02 </w:t>
      </w:r>
      <w:r w:rsidRPr="00BA35BB">
        <w:rPr>
          <w:rFonts w:hint="eastAsia"/>
        </w:rPr>
        <w:t>开头，具体取决于它们是大于还是小于曲线的中点。</w:t>
      </w:r>
    </w:p>
    <w:p w14:paraId="08496D4D" w14:textId="5F086685" w:rsidR="00004F31" w:rsidRDefault="00004F31" w:rsidP="00E012B2">
      <w:pPr>
        <w:pStyle w:val="a1"/>
        <w:ind w:firstLine="480"/>
      </w:pPr>
      <w:r>
        <w:rPr>
          <w:rFonts w:hint="eastAsia"/>
        </w:rPr>
        <w:t xml:space="preserve">(4) </w:t>
      </w:r>
      <w:r w:rsidR="004F2DD8">
        <w:rPr>
          <w:rFonts w:hint="eastAsia"/>
        </w:rPr>
        <w:t>P2P</w:t>
      </w:r>
      <w:r w:rsidR="004F2DD8">
        <w:rPr>
          <w:rFonts w:hint="eastAsia"/>
        </w:rPr>
        <w:t>网络</w:t>
      </w:r>
    </w:p>
    <w:p w14:paraId="4288408D" w14:textId="4957F0F8" w:rsidR="004F2DD8" w:rsidRDefault="004F2DD8" w:rsidP="00E012B2">
      <w:pPr>
        <w:pStyle w:val="a1"/>
        <w:ind w:firstLine="480"/>
      </w:pPr>
      <w:r>
        <w:rPr>
          <w:rFonts w:hint="eastAsia"/>
        </w:rPr>
        <w:t xml:space="preserve">i. </w:t>
      </w:r>
      <w:r>
        <w:rPr>
          <w:rFonts w:hint="eastAsia"/>
        </w:rPr>
        <w:t>介绍</w:t>
      </w:r>
    </w:p>
    <w:p w14:paraId="58F94DF6" w14:textId="1CCAECD0" w:rsidR="00981EFD" w:rsidRPr="00981EFD" w:rsidRDefault="00981EFD" w:rsidP="00E012B2">
      <w:pPr>
        <w:pStyle w:val="a1"/>
        <w:ind w:firstLine="480"/>
      </w:pPr>
      <w:r w:rsidRPr="00981EFD">
        <w:rPr>
          <w:rFonts w:hint="eastAsia"/>
        </w:rPr>
        <w:t>全节点（</w:t>
      </w:r>
      <w:r w:rsidRPr="00981EFD">
        <w:rPr>
          <w:rFonts w:hint="eastAsia"/>
        </w:rPr>
        <w:t>Full Nodes</w:t>
      </w:r>
      <w:r w:rsidRPr="00981EFD">
        <w:rPr>
          <w:rFonts w:hint="eastAsia"/>
        </w:rPr>
        <w:t>）会下载区块链中的每一个区块和交易，并对其进行验证；在验证后，全节点会将这些有效的区块和交易转发给其它节点。</w:t>
      </w:r>
      <w:r w:rsidRPr="00981EFD">
        <w:rPr>
          <w:rFonts w:hint="eastAsia"/>
        </w:rPr>
        <w:lastRenderedPageBreak/>
        <w:t>档案节点（</w:t>
      </w:r>
      <w:r w:rsidRPr="00981EFD">
        <w:rPr>
          <w:rFonts w:hint="eastAsia"/>
        </w:rPr>
        <w:t>Archival Nodes</w:t>
      </w:r>
      <w:r w:rsidRPr="00981EFD">
        <w:rPr>
          <w:rFonts w:hint="eastAsia"/>
        </w:rPr>
        <w:t>）是全节点的一种，除了具备全节点的所有功能外，还存有整个区块链的历史记录；档案节点可以向其它节点提供历史区块的信息，允许其它节点查询过去的交易记录和区块信息。修剪节点（</w:t>
      </w:r>
      <w:r w:rsidRPr="00981EFD">
        <w:rPr>
          <w:rFonts w:hint="eastAsia"/>
        </w:rPr>
        <w:t>Pruned Nodes</w:t>
      </w:r>
      <w:r w:rsidRPr="00981EFD">
        <w:rPr>
          <w:rFonts w:hint="eastAsia"/>
        </w:rPr>
        <w:t>）也是全节点，但与档案节点不同的是，它们不存储整个区块链；修剪节点会定期删除旧的区块，以减少存储空间的需求，尽管如此，修剪节点仍能够验证交易和区块。</w:t>
      </w:r>
    </w:p>
    <w:p w14:paraId="7906A0A4" w14:textId="27F4758C" w:rsidR="004F2DD8" w:rsidRDefault="004F2DD8" w:rsidP="00E012B2">
      <w:pPr>
        <w:pStyle w:val="a1"/>
        <w:ind w:firstLine="480"/>
      </w:pPr>
      <w:r>
        <w:rPr>
          <w:rFonts w:hint="eastAsia"/>
        </w:rPr>
        <w:t>ii.</w:t>
      </w:r>
      <w:r w:rsidR="00747625">
        <w:rPr>
          <w:rFonts w:hint="eastAsia"/>
        </w:rPr>
        <w:t xml:space="preserve"> </w:t>
      </w:r>
      <w:r w:rsidR="00747625">
        <w:rPr>
          <w:rFonts w:hint="eastAsia"/>
        </w:rPr>
        <w:t>对等发现</w:t>
      </w:r>
    </w:p>
    <w:p w14:paraId="1CC80D68" w14:textId="299B308A" w:rsidR="00747625" w:rsidRDefault="001B250F" w:rsidP="00E012B2">
      <w:pPr>
        <w:pStyle w:val="a1"/>
        <w:ind w:firstLine="480"/>
      </w:pPr>
      <w:r w:rsidRPr="001B250F">
        <w:rPr>
          <w:rFonts w:hint="eastAsia"/>
        </w:rPr>
        <w:t>首次启动，程序不知道任何活动全节点的</w:t>
      </w:r>
      <w:r w:rsidRPr="001B250F">
        <w:rPr>
          <w:rFonts w:hint="eastAsia"/>
        </w:rPr>
        <w:t>IP</w:t>
      </w:r>
      <w:r w:rsidRPr="001B250F">
        <w:rPr>
          <w:rFonts w:hint="eastAsia"/>
        </w:rPr>
        <w:t>地址。为了发现一些</w:t>
      </w:r>
      <w:r w:rsidRPr="001B250F">
        <w:rPr>
          <w:rFonts w:hint="eastAsia"/>
        </w:rPr>
        <w:t>IP</w:t>
      </w:r>
      <w:r w:rsidRPr="001B250F">
        <w:rPr>
          <w:rFonts w:hint="eastAsia"/>
        </w:rPr>
        <w:t>地址，它们查询一个或多个硬编码的</w:t>
      </w:r>
      <w:r w:rsidRPr="001B250F">
        <w:rPr>
          <w:rFonts w:hint="eastAsia"/>
        </w:rPr>
        <w:t>DNS</w:t>
      </w:r>
      <w:r w:rsidRPr="001B250F">
        <w:rPr>
          <w:rFonts w:hint="eastAsia"/>
        </w:rPr>
        <w:t>名称（称为</w:t>
      </w:r>
      <w:r w:rsidRPr="001B250F">
        <w:rPr>
          <w:rFonts w:hint="eastAsia"/>
        </w:rPr>
        <w:t>DNS</w:t>
      </w:r>
      <w:r w:rsidRPr="001B250F">
        <w:rPr>
          <w:rFonts w:hint="eastAsia"/>
        </w:rPr>
        <w:t>种子）。对查找的响应应该包括一个或多个</w:t>
      </w:r>
      <w:r w:rsidRPr="001B250F">
        <w:rPr>
          <w:rFonts w:hint="eastAsia"/>
        </w:rPr>
        <w:t>DNS A</w:t>
      </w:r>
      <w:r w:rsidRPr="001B250F">
        <w:rPr>
          <w:rFonts w:hint="eastAsia"/>
        </w:rPr>
        <w:t>记录，这些记录中包含了可以接受新连接的全节点的</w:t>
      </w:r>
      <w:r w:rsidRPr="001B250F">
        <w:rPr>
          <w:rFonts w:hint="eastAsia"/>
        </w:rPr>
        <w:t>IP</w:t>
      </w:r>
      <w:r w:rsidRPr="001B250F">
        <w:rPr>
          <w:rFonts w:hint="eastAsia"/>
        </w:rPr>
        <w:t>地址。</w:t>
      </w:r>
    </w:p>
    <w:p w14:paraId="7DFBA89F" w14:textId="7B1EF483" w:rsidR="00E36A67" w:rsidRDefault="00474C68" w:rsidP="00E36A67">
      <w:pPr>
        <w:pStyle w:val="a1"/>
        <w:ind w:firstLine="480"/>
      </w:pPr>
      <w:r w:rsidRPr="00474C68">
        <w:rPr>
          <w:rFonts w:hint="eastAsia"/>
        </w:rPr>
        <w:t>一旦程序连接到网络，其对等体就可以开始向它发送消息，其中包含网络上其它对等体的</w:t>
      </w:r>
      <w:r w:rsidRPr="00474C68">
        <w:rPr>
          <w:rFonts w:hint="eastAsia"/>
        </w:rPr>
        <w:t>IP</w:t>
      </w:r>
      <w:r w:rsidRPr="00474C68">
        <w:rPr>
          <w:rFonts w:hint="eastAsia"/>
        </w:rPr>
        <w:t>地址和端口号，从而提供一种完全去中心化的对等体发现方法。</w:t>
      </w:r>
    </w:p>
    <w:p w14:paraId="768BC016" w14:textId="3A80D2AC" w:rsidR="005B1BF2" w:rsidRPr="00E36A67" w:rsidRDefault="00E36A67" w:rsidP="00E36A67">
      <w:pPr>
        <w:pStyle w:val="a1"/>
        <w:ind w:firstLine="480"/>
      </w:pPr>
      <w:r>
        <w:rPr>
          <w:rFonts w:hint="eastAsia"/>
        </w:rPr>
        <w:t>但是，对等体可能离开网络或更改</w:t>
      </w:r>
      <w:r>
        <w:rPr>
          <w:rFonts w:hint="eastAsia"/>
        </w:rPr>
        <w:t>IP</w:t>
      </w:r>
      <w:r>
        <w:rPr>
          <w:rFonts w:hint="eastAsia"/>
        </w:rPr>
        <w:t>地址，因此程序可能需要在启动时进行几次不同的连接尝试，然后才能成功建立连接。</w:t>
      </w:r>
    </w:p>
    <w:p w14:paraId="6EC01F95" w14:textId="58A438F4" w:rsidR="004F2DD8" w:rsidRDefault="004F2DD8" w:rsidP="00E012B2">
      <w:pPr>
        <w:pStyle w:val="a1"/>
        <w:ind w:firstLine="480"/>
      </w:pPr>
      <w:r>
        <w:rPr>
          <w:rFonts w:hint="eastAsia"/>
        </w:rPr>
        <w:t>iii.</w:t>
      </w:r>
      <w:r w:rsidR="003401D8">
        <w:rPr>
          <w:rFonts w:hint="eastAsia"/>
        </w:rPr>
        <w:t xml:space="preserve"> </w:t>
      </w:r>
      <w:r w:rsidR="003401D8">
        <w:rPr>
          <w:rFonts w:hint="eastAsia"/>
        </w:rPr>
        <w:t>连接到对等体</w:t>
      </w:r>
    </w:p>
    <w:p w14:paraId="719DA8C4" w14:textId="7FE31E2E" w:rsidR="003401D8" w:rsidRDefault="00485E0F" w:rsidP="00E012B2">
      <w:pPr>
        <w:pStyle w:val="a1"/>
        <w:ind w:firstLine="480"/>
      </w:pPr>
      <w:r w:rsidRPr="00485E0F">
        <w:rPr>
          <w:rFonts w:hint="eastAsia"/>
        </w:rPr>
        <w:t>通过向远程节点发送“</w:t>
      </w:r>
      <w:r w:rsidRPr="00485E0F">
        <w:rPr>
          <w:rFonts w:hint="eastAsia"/>
        </w:rPr>
        <w:t>version</w:t>
      </w:r>
      <w:r w:rsidRPr="00485E0F">
        <w:rPr>
          <w:rFonts w:hint="eastAsia"/>
        </w:rPr>
        <w:t>”消息来完成连接到对等点，该消息包含版本号、块和当前时间。远程节点同样使用“</w:t>
      </w:r>
      <w:r w:rsidRPr="00485E0F">
        <w:rPr>
          <w:rFonts w:hint="eastAsia"/>
        </w:rPr>
        <w:t>version</w:t>
      </w:r>
      <w:r w:rsidRPr="00485E0F">
        <w:rPr>
          <w:rFonts w:hint="eastAsia"/>
        </w:rPr>
        <w:t>”消息进行响应。然后两个节点都向另一个节点发送“</w:t>
      </w:r>
      <w:r w:rsidRPr="00485E0F">
        <w:rPr>
          <w:rFonts w:hint="eastAsia"/>
        </w:rPr>
        <w:t>verack</w:t>
      </w:r>
      <w:r w:rsidRPr="00485E0F">
        <w:rPr>
          <w:rFonts w:hint="eastAsia"/>
        </w:rPr>
        <w:t>”消息，以指示已建立连接。</w:t>
      </w:r>
    </w:p>
    <w:p w14:paraId="15E5F5B9" w14:textId="1E3C99D7" w:rsidR="00473409" w:rsidRDefault="00473409" w:rsidP="00E012B2">
      <w:pPr>
        <w:pStyle w:val="a1"/>
        <w:ind w:firstLine="480"/>
      </w:pPr>
      <w:r w:rsidRPr="00473409">
        <w:rPr>
          <w:rFonts w:hint="eastAsia"/>
        </w:rPr>
        <w:t>连接后，向远程节点发送“</w:t>
      </w:r>
      <w:r w:rsidRPr="00473409">
        <w:rPr>
          <w:rFonts w:hint="eastAsia"/>
        </w:rPr>
        <w:t>addr</w:t>
      </w:r>
      <w:r w:rsidRPr="00473409">
        <w:rPr>
          <w:rFonts w:hint="eastAsia"/>
        </w:rPr>
        <w:t>”消息以收集其他对等节点。</w:t>
      </w:r>
    </w:p>
    <w:p w14:paraId="48C84FD1" w14:textId="0B525D57" w:rsidR="00473409" w:rsidRPr="00473409" w:rsidRDefault="00473409" w:rsidP="00E012B2">
      <w:pPr>
        <w:pStyle w:val="a1"/>
        <w:ind w:firstLine="480"/>
      </w:pPr>
      <w:r w:rsidRPr="00473409">
        <w:rPr>
          <w:rFonts w:hint="eastAsia"/>
        </w:rPr>
        <w:t>为了保持与对等节点的连接，默认情况下，在与对等节点的连接有</w:t>
      </w:r>
      <w:r w:rsidRPr="00473409">
        <w:rPr>
          <w:rFonts w:hint="eastAsia"/>
        </w:rPr>
        <w:t>10</w:t>
      </w:r>
      <w:r w:rsidRPr="00473409">
        <w:rPr>
          <w:rFonts w:hint="eastAsia"/>
        </w:rPr>
        <w:t>分钟没有任何活动（即没有消息发送或接收），节点会向对方发送一条消息。如果</w:t>
      </w:r>
      <w:r w:rsidRPr="00473409">
        <w:rPr>
          <w:rFonts w:hint="eastAsia"/>
        </w:rPr>
        <w:t>20</w:t>
      </w:r>
      <w:r w:rsidRPr="00473409">
        <w:rPr>
          <w:rFonts w:hint="eastAsia"/>
        </w:rPr>
        <w:t>分钟内没有收到来自对等节点的任何消息，则假定对方不再活跃。</w:t>
      </w:r>
    </w:p>
    <w:p w14:paraId="2DF2F2FD" w14:textId="052EFBD1" w:rsidR="004F2DD8" w:rsidRDefault="004F2DD8" w:rsidP="00E012B2">
      <w:pPr>
        <w:pStyle w:val="a1"/>
        <w:ind w:firstLine="480"/>
      </w:pPr>
      <w:r>
        <w:rPr>
          <w:rFonts w:hint="eastAsia"/>
        </w:rPr>
        <w:t>iiii.</w:t>
      </w:r>
      <w:r w:rsidR="00AC5CD7">
        <w:rPr>
          <w:rFonts w:hint="eastAsia"/>
        </w:rPr>
        <w:t xml:space="preserve"> </w:t>
      </w:r>
      <w:r w:rsidR="00AC5CD7">
        <w:rPr>
          <w:rFonts w:hint="eastAsia"/>
        </w:rPr>
        <w:t>初始区块下载（</w:t>
      </w:r>
      <w:r w:rsidR="00AC5CD7">
        <w:rPr>
          <w:rFonts w:hint="eastAsia"/>
        </w:rPr>
        <w:t>Initial Block Download</w:t>
      </w:r>
      <w:r w:rsidR="00AC5CD7">
        <w:rPr>
          <w:rFonts w:hint="eastAsia"/>
        </w:rPr>
        <w:t>，</w:t>
      </w:r>
      <w:r w:rsidR="00AC5CD7">
        <w:rPr>
          <w:rFonts w:hint="eastAsia"/>
        </w:rPr>
        <w:t>IBD</w:t>
      </w:r>
      <w:r w:rsidR="00AC5CD7">
        <w:rPr>
          <w:rFonts w:hint="eastAsia"/>
        </w:rPr>
        <w:t>）</w:t>
      </w:r>
    </w:p>
    <w:p w14:paraId="092F836A" w14:textId="643E73EF" w:rsidR="00AC5CD7" w:rsidRDefault="002914F7" w:rsidP="00E012B2">
      <w:pPr>
        <w:pStyle w:val="a1"/>
        <w:ind w:firstLine="480"/>
      </w:pPr>
      <w:r w:rsidRPr="002914F7">
        <w:rPr>
          <w:rFonts w:hint="eastAsia"/>
        </w:rPr>
        <w:lastRenderedPageBreak/>
        <w:t>在一个全节点能够有效验证未确认交易和最近新添的区块之前，它必须下载并验证从区块</w:t>
      </w:r>
      <w:r w:rsidRPr="002914F7">
        <w:rPr>
          <w:rFonts w:hint="eastAsia"/>
        </w:rPr>
        <w:t>1</w:t>
      </w:r>
      <w:r w:rsidRPr="002914F7">
        <w:rPr>
          <w:rFonts w:hint="eastAsia"/>
        </w:rPr>
        <w:t>（硬编码创世区块之后的区块）到区块链最佳状态（即链的最新区块）的所有区块。</w:t>
      </w:r>
    </w:p>
    <w:p w14:paraId="567764F5" w14:textId="495EB46C" w:rsidR="002914F7" w:rsidRDefault="002914F7" w:rsidP="00E012B2">
      <w:pPr>
        <w:pStyle w:val="a1"/>
        <w:ind w:firstLine="480"/>
      </w:pPr>
      <w:r w:rsidRPr="002914F7">
        <w:rPr>
          <w:rFonts w:hint="eastAsia"/>
        </w:rPr>
        <w:t>事实上，也可以在需要下载大量区块时进行，例如当一个节点上时间离线后重新上线时。在这种情况下，这个节点会使用</w:t>
      </w:r>
      <w:r w:rsidRPr="002914F7">
        <w:rPr>
          <w:rFonts w:hint="eastAsia"/>
        </w:rPr>
        <w:t>IBD</w:t>
      </w:r>
      <w:r w:rsidRPr="002914F7">
        <w:rPr>
          <w:rFonts w:hint="eastAsia"/>
        </w:rPr>
        <w:t>方法下载自上次在线以来产生的所有区块。</w:t>
      </w:r>
    </w:p>
    <w:p w14:paraId="2A7DD98E" w14:textId="77854271" w:rsidR="002914F7" w:rsidRPr="002914F7" w:rsidRDefault="002914F7" w:rsidP="00E012B2">
      <w:pPr>
        <w:pStyle w:val="a1"/>
        <w:ind w:firstLine="480"/>
      </w:pPr>
      <w:r w:rsidRPr="002914F7">
        <w:rPr>
          <w:rFonts w:hint="eastAsia"/>
        </w:rPr>
        <w:t>默认情况下，节点会在本地最佳区块链的最后一个区块头时间超过</w:t>
      </w:r>
      <w:r w:rsidRPr="002914F7">
        <w:rPr>
          <w:rFonts w:hint="eastAsia"/>
        </w:rPr>
        <w:t>30</w:t>
      </w:r>
      <w:r w:rsidRPr="002914F7">
        <w:rPr>
          <w:rFonts w:hint="eastAsia"/>
        </w:rPr>
        <w:t>分钟时，启动</w:t>
      </w:r>
      <w:r w:rsidRPr="002914F7">
        <w:rPr>
          <w:rFonts w:hint="eastAsia"/>
        </w:rPr>
        <w:t>IBD</w:t>
      </w:r>
      <w:r w:rsidRPr="002914F7">
        <w:rPr>
          <w:rFonts w:hint="eastAsia"/>
        </w:rPr>
        <w:t>。</w:t>
      </w:r>
    </w:p>
    <w:p w14:paraId="544A9A03" w14:textId="2BBC4473" w:rsidR="004F2DD8" w:rsidRDefault="004F2DD8" w:rsidP="00E012B2">
      <w:pPr>
        <w:pStyle w:val="a1"/>
        <w:ind w:firstLine="480"/>
      </w:pPr>
      <w:r>
        <w:rPr>
          <w:rFonts w:hint="eastAsia"/>
        </w:rPr>
        <w:t>iiiii.</w:t>
      </w:r>
      <w:r w:rsidR="002E4446">
        <w:rPr>
          <w:rFonts w:hint="eastAsia"/>
        </w:rPr>
        <w:t xml:space="preserve"> </w:t>
      </w:r>
      <w:r w:rsidR="002E4446">
        <w:rPr>
          <w:rFonts w:hint="eastAsia"/>
        </w:rPr>
        <w:t>头部优先（</w:t>
      </w:r>
      <w:r w:rsidR="002E4446">
        <w:rPr>
          <w:rFonts w:hint="eastAsia"/>
        </w:rPr>
        <w:t>Headers-First</w:t>
      </w:r>
      <w:r w:rsidR="002E4446">
        <w:rPr>
          <w:rFonts w:hint="eastAsia"/>
        </w:rPr>
        <w:t>）</w:t>
      </w:r>
    </w:p>
    <w:p w14:paraId="7A2D66FC" w14:textId="24A8AE67" w:rsidR="002E4446" w:rsidRDefault="00B360D9" w:rsidP="00E012B2">
      <w:pPr>
        <w:pStyle w:val="a1"/>
        <w:ind w:firstLine="480"/>
      </w:pPr>
      <w:r w:rsidRPr="00B360D9">
        <w:rPr>
          <w:rFonts w:hint="eastAsia"/>
        </w:rPr>
        <w:t>称之为</w:t>
      </w:r>
      <w:r w:rsidRPr="00B360D9">
        <w:rPr>
          <w:rFonts w:hint="eastAsia"/>
        </w:rPr>
        <w:t>Headers-first</w:t>
      </w:r>
      <w:r w:rsidRPr="00B360D9">
        <w:rPr>
          <w:rFonts w:hint="eastAsia"/>
        </w:rPr>
        <w:t>的初始区块下载方法。目标是下载最佳的区块头链。在下载区块头时，尽可能地进行部分验证；一旦确定了最佳区块头链，就可以并行地下载相应地区块。</w:t>
      </w:r>
    </w:p>
    <w:p w14:paraId="44D79737" w14:textId="77777777" w:rsidR="0002494A" w:rsidRDefault="0002494A" w:rsidP="0002494A">
      <w:pPr>
        <w:pStyle w:val="af2"/>
        <w:keepNext/>
      </w:pPr>
      <w:r>
        <w:rPr>
          <w:rFonts w:hint="eastAsia"/>
          <w:noProof/>
        </w:rPr>
        <w:drawing>
          <wp:inline distT="0" distB="0" distL="0" distR="0" wp14:anchorId="41800607" wp14:editId="15AC13B7">
            <wp:extent cx="4932045" cy="1915160"/>
            <wp:effectExtent l="0" t="0" r="1905" b="8890"/>
            <wp:docPr id="422412829" name="图形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12829" name="图形 422412829"/>
                    <pic:cNvPicPr/>
                  </pic:nvPicPr>
                  <pic:blipFill>
                    <a:blip r:embed="rId32">
                      <a:extLst>
                        <a:ext uri="{96DAC541-7B7A-43D3-8B79-37D633B846F1}">
                          <asvg:svgBlip xmlns:asvg="http://schemas.microsoft.com/office/drawing/2016/SVG/main" r:embed="rId33"/>
                        </a:ext>
                      </a:extLst>
                    </a:blip>
                    <a:stretch>
                      <a:fillRect/>
                    </a:stretch>
                  </pic:blipFill>
                  <pic:spPr>
                    <a:xfrm>
                      <a:off x="0" y="0"/>
                      <a:ext cx="4932045" cy="1915160"/>
                    </a:xfrm>
                    <a:prstGeom prst="rect">
                      <a:avLst/>
                    </a:prstGeom>
                  </pic:spPr>
                </pic:pic>
              </a:graphicData>
            </a:graphic>
          </wp:inline>
        </w:drawing>
      </w:r>
    </w:p>
    <w:p w14:paraId="3EE934AD" w14:textId="1757F8F4" w:rsidR="00E00337" w:rsidRDefault="0002494A"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13</w:t>
      </w:r>
      <w:r>
        <w:fldChar w:fldCharType="end"/>
      </w:r>
      <w:r>
        <w:rPr>
          <w:rFonts w:hint="eastAsia"/>
        </w:rPr>
        <w:t xml:space="preserve"> Headers-First </w:t>
      </w:r>
      <w:r>
        <w:rPr>
          <w:rFonts w:hint="eastAsia"/>
        </w:rPr>
        <w:t>方法概述</w:t>
      </w:r>
    </w:p>
    <w:p w14:paraId="197498ED" w14:textId="59944320" w:rsidR="00871E7E" w:rsidRDefault="00871E7E" w:rsidP="00871E7E">
      <w:pPr>
        <w:pStyle w:val="a1"/>
        <w:ind w:firstLine="480"/>
      </w:pPr>
      <w:r w:rsidRPr="00871E7E">
        <w:rPr>
          <w:rFonts w:hint="eastAsia"/>
        </w:rPr>
        <w:t>节点第一次启动时，它的本地最佳区块链中只有一个区块</w:t>
      </w:r>
      <w:r w:rsidRPr="00871E7E">
        <w:rPr>
          <w:rFonts w:hint="eastAsia"/>
        </w:rPr>
        <w:t xml:space="preserve"> </w:t>
      </w:r>
      <w:r w:rsidRPr="00871E7E">
        <w:rPr>
          <w:rFonts w:hint="eastAsia"/>
        </w:rPr>
        <w:t>——</w:t>
      </w:r>
      <w:r w:rsidRPr="00871E7E">
        <w:rPr>
          <w:rFonts w:hint="eastAsia"/>
        </w:rPr>
        <w:t xml:space="preserve"> </w:t>
      </w:r>
      <w:r w:rsidRPr="00871E7E">
        <w:rPr>
          <w:rFonts w:hint="eastAsia"/>
        </w:rPr>
        <w:t>硬编码的创世区块（区块</w:t>
      </w:r>
      <w:r w:rsidRPr="00871E7E">
        <w:rPr>
          <w:rFonts w:hint="eastAsia"/>
        </w:rPr>
        <w:t>0</w:t>
      </w:r>
      <w:r w:rsidRPr="00871E7E">
        <w:rPr>
          <w:rFonts w:hint="eastAsia"/>
        </w:rPr>
        <w:t>）</w:t>
      </w:r>
      <w:r w:rsidRPr="00871E7E">
        <w:rPr>
          <w:rFonts w:hint="eastAsia"/>
        </w:rPr>
        <w:t>.</w:t>
      </w:r>
      <w:r w:rsidRPr="00871E7E">
        <w:rPr>
          <w:rFonts w:hint="eastAsia"/>
        </w:rPr>
        <w:t>此节点选择一个远程对等节点，将其称为同步节点，并向其发送如下所示的“</w:t>
      </w:r>
      <w:r w:rsidRPr="00871E7E">
        <w:rPr>
          <w:rFonts w:hint="eastAsia"/>
        </w:rPr>
        <w:t>getheaders</w:t>
      </w:r>
      <w:r w:rsidRPr="00871E7E">
        <w:rPr>
          <w:rFonts w:hint="eastAsia"/>
        </w:rPr>
        <w:t>”消息。</w:t>
      </w:r>
    </w:p>
    <w:p w14:paraId="058ABE4E" w14:textId="77777777" w:rsidR="00D34CC1" w:rsidRDefault="00D34CC1" w:rsidP="00D34CC1">
      <w:pPr>
        <w:pStyle w:val="af2"/>
        <w:keepNext/>
      </w:pPr>
      <w:r>
        <w:rPr>
          <w:rFonts w:hint="eastAsia"/>
          <w:noProof/>
        </w:rPr>
        <w:lastRenderedPageBreak/>
        <w:drawing>
          <wp:inline distT="0" distB="0" distL="0" distR="0" wp14:anchorId="06B4BD46" wp14:editId="7016B43A">
            <wp:extent cx="4932045" cy="2367280"/>
            <wp:effectExtent l="0" t="0" r="1905" b="0"/>
            <wp:docPr id="884628816"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8816" name="图形 884628816"/>
                    <pic:cNvPicPr/>
                  </pic:nvPicPr>
                  <pic:blipFill>
                    <a:blip r:embed="rId34">
                      <a:extLst>
                        <a:ext uri="{96DAC541-7B7A-43D3-8B79-37D633B846F1}">
                          <asvg:svgBlip xmlns:asvg="http://schemas.microsoft.com/office/drawing/2016/SVG/main" r:embed="rId35"/>
                        </a:ext>
                      </a:extLst>
                    </a:blip>
                    <a:stretch>
                      <a:fillRect/>
                    </a:stretch>
                  </pic:blipFill>
                  <pic:spPr>
                    <a:xfrm>
                      <a:off x="0" y="0"/>
                      <a:ext cx="4932045" cy="2367280"/>
                    </a:xfrm>
                    <a:prstGeom prst="rect">
                      <a:avLst/>
                    </a:prstGeom>
                  </pic:spPr>
                </pic:pic>
              </a:graphicData>
            </a:graphic>
          </wp:inline>
        </w:drawing>
      </w:r>
    </w:p>
    <w:p w14:paraId="5A23ED87" w14:textId="0B468382" w:rsidR="00871E7E" w:rsidRDefault="00D34CC1"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14</w:t>
      </w:r>
      <w:r>
        <w:fldChar w:fldCharType="end"/>
      </w:r>
      <w:r>
        <w:rPr>
          <w:rFonts w:hint="eastAsia"/>
        </w:rPr>
        <w:t xml:space="preserve"> </w:t>
      </w:r>
      <w:r>
        <w:rPr>
          <w:rFonts w:hint="eastAsia"/>
        </w:rPr>
        <w:t>第一个</w:t>
      </w:r>
      <w:r>
        <w:rPr>
          <w:rFonts w:hint="eastAsia"/>
        </w:rPr>
        <w:t>GetHeaders</w:t>
      </w:r>
      <w:r>
        <w:rPr>
          <w:rFonts w:hint="eastAsia"/>
        </w:rPr>
        <w:t>消息</w:t>
      </w:r>
    </w:p>
    <w:p w14:paraId="4E825DC8" w14:textId="657C2081" w:rsidR="00575E8B" w:rsidRDefault="00575E8B" w:rsidP="00575E8B">
      <w:pPr>
        <w:pStyle w:val="a1"/>
        <w:ind w:firstLine="480"/>
      </w:pPr>
      <w:r w:rsidRPr="00575E8B">
        <w:rPr>
          <w:rFonts w:hint="eastAsia"/>
        </w:rPr>
        <w:t>在“</w:t>
      </w:r>
      <w:r w:rsidRPr="00575E8B">
        <w:rPr>
          <w:rFonts w:hint="eastAsia"/>
        </w:rPr>
        <w:t>getheaders</w:t>
      </w:r>
      <w:r w:rsidRPr="00575E8B">
        <w:rPr>
          <w:rFonts w:hint="eastAsia"/>
        </w:rPr>
        <w:t>”消息的头哈希（</w:t>
      </w:r>
      <w:r w:rsidRPr="00575E8B">
        <w:rPr>
          <w:rFonts w:hint="eastAsia"/>
        </w:rPr>
        <w:t>header hashes</w:t>
      </w:r>
      <w:r w:rsidRPr="00575E8B">
        <w:rPr>
          <w:rFonts w:hint="eastAsia"/>
        </w:rPr>
        <w:t>）字段中，这个新节点发送它唯一拥有的区块的头哈希，即创世区块。它还将停止哈希（</w:t>
      </w:r>
      <w:r w:rsidRPr="00575E8B">
        <w:rPr>
          <w:rFonts w:hint="eastAsia"/>
        </w:rPr>
        <w:t>stopping hash</w:t>
      </w:r>
      <w:r w:rsidRPr="00575E8B">
        <w:rPr>
          <w:rFonts w:hint="eastAsia"/>
        </w:rPr>
        <w:t>）字段设置为全零，以请求最大大小的响应。</w:t>
      </w:r>
    </w:p>
    <w:p w14:paraId="35CFD52D" w14:textId="57F661C7" w:rsidR="000F34DC" w:rsidRDefault="004817D1" w:rsidP="00575E8B">
      <w:pPr>
        <w:pStyle w:val="a1"/>
        <w:ind w:firstLine="480"/>
      </w:pPr>
      <w:r w:rsidRPr="004817D1">
        <w:rPr>
          <w:rFonts w:hint="eastAsia"/>
        </w:rPr>
        <w:t>收到“</w:t>
      </w:r>
      <w:r w:rsidRPr="004817D1">
        <w:rPr>
          <w:rFonts w:hint="eastAsia"/>
        </w:rPr>
        <w:t>getheaders</w:t>
      </w:r>
      <w:r w:rsidRPr="004817D1">
        <w:rPr>
          <w:rFonts w:hint="eastAsia"/>
        </w:rPr>
        <w:t>”消息后，同步节点获取第一个（也是唯一一个）头哈希值，并在本地最佳区块链中搜索具有该标头哈希值的区块。它发现区块</w:t>
      </w:r>
      <w:r w:rsidRPr="004817D1">
        <w:rPr>
          <w:rFonts w:hint="eastAsia"/>
        </w:rPr>
        <w:t>0</w:t>
      </w:r>
      <w:r w:rsidRPr="004817D1">
        <w:rPr>
          <w:rFonts w:hint="eastAsia"/>
        </w:rPr>
        <w:t>匹配，因此它从区块</w:t>
      </w:r>
      <w:r w:rsidRPr="004817D1">
        <w:rPr>
          <w:rFonts w:hint="eastAsia"/>
        </w:rPr>
        <w:t>1</w:t>
      </w:r>
      <w:r w:rsidRPr="004817D1">
        <w:rPr>
          <w:rFonts w:hint="eastAsia"/>
        </w:rPr>
        <w:t>开始回复</w:t>
      </w:r>
      <w:r w:rsidRPr="004817D1">
        <w:rPr>
          <w:rFonts w:hint="eastAsia"/>
        </w:rPr>
        <w:t>2,000</w:t>
      </w:r>
      <w:r w:rsidRPr="004817D1">
        <w:rPr>
          <w:rFonts w:hint="eastAsia"/>
        </w:rPr>
        <w:t>个区块头（最大响应）。它在下图所示的“</w:t>
      </w:r>
      <w:r w:rsidRPr="004817D1">
        <w:rPr>
          <w:rFonts w:hint="eastAsia"/>
        </w:rPr>
        <w:t>headers</w:t>
      </w:r>
      <w:r w:rsidRPr="004817D1">
        <w:rPr>
          <w:rFonts w:hint="eastAsia"/>
        </w:rPr>
        <w:t>”消息中发送这些库存。</w:t>
      </w:r>
    </w:p>
    <w:p w14:paraId="360696B3" w14:textId="77777777" w:rsidR="00997403" w:rsidRDefault="00997403" w:rsidP="00997403">
      <w:pPr>
        <w:pStyle w:val="af2"/>
        <w:keepNext/>
      </w:pPr>
      <w:r>
        <w:rPr>
          <w:rFonts w:hint="eastAsia"/>
          <w:noProof/>
        </w:rPr>
        <w:drawing>
          <wp:inline distT="0" distB="0" distL="0" distR="0" wp14:anchorId="446B62B4" wp14:editId="5434C04C">
            <wp:extent cx="4932045" cy="2367280"/>
            <wp:effectExtent l="0" t="0" r="1905" b="0"/>
            <wp:docPr id="17965135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51357" name="图形 179651357"/>
                    <pic:cNvPicPr/>
                  </pic:nvPicPr>
                  <pic:blipFill>
                    <a:blip r:embed="rId36">
                      <a:extLst>
                        <a:ext uri="{96DAC541-7B7A-43D3-8B79-37D633B846F1}">
                          <asvg:svgBlip xmlns:asvg="http://schemas.microsoft.com/office/drawing/2016/SVG/main" r:embed="rId37"/>
                        </a:ext>
                      </a:extLst>
                    </a:blip>
                    <a:stretch>
                      <a:fillRect/>
                    </a:stretch>
                  </pic:blipFill>
                  <pic:spPr>
                    <a:xfrm>
                      <a:off x="0" y="0"/>
                      <a:ext cx="4932045" cy="2367280"/>
                    </a:xfrm>
                    <a:prstGeom prst="rect">
                      <a:avLst/>
                    </a:prstGeom>
                  </pic:spPr>
                </pic:pic>
              </a:graphicData>
            </a:graphic>
          </wp:inline>
        </w:drawing>
      </w:r>
    </w:p>
    <w:p w14:paraId="3D314323" w14:textId="5D5417B5" w:rsidR="00DA1D24" w:rsidRDefault="00997403" w:rsidP="000B3E6D">
      <w:pPr>
        <w:pStyle w:val="af3"/>
      </w:pPr>
      <w:r>
        <w:rPr>
          <w:rFonts w:hint="eastAsia"/>
        </w:rPr>
        <w:t>图</w:t>
      </w:r>
      <w:r>
        <w:rPr>
          <w:rFonts w:hint="eastAsia"/>
        </w:rPr>
        <w:t xml:space="preserve"> </w:t>
      </w:r>
      <w:r w:rsidR="00C2481E">
        <w:rPr>
          <w:rFonts w:hint="eastAsia"/>
        </w:rPr>
        <w:t>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15</w:t>
      </w:r>
      <w:r>
        <w:fldChar w:fldCharType="end"/>
      </w:r>
      <w:r>
        <w:rPr>
          <w:rFonts w:hint="eastAsia"/>
        </w:rPr>
        <w:t xml:space="preserve"> </w:t>
      </w:r>
      <w:r>
        <w:rPr>
          <w:rFonts w:hint="eastAsia"/>
        </w:rPr>
        <w:t>第一条</w:t>
      </w:r>
      <w:r>
        <w:rPr>
          <w:rFonts w:hint="eastAsia"/>
        </w:rPr>
        <w:t>Headers</w:t>
      </w:r>
      <w:r>
        <w:rPr>
          <w:rFonts w:hint="eastAsia"/>
        </w:rPr>
        <w:t>消息</w:t>
      </w:r>
    </w:p>
    <w:p w14:paraId="085F773F" w14:textId="568030EE" w:rsidR="00BE6D88" w:rsidRDefault="00F75250" w:rsidP="00BE6D88">
      <w:pPr>
        <w:pStyle w:val="a1"/>
        <w:ind w:firstLine="480"/>
      </w:pPr>
      <w:r w:rsidRPr="00F75250">
        <w:rPr>
          <w:rFonts w:hint="eastAsia"/>
        </w:rPr>
        <w:lastRenderedPageBreak/>
        <w:t>IBD</w:t>
      </w:r>
      <w:r w:rsidRPr="00F75250">
        <w:rPr>
          <w:rFonts w:hint="eastAsia"/>
        </w:rPr>
        <w:t>节点可以通过确保所有字段都遵循共识规则来验证这些区块头（完全验证需要获取相应区块地所有交易）。</w:t>
      </w:r>
    </w:p>
    <w:p w14:paraId="0CEA6535" w14:textId="27EA0539" w:rsidR="00F75250" w:rsidRDefault="00F75250" w:rsidP="00BE6D88">
      <w:pPr>
        <w:pStyle w:val="a1"/>
        <w:ind w:firstLine="480"/>
      </w:pPr>
      <w:r w:rsidRPr="00F75250">
        <w:rPr>
          <w:rFonts w:hint="eastAsia"/>
        </w:rPr>
        <w:t>在</w:t>
      </w:r>
      <w:r w:rsidRPr="00F75250">
        <w:rPr>
          <w:rFonts w:hint="eastAsia"/>
        </w:rPr>
        <w:t>IBD</w:t>
      </w:r>
      <w:r w:rsidRPr="00F75250">
        <w:rPr>
          <w:rFonts w:hint="eastAsia"/>
        </w:rPr>
        <w:t>节点部分验证了区块头后，它可以并行执行两件事：</w:t>
      </w:r>
    </w:p>
    <w:p w14:paraId="50A9219B" w14:textId="77777777" w:rsidR="00715133" w:rsidRDefault="00715133" w:rsidP="00715133">
      <w:pPr>
        <w:pStyle w:val="af2"/>
        <w:keepNext/>
      </w:pPr>
      <w:r>
        <w:rPr>
          <w:rFonts w:hint="eastAsia"/>
          <w:noProof/>
        </w:rPr>
        <w:drawing>
          <wp:inline distT="0" distB="0" distL="0" distR="0" wp14:anchorId="3D5AE83E" wp14:editId="779715B5">
            <wp:extent cx="4932045" cy="2696210"/>
            <wp:effectExtent l="0" t="0" r="1905" b="8890"/>
            <wp:docPr id="471495537" name="图形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95537" name="图形 471495537"/>
                    <pic:cNvPicPr/>
                  </pic:nvPicPr>
                  <pic:blipFill>
                    <a:blip r:embed="rId38">
                      <a:extLst>
                        <a:ext uri="{96DAC541-7B7A-43D3-8B79-37D633B846F1}">
                          <asvg:svgBlip xmlns:asvg="http://schemas.microsoft.com/office/drawing/2016/SVG/main" r:embed="rId39"/>
                        </a:ext>
                      </a:extLst>
                    </a:blip>
                    <a:stretch>
                      <a:fillRect/>
                    </a:stretch>
                  </pic:blipFill>
                  <pic:spPr>
                    <a:xfrm>
                      <a:off x="0" y="0"/>
                      <a:ext cx="4932045" cy="2696210"/>
                    </a:xfrm>
                    <a:prstGeom prst="rect">
                      <a:avLst/>
                    </a:prstGeom>
                  </pic:spPr>
                </pic:pic>
              </a:graphicData>
            </a:graphic>
          </wp:inline>
        </w:drawing>
      </w:r>
    </w:p>
    <w:p w14:paraId="6A70F41E" w14:textId="3ABE9767" w:rsidR="00715133" w:rsidRDefault="00715133"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16</w:t>
      </w:r>
      <w:r>
        <w:fldChar w:fldCharType="end"/>
      </w:r>
      <w:r>
        <w:rPr>
          <w:rFonts w:hint="eastAsia"/>
        </w:rPr>
        <w:t xml:space="preserve"> GetData</w:t>
      </w:r>
      <w:r>
        <w:rPr>
          <w:rFonts w:hint="eastAsia"/>
        </w:rPr>
        <w:t>消息</w:t>
      </w:r>
    </w:p>
    <w:p w14:paraId="00D43C2E" w14:textId="648D649E" w:rsidR="0027781E" w:rsidRDefault="0027781E" w:rsidP="0027781E">
      <w:pPr>
        <w:pStyle w:val="a1"/>
        <w:ind w:firstLine="480"/>
      </w:pPr>
      <w:r w:rsidRPr="0027781E">
        <w:rPr>
          <w:rFonts w:hint="eastAsia"/>
        </w:rPr>
        <w:t xml:space="preserve">a. </w:t>
      </w:r>
      <w:r w:rsidRPr="0027781E">
        <w:rPr>
          <w:rFonts w:hint="eastAsia"/>
        </w:rPr>
        <w:t>下载更多标头：</w:t>
      </w:r>
      <w:r w:rsidRPr="0027781E">
        <w:rPr>
          <w:rFonts w:hint="eastAsia"/>
        </w:rPr>
        <w:t xml:space="preserve"> IBD</w:t>
      </w:r>
      <w:r w:rsidRPr="0027781E">
        <w:rPr>
          <w:rFonts w:hint="eastAsia"/>
        </w:rPr>
        <w:t>节点可以向同步节点发送另一个“</w:t>
      </w:r>
      <w:r w:rsidRPr="0027781E">
        <w:rPr>
          <w:rFonts w:hint="eastAsia"/>
        </w:rPr>
        <w:t>getheaders</w:t>
      </w:r>
      <w:r w:rsidRPr="0027781E">
        <w:rPr>
          <w:rFonts w:hint="eastAsia"/>
        </w:rPr>
        <w:t>”消息，以请求最佳区块头链的下一批</w:t>
      </w:r>
      <w:r w:rsidRPr="0027781E">
        <w:rPr>
          <w:rFonts w:hint="eastAsia"/>
        </w:rPr>
        <w:t>2,000</w:t>
      </w:r>
      <w:r w:rsidRPr="0027781E">
        <w:rPr>
          <w:rFonts w:hint="eastAsia"/>
        </w:rPr>
        <w:t>个块头。可以立即验证这些块头，并重复请求，直到从同步节点收到块头少于</w:t>
      </w:r>
      <w:r w:rsidRPr="0027781E">
        <w:rPr>
          <w:rFonts w:hint="eastAsia"/>
        </w:rPr>
        <w:t>2,000</w:t>
      </w:r>
      <w:r w:rsidRPr="0027781E">
        <w:rPr>
          <w:rFonts w:hint="eastAsia"/>
        </w:rPr>
        <w:t>个的“</w:t>
      </w:r>
      <w:r w:rsidRPr="0027781E">
        <w:rPr>
          <w:rFonts w:hint="eastAsia"/>
        </w:rPr>
        <w:t>headers</w:t>
      </w:r>
      <w:r w:rsidRPr="0027781E">
        <w:rPr>
          <w:rFonts w:hint="eastAsia"/>
        </w:rPr>
        <w:t>”消息。</w:t>
      </w:r>
    </w:p>
    <w:p w14:paraId="4423FA0E" w14:textId="77777777" w:rsidR="00372FAC" w:rsidRDefault="00EF2D45" w:rsidP="00372FAC">
      <w:pPr>
        <w:pStyle w:val="a1"/>
        <w:ind w:firstLine="480"/>
      </w:pPr>
      <w:r>
        <w:rPr>
          <w:rFonts w:hint="eastAsia"/>
        </w:rPr>
        <w:t>一旦</w:t>
      </w:r>
      <w:r>
        <w:rPr>
          <w:rFonts w:hint="eastAsia"/>
        </w:rPr>
        <w:t>IBD</w:t>
      </w:r>
      <w:r>
        <w:rPr>
          <w:rFonts w:hint="eastAsia"/>
        </w:rPr>
        <w:t>节点从同步节点收到少于</w:t>
      </w:r>
      <w:r>
        <w:rPr>
          <w:rFonts w:hint="eastAsia"/>
        </w:rPr>
        <w:t>2,000</w:t>
      </w:r>
      <w:r>
        <w:rPr>
          <w:rFonts w:hint="eastAsia"/>
        </w:rPr>
        <w:t>个区块头的“</w:t>
      </w:r>
      <w:r>
        <w:rPr>
          <w:rFonts w:hint="eastAsia"/>
        </w:rPr>
        <w:t>headers</w:t>
      </w:r>
      <w:r>
        <w:rPr>
          <w:rFonts w:hint="eastAsia"/>
        </w:rPr>
        <w:t>”消息，它就会向每个对等节点发送“</w:t>
      </w:r>
      <w:r>
        <w:rPr>
          <w:rFonts w:hint="eastAsia"/>
        </w:rPr>
        <w:t>getheaders</w:t>
      </w:r>
      <w:r>
        <w:rPr>
          <w:rFonts w:hint="eastAsia"/>
        </w:rPr>
        <w:t>”消息，以获取其最佳区块头链。通过比较响应，它可以轻松确定它下载的标头是否属于其对等体报告的最佳区块头链。这意味着即使不使用检查点，也会很快发现不诚实的同步节点（只要</w:t>
      </w:r>
      <w:r>
        <w:rPr>
          <w:rFonts w:hint="eastAsia"/>
        </w:rPr>
        <w:t>IBD</w:t>
      </w:r>
      <w:r>
        <w:rPr>
          <w:rFonts w:hint="eastAsia"/>
        </w:rPr>
        <w:t>节点连接到至少一个诚实的对等节点）。</w:t>
      </w:r>
    </w:p>
    <w:p w14:paraId="0CDF1529" w14:textId="5A4FD825" w:rsidR="00EF2D45" w:rsidRDefault="00EF2D45" w:rsidP="00372FAC">
      <w:pPr>
        <w:pStyle w:val="a1"/>
        <w:ind w:firstLine="480"/>
      </w:pPr>
      <w:r>
        <w:rPr>
          <w:rFonts w:hint="eastAsia"/>
        </w:rPr>
        <w:t xml:space="preserve">b. </w:t>
      </w:r>
      <w:r>
        <w:rPr>
          <w:rFonts w:hint="eastAsia"/>
        </w:rPr>
        <w:t>下载区块：</w:t>
      </w:r>
      <w:r>
        <w:rPr>
          <w:rFonts w:hint="eastAsia"/>
        </w:rPr>
        <w:t>IBD</w:t>
      </w:r>
      <w:r>
        <w:rPr>
          <w:rFonts w:hint="eastAsia"/>
        </w:rPr>
        <w:t>节点在下载区块头的同时，也会在下载完成后开始请求和下载每一个区块。</w:t>
      </w:r>
      <w:r>
        <w:rPr>
          <w:rFonts w:hint="eastAsia"/>
        </w:rPr>
        <w:t>IBD</w:t>
      </w:r>
      <w:r>
        <w:rPr>
          <w:rFonts w:hint="eastAsia"/>
        </w:rPr>
        <w:t>节点会利用从区块头链中计算出的区块头哈希，来创建“</w:t>
      </w:r>
      <w:r>
        <w:rPr>
          <w:rFonts w:hint="eastAsia"/>
        </w:rPr>
        <w:t>getdata</w:t>
      </w:r>
      <w:r>
        <w:rPr>
          <w:rFonts w:hint="eastAsia"/>
        </w:rPr>
        <w:t>”消息，从任何全节点请求其区块。</w:t>
      </w:r>
    </w:p>
    <w:p w14:paraId="7A55D093" w14:textId="63257D7D" w:rsidR="00A329B4" w:rsidRDefault="00A329B4" w:rsidP="00372FAC">
      <w:pPr>
        <w:pStyle w:val="a1"/>
        <w:ind w:firstLine="480"/>
      </w:pPr>
      <w:r w:rsidRPr="00A329B4">
        <w:rPr>
          <w:rFonts w:hint="eastAsia"/>
        </w:rPr>
        <w:lastRenderedPageBreak/>
        <w:t>为了在多个对等节点之间分摊负载，一次最多从单个节点请求</w:t>
      </w:r>
      <w:r w:rsidRPr="00A329B4">
        <w:rPr>
          <w:rFonts w:hint="eastAsia"/>
        </w:rPr>
        <w:t>16</w:t>
      </w:r>
      <w:r w:rsidRPr="00A329B4">
        <w:rPr>
          <w:rFonts w:hint="eastAsia"/>
        </w:rPr>
        <w:t>个区块。结合其最多</w:t>
      </w:r>
      <w:r w:rsidRPr="00A329B4">
        <w:rPr>
          <w:rFonts w:hint="eastAsia"/>
        </w:rPr>
        <w:t>8</w:t>
      </w:r>
      <w:r w:rsidRPr="00A329B4">
        <w:rPr>
          <w:rFonts w:hint="eastAsia"/>
        </w:rPr>
        <w:t>个连接，这意味着头部优先将在</w:t>
      </w:r>
      <w:r w:rsidRPr="00A329B4">
        <w:rPr>
          <w:rFonts w:hint="eastAsia"/>
        </w:rPr>
        <w:t>IBD</w:t>
      </w:r>
      <w:r w:rsidRPr="00A329B4">
        <w:rPr>
          <w:rFonts w:hint="eastAsia"/>
        </w:rPr>
        <w:t>期间同时请求最多</w:t>
      </w:r>
      <w:r w:rsidRPr="00A329B4">
        <w:rPr>
          <w:rFonts w:hint="eastAsia"/>
        </w:rPr>
        <w:t>128</w:t>
      </w:r>
      <w:r w:rsidRPr="00A329B4">
        <w:rPr>
          <w:rFonts w:hint="eastAsia"/>
        </w:rPr>
        <w:t>个区块。</w:t>
      </w:r>
    </w:p>
    <w:p w14:paraId="4251EBDC" w14:textId="77777777" w:rsidR="007428EA" w:rsidRDefault="007428EA" w:rsidP="007428EA">
      <w:pPr>
        <w:pStyle w:val="af2"/>
        <w:keepNext/>
      </w:pPr>
      <w:r>
        <w:rPr>
          <w:rFonts w:hint="eastAsia"/>
          <w:noProof/>
        </w:rPr>
        <w:drawing>
          <wp:inline distT="0" distB="0" distL="0" distR="0" wp14:anchorId="38742E84" wp14:editId="1D2A67B6">
            <wp:extent cx="4932045" cy="1981200"/>
            <wp:effectExtent l="0" t="0" r="1905" b="0"/>
            <wp:docPr id="1920309456" name="图形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9456" name="图形 1920309456"/>
                    <pic:cNvPicPr/>
                  </pic:nvPicPr>
                  <pic:blipFill>
                    <a:blip r:embed="rId40">
                      <a:extLst>
                        <a:ext uri="{96DAC541-7B7A-43D3-8B79-37D633B846F1}">
                          <asvg:svgBlip xmlns:asvg="http://schemas.microsoft.com/office/drawing/2016/SVG/main" r:embed="rId41"/>
                        </a:ext>
                      </a:extLst>
                    </a:blip>
                    <a:stretch>
                      <a:fillRect/>
                    </a:stretch>
                  </pic:blipFill>
                  <pic:spPr>
                    <a:xfrm>
                      <a:off x="0" y="0"/>
                      <a:ext cx="4932045" cy="1981200"/>
                    </a:xfrm>
                    <a:prstGeom prst="rect">
                      <a:avLst/>
                    </a:prstGeom>
                  </pic:spPr>
                </pic:pic>
              </a:graphicData>
            </a:graphic>
          </wp:inline>
        </w:drawing>
      </w:r>
    </w:p>
    <w:p w14:paraId="6B6D4F20" w14:textId="48C1371A" w:rsidR="00C214C3" w:rsidRDefault="007428EA"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17</w:t>
      </w:r>
      <w:r>
        <w:fldChar w:fldCharType="end"/>
      </w:r>
      <w:r>
        <w:rPr>
          <w:rFonts w:hint="eastAsia"/>
        </w:rPr>
        <w:t xml:space="preserve"> </w:t>
      </w:r>
      <w:r>
        <w:rPr>
          <w:rFonts w:hint="eastAsia"/>
        </w:rPr>
        <w:t>第一条</w:t>
      </w:r>
      <w:r>
        <w:rPr>
          <w:rFonts w:hint="eastAsia"/>
        </w:rPr>
        <w:t>Block</w:t>
      </w:r>
      <w:r>
        <w:rPr>
          <w:rFonts w:hint="eastAsia"/>
        </w:rPr>
        <w:t>消息</w:t>
      </w:r>
    </w:p>
    <w:p w14:paraId="3AF62135" w14:textId="6C2C5C05" w:rsidR="007428EA" w:rsidRDefault="007428EA" w:rsidP="007428EA">
      <w:pPr>
        <w:pStyle w:val="a1"/>
        <w:ind w:firstLine="480"/>
      </w:pPr>
      <w:r w:rsidRPr="007428EA">
        <w:rPr>
          <w:rFonts w:hint="eastAsia"/>
        </w:rPr>
        <w:t>收到“</w:t>
      </w:r>
      <w:r w:rsidRPr="007428EA">
        <w:rPr>
          <w:rFonts w:hint="eastAsia"/>
        </w:rPr>
        <w:t>getdata</w:t>
      </w:r>
      <w:r w:rsidRPr="007428EA">
        <w:rPr>
          <w:rFonts w:hint="eastAsia"/>
        </w:rPr>
        <w:t>”消息后，节点会回复请求的每个数据块。每个数据块都采用序列化数据块格式，并以单独的“数据块”消息发送。发送的“</w:t>
      </w:r>
      <w:r w:rsidRPr="007428EA">
        <w:rPr>
          <w:rFonts w:hint="eastAsia"/>
        </w:rPr>
        <w:t>block</w:t>
      </w:r>
      <w:r w:rsidRPr="007428EA">
        <w:rPr>
          <w:rFonts w:hint="eastAsia"/>
        </w:rPr>
        <w:t>”消息（针对</w:t>
      </w:r>
      <w:r w:rsidRPr="007428EA">
        <w:rPr>
          <w:rFonts w:hint="eastAsia"/>
        </w:rPr>
        <w:t>block 1</w:t>
      </w:r>
      <w:r w:rsidRPr="007428EA">
        <w:rPr>
          <w:rFonts w:hint="eastAsia"/>
        </w:rPr>
        <w:t>）如上所示。</w:t>
      </w:r>
    </w:p>
    <w:p w14:paraId="298C51A9" w14:textId="77777777" w:rsidR="0079260F" w:rsidRDefault="0079260F" w:rsidP="0079260F">
      <w:pPr>
        <w:pStyle w:val="af2"/>
        <w:keepNext/>
      </w:pPr>
      <w:r>
        <w:rPr>
          <w:rFonts w:hint="eastAsia"/>
          <w:noProof/>
        </w:rPr>
        <w:drawing>
          <wp:inline distT="0" distB="0" distL="0" distR="0" wp14:anchorId="65C5FCBD" wp14:editId="52B992AC">
            <wp:extent cx="4932045" cy="1273810"/>
            <wp:effectExtent l="0" t="0" r="1905" b="2540"/>
            <wp:docPr id="515640467" name="图形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40467" name="图形 515640467"/>
                    <pic:cNvPicPr/>
                  </pic:nvPicPr>
                  <pic:blipFill>
                    <a:blip r:embed="rId42">
                      <a:extLst>
                        <a:ext uri="{96DAC541-7B7A-43D3-8B79-37D633B846F1}">
                          <asvg:svgBlip xmlns:asvg="http://schemas.microsoft.com/office/drawing/2016/SVG/main" r:embed="rId43"/>
                        </a:ext>
                      </a:extLst>
                    </a:blip>
                    <a:stretch>
                      <a:fillRect/>
                    </a:stretch>
                  </pic:blipFill>
                  <pic:spPr>
                    <a:xfrm>
                      <a:off x="0" y="0"/>
                      <a:ext cx="4932045" cy="1273810"/>
                    </a:xfrm>
                    <a:prstGeom prst="rect">
                      <a:avLst/>
                    </a:prstGeom>
                  </pic:spPr>
                </pic:pic>
              </a:graphicData>
            </a:graphic>
          </wp:inline>
        </w:drawing>
      </w:r>
    </w:p>
    <w:p w14:paraId="6E757EA9" w14:textId="30AF01BD" w:rsidR="00AB53FC" w:rsidRDefault="0079260F"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18</w:t>
      </w:r>
      <w:r>
        <w:fldChar w:fldCharType="end"/>
      </w:r>
      <w:r>
        <w:rPr>
          <w:rFonts w:hint="eastAsia"/>
        </w:rPr>
        <w:t xml:space="preserve"> </w:t>
      </w:r>
      <w:r>
        <w:rPr>
          <w:rFonts w:hint="eastAsia"/>
        </w:rPr>
        <w:t>模拟区块头</w:t>
      </w:r>
      <w:r>
        <w:rPr>
          <w:rFonts w:hint="eastAsia"/>
        </w:rPr>
        <w:t>-</w:t>
      </w:r>
      <w:r>
        <w:rPr>
          <w:rFonts w:hint="eastAsia"/>
        </w:rPr>
        <w:t>第一个下载窗口</w:t>
      </w:r>
    </w:p>
    <w:p w14:paraId="5D5DEFFC" w14:textId="26446DAB" w:rsidR="005A7177" w:rsidRDefault="005A7177" w:rsidP="005A7177">
      <w:pPr>
        <w:pStyle w:val="a1"/>
        <w:ind w:firstLine="480"/>
      </w:pPr>
      <w:r w:rsidRPr="005A7177">
        <w:rPr>
          <w:rFonts w:hint="eastAsia"/>
        </w:rPr>
        <w:t>头部优先模式使用</w:t>
      </w:r>
      <w:r w:rsidRPr="005A7177">
        <w:rPr>
          <w:rFonts w:hint="eastAsia"/>
        </w:rPr>
        <w:t>1,024</w:t>
      </w:r>
      <w:r w:rsidRPr="005A7177">
        <w:rPr>
          <w:rFonts w:hint="eastAsia"/>
        </w:rPr>
        <w:t>个区块的移动下载窗口来最大限度地提高下载速度。窗口高度最低的块是下一个要验证的块；如果在准备号验证区块时，区块尚未到达，认为对方已停滞，则将至少再等待两秒，以便停滞节点发送区块。如果区块仍未到达，将断开与停滞节点的连接，并尝试连接到另一个节点。</w:t>
      </w:r>
    </w:p>
    <w:p w14:paraId="10A2010F" w14:textId="3E37164B" w:rsidR="005A7177" w:rsidRPr="005A7177" w:rsidRDefault="005A7177" w:rsidP="005A7177">
      <w:pPr>
        <w:pStyle w:val="a1"/>
        <w:ind w:firstLine="480"/>
      </w:pPr>
      <w:r w:rsidRPr="005A7177">
        <w:rPr>
          <w:rFonts w:hint="eastAsia"/>
        </w:rPr>
        <w:lastRenderedPageBreak/>
        <w:t>一旦</w:t>
      </w:r>
      <w:r w:rsidRPr="005A7177">
        <w:rPr>
          <w:rFonts w:hint="eastAsia"/>
        </w:rPr>
        <w:t>IBD</w:t>
      </w:r>
      <w:r w:rsidRPr="005A7177">
        <w:rPr>
          <w:rFonts w:hint="eastAsia"/>
        </w:rPr>
        <w:t>节点同步到区块链的顶端，它将接收通过常规区块广播发送的区块。</w:t>
      </w:r>
    </w:p>
    <w:p w14:paraId="697EF083" w14:textId="5CEFAC92" w:rsidR="005A7177" w:rsidRDefault="004F2DD8" w:rsidP="005A7177">
      <w:pPr>
        <w:pStyle w:val="a1"/>
        <w:ind w:firstLine="480"/>
      </w:pPr>
      <w:r>
        <w:rPr>
          <w:rFonts w:hint="eastAsia"/>
        </w:rPr>
        <w:t>iiiiii.</w:t>
      </w:r>
      <w:r w:rsidR="005A7177">
        <w:rPr>
          <w:rFonts w:hint="eastAsia"/>
        </w:rPr>
        <w:t xml:space="preserve"> </w:t>
      </w:r>
      <w:r w:rsidR="005A7177">
        <w:rPr>
          <w:rFonts w:hint="eastAsia"/>
        </w:rPr>
        <w:t>区块广播</w:t>
      </w:r>
    </w:p>
    <w:p w14:paraId="6129D284" w14:textId="403B8E31" w:rsidR="005A7177" w:rsidRDefault="00FF7242" w:rsidP="005A7177">
      <w:pPr>
        <w:pStyle w:val="a1"/>
        <w:ind w:firstLine="480"/>
      </w:pPr>
      <w:r w:rsidRPr="00FF7242">
        <w:rPr>
          <w:rFonts w:hint="eastAsia"/>
        </w:rPr>
        <w:t>当节点添加新区块时，它会使用以下方法之一将新区块广播到其他对等节点：</w:t>
      </w:r>
    </w:p>
    <w:p w14:paraId="4A5984BD" w14:textId="2BA0DDB4" w:rsidR="00FF7242" w:rsidRDefault="00FF7242" w:rsidP="005A7177">
      <w:pPr>
        <w:pStyle w:val="a1"/>
        <w:ind w:firstLine="480"/>
      </w:pPr>
      <w:r w:rsidRPr="00FF7242">
        <w:rPr>
          <w:rFonts w:hint="eastAsia"/>
        </w:rPr>
        <w:t xml:space="preserve">a. </w:t>
      </w:r>
      <w:r w:rsidRPr="00FF7242">
        <w:rPr>
          <w:rFonts w:hint="eastAsia"/>
        </w:rPr>
        <w:t>未经请求的区块推送：节点向每个全节点对等体发送一条“</w:t>
      </w:r>
      <w:r w:rsidRPr="00FF7242">
        <w:rPr>
          <w:rFonts w:hint="eastAsia"/>
        </w:rPr>
        <w:t>block</w:t>
      </w:r>
      <w:r w:rsidRPr="00FF7242">
        <w:rPr>
          <w:rFonts w:hint="eastAsia"/>
        </w:rPr>
        <w:t>”消息。节点可以通过这种方式合理地绕过标准中继方法，因为它有理由相信其他对等体之前没有这个新发现地区块。</w:t>
      </w:r>
    </w:p>
    <w:p w14:paraId="455F22C2" w14:textId="6DD8B53D" w:rsidR="00FF7242" w:rsidRDefault="00DC1B8B" w:rsidP="005A7177">
      <w:pPr>
        <w:pStyle w:val="a1"/>
        <w:ind w:firstLine="480"/>
      </w:pPr>
      <w:r w:rsidRPr="00DC1B8B">
        <w:rPr>
          <w:rFonts w:hint="eastAsia"/>
        </w:rPr>
        <w:t xml:space="preserve">b. </w:t>
      </w:r>
      <w:r w:rsidRPr="00DC1B8B">
        <w:rPr>
          <w:rFonts w:hint="eastAsia"/>
        </w:rPr>
        <w:t>标准区块中继：节点作为标准中继节点，向其每个对等节点发送一条“</w:t>
      </w:r>
      <w:r w:rsidRPr="00DC1B8B">
        <w:rPr>
          <w:rFonts w:hint="eastAsia"/>
        </w:rPr>
        <w:t>inv</w:t>
      </w:r>
      <w:r w:rsidRPr="00DC1B8B">
        <w:rPr>
          <w:rFonts w:hint="eastAsia"/>
        </w:rPr>
        <w:t>”消息，并带有针对新区块的库存列表，告知对等体有新块可用。对于希望获取新块的头部优先节点，它们会先回复一个“</w:t>
      </w:r>
      <w:r w:rsidRPr="00DC1B8B">
        <w:rPr>
          <w:rFonts w:hint="eastAsia"/>
        </w:rPr>
        <w:t>getheaders</w:t>
      </w:r>
      <w:r w:rsidRPr="00DC1B8B">
        <w:rPr>
          <w:rFonts w:hint="eastAsia"/>
        </w:rPr>
        <w:t>”消息，其中包括其最佳头链上最高高度的头哈希。这个消息通常还会包含一些更早的头部，以便进行分叉检测。在接收到这个请求后，头部优先节点会紧接着发送一个“</w:t>
      </w:r>
      <w:r w:rsidRPr="00DC1B8B">
        <w:rPr>
          <w:rFonts w:hint="eastAsia"/>
        </w:rPr>
        <w:t>getdata</w:t>
      </w:r>
      <w:r w:rsidRPr="00DC1B8B">
        <w:rPr>
          <w:rFonts w:hint="eastAsia"/>
        </w:rPr>
        <w:t>”消息，要求完整的新块。通过这种方式，头部优先节点可以拒绝孤儿区块。</w:t>
      </w:r>
    </w:p>
    <w:p w14:paraId="1008D243" w14:textId="48D30C72" w:rsidR="00B17E8A" w:rsidRPr="00B17E8A" w:rsidRDefault="00B17E8A" w:rsidP="005A7177">
      <w:pPr>
        <w:pStyle w:val="a1"/>
        <w:ind w:firstLine="480"/>
      </w:pPr>
      <w:r w:rsidRPr="00B17E8A">
        <w:rPr>
          <w:rFonts w:hint="eastAsia"/>
        </w:rPr>
        <w:t>默认情况下，节点使用直接头部公告向那些已经发送“</w:t>
      </w:r>
      <w:r w:rsidRPr="00B17E8A">
        <w:rPr>
          <w:rFonts w:hint="eastAsia"/>
        </w:rPr>
        <w:t>sendheaders</w:t>
      </w:r>
      <w:r w:rsidRPr="00B17E8A">
        <w:rPr>
          <w:rFonts w:hint="eastAsia"/>
        </w:rPr>
        <w:t>”信号的对等体广播新区块。对于那些没有发送“</w:t>
      </w:r>
      <w:r w:rsidRPr="00B17E8A">
        <w:rPr>
          <w:rFonts w:hint="eastAsia"/>
        </w:rPr>
        <w:t>sendheaders</w:t>
      </w:r>
      <w:r w:rsidRPr="00B17E8A">
        <w:rPr>
          <w:rFonts w:hint="eastAsia"/>
        </w:rPr>
        <w:t>”信号的对等体，则使用标准的区块中继方式。</w:t>
      </w:r>
    </w:p>
    <w:p w14:paraId="1128C6EA" w14:textId="6F6F9053" w:rsidR="004F2DD8" w:rsidRDefault="004F2DD8" w:rsidP="00E012B2">
      <w:pPr>
        <w:pStyle w:val="a1"/>
        <w:ind w:firstLine="480"/>
      </w:pPr>
      <w:r>
        <w:rPr>
          <w:rFonts w:hint="eastAsia"/>
        </w:rPr>
        <w:t>iiiiiii.</w:t>
      </w:r>
      <w:r w:rsidR="00B17E8A">
        <w:rPr>
          <w:rFonts w:hint="eastAsia"/>
        </w:rPr>
        <w:t xml:space="preserve"> </w:t>
      </w:r>
      <w:r w:rsidR="00B17E8A">
        <w:rPr>
          <w:rFonts w:hint="eastAsia"/>
        </w:rPr>
        <w:t>孤儿区块</w:t>
      </w:r>
    </w:p>
    <w:p w14:paraId="4C8A045F" w14:textId="77777777" w:rsidR="00B17E8A" w:rsidRDefault="00B17E8A" w:rsidP="00B17E8A">
      <w:pPr>
        <w:pStyle w:val="af2"/>
        <w:keepNext/>
      </w:pPr>
      <w:r>
        <w:rPr>
          <w:rFonts w:hint="eastAsia"/>
          <w:noProof/>
        </w:rPr>
        <w:lastRenderedPageBreak/>
        <w:drawing>
          <wp:inline distT="0" distB="0" distL="0" distR="0" wp14:anchorId="3C1203E3" wp14:editId="7318DDC0">
            <wp:extent cx="4932045" cy="2145665"/>
            <wp:effectExtent l="0" t="0" r="1905" b="6985"/>
            <wp:docPr id="352699850" name="图形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99850" name="图形 352699850"/>
                    <pic:cNvPicPr/>
                  </pic:nvPicPr>
                  <pic:blipFill>
                    <a:blip r:embed="rId44">
                      <a:extLst>
                        <a:ext uri="{96DAC541-7B7A-43D3-8B79-37D633B846F1}">
                          <asvg:svgBlip xmlns:asvg="http://schemas.microsoft.com/office/drawing/2016/SVG/main" r:embed="rId45"/>
                        </a:ext>
                      </a:extLst>
                    </a:blip>
                    <a:stretch>
                      <a:fillRect/>
                    </a:stretch>
                  </pic:blipFill>
                  <pic:spPr>
                    <a:xfrm>
                      <a:off x="0" y="0"/>
                      <a:ext cx="4932045" cy="2145665"/>
                    </a:xfrm>
                    <a:prstGeom prst="rect">
                      <a:avLst/>
                    </a:prstGeom>
                  </pic:spPr>
                </pic:pic>
              </a:graphicData>
            </a:graphic>
          </wp:inline>
        </w:drawing>
      </w:r>
    </w:p>
    <w:p w14:paraId="031D14A0" w14:textId="30550F78" w:rsidR="00B17E8A" w:rsidRDefault="00B17E8A" w:rsidP="000B3E6D">
      <w:pPr>
        <w:pStyle w:val="af3"/>
      </w:pPr>
      <w:r>
        <w:rPr>
          <w:rFonts w:hint="eastAsia"/>
        </w:rPr>
        <w:t>图</w:t>
      </w:r>
      <w:r>
        <w:rPr>
          <w:rFonts w:hint="eastAsia"/>
        </w:rPr>
        <w:t xml:space="preserve"> 1-</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794EDE">
        <w:rPr>
          <w:noProof/>
        </w:rPr>
        <w:t>19</w:t>
      </w:r>
      <w:r>
        <w:fldChar w:fldCharType="end"/>
      </w:r>
      <w:r>
        <w:rPr>
          <w:rFonts w:hint="eastAsia"/>
        </w:rPr>
        <w:t xml:space="preserve"> </w:t>
      </w:r>
      <w:r>
        <w:rPr>
          <w:rFonts w:hint="eastAsia"/>
        </w:rPr>
        <w:t>孤块与陈旧块之间的区别</w:t>
      </w:r>
    </w:p>
    <w:p w14:paraId="033B09A2" w14:textId="38B4865A" w:rsidR="00B17E8A" w:rsidRPr="00B17E8A" w:rsidRDefault="00B17E8A" w:rsidP="00B17E8A">
      <w:pPr>
        <w:pStyle w:val="a1"/>
        <w:ind w:firstLine="480"/>
      </w:pPr>
      <w:r w:rsidRPr="00B17E8A">
        <w:rPr>
          <w:rFonts w:hint="eastAsia"/>
        </w:rPr>
        <w:t>头部优先节点在使用“</w:t>
      </w:r>
      <w:r w:rsidRPr="00B17E8A">
        <w:rPr>
          <w:rFonts w:hint="eastAsia"/>
        </w:rPr>
        <w:t>getdata</w:t>
      </w:r>
      <w:r w:rsidRPr="00B17E8A">
        <w:rPr>
          <w:rFonts w:hint="eastAsia"/>
        </w:rPr>
        <w:t>”消息请求区块之前，始终使用“</w:t>
      </w:r>
      <w:r w:rsidRPr="00B17E8A">
        <w:rPr>
          <w:rFonts w:hint="eastAsia"/>
        </w:rPr>
        <w:t>getheaders</w:t>
      </w:r>
      <w:r w:rsidRPr="00B17E8A">
        <w:rPr>
          <w:rFonts w:hint="eastAsia"/>
        </w:rPr>
        <w:t>”消息请求区块头。广播节点将发送一条“</w:t>
      </w:r>
      <w:r w:rsidRPr="00B17E8A">
        <w:rPr>
          <w:rFonts w:hint="eastAsia"/>
        </w:rPr>
        <w:t>headers</w:t>
      </w:r>
      <w:r w:rsidRPr="00B17E8A">
        <w:rPr>
          <w:rFonts w:hint="eastAsia"/>
        </w:rPr>
        <w:t>”消息，其中包含它认为下载节点需要到达最佳头链顶端的所有区块头（最多</w:t>
      </w:r>
      <w:r w:rsidRPr="00B17E8A">
        <w:rPr>
          <w:rFonts w:hint="eastAsia"/>
        </w:rPr>
        <w:t>2,000</w:t>
      </w:r>
      <w:r w:rsidRPr="00B17E8A">
        <w:rPr>
          <w:rFonts w:hint="eastAsia"/>
        </w:rPr>
        <w:t>个）；这些头部中的每一个都指向其父级，因此当下载节点收到“</w:t>
      </w:r>
      <w:r w:rsidRPr="00B17E8A">
        <w:rPr>
          <w:rFonts w:hint="eastAsia"/>
        </w:rPr>
        <w:t>block</w:t>
      </w:r>
      <w:r w:rsidRPr="00B17E8A">
        <w:rPr>
          <w:rFonts w:hint="eastAsia"/>
        </w:rPr>
        <w:t>”消息时，该区块不应该是孤儿区块—它的所有父级都是已知的（即使它们尚未被验证）。尽管如此，如果在“</w:t>
      </w:r>
      <w:r w:rsidRPr="00B17E8A">
        <w:rPr>
          <w:rFonts w:hint="eastAsia"/>
        </w:rPr>
        <w:t>block</w:t>
      </w:r>
      <w:r w:rsidRPr="00B17E8A">
        <w:rPr>
          <w:rFonts w:hint="eastAsia"/>
        </w:rPr>
        <w:t>”消息中收到的区块是孤儿区块，则头部优先节点将立即丢弃它。</w:t>
      </w:r>
    </w:p>
    <w:p w14:paraId="5E1EA213" w14:textId="319F8CEC" w:rsidR="004F2DD8" w:rsidRDefault="004F2DD8" w:rsidP="00E012B2">
      <w:pPr>
        <w:pStyle w:val="a1"/>
        <w:ind w:firstLine="480"/>
      </w:pPr>
      <w:r>
        <w:rPr>
          <w:rFonts w:hint="eastAsia"/>
        </w:rPr>
        <w:t>iiiiiiii.</w:t>
      </w:r>
      <w:r w:rsidR="00826842">
        <w:rPr>
          <w:rFonts w:hint="eastAsia"/>
        </w:rPr>
        <w:t xml:space="preserve"> </w:t>
      </w:r>
      <w:r w:rsidR="00826842">
        <w:rPr>
          <w:rFonts w:hint="eastAsia"/>
        </w:rPr>
        <w:t>交易</w:t>
      </w:r>
      <w:r w:rsidR="00CB0FF7">
        <w:rPr>
          <w:rFonts w:hint="eastAsia"/>
        </w:rPr>
        <w:t>广播</w:t>
      </w:r>
    </w:p>
    <w:p w14:paraId="0CBC7601" w14:textId="235743E7" w:rsidR="004F2DD8" w:rsidRPr="00BA35BB" w:rsidRDefault="00395084" w:rsidP="00395084">
      <w:pPr>
        <w:pStyle w:val="a1"/>
        <w:ind w:firstLine="480"/>
      </w:pPr>
      <w:r w:rsidRPr="00395084">
        <w:rPr>
          <w:rFonts w:hint="eastAsia"/>
        </w:rPr>
        <w:t>为了将交易发送到对等节点，会发送“</w:t>
      </w:r>
      <w:r w:rsidRPr="00395084">
        <w:rPr>
          <w:rFonts w:hint="eastAsia"/>
        </w:rPr>
        <w:t>inv</w:t>
      </w:r>
      <w:r w:rsidRPr="00395084">
        <w:rPr>
          <w:rFonts w:hint="eastAsia"/>
        </w:rPr>
        <w:t>”消息。如果收到响应消息，则将具体的交易数据发送给接收节点。收到交易的节点在确认该交易是有效的之后，会以相同的方式向其他对等节点转发这个交易。</w:t>
      </w:r>
    </w:p>
    <w:p w14:paraId="231652EE" w14:textId="77DBF8C4" w:rsidR="002D70D6" w:rsidRDefault="002D70D6" w:rsidP="002D70D6">
      <w:pPr>
        <w:pStyle w:val="3"/>
        <w:spacing w:before="156"/>
      </w:pPr>
      <w:bookmarkStart w:id="7" w:name="_Toc186292221"/>
      <w:r>
        <w:rPr>
          <w:rFonts w:hint="eastAsia"/>
        </w:rPr>
        <w:t>3.</w:t>
      </w:r>
      <w:r w:rsidR="009759A3">
        <w:rPr>
          <w:rFonts w:hint="eastAsia"/>
        </w:rPr>
        <w:t>2</w:t>
      </w:r>
      <w:r>
        <w:rPr>
          <w:rFonts w:hint="eastAsia"/>
        </w:rPr>
        <w:t xml:space="preserve">.3. </w:t>
      </w:r>
      <w:r>
        <w:rPr>
          <w:rFonts w:hint="eastAsia"/>
        </w:rPr>
        <w:t>详细设计</w:t>
      </w:r>
      <w:bookmarkEnd w:id="7"/>
    </w:p>
    <w:p w14:paraId="5CBF850B" w14:textId="58CBCE3F" w:rsidR="00AA2A14" w:rsidRDefault="00AA2A14" w:rsidP="009B5A67">
      <w:pPr>
        <w:pStyle w:val="4"/>
        <w:spacing w:before="156"/>
      </w:pPr>
      <w:bookmarkStart w:id="8" w:name="_3.2.3.1._区块链"/>
      <w:bookmarkEnd w:id="8"/>
      <w:r>
        <w:rPr>
          <w:rFonts w:hint="eastAsia"/>
        </w:rPr>
        <w:t xml:space="preserve">3.2.3.1. </w:t>
      </w:r>
      <w:r>
        <w:rPr>
          <w:rFonts w:hint="eastAsia"/>
        </w:rPr>
        <w:t>区块链</w:t>
      </w:r>
    </w:p>
    <w:p w14:paraId="23668516" w14:textId="28B9BF0F" w:rsidR="009B5A67" w:rsidRDefault="009B5A67" w:rsidP="009B5A67">
      <w:pPr>
        <w:pStyle w:val="a1"/>
        <w:ind w:firstLine="480"/>
      </w:pPr>
      <w:r>
        <w:rPr>
          <w:rFonts w:hint="eastAsia"/>
        </w:rPr>
        <w:t xml:space="preserve">(1) </w:t>
      </w:r>
      <w:r>
        <w:rPr>
          <w:rFonts w:hint="eastAsia"/>
        </w:rPr>
        <w:t>区块头</w:t>
      </w:r>
    </w:p>
    <w:p w14:paraId="492F9F8C" w14:textId="11BADA9E" w:rsidR="009B5A67" w:rsidRDefault="004E660D" w:rsidP="009B5A67">
      <w:pPr>
        <w:pStyle w:val="a1"/>
        <w:ind w:firstLine="480"/>
      </w:pPr>
      <w:r w:rsidRPr="004E660D">
        <w:rPr>
          <w:rFonts w:hint="eastAsia"/>
        </w:rPr>
        <w:t>区块头以下面描述的</w:t>
      </w:r>
      <w:r w:rsidRPr="004E660D">
        <w:rPr>
          <w:rFonts w:hint="eastAsia"/>
        </w:rPr>
        <w:t>72</w:t>
      </w:r>
      <w:r w:rsidRPr="004E660D">
        <w:rPr>
          <w:rFonts w:hint="eastAsia"/>
        </w:rPr>
        <w:t>字节格式进行序列化，然后作为任务分配算法的一部分进行哈希处理，使序列化头格式成为共识规则的一部分。</w:t>
      </w:r>
    </w:p>
    <w:p w14:paraId="632F6A2B" w14:textId="4B1D0097" w:rsidR="00EF1B46" w:rsidRDefault="00EF1B46" w:rsidP="000B3E6D">
      <w:pPr>
        <w:pStyle w:val="af3"/>
      </w:pPr>
      <w:r>
        <w:rPr>
          <w:rFonts w:hint="eastAsia"/>
        </w:rPr>
        <w:lastRenderedPageBreak/>
        <w:t>表</w:t>
      </w:r>
      <w:r>
        <w:rPr>
          <w:rFonts w:hint="eastAsia"/>
        </w:rPr>
        <w:t xml:space="preserve"> </w:t>
      </w:r>
      <w:r w:rsidR="00F84111">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1</w:t>
      </w:r>
      <w:r>
        <w:fldChar w:fldCharType="end"/>
      </w:r>
      <w:r>
        <w:rPr>
          <w:rFonts w:hint="eastAsia"/>
        </w:rPr>
        <w:t xml:space="preserve"> </w:t>
      </w:r>
      <w:r>
        <w:rPr>
          <w:rFonts w:hint="eastAsia"/>
        </w:rPr>
        <w:t>区块头格式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03"/>
        <w:gridCol w:w="1574"/>
        <w:gridCol w:w="976"/>
        <w:gridCol w:w="4930"/>
      </w:tblGrid>
      <w:tr w:rsidR="008E7625" w:rsidRPr="004E660D" w14:paraId="7F99DBE2" w14:textId="77777777" w:rsidTr="00BC1383">
        <w:trPr>
          <w:jc w:val="center"/>
        </w:trPr>
        <w:tc>
          <w:tcPr>
            <w:tcW w:w="315" w:type="pct"/>
            <w:tcBorders>
              <w:top w:val="single" w:sz="18" w:space="0" w:color="auto"/>
            </w:tcBorders>
            <w:vAlign w:val="center"/>
          </w:tcPr>
          <w:p w14:paraId="28A4A96C" w14:textId="5F319B98" w:rsidR="004E660D" w:rsidRPr="004E660D" w:rsidRDefault="004E660D" w:rsidP="004E660D">
            <w:pPr>
              <w:pStyle w:val="af2"/>
            </w:pPr>
            <w:r w:rsidRPr="004E660D">
              <w:rPr>
                <w:rFonts w:hint="eastAsia"/>
              </w:rPr>
              <w:t>字节</w:t>
            </w:r>
          </w:p>
        </w:tc>
        <w:tc>
          <w:tcPr>
            <w:tcW w:w="986" w:type="pct"/>
            <w:tcBorders>
              <w:top w:val="single" w:sz="18" w:space="0" w:color="auto"/>
            </w:tcBorders>
            <w:vAlign w:val="center"/>
          </w:tcPr>
          <w:p w14:paraId="50044B4E" w14:textId="4647C9FD" w:rsidR="004E660D" w:rsidRPr="004E660D" w:rsidRDefault="004E660D" w:rsidP="004E660D">
            <w:pPr>
              <w:pStyle w:val="af2"/>
            </w:pPr>
            <w:r w:rsidRPr="004E660D">
              <w:rPr>
                <w:rFonts w:hint="eastAsia"/>
              </w:rPr>
              <w:t>字段</w:t>
            </w:r>
          </w:p>
        </w:tc>
        <w:tc>
          <w:tcPr>
            <w:tcW w:w="611" w:type="pct"/>
            <w:tcBorders>
              <w:top w:val="single" w:sz="18" w:space="0" w:color="auto"/>
            </w:tcBorders>
            <w:vAlign w:val="center"/>
          </w:tcPr>
          <w:p w14:paraId="4FC9DC95" w14:textId="164E8AE3" w:rsidR="004E660D" w:rsidRPr="004E660D" w:rsidRDefault="004E660D" w:rsidP="004E660D">
            <w:pPr>
              <w:pStyle w:val="af2"/>
            </w:pPr>
            <w:r w:rsidRPr="004E660D">
              <w:rPr>
                <w:rFonts w:hint="eastAsia"/>
              </w:rPr>
              <w:t>数据类型</w:t>
            </w:r>
          </w:p>
        </w:tc>
        <w:tc>
          <w:tcPr>
            <w:tcW w:w="3088" w:type="pct"/>
            <w:tcBorders>
              <w:top w:val="single" w:sz="18" w:space="0" w:color="auto"/>
            </w:tcBorders>
            <w:vAlign w:val="center"/>
          </w:tcPr>
          <w:p w14:paraId="0E201387" w14:textId="3DDB3943" w:rsidR="004E660D" w:rsidRPr="004E660D" w:rsidRDefault="004E660D" w:rsidP="00C444D0">
            <w:pPr>
              <w:pStyle w:val="af2"/>
            </w:pPr>
            <w:r w:rsidRPr="004E660D">
              <w:rPr>
                <w:rFonts w:hint="eastAsia"/>
              </w:rPr>
              <w:t>描述</w:t>
            </w:r>
          </w:p>
        </w:tc>
      </w:tr>
      <w:tr w:rsidR="00C444D0" w:rsidRPr="004E660D" w14:paraId="6A3AD462" w14:textId="77777777" w:rsidTr="00BC1383">
        <w:trPr>
          <w:jc w:val="center"/>
        </w:trPr>
        <w:tc>
          <w:tcPr>
            <w:tcW w:w="315" w:type="pct"/>
            <w:vAlign w:val="center"/>
          </w:tcPr>
          <w:p w14:paraId="4C9575FF" w14:textId="5D9E971C" w:rsidR="004E660D" w:rsidRPr="004E660D" w:rsidRDefault="004E660D" w:rsidP="004E660D">
            <w:pPr>
              <w:pStyle w:val="af2"/>
            </w:pPr>
            <w:r>
              <w:rPr>
                <w:rFonts w:hint="eastAsia"/>
              </w:rPr>
              <w:t>4</w:t>
            </w:r>
          </w:p>
        </w:tc>
        <w:tc>
          <w:tcPr>
            <w:tcW w:w="986" w:type="pct"/>
            <w:vAlign w:val="center"/>
          </w:tcPr>
          <w:p w14:paraId="1CDC8C15" w14:textId="3ED89C08" w:rsidR="004E660D" w:rsidRPr="004E660D" w:rsidRDefault="004E660D" w:rsidP="004E660D">
            <w:pPr>
              <w:pStyle w:val="af2"/>
            </w:pPr>
            <w:r>
              <w:rPr>
                <w:rFonts w:hint="eastAsia"/>
              </w:rPr>
              <w:t>version</w:t>
            </w:r>
          </w:p>
        </w:tc>
        <w:tc>
          <w:tcPr>
            <w:tcW w:w="611" w:type="pct"/>
            <w:vAlign w:val="center"/>
          </w:tcPr>
          <w:p w14:paraId="53F6D04D" w14:textId="133D5351" w:rsidR="004E660D" w:rsidRPr="004E660D" w:rsidRDefault="001C378D" w:rsidP="004E660D">
            <w:pPr>
              <w:pStyle w:val="af2"/>
            </w:pPr>
            <w:r>
              <w:rPr>
                <w:rFonts w:hint="eastAsia"/>
              </w:rPr>
              <w:t>int</w:t>
            </w:r>
            <w:r w:rsidR="004E660D">
              <w:rPr>
                <w:rFonts w:hint="eastAsia"/>
              </w:rPr>
              <w:t>32_t</w:t>
            </w:r>
          </w:p>
        </w:tc>
        <w:tc>
          <w:tcPr>
            <w:tcW w:w="3088" w:type="pct"/>
            <w:vAlign w:val="center"/>
          </w:tcPr>
          <w:p w14:paraId="3EA20F89" w14:textId="0CE59758" w:rsidR="004E660D" w:rsidRPr="004E660D" w:rsidRDefault="004E660D" w:rsidP="00C444D0">
            <w:pPr>
              <w:pStyle w:val="af2"/>
              <w:jc w:val="both"/>
            </w:pPr>
            <w:r w:rsidRPr="004E660D">
              <w:t>区块链协议或客户端的版本号，方便版本管理和网络节点的兼容性</w:t>
            </w:r>
            <w:r>
              <w:rPr>
                <w:rFonts w:hint="eastAsia"/>
              </w:rPr>
              <w:t>。</w:t>
            </w:r>
          </w:p>
        </w:tc>
      </w:tr>
      <w:tr w:rsidR="008E7625" w:rsidRPr="004E660D" w14:paraId="0B57647E" w14:textId="77777777" w:rsidTr="00BC1383">
        <w:trPr>
          <w:jc w:val="center"/>
        </w:trPr>
        <w:tc>
          <w:tcPr>
            <w:tcW w:w="315" w:type="pct"/>
            <w:vAlign w:val="center"/>
          </w:tcPr>
          <w:p w14:paraId="6DF296BB" w14:textId="139FDC7B" w:rsidR="004E660D" w:rsidRPr="004E660D" w:rsidRDefault="00C444D0" w:rsidP="004E660D">
            <w:pPr>
              <w:pStyle w:val="af2"/>
            </w:pPr>
            <w:r>
              <w:rPr>
                <w:rFonts w:hint="eastAsia"/>
              </w:rPr>
              <w:t>32</w:t>
            </w:r>
          </w:p>
        </w:tc>
        <w:tc>
          <w:tcPr>
            <w:tcW w:w="986" w:type="pct"/>
            <w:vAlign w:val="center"/>
          </w:tcPr>
          <w:p w14:paraId="0E8D69B1" w14:textId="4DD499B4" w:rsidR="004E660D" w:rsidRPr="004E660D" w:rsidRDefault="00C444D0" w:rsidP="004E660D">
            <w:pPr>
              <w:pStyle w:val="af2"/>
            </w:pPr>
            <w:r>
              <w:rPr>
                <w:rFonts w:hint="eastAsia"/>
              </w:rPr>
              <w:t>previous block header hash</w:t>
            </w:r>
          </w:p>
        </w:tc>
        <w:tc>
          <w:tcPr>
            <w:tcW w:w="611" w:type="pct"/>
            <w:vAlign w:val="center"/>
          </w:tcPr>
          <w:p w14:paraId="621C5230" w14:textId="14837224" w:rsidR="004E660D" w:rsidRPr="004E660D" w:rsidRDefault="00C444D0" w:rsidP="004E660D">
            <w:pPr>
              <w:pStyle w:val="af2"/>
            </w:pPr>
            <w:r>
              <w:rPr>
                <w:rFonts w:hint="eastAsia"/>
              </w:rPr>
              <w:t>char[32]</w:t>
            </w:r>
          </w:p>
        </w:tc>
        <w:tc>
          <w:tcPr>
            <w:tcW w:w="3088" w:type="pct"/>
            <w:vAlign w:val="center"/>
          </w:tcPr>
          <w:p w14:paraId="7389DFB0" w14:textId="7E2E47E6" w:rsidR="004E660D" w:rsidRPr="004E660D" w:rsidRDefault="00C444D0" w:rsidP="00C444D0">
            <w:pPr>
              <w:pStyle w:val="af2"/>
              <w:jc w:val="both"/>
            </w:pPr>
            <w:r w:rsidRPr="00C444D0">
              <w:rPr>
                <w:rFonts w:hint="eastAsia"/>
              </w:rPr>
              <w:t>一个</w:t>
            </w:r>
            <w:r w:rsidRPr="00C444D0">
              <w:rPr>
                <w:rFonts w:hint="eastAsia"/>
              </w:rPr>
              <w:t>SHA256</w:t>
            </w:r>
            <w:r w:rsidRPr="00C444D0">
              <w:rPr>
                <w:rFonts w:hint="eastAsia"/>
              </w:rPr>
              <w:t>哈希值，此前一个区块的头部哈希，确保在不更改此块头的情况下，无法更改以前的块</w:t>
            </w:r>
            <w:r>
              <w:rPr>
                <w:rFonts w:hint="eastAsia"/>
              </w:rPr>
              <w:t>。</w:t>
            </w:r>
          </w:p>
        </w:tc>
      </w:tr>
      <w:tr w:rsidR="008E7625" w:rsidRPr="004E660D" w14:paraId="062897CE" w14:textId="77777777" w:rsidTr="00BC1383">
        <w:trPr>
          <w:jc w:val="center"/>
        </w:trPr>
        <w:tc>
          <w:tcPr>
            <w:tcW w:w="315" w:type="pct"/>
            <w:vAlign w:val="center"/>
          </w:tcPr>
          <w:p w14:paraId="33B040C5" w14:textId="6965370D" w:rsidR="008E7625" w:rsidRDefault="008E7625" w:rsidP="004E660D">
            <w:pPr>
              <w:pStyle w:val="af2"/>
            </w:pPr>
            <w:r>
              <w:rPr>
                <w:rFonts w:hint="eastAsia"/>
              </w:rPr>
              <w:t>32</w:t>
            </w:r>
          </w:p>
        </w:tc>
        <w:tc>
          <w:tcPr>
            <w:tcW w:w="986" w:type="pct"/>
            <w:vAlign w:val="center"/>
          </w:tcPr>
          <w:p w14:paraId="0BB19931" w14:textId="559714AA" w:rsidR="008E7625" w:rsidRDefault="008E7625" w:rsidP="004E660D">
            <w:pPr>
              <w:pStyle w:val="af2"/>
            </w:pPr>
            <w:r>
              <w:rPr>
                <w:rFonts w:hint="eastAsia"/>
              </w:rPr>
              <w:t>merkle root hash</w:t>
            </w:r>
          </w:p>
        </w:tc>
        <w:tc>
          <w:tcPr>
            <w:tcW w:w="611" w:type="pct"/>
            <w:vAlign w:val="center"/>
          </w:tcPr>
          <w:p w14:paraId="374E9530" w14:textId="552187D8" w:rsidR="008E7625" w:rsidRDefault="008E7625" w:rsidP="004E660D">
            <w:pPr>
              <w:pStyle w:val="af2"/>
            </w:pPr>
            <w:r>
              <w:rPr>
                <w:rFonts w:hint="eastAsia"/>
              </w:rPr>
              <w:t>char[32]</w:t>
            </w:r>
          </w:p>
        </w:tc>
        <w:tc>
          <w:tcPr>
            <w:tcW w:w="3088" w:type="pct"/>
            <w:vAlign w:val="center"/>
          </w:tcPr>
          <w:p w14:paraId="5CBE289B" w14:textId="49BA991F" w:rsidR="008E7625" w:rsidRPr="00C444D0" w:rsidRDefault="00D41BEB" w:rsidP="00C444D0">
            <w:pPr>
              <w:pStyle w:val="af2"/>
              <w:jc w:val="both"/>
            </w:pPr>
            <w:r w:rsidRPr="00D41BEB">
              <w:rPr>
                <w:rFonts w:hint="eastAsia"/>
              </w:rPr>
              <w:t>区块体的</w:t>
            </w:r>
            <w:r w:rsidRPr="00D41BEB">
              <w:rPr>
                <w:rFonts w:hint="eastAsia"/>
              </w:rPr>
              <w:t>SHA256</w:t>
            </w:r>
            <w:r w:rsidRPr="00D41BEB">
              <w:rPr>
                <w:rFonts w:hint="eastAsia"/>
              </w:rPr>
              <w:t>哈希值。默克尔根源自此区块包含的所有交易的哈希值，确保在不修改此块头的情况下无法修改这些交易。</w:t>
            </w:r>
          </w:p>
        </w:tc>
      </w:tr>
      <w:tr w:rsidR="008E7625" w:rsidRPr="004E660D" w14:paraId="39F46385" w14:textId="77777777" w:rsidTr="00BC1383">
        <w:trPr>
          <w:jc w:val="center"/>
        </w:trPr>
        <w:tc>
          <w:tcPr>
            <w:tcW w:w="315" w:type="pct"/>
            <w:vAlign w:val="center"/>
          </w:tcPr>
          <w:p w14:paraId="4E2BDF44" w14:textId="6AFDCC94" w:rsidR="008E7625" w:rsidRDefault="008E7625" w:rsidP="004E660D">
            <w:pPr>
              <w:pStyle w:val="af2"/>
            </w:pPr>
            <w:r>
              <w:rPr>
                <w:rFonts w:hint="eastAsia"/>
              </w:rPr>
              <w:t>4</w:t>
            </w:r>
          </w:p>
        </w:tc>
        <w:tc>
          <w:tcPr>
            <w:tcW w:w="986" w:type="pct"/>
            <w:vAlign w:val="center"/>
          </w:tcPr>
          <w:p w14:paraId="04211DE1" w14:textId="0C2E60EF" w:rsidR="008E7625" w:rsidRDefault="008E7625" w:rsidP="004E660D">
            <w:pPr>
              <w:pStyle w:val="af2"/>
            </w:pPr>
            <w:r>
              <w:rPr>
                <w:rFonts w:hint="eastAsia"/>
              </w:rPr>
              <w:t>time</w:t>
            </w:r>
          </w:p>
        </w:tc>
        <w:tc>
          <w:tcPr>
            <w:tcW w:w="611" w:type="pct"/>
            <w:vAlign w:val="center"/>
          </w:tcPr>
          <w:p w14:paraId="058402FB" w14:textId="089A4D62" w:rsidR="008E7625" w:rsidRDefault="008E7625" w:rsidP="004E660D">
            <w:pPr>
              <w:pStyle w:val="af2"/>
            </w:pPr>
            <w:r>
              <w:rPr>
                <w:rFonts w:hint="eastAsia"/>
              </w:rPr>
              <w:t>uint32_t</w:t>
            </w:r>
          </w:p>
        </w:tc>
        <w:tc>
          <w:tcPr>
            <w:tcW w:w="3088" w:type="pct"/>
            <w:vAlign w:val="center"/>
          </w:tcPr>
          <w:p w14:paraId="3472FA2D" w14:textId="30C8EC2B" w:rsidR="008E7625" w:rsidRPr="00C444D0" w:rsidRDefault="00D41BEB" w:rsidP="00C444D0">
            <w:pPr>
              <w:pStyle w:val="af2"/>
              <w:jc w:val="both"/>
            </w:pPr>
            <w:r w:rsidRPr="00D41BEB">
              <w:rPr>
                <w:rFonts w:hint="eastAsia"/>
              </w:rPr>
              <w:t>区块时间，表示该区块被创建的确切时间，以</w:t>
            </w:r>
            <w:r w:rsidRPr="00D41BEB">
              <w:rPr>
                <w:rFonts w:hint="eastAsia"/>
              </w:rPr>
              <w:t xml:space="preserve"> Unix </w:t>
            </w:r>
            <w:r w:rsidRPr="00D41BEB">
              <w:rPr>
                <w:rFonts w:hint="eastAsia"/>
              </w:rPr>
              <w:t>时间戳形式记录。</w:t>
            </w:r>
          </w:p>
        </w:tc>
      </w:tr>
    </w:tbl>
    <w:p w14:paraId="64D60FD1" w14:textId="4351BEEF" w:rsidR="004E660D" w:rsidRDefault="00201D1C" w:rsidP="00201D1C">
      <w:pPr>
        <w:pStyle w:val="a1"/>
        <w:ind w:firstLine="480"/>
      </w:pPr>
      <w:r w:rsidRPr="00201D1C">
        <w:rPr>
          <w:rFonts w:hint="eastAsia"/>
        </w:rPr>
        <w:t>哈希按内部字节顺序排列；其他值都按</w:t>
      </w:r>
      <w:r w:rsidRPr="00201D1C">
        <w:rPr>
          <w:rFonts w:hint="eastAsia"/>
        </w:rPr>
        <w:t>little-endian</w:t>
      </w:r>
      <w:r w:rsidRPr="00201D1C">
        <w:rPr>
          <w:rFonts w:hint="eastAsia"/>
        </w:rPr>
        <w:t>顺序排列。</w:t>
      </w:r>
    </w:p>
    <w:p w14:paraId="2A84B294" w14:textId="77777777" w:rsidR="00F8740C" w:rsidRPr="00F8740C" w:rsidRDefault="00F8740C" w:rsidP="00F8740C">
      <w:pPr>
        <w:pStyle w:val="a1"/>
        <w:ind w:firstLine="480"/>
      </w:pPr>
      <w:r w:rsidRPr="00F8740C">
        <w:t>示例：</w:t>
      </w:r>
    </w:p>
    <w:p w14:paraId="60CF5A4A" w14:textId="77777777" w:rsidR="00F8740C" w:rsidRPr="00F8740C" w:rsidRDefault="00F8740C" w:rsidP="00F8740C">
      <w:pPr>
        <w:widowControl/>
        <w:shd w:val="clear" w:color="auto" w:fill="1F1F1F"/>
        <w:spacing w:line="285" w:lineRule="atLeast"/>
        <w:jc w:val="left"/>
        <w:rPr>
          <w:rFonts w:ascii="宋体" w:hAnsi="宋体" w:cs="宋体" w:hint="eastAsia"/>
          <w:kern w:val="0"/>
          <w:szCs w:val="21"/>
        </w:rPr>
      </w:pPr>
      <w:r w:rsidRPr="00F8740C">
        <w:rPr>
          <w:rFonts w:ascii="宋体" w:hAnsi="宋体" w:cs="宋体"/>
          <w:kern w:val="0"/>
          <w:szCs w:val="21"/>
        </w:rPr>
        <w:t>01000000 ........................... Block version: 2</w:t>
      </w:r>
    </w:p>
    <w:p w14:paraId="0DC7BA67" w14:textId="77777777" w:rsidR="00F8740C" w:rsidRPr="00F8740C" w:rsidRDefault="00F8740C" w:rsidP="00F8740C">
      <w:pPr>
        <w:widowControl/>
        <w:shd w:val="clear" w:color="auto" w:fill="1F1F1F"/>
        <w:spacing w:line="285" w:lineRule="atLeast"/>
        <w:jc w:val="left"/>
        <w:rPr>
          <w:rFonts w:ascii="宋体" w:hAnsi="宋体" w:cs="宋体" w:hint="eastAsia"/>
          <w:kern w:val="0"/>
          <w:szCs w:val="21"/>
        </w:rPr>
      </w:pPr>
    </w:p>
    <w:p w14:paraId="4246BC03" w14:textId="77777777" w:rsidR="00F8740C" w:rsidRPr="00F8740C" w:rsidRDefault="00F8740C" w:rsidP="00F8740C">
      <w:pPr>
        <w:widowControl/>
        <w:shd w:val="clear" w:color="auto" w:fill="1F1F1F"/>
        <w:spacing w:line="285" w:lineRule="atLeast"/>
        <w:jc w:val="left"/>
        <w:rPr>
          <w:rFonts w:ascii="宋体" w:hAnsi="宋体" w:cs="宋体" w:hint="eastAsia"/>
          <w:kern w:val="0"/>
          <w:szCs w:val="21"/>
        </w:rPr>
      </w:pPr>
      <w:r w:rsidRPr="00F8740C">
        <w:rPr>
          <w:rFonts w:ascii="宋体" w:hAnsi="宋体" w:cs="宋体"/>
          <w:kern w:val="0"/>
          <w:szCs w:val="21"/>
        </w:rPr>
        <w:t>b6ff0b1b1680a2862a30ca44d346d9e8</w:t>
      </w:r>
    </w:p>
    <w:p w14:paraId="2EA79A94" w14:textId="77777777" w:rsidR="00F8740C" w:rsidRPr="00F8740C" w:rsidRDefault="00F8740C" w:rsidP="00F8740C">
      <w:pPr>
        <w:widowControl/>
        <w:shd w:val="clear" w:color="auto" w:fill="1F1F1F"/>
        <w:spacing w:line="285" w:lineRule="atLeast"/>
        <w:jc w:val="left"/>
        <w:rPr>
          <w:rFonts w:ascii="宋体" w:hAnsi="宋体" w:cs="宋体" w:hint="eastAsia"/>
          <w:kern w:val="0"/>
          <w:szCs w:val="21"/>
        </w:rPr>
      </w:pPr>
      <w:r w:rsidRPr="00F8740C">
        <w:rPr>
          <w:rFonts w:ascii="宋体" w:hAnsi="宋体" w:cs="宋体"/>
          <w:kern w:val="0"/>
          <w:szCs w:val="21"/>
        </w:rPr>
        <w:t>910d334beb48ca0c0000000000000000 ... Hash of previous block's header</w:t>
      </w:r>
    </w:p>
    <w:p w14:paraId="6EE1F149" w14:textId="77777777" w:rsidR="00F8740C" w:rsidRPr="00F8740C" w:rsidRDefault="00F8740C" w:rsidP="00F8740C">
      <w:pPr>
        <w:widowControl/>
        <w:shd w:val="clear" w:color="auto" w:fill="1F1F1F"/>
        <w:spacing w:line="285" w:lineRule="atLeast"/>
        <w:jc w:val="left"/>
        <w:rPr>
          <w:rFonts w:ascii="宋体" w:hAnsi="宋体" w:cs="宋体" w:hint="eastAsia"/>
          <w:kern w:val="0"/>
          <w:szCs w:val="21"/>
        </w:rPr>
      </w:pPr>
      <w:r w:rsidRPr="00F8740C">
        <w:rPr>
          <w:rFonts w:ascii="宋体" w:hAnsi="宋体" w:cs="宋体"/>
          <w:kern w:val="0"/>
          <w:szCs w:val="21"/>
        </w:rPr>
        <w:t>9d10aa52ee949386ca9385695f04ede2</w:t>
      </w:r>
    </w:p>
    <w:p w14:paraId="6CF26F55" w14:textId="77777777" w:rsidR="00F8740C" w:rsidRPr="00F8740C" w:rsidRDefault="00F8740C" w:rsidP="00F8740C">
      <w:pPr>
        <w:widowControl/>
        <w:shd w:val="clear" w:color="auto" w:fill="1F1F1F"/>
        <w:spacing w:line="285" w:lineRule="atLeast"/>
        <w:jc w:val="left"/>
        <w:rPr>
          <w:rFonts w:ascii="宋体" w:hAnsi="宋体" w:cs="宋体" w:hint="eastAsia"/>
          <w:kern w:val="0"/>
          <w:szCs w:val="21"/>
        </w:rPr>
      </w:pPr>
      <w:r w:rsidRPr="00F8740C">
        <w:rPr>
          <w:rFonts w:ascii="宋体" w:hAnsi="宋体" w:cs="宋体"/>
          <w:kern w:val="0"/>
          <w:szCs w:val="21"/>
        </w:rPr>
        <w:t>70dda20810decd12bc9b048aaab31471 ... Merkle root</w:t>
      </w:r>
    </w:p>
    <w:p w14:paraId="2BA60CC9" w14:textId="77777777" w:rsidR="00F8740C" w:rsidRPr="00F8740C" w:rsidRDefault="00F8740C" w:rsidP="00F8740C">
      <w:pPr>
        <w:widowControl/>
        <w:shd w:val="clear" w:color="auto" w:fill="1F1F1F"/>
        <w:spacing w:line="285" w:lineRule="atLeast"/>
        <w:jc w:val="left"/>
        <w:rPr>
          <w:rFonts w:ascii="宋体" w:hAnsi="宋体" w:cs="宋体" w:hint="eastAsia"/>
          <w:kern w:val="0"/>
          <w:szCs w:val="21"/>
        </w:rPr>
      </w:pPr>
    </w:p>
    <w:p w14:paraId="1C454D12" w14:textId="77777777" w:rsidR="00F8740C" w:rsidRPr="00F8740C" w:rsidRDefault="00F8740C" w:rsidP="00F8740C">
      <w:pPr>
        <w:widowControl/>
        <w:shd w:val="clear" w:color="auto" w:fill="1F1F1F"/>
        <w:spacing w:line="285" w:lineRule="atLeast"/>
        <w:jc w:val="left"/>
        <w:rPr>
          <w:rFonts w:ascii="宋体" w:hAnsi="宋体" w:cs="宋体" w:hint="eastAsia"/>
          <w:kern w:val="0"/>
          <w:szCs w:val="21"/>
        </w:rPr>
      </w:pPr>
      <w:r w:rsidRPr="00F8740C">
        <w:rPr>
          <w:rFonts w:ascii="宋体" w:hAnsi="宋体" w:cs="宋体"/>
          <w:kern w:val="0"/>
          <w:szCs w:val="21"/>
        </w:rPr>
        <w:t>00000000 ........................... [Unix time][unix epoch time]: 0</w:t>
      </w:r>
    </w:p>
    <w:p w14:paraId="2B72FC35" w14:textId="08E13A5D" w:rsidR="00201D1C" w:rsidRDefault="000D5D02" w:rsidP="00201D1C">
      <w:pPr>
        <w:pStyle w:val="a1"/>
        <w:ind w:firstLine="480"/>
      </w:pPr>
      <w:r>
        <w:rPr>
          <w:rFonts w:hint="eastAsia"/>
        </w:rPr>
        <w:t xml:space="preserve">(2) </w:t>
      </w:r>
      <w:r>
        <w:rPr>
          <w:rFonts w:hint="eastAsia"/>
        </w:rPr>
        <w:t>块版本</w:t>
      </w:r>
    </w:p>
    <w:p w14:paraId="6E3721AA" w14:textId="3F50947F" w:rsidR="000D5D02" w:rsidRDefault="00314DE1" w:rsidP="00201D1C">
      <w:pPr>
        <w:pStyle w:val="a1"/>
        <w:ind w:firstLine="480"/>
      </w:pPr>
      <w:r w:rsidRPr="00314DE1">
        <w:rPr>
          <w:rFonts w:hint="eastAsia"/>
        </w:rPr>
        <w:t>考虑到未来可能会对该系统作修改</w:t>
      </w:r>
      <w:r w:rsidRPr="00314DE1">
        <w:rPr>
          <w:rFonts w:hint="eastAsia"/>
        </w:rPr>
        <w:t>/</w:t>
      </w:r>
      <w:r w:rsidRPr="00314DE1">
        <w:rPr>
          <w:rFonts w:hint="eastAsia"/>
        </w:rPr>
        <w:t>升级，引入该字段</w:t>
      </w:r>
      <w:r>
        <w:rPr>
          <w:rFonts w:hint="eastAsia"/>
        </w:rPr>
        <w:t>。</w:t>
      </w:r>
    </w:p>
    <w:p w14:paraId="4E5F5464" w14:textId="3B138F63" w:rsidR="00314DE1" w:rsidRDefault="00314DE1" w:rsidP="00201D1C">
      <w:pPr>
        <w:pStyle w:val="a1"/>
        <w:ind w:firstLine="480"/>
      </w:pPr>
      <w:r>
        <w:rPr>
          <w:rFonts w:hint="eastAsia"/>
        </w:rPr>
        <w:t xml:space="preserve">(3) </w:t>
      </w:r>
      <w:r>
        <w:rPr>
          <w:rFonts w:hint="eastAsia"/>
        </w:rPr>
        <w:t>默克尔树</w:t>
      </w:r>
    </w:p>
    <w:p w14:paraId="1558FC8B" w14:textId="6DF15E60" w:rsidR="00314DE1" w:rsidRDefault="000A54E6" w:rsidP="00201D1C">
      <w:pPr>
        <w:pStyle w:val="a1"/>
        <w:ind w:firstLine="480"/>
      </w:pPr>
      <w:r w:rsidRPr="000A54E6">
        <w:rPr>
          <w:rFonts w:hint="eastAsia"/>
        </w:rPr>
        <w:t>默克尔树是使用该区块中交易的所有</w:t>
      </w:r>
      <w:r w:rsidRPr="000A54E6">
        <w:rPr>
          <w:rFonts w:hint="eastAsia"/>
        </w:rPr>
        <w:t>TXID</w:t>
      </w:r>
      <w:r w:rsidRPr="000A54E6">
        <w:rPr>
          <w:rFonts w:hint="eastAsia"/>
        </w:rPr>
        <w:t>构建的，但首先根据共识规则的要求，将</w:t>
      </w:r>
      <w:r w:rsidRPr="000A54E6">
        <w:rPr>
          <w:rFonts w:hint="eastAsia"/>
        </w:rPr>
        <w:t>TXID</w:t>
      </w:r>
      <w:r w:rsidRPr="000A54E6">
        <w:rPr>
          <w:rFonts w:hint="eastAsia"/>
        </w:rPr>
        <w:t>按顺序放置</w:t>
      </w:r>
    </w:p>
    <w:p w14:paraId="2D2249DD" w14:textId="77777777" w:rsidR="000A54E6" w:rsidRDefault="000A54E6" w:rsidP="000A54E6">
      <w:pPr>
        <w:pStyle w:val="a1"/>
        <w:ind w:firstLine="480"/>
      </w:pPr>
      <w:r>
        <w:rPr>
          <w:rFonts w:hint="eastAsia"/>
        </w:rPr>
        <w:t>a. ATM</w:t>
      </w:r>
      <w:r>
        <w:rPr>
          <w:rFonts w:hint="eastAsia"/>
        </w:rPr>
        <w:t>交易的</w:t>
      </w:r>
      <w:r>
        <w:rPr>
          <w:rFonts w:hint="eastAsia"/>
        </w:rPr>
        <w:t>TXID</w:t>
      </w:r>
      <w:r>
        <w:rPr>
          <w:rFonts w:hint="eastAsia"/>
        </w:rPr>
        <w:t>始终放在第一位。</w:t>
      </w:r>
    </w:p>
    <w:p w14:paraId="29253277" w14:textId="17785C9C" w:rsidR="000A54E6" w:rsidRDefault="000A54E6" w:rsidP="000A54E6">
      <w:pPr>
        <w:pStyle w:val="a1"/>
        <w:ind w:firstLine="480"/>
      </w:pPr>
      <w:r>
        <w:rPr>
          <w:rFonts w:hint="eastAsia"/>
        </w:rPr>
        <w:t xml:space="preserve">b. </w:t>
      </w:r>
      <w:r>
        <w:rPr>
          <w:rFonts w:hint="eastAsia"/>
        </w:rPr>
        <w:t>此数据块中的任何输入都可以花费此数据块中的输出。但是，与输出对应的</w:t>
      </w:r>
      <w:r>
        <w:rPr>
          <w:rFonts w:hint="eastAsia"/>
        </w:rPr>
        <w:t>TXID</w:t>
      </w:r>
      <w:r>
        <w:rPr>
          <w:rFonts w:hint="eastAsia"/>
        </w:rPr>
        <w:t>必须放在输入对应的</w:t>
      </w:r>
      <w:r>
        <w:rPr>
          <w:rFonts w:hint="eastAsia"/>
        </w:rPr>
        <w:t>TXID</w:t>
      </w:r>
      <w:r>
        <w:rPr>
          <w:rFonts w:hint="eastAsia"/>
        </w:rPr>
        <w:t>之前的某个位置。</w:t>
      </w:r>
    </w:p>
    <w:p w14:paraId="055EB69C" w14:textId="011CF414" w:rsidR="005A699B" w:rsidRDefault="005A699B" w:rsidP="005A699B">
      <w:pPr>
        <w:pStyle w:val="a1"/>
        <w:ind w:firstLine="480"/>
      </w:pPr>
      <w:r>
        <w:rPr>
          <w:rFonts w:hint="eastAsia"/>
        </w:rPr>
        <w:t>如果一个区块只有</w:t>
      </w:r>
      <w:r>
        <w:rPr>
          <w:rFonts w:hint="eastAsia"/>
        </w:rPr>
        <w:t>ATM</w:t>
      </w:r>
      <w:r>
        <w:rPr>
          <w:rFonts w:hint="eastAsia"/>
        </w:rPr>
        <w:t>交易，则</w:t>
      </w:r>
      <w:r>
        <w:rPr>
          <w:rFonts w:hint="eastAsia"/>
        </w:rPr>
        <w:t>ATM TXID</w:t>
      </w:r>
      <w:r>
        <w:rPr>
          <w:rFonts w:hint="eastAsia"/>
        </w:rPr>
        <w:t>用作默克尔根哈希。</w:t>
      </w:r>
    </w:p>
    <w:p w14:paraId="3DFAE355" w14:textId="4ECC5C5C" w:rsidR="005A699B" w:rsidRDefault="005A699B" w:rsidP="005A699B">
      <w:pPr>
        <w:pStyle w:val="a1"/>
        <w:ind w:firstLine="480"/>
      </w:pPr>
      <w:r>
        <w:rPr>
          <w:rFonts w:hint="eastAsia"/>
        </w:rPr>
        <w:lastRenderedPageBreak/>
        <w:t>如果一个区块只有一个</w:t>
      </w:r>
      <w:r>
        <w:rPr>
          <w:rFonts w:hint="eastAsia"/>
        </w:rPr>
        <w:t>ATM</w:t>
      </w:r>
      <w:r>
        <w:rPr>
          <w:rFonts w:hint="eastAsia"/>
        </w:rPr>
        <w:t>交易和</w:t>
      </w:r>
      <w:r>
        <w:rPr>
          <w:rFonts w:hint="eastAsia"/>
        </w:rPr>
        <w:t xml:space="preserve"> </w:t>
      </w:r>
      <w:r>
        <w:rPr>
          <w:rFonts w:hint="eastAsia"/>
        </w:rPr>
        <w:t>一个其他交易，则这两个交易的</w:t>
      </w:r>
      <w:r>
        <w:rPr>
          <w:rFonts w:hint="eastAsia"/>
        </w:rPr>
        <w:t>TXID</w:t>
      </w:r>
      <w:r>
        <w:rPr>
          <w:rFonts w:hint="eastAsia"/>
        </w:rPr>
        <w:t>按顺序拼接，连接为</w:t>
      </w:r>
      <w:r>
        <w:rPr>
          <w:rFonts w:hint="eastAsia"/>
        </w:rPr>
        <w:t>64</w:t>
      </w:r>
      <w:r>
        <w:rPr>
          <w:rFonts w:hint="eastAsia"/>
        </w:rPr>
        <w:t>个原始字节，然后</w:t>
      </w:r>
      <w:r>
        <w:rPr>
          <w:rFonts w:hint="eastAsia"/>
        </w:rPr>
        <w:t xml:space="preserve"> SHA256 </w:t>
      </w:r>
      <w:r>
        <w:rPr>
          <w:rFonts w:hint="eastAsia"/>
        </w:rPr>
        <w:t>哈希计算得到默克尔根。</w:t>
      </w:r>
    </w:p>
    <w:p w14:paraId="3180F533" w14:textId="5CF01330" w:rsidR="000E221F" w:rsidRDefault="005A699B" w:rsidP="005A699B">
      <w:pPr>
        <w:pStyle w:val="a1"/>
        <w:ind w:firstLine="480"/>
      </w:pPr>
      <w:r>
        <w:rPr>
          <w:rFonts w:hint="eastAsia"/>
        </w:rPr>
        <w:t>如果一个区块有</w:t>
      </w:r>
      <w:r>
        <w:rPr>
          <w:rFonts w:hint="eastAsia"/>
        </w:rPr>
        <w:t>3</w:t>
      </w:r>
      <w:r>
        <w:rPr>
          <w:rFonts w:hint="eastAsia"/>
        </w:rPr>
        <w:t>个或更多交易，则形成中间默克尔树行。从</w:t>
      </w:r>
      <w:r>
        <w:rPr>
          <w:rFonts w:hint="eastAsia"/>
        </w:rPr>
        <w:t>ATM</w:t>
      </w:r>
      <w:r>
        <w:rPr>
          <w:rFonts w:hint="eastAsia"/>
        </w:rPr>
        <w:t>交易的</w:t>
      </w:r>
      <w:r>
        <w:rPr>
          <w:rFonts w:hint="eastAsia"/>
        </w:rPr>
        <w:t>TXID</w:t>
      </w:r>
      <w:r>
        <w:rPr>
          <w:rFonts w:hint="eastAsia"/>
        </w:rPr>
        <w:t>开始，</w:t>
      </w:r>
      <w:r>
        <w:rPr>
          <w:rFonts w:hint="eastAsia"/>
        </w:rPr>
        <w:t>TXID</w:t>
      </w:r>
      <w:r>
        <w:rPr>
          <w:rFonts w:hint="eastAsia"/>
        </w:rPr>
        <w:t>按顺序放置并配对。每对进行连接为</w:t>
      </w:r>
      <w:r>
        <w:rPr>
          <w:rFonts w:hint="eastAsia"/>
        </w:rPr>
        <w:t>64</w:t>
      </w:r>
      <w:r>
        <w:rPr>
          <w:rFonts w:hint="eastAsia"/>
        </w:rPr>
        <w:t>个原始字节，并进行</w:t>
      </w:r>
      <w:r>
        <w:rPr>
          <w:rFonts w:hint="eastAsia"/>
        </w:rPr>
        <w:t xml:space="preserve"> SHA256 </w:t>
      </w:r>
      <w:r>
        <w:rPr>
          <w:rFonts w:hint="eastAsia"/>
        </w:rPr>
        <w:t>哈希计算得到第二行哈希。如果</w:t>
      </w:r>
      <w:r>
        <w:rPr>
          <w:rFonts w:hint="eastAsia"/>
        </w:rPr>
        <w:t>TXID</w:t>
      </w:r>
      <w:r>
        <w:rPr>
          <w:rFonts w:hint="eastAsia"/>
        </w:rPr>
        <w:t>的数量为奇数，则将最后一个</w:t>
      </w:r>
      <w:r>
        <w:rPr>
          <w:rFonts w:hint="eastAsia"/>
        </w:rPr>
        <w:t>TXID</w:t>
      </w:r>
      <w:r>
        <w:rPr>
          <w:rFonts w:hint="eastAsia"/>
        </w:rPr>
        <w:t>与自身副本进行连接并进行哈希处理。如果第二行中有两个以上的哈希值，则重复该过程以创建第三行（如有必要，进一步重复以创建其他行）。一旦获得仅包含两个哈希的行，这些哈希将被连接并进行哈希处理以得到默克尔根。</w:t>
      </w:r>
    </w:p>
    <w:p w14:paraId="73367681" w14:textId="77777777" w:rsidR="00BA1717" w:rsidRDefault="00BA1717" w:rsidP="00BA1717">
      <w:pPr>
        <w:pStyle w:val="af2"/>
        <w:keepNext/>
      </w:pPr>
      <w:r>
        <w:rPr>
          <w:rFonts w:hint="eastAsia"/>
          <w:noProof/>
        </w:rPr>
        <w:drawing>
          <wp:inline distT="0" distB="0" distL="0" distR="0" wp14:anchorId="212ECDC9" wp14:editId="71A3D671">
            <wp:extent cx="4932045" cy="1512570"/>
            <wp:effectExtent l="0" t="0" r="1905" b="0"/>
            <wp:docPr id="91713356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33566" name="图形 917133566"/>
                    <pic:cNvPicPr/>
                  </pic:nvPicPr>
                  <pic:blipFill>
                    <a:blip r:embed="rId46">
                      <a:extLst>
                        <a:ext uri="{96DAC541-7B7A-43D3-8B79-37D633B846F1}">
                          <asvg:svgBlip xmlns:asvg="http://schemas.microsoft.com/office/drawing/2016/SVG/main" r:embed="rId47"/>
                        </a:ext>
                      </a:extLst>
                    </a:blip>
                    <a:stretch>
                      <a:fillRect/>
                    </a:stretch>
                  </pic:blipFill>
                  <pic:spPr>
                    <a:xfrm>
                      <a:off x="0" y="0"/>
                      <a:ext cx="4932045" cy="1512570"/>
                    </a:xfrm>
                    <a:prstGeom prst="rect">
                      <a:avLst/>
                    </a:prstGeom>
                  </pic:spPr>
                </pic:pic>
              </a:graphicData>
            </a:graphic>
          </wp:inline>
        </w:drawing>
      </w:r>
    </w:p>
    <w:p w14:paraId="27BF88F8" w14:textId="68007782" w:rsidR="00050D81" w:rsidRDefault="00BA1717" w:rsidP="00050D81">
      <w:pPr>
        <w:pStyle w:val="af3"/>
      </w:pPr>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94EDE">
        <w:rPr>
          <w:noProof/>
        </w:rPr>
        <w:t>1</w:t>
      </w:r>
      <w:r>
        <w:fldChar w:fldCharType="end"/>
      </w:r>
      <w:r>
        <w:rPr>
          <w:rFonts w:hint="eastAsia"/>
        </w:rPr>
        <w:t xml:space="preserve"> </w:t>
      </w:r>
      <w:r>
        <w:rPr>
          <w:rFonts w:hint="eastAsia"/>
        </w:rPr>
        <w:t>默克尔树结构示例</w:t>
      </w:r>
    </w:p>
    <w:p w14:paraId="05D31282" w14:textId="79F65527" w:rsidR="00050D81" w:rsidRDefault="00050D81" w:rsidP="00050D81">
      <w:pPr>
        <w:pStyle w:val="a1"/>
        <w:ind w:firstLine="480"/>
      </w:pPr>
      <w:r>
        <w:rPr>
          <w:rFonts w:hint="eastAsia"/>
        </w:rPr>
        <w:t>TXID</w:t>
      </w:r>
      <w:r>
        <w:rPr>
          <w:rFonts w:hint="eastAsia"/>
        </w:rPr>
        <w:t>和中间哈希在连接时始终按内部字节顺序排列，而生成的默克尔根在放入区块头时也按内部字节顺序排列。</w:t>
      </w:r>
    </w:p>
    <w:p w14:paraId="7BB39171" w14:textId="238F3B49" w:rsidR="00050D81" w:rsidRDefault="00050D81" w:rsidP="00050D81">
      <w:pPr>
        <w:pStyle w:val="a1"/>
        <w:ind w:firstLine="480"/>
      </w:pPr>
      <w:r>
        <w:rPr>
          <w:rFonts w:hint="eastAsia"/>
        </w:rPr>
        <w:t xml:space="preserve">(4) </w:t>
      </w:r>
      <w:r>
        <w:rPr>
          <w:rFonts w:hint="eastAsia"/>
        </w:rPr>
        <w:t>序列化块</w:t>
      </w:r>
    </w:p>
    <w:p w14:paraId="2885FE31" w14:textId="3366542F" w:rsidR="00050D81" w:rsidRDefault="000247A1" w:rsidP="00050D81">
      <w:pPr>
        <w:pStyle w:val="a1"/>
        <w:ind w:firstLine="480"/>
      </w:pPr>
      <w:r w:rsidRPr="000247A1">
        <w:rPr>
          <w:rFonts w:hint="eastAsia"/>
        </w:rPr>
        <w:t>根据当前的共识规则，除非区块的序列化大小小于或等于</w:t>
      </w:r>
      <w:r w:rsidRPr="000247A1">
        <w:rPr>
          <w:rFonts w:hint="eastAsia"/>
        </w:rPr>
        <w:t>1MB</w:t>
      </w:r>
      <w:r w:rsidRPr="000247A1">
        <w:rPr>
          <w:rFonts w:hint="eastAsia"/>
        </w:rPr>
        <w:t>，否则该区块无效。下面描述的所有字段都计入序列化大小。</w:t>
      </w:r>
    </w:p>
    <w:p w14:paraId="15BE231A" w14:textId="7B6892A3" w:rsidR="00816ECC" w:rsidRDefault="00816ECC" w:rsidP="00816ECC">
      <w:pPr>
        <w:pStyle w:val="af3"/>
        <w:keepNext/>
      </w:pPr>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2</w:t>
      </w:r>
      <w:r>
        <w:fldChar w:fldCharType="end"/>
      </w:r>
      <w:r>
        <w:rPr>
          <w:rFonts w:hint="eastAsia"/>
        </w:rPr>
        <w:t xml:space="preserve"> </w:t>
      </w:r>
      <w:r>
        <w:rPr>
          <w:rFonts w:hint="eastAsia"/>
        </w:rPr>
        <w:t>序列化块格式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41"/>
        <w:gridCol w:w="1134"/>
        <w:gridCol w:w="1451"/>
        <w:gridCol w:w="4657"/>
      </w:tblGrid>
      <w:tr w:rsidR="00DC58AE" w:rsidRPr="004E660D" w14:paraId="3CF73338" w14:textId="77777777" w:rsidTr="00D86926">
        <w:trPr>
          <w:jc w:val="center"/>
        </w:trPr>
        <w:tc>
          <w:tcPr>
            <w:tcW w:w="464" w:type="pct"/>
            <w:tcBorders>
              <w:top w:val="single" w:sz="18" w:space="0" w:color="auto"/>
            </w:tcBorders>
            <w:vAlign w:val="center"/>
          </w:tcPr>
          <w:p w14:paraId="711DA88D" w14:textId="77777777" w:rsidR="00DC58AE" w:rsidRPr="004E660D" w:rsidRDefault="00DC58AE" w:rsidP="004E660D">
            <w:pPr>
              <w:pStyle w:val="af2"/>
            </w:pPr>
            <w:r w:rsidRPr="004E660D">
              <w:rPr>
                <w:rFonts w:hint="eastAsia"/>
              </w:rPr>
              <w:t>字节</w:t>
            </w:r>
          </w:p>
        </w:tc>
        <w:tc>
          <w:tcPr>
            <w:tcW w:w="710" w:type="pct"/>
            <w:tcBorders>
              <w:top w:val="single" w:sz="18" w:space="0" w:color="auto"/>
            </w:tcBorders>
            <w:vAlign w:val="center"/>
          </w:tcPr>
          <w:p w14:paraId="19D80E4E" w14:textId="77777777" w:rsidR="00DC58AE" w:rsidRPr="004E660D" w:rsidRDefault="00DC58AE" w:rsidP="004E660D">
            <w:pPr>
              <w:pStyle w:val="af2"/>
            </w:pPr>
            <w:r w:rsidRPr="004E660D">
              <w:rPr>
                <w:rFonts w:hint="eastAsia"/>
              </w:rPr>
              <w:t>字段</w:t>
            </w:r>
          </w:p>
        </w:tc>
        <w:tc>
          <w:tcPr>
            <w:tcW w:w="909" w:type="pct"/>
            <w:tcBorders>
              <w:top w:val="single" w:sz="18" w:space="0" w:color="auto"/>
            </w:tcBorders>
            <w:vAlign w:val="center"/>
          </w:tcPr>
          <w:p w14:paraId="10A97B2A" w14:textId="77777777" w:rsidR="00DC58AE" w:rsidRPr="004E660D" w:rsidRDefault="00DC58AE" w:rsidP="004E660D">
            <w:pPr>
              <w:pStyle w:val="af2"/>
            </w:pPr>
            <w:r w:rsidRPr="004E660D">
              <w:rPr>
                <w:rFonts w:hint="eastAsia"/>
              </w:rPr>
              <w:t>数据类型</w:t>
            </w:r>
          </w:p>
        </w:tc>
        <w:tc>
          <w:tcPr>
            <w:tcW w:w="2917" w:type="pct"/>
            <w:tcBorders>
              <w:top w:val="single" w:sz="18" w:space="0" w:color="auto"/>
            </w:tcBorders>
            <w:vAlign w:val="center"/>
          </w:tcPr>
          <w:p w14:paraId="50E6AFE8" w14:textId="77777777" w:rsidR="00DC58AE" w:rsidRPr="004E660D" w:rsidRDefault="00DC58AE" w:rsidP="00DC58AE">
            <w:pPr>
              <w:pStyle w:val="af2"/>
            </w:pPr>
            <w:r w:rsidRPr="004E660D">
              <w:rPr>
                <w:rFonts w:hint="eastAsia"/>
              </w:rPr>
              <w:t>描述</w:t>
            </w:r>
          </w:p>
        </w:tc>
      </w:tr>
      <w:tr w:rsidR="00DC58AE" w:rsidRPr="004E660D" w14:paraId="71CEEDF9" w14:textId="77777777" w:rsidTr="00D86926">
        <w:trPr>
          <w:jc w:val="center"/>
        </w:trPr>
        <w:tc>
          <w:tcPr>
            <w:tcW w:w="464" w:type="pct"/>
            <w:vAlign w:val="center"/>
          </w:tcPr>
          <w:p w14:paraId="7274C04F" w14:textId="026064F1" w:rsidR="00DC58AE" w:rsidRPr="004E660D" w:rsidRDefault="00DA6A7D" w:rsidP="004E660D">
            <w:pPr>
              <w:pStyle w:val="af2"/>
            </w:pPr>
            <w:r>
              <w:rPr>
                <w:rFonts w:hint="eastAsia"/>
              </w:rPr>
              <w:t>72</w:t>
            </w:r>
          </w:p>
        </w:tc>
        <w:tc>
          <w:tcPr>
            <w:tcW w:w="710" w:type="pct"/>
            <w:vAlign w:val="center"/>
          </w:tcPr>
          <w:p w14:paraId="04029628" w14:textId="61330A03" w:rsidR="00DC58AE" w:rsidRPr="004E660D" w:rsidRDefault="0015561B" w:rsidP="004E660D">
            <w:pPr>
              <w:pStyle w:val="af2"/>
            </w:pPr>
            <w:r>
              <w:rPr>
                <w:rFonts w:hint="eastAsia"/>
              </w:rPr>
              <w:t>block header</w:t>
            </w:r>
          </w:p>
        </w:tc>
        <w:tc>
          <w:tcPr>
            <w:tcW w:w="909" w:type="pct"/>
            <w:vAlign w:val="center"/>
          </w:tcPr>
          <w:p w14:paraId="72472EF5" w14:textId="2FC8BF74" w:rsidR="00DC58AE" w:rsidRPr="004E660D" w:rsidRDefault="00117B65" w:rsidP="004E660D">
            <w:pPr>
              <w:pStyle w:val="af2"/>
            </w:pPr>
            <w:r>
              <w:rPr>
                <w:rFonts w:hint="eastAsia"/>
              </w:rPr>
              <w:t>block_header</w:t>
            </w:r>
          </w:p>
        </w:tc>
        <w:tc>
          <w:tcPr>
            <w:tcW w:w="2917" w:type="pct"/>
            <w:vAlign w:val="center"/>
          </w:tcPr>
          <w:p w14:paraId="2FE15036" w14:textId="3A10114D" w:rsidR="00DC58AE" w:rsidRPr="00755E44" w:rsidRDefault="00755E44" w:rsidP="00DC58AE">
            <w:pPr>
              <w:pStyle w:val="af2"/>
              <w:jc w:val="both"/>
            </w:pPr>
            <w:r w:rsidRPr="00755E44">
              <w:rPr>
                <w:rFonts w:hint="eastAsia"/>
              </w:rPr>
              <w:t>区块头部分中描述的格式。</w:t>
            </w:r>
          </w:p>
        </w:tc>
      </w:tr>
      <w:tr w:rsidR="00DA6A7D" w:rsidRPr="004E660D" w14:paraId="3C2DF2F0" w14:textId="77777777" w:rsidTr="00D86926">
        <w:trPr>
          <w:jc w:val="center"/>
        </w:trPr>
        <w:tc>
          <w:tcPr>
            <w:tcW w:w="464" w:type="pct"/>
            <w:vAlign w:val="center"/>
          </w:tcPr>
          <w:p w14:paraId="2A09E431" w14:textId="7CD15229" w:rsidR="00DA6A7D" w:rsidRDefault="00DA6A7D" w:rsidP="004E660D">
            <w:pPr>
              <w:pStyle w:val="af2"/>
            </w:pPr>
            <w:r>
              <w:rPr>
                <w:rFonts w:hint="eastAsia"/>
              </w:rPr>
              <w:lastRenderedPageBreak/>
              <w:t>Varies</w:t>
            </w:r>
          </w:p>
        </w:tc>
        <w:tc>
          <w:tcPr>
            <w:tcW w:w="710" w:type="pct"/>
            <w:vAlign w:val="center"/>
          </w:tcPr>
          <w:p w14:paraId="588403D7" w14:textId="53CBDDC0" w:rsidR="00DA6A7D" w:rsidRPr="004E660D" w:rsidRDefault="0015561B" w:rsidP="004E660D">
            <w:pPr>
              <w:pStyle w:val="af2"/>
            </w:pPr>
            <w:r>
              <w:rPr>
                <w:rFonts w:hint="eastAsia"/>
              </w:rPr>
              <w:t>txn_count</w:t>
            </w:r>
          </w:p>
        </w:tc>
        <w:tc>
          <w:tcPr>
            <w:tcW w:w="909" w:type="pct"/>
            <w:vAlign w:val="center"/>
          </w:tcPr>
          <w:p w14:paraId="5B94395A" w14:textId="5B9CFBB6" w:rsidR="00DA6A7D" w:rsidRPr="004E660D" w:rsidRDefault="00117B65" w:rsidP="004E660D">
            <w:pPr>
              <w:pStyle w:val="af2"/>
            </w:pPr>
            <w:r>
              <w:rPr>
                <w:rFonts w:hint="eastAsia"/>
              </w:rPr>
              <w:t xml:space="preserve">compactSize </w:t>
            </w:r>
            <w:r w:rsidR="00755E44">
              <w:rPr>
                <w:rFonts w:hint="eastAsia"/>
              </w:rPr>
              <w:t>uint</w:t>
            </w:r>
          </w:p>
        </w:tc>
        <w:tc>
          <w:tcPr>
            <w:tcW w:w="2917" w:type="pct"/>
            <w:vAlign w:val="center"/>
          </w:tcPr>
          <w:p w14:paraId="60692143" w14:textId="2A30BF82" w:rsidR="00DA6A7D" w:rsidRPr="00D86926" w:rsidRDefault="00D86926" w:rsidP="00DC58AE">
            <w:pPr>
              <w:pStyle w:val="af2"/>
              <w:jc w:val="both"/>
            </w:pPr>
            <w:r w:rsidRPr="00D86926">
              <w:rPr>
                <w:rFonts w:hint="eastAsia"/>
              </w:rPr>
              <w:t>此区块中的交易总数，包括</w:t>
            </w:r>
            <w:r w:rsidRPr="00D86926">
              <w:rPr>
                <w:rFonts w:hint="eastAsia"/>
              </w:rPr>
              <w:t>ATM</w:t>
            </w:r>
            <w:r w:rsidRPr="00D86926">
              <w:rPr>
                <w:rFonts w:hint="eastAsia"/>
              </w:rPr>
              <w:t>交易。</w:t>
            </w:r>
          </w:p>
        </w:tc>
      </w:tr>
      <w:tr w:rsidR="00DC58AE" w:rsidRPr="004E660D" w14:paraId="7054E70D" w14:textId="77777777" w:rsidTr="00D86926">
        <w:trPr>
          <w:jc w:val="center"/>
        </w:trPr>
        <w:tc>
          <w:tcPr>
            <w:tcW w:w="464" w:type="pct"/>
            <w:tcBorders>
              <w:bottom w:val="single" w:sz="18" w:space="0" w:color="auto"/>
            </w:tcBorders>
            <w:vAlign w:val="center"/>
          </w:tcPr>
          <w:p w14:paraId="2A8C58CD" w14:textId="291B8738" w:rsidR="00DC58AE" w:rsidRPr="004E660D" w:rsidRDefault="0015561B" w:rsidP="004E660D">
            <w:pPr>
              <w:pStyle w:val="af2"/>
            </w:pPr>
            <w:r>
              <w:rPr>
                <w:rFonts w:hint="eastAsia"/>
              </w:rPr>
              <w:t>Varies</w:t>
            </w:r>
          </w:p>
        </w:tc>
        <w:tc>
          <w:tcPr>
            <w:tcW w:w="710" w:type="pct"/>
            <w:tcBorders>
              <w:bottom w:val="single" w:sz="18" w:space="0" w:color="auto"/>
            </w:tcBorders>
            <w:vAlign w:val="center"/>
          </w:tcPr>
          <w:p w14:paraId="65378750" w14:textId="7A49E3EF" w:rsidR="00DC58AE" w:rsidRPr="004E660D" w:rsidRDefault="007D6F18" w:rsidP="004E660D">
            <w:pPr>
              <w:pStyle w:val="af2"/>
            </w:pPr>
            <w:r>
              <w:rPr>
                <w:rFonts w:hint="eastAsia"/>
              </w:rPr>
              <w:t>t</w:t>
            </w:r>
            <w:r w:rsidR="0015561B">
              <w:rPr>
                <w:rFonts w:hint="eastAsia"/>
              </w:rPr>
              <w:t>xns</w:t>
            </w:r>
          </w:p>
        </w:tc>
        <w:tc>
          <w:tcPr>
            <w:tcW w:w="909" w:type="pct"/>
            <w:tcBorders>
              <w:bottom w:val="single" w:sz="18" w:space="0" w:color="auto"/>
            </w:tcBorders>
            <w:vAlign w:val="center"/>
          </w:tcPr>
          <w:p w14:paraId="1E4EF5E9" w14:textId="201CDE43" w:rsidR="00DC58AE" w:rsidRPr="004E660D" w:rsidRDefault="00755E44" w:rsidP="004E660D">
            <w:pPr>
              <w:pStyle w:val="af2"/>
            </w:pPr>
            <w:r>
              <w:rPr>
                <w:rFonts w:hint="eastAsia"/>
              </w:rPr>
              <w:t>raw transaction</w:t>
            </w:r>
          </w:p>
        </w:tc>
        <w:tc>
          <w:tcPr>
            <w:tcW w:w="2917" w:type="pct"/>
            <w:tcBorders>
              <w:bottom w:val="single" w:sz="18" w:space="0" w:color="auto"/>
            </w:tcBorders>
            <w:vAlign w:val="center"/>
          </w:tcPr>
          <w:p w14:paraId="563CAA0F" w14:textId="06987F3E" w:rsidR="00DC58AE" w:rsidRPr="00D86926" w:rsidRDefault="00D86926" w:rsidP="00DC58AE">
            <w:pPr>
              <w:pStyle w:val="af2"/>
              <w:jc w:val="both"/>
            </w:pPr>
            <w:r w:rsidRPr="00D86926">
              <w:rPr>
                <w:rFonts w:hint="eastAsia"/>
              </w:rPr>
              <w:t>这个区块中的每笔交易，以原始交易格式进行依次排放。交易在数据流中的显示顺序必须与</w:t>
            </w:r>
            <w:r w:rsidRPr="00D86926">
              <w:rPr>
                <w:rFonts w:hint="eastAsia"/>
              </w:rPr>
              <w:t>TXID</w:t>
            </w:r>
            <w:r w:rsidRPr="00D86926">
              <w:rPr>
                <w:rFonts w:hint="eastAsia"/>
              </w:rPr>
              <w:t>在默克尔树的第一行中出现的顺序相同。</w:t>
            </w:r>
          </w:p>
        </w:tc>
      </w:tr>
    </w:tbl>
    <w:p w14:paraId="7C0CAF65" w14:textId="356AFFCE" w:rsidR="000F2B16" w:rsidRPr="002D5463" w:rsidRDefault="00BC1383" w:rsidP="00F81373">
      <w:pPr>
        <w:pStyle w:val="a1"/>
        <w:ind w:firstLine="480"/>
      </w:pPr>
      <w:r w:rsidRPr="00BC1383">
        <w:rPr>
          <w:rFonts w:hint="eastAsia"/>
        </w:rPr>
        <w:t>区块中的第一笔交易必须是</w:t>
      </w:r>
      <w:r w:rsidRPr="00BC1383">
        <w:rPr>
          <w:rFonts w:hint="eastAsia"/>
        </w:rPr>
        <w:t>ATM</w:t>
      </w:r>
      <w:r w:rsidRPr="00BC1383">
        <w:rPr>
          <w:rFonts w:hint="eastAsia"/>
        </w:rPr>
        <w:t>交易，该交易应对任务以及期间的活动记录进行结算。</w:t>
      </w:r>
    </w:p>
    <w:p w14:paraId="0D75FE65" w14:textId="3B91E434" w:rsidR="00AA2A14" w:rsidRDefault="00AA2A14" w:rsidP="00AA2A14">
      <w:pPr>
        <w:pStyle w:val="4"/>
        <w:spacing w:before="156"/>
      </w:pPr>
      <w:r>
        <w:rPr>
          <w:rFonts w:hint="eastAsia"/>
        </w:rPr>
        <w:t xml:space="preserve">3.2.3.2. </w:t>
      </w:r>
      <w:r>
        <w:rPr>
          <w:rFonts w:hint="eastAsia"/>
        </w:rPr>
        <w:t>交易</w:t>
      </w:r>
    </w:p>
    <w:p w14:paraId="188A337D" w14:textId="7FA5047C" w:rsidR="00AA2A14" w:rsidRDefault="00F81373" w:rsidP="00AA2A14">
      <w:pPr>
        <w:pStyle w:val="a1"/>
        <w:ind w:firstLine="480"/>
      </w:pPr>
      <w:r>
        <w:rPr>
          <w:rFonts w:hint="eastAsia"/>
        </w:rPr>
        <w:t>(1) Raw Transaction Format</w:t>
      </w:r>
      <w:r>
        <w:rPr>
          <w:rFonts w:hint="eastAsia"/>
        </w:rPr>
        <w:t>（原始交易格式）</w:t>
      </w:r>
    </w:p>
    <w:p w14:paraId="7154F6D5" w14:textId="5480A51B" w:rsidR="00F05FB4" w:rsidRDefault="00F05FB4" w:rsidP="009A3374">
      <w:pPr>
        <w:pStyle w:val="a1"/>
        <w:ind w:firstLine="480"/>
      </w:pPr>
      <w:r w:rsidRPr="00F05FB4">
        <w:rPr>
          <w:rFonts w:hint="eastAsia"/>
        </w:rPr>
        <w:t>交易以序列化字节格式（称为原始格式）在网络节点之间广播。这种形式的交易经过</w:t>
      </w:r>
      <w:r w:rsidRPr="00F05FB4">
        <w:rPr>
          <w:rFonts w:hint="eastAsia"/>
        </w:rPr>
        <w:t>SHA256</w:t>
      </w:r>
      <w:r w:rsidRPr="00F05FB4">
        <w:rPr>
          <w:rFonts w:hint="eastAsia"/>
        </w:rPr>
        <w:t>哈希处理以创建</w:t>
      </w:r>
      <w:r w:rsidRPr="00F05FB4">
        <w:rPr>
          <w:rFonts w:hint="eastAsia"/>
        </w:rPr>
        <w:t>TXID</w:t>
      </w:r>
      <w:r w:rsidRPr="00F05FB4">
        <w:rPr>
          <w:rFonts w:hint="eastAsia"/>
        </w:rPr>
        <w:t>，并最终创建包含该交易的区块的默克尔根，使交易格式成为共识规则的一部分。</w:t>
      </w:r>
    </w:p>
    <w:p w14:paraId="7D4D0386" w14:textId="6CDED3B4" w:rsidR="003E0D29" w:rsidRDefault="003E0D29" w:rsidP="003E0D29">
      <w:pPr>
        <w:pStyle w:val="af3"/>
        <w:keepNext/>
      </w:pPr>
      <w:r>
        <w:rPr>
          <w:rFonts w:hint="eastAsia"/>
        </w:rPr>
        <w:t>表</w:t>
      </w:r>
      <w:r>
        <w:rPr>
          <w:rFonts w:hint="eastAsia"/>
        </w:rPr>
        <w:t xml:space="preserve"> </w:t>
      </w:r>
      <w:r w:rsidR="00816ECC">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3</w:t>
      </w:r>
      <w:r>
        <w:fldChar w:fldCharType="end"/>
      </w:r>
      <w:r>
        <w:rPr>
          <w:rFonts w:hint="eastAsia"/>
        </w:rPr>
        <w:t xml:space="preserve"> </w:t>
      </w:r>
      <w:r>
        <w:rPr>
          <w:rFonts w:hint="eastAsia"/>
        </w:rPr>
        <w:t>原始交易格式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87"/>
        <w:gridCol w:w="1692"/>
        <w:gridCol w:w="2221"/>
        <w:gridCol w:w="3083"/>
      </w:tblGrid>
      <w:tr w:rsidR="009A3374" w:rsidRPr="004E660D" w14:paraId="58631A9A" w14:textId="77777777" w:rsidTr="005E7C42">
        <w:trPr>
          <w:jc w:val="center"/>
        </w:trPr>
        <w:tc>
          <w:tcPr>
            <w:tcW w:w="618" w:type="pct"/>
            <w:tcBorders>
              <w:top w:val="single" w:sz="18" w:space="0" w:color="auto"/>
            </w:tcBorders>
            <w:vAlign w:val="center"/>
          </w:tcPr>
          <w:p w14:paraId="2650F926" w14:textId="77777777" w:rsidR="009A3374" w:rsidRPr="004E660D" w:rsidRDefault="009A3374" w:rsidP="004E660D">
            <w:pPr>
              <w:pStyle w:val="af2"/>
            </w:pPr>
            <w:r w:rsidRPr="004E660D">
              <w:rPr>
                <w:rFonts w:hint="eastAsia"/>
              </w:rPr>
              <w:t>字节</w:t>
            </w:r>
          </w:p>
        </w:tc>
        <w:tc>
          <w:tcPr>
            <w:tcW w:w="1060" w:type="pct"/>
            <w:tcBorders>
              <w:top w:val="single" w:sz="18" w:space="0" w:color="auto"/>
            </w:tcBorders>
            <w:vAlign w:val="center"/>
          </w:tcPr>
          <w:p w14:paraId="0B72EA65" w14:textId="77777777" w:rsidR="009A3374" w:rsidRPr="004E660D" w:rsidRDefault="009A3374" w:rsidP="004E660D">
            <w:pPr>
              <w:pStyle w:val="af2"/>
            </w:pPr>
            <w:r w:rsidRPr="004E660D">
              <w:rPr>
                <w:rFonts w:hint="eastAsia"/>
              </w:rPr>
              <w:t>字段</w:t>
            </w:r>
          </w:p>
        </w:tc>
        <w:tc>
          <w:tcPr>
            <w:tcW w:w="1391" w:type="pct"/>
            <w:tcBorders>
              <w:top w:val="single" w:sz="18" w:space="0" w:color="auto"/>
            </w:tcBorders>
            <w:vAlign w:val="center"/>
          </w:tcPr>
          <w:p w14:paraId="5296D206" w14:textId="77777777" w:rsidR="009A3374" w:rsidRPr="004E660D" w:rsidRDefault="009A3374" w:rsidP="004E660D">
            <w:pPr>
              <w:pStyle w:val="af2"/>
            </w:pPr>
            <w:r w:rsidRPr="004E660D">
              <w:rPr>
                <w:rFonts w:hint="eastAsia"/>
              </w:rPr>
              <w:t>数据类型</w:t>
            </w:r>
          </w:p>
        </w:tc>
        <w:tc>
          <w:tcPr>
            <w:tcW w:w="1931" w:type="pct"/>
            <w:tcBorders>
              <w:top w:val="single" w:sz="18" w:space="0" w:color="auto"/>
            </w:tcBorders>
            <w:vAlign w:val="center"/>
          </w:tcPr>
          <w:p w14:paraId="7F0405E5" w14:textId="77777777" w:rsidR="009A3374" w:rsidRPr="004E660D" w:rsidRDefault="009A3374" w:rsidP="00DC58AE">
            <w:pPr>
              <w:pStyle w:val="af2"/>
            </w:pPr>
            <w:r w:rsidRPr="004E660D">
              <w:rPr>
                <w:rFonts w:hint="eastAsia"/>
              </w:rPr>
              <w:t>描述</w:t>
            </w:r>
          </w:p>
        </w:tc>
      </w:tr>
      <w:tr w:rsidR="009A3374" w:rsidRPr="004E660D" w14:paraId="7DAD7563" w14:textId="77777777" w:rsidTr="005E7C42">
        <w:trPr>
          <w:jc w:val="center"/>
        </w:trPr>
        <w:tc>
          <w:tcPr>
            <w:tcW w:w="618" w:type="pct"/>
            <w:vAlign w:val="center"/>
          </w:tcPr>
          <w:p w14:paraId="6D005BE3" w14:textId="2AD95D79" w:rsidR="009A3374" w:rsidRPr="004E660D" w:rsidRDefault="009A3374" w:rsidP="004E660D">
            <w:pPr>
              <w:pStyle w:val="af2"/>
            </w:pPr>
            <w:r>
              <w:rPr>
                <w:rFonts w:hint="eastAsia"/>
              </w:rPr>
              <w:t>4</w:t>
            </w:r>
          </w:p>
        </w:tc>
        <w:tc>
          <w:tcPr>
            <w:tcW w:w="1060" w:type="pct"/>
            <w:vAlign w:val="center"/>
          </w:tcPr>
          <w:p w14:paraId="41D1FA6B" w14:textId="06A87D31" w:rsidR="009A3374" w:rsidRPr="004E660D" w:rsidRDefault="005E7C42" w:rsidP="004E660D">
            <w:pPr>
              <w:pStyle w:val="af2"/>
            </w:pPr>
            <w:r>
              <w:rPr>
                <w:rFonts w:hint="eastAsia"/>
              </w:rPr>
              <w:t>version</w:t>
            </w:r>
          </w:p>
        </w:tc>
        <w:tc>
          <w:tcPr>
            <w:tcW w:w="1391" w:type="pct"/>
            <w:vAlign w:val="center"/>
          </w:tcPr>
          <w:p w14:paraId="2F80A487" w14:textId="75CECF51" w:rsidR="009A3374" w:rsidRPr="004E660D" w:rsidRDefault="005E7C42" w:rsidP="004E660D">
            <w:pPr>
              <w:pStyle w:val="af2"/>
            </w:pPr>
            <w:r>
              <w:rPr>
                <w:rFonts w:hint="eastAsia"/>
              </w:rPr>
              <w:t>int32_t</w:t>
            </w:r>
          </w:p>
        </w:tc>
        <w:tc>
          <w:tcPr>
            <w:tcW w:w="1931" w:type="pct"/>
            <w:vAlign w:val="center"/>
          </w:tcPr>
          <w:p w14:paraId="753497B8" w14:textId="08B088FF" w:rsidR="009A3374" w:rsidRPr="004E660D" w:rsidRDefault="005E7C42" w:rsidP="00DC58AE">
            <w:pPr>
              <w:pStyle w:val="af2"/>
              <w:jc w:val="both"/>
            </w:pPr>
            <w:r w:rsidRPr="005E7C42">
              <w:rPr>
                <w:rFonts w:hint="eastAsia"/>
              </w:rPr>
              <w:t>交易版本号。</w:t>
            </w:r>
          </w:p>
        </w:tc>
      </w:tr>
      <w:tr w:rsidR="009A3374" w:rsidRPr="004E660D" w14:paraId="56CFDBBB" w14:textId="77777777" w:rsidTr="005E7C42">
        <w:trPr>
          <w:jc w:val="center"/>
        </w:trPr>
        <w:tc>
          <w:tcPr>
            <w:tcW w:w="618" w:type="pct"/>
            <w:vAlign w:val="center"/>
          </w:tcPr>
          <w:p w14:paraId="68B29D2B" w14:textId="3CDAC91A" w:rsidR="009A3374" w:rsidRDefault="009A3374" w:rsidP="004E660D">
            <w:pPr>
              <w:pStyle w:val="af2"/>
            </w:pPr>
            <w:r>
              <w:rPr>
                <w:rFonts w:hint="eastAsia"/>
              </w:rPr>
              <w:t>Varies</w:t>
            </w:r>
          </w:p>
        </w:tc>
        <w:tc>
          <w:tcPr>
            <w:tcW w:w="1060" w:type="pct"/>
            <w:vAlign w:val="center"/>
          </w:tcPr>
          <w:p w14:paraId="274475A8" w14:textId="0095CC6E" w:rsidR="009A3374" w:rsidRPr="004E660D" w:rsidRDefault="005E7C42" w:rsidP="004E660D">
            <w:pPr>
              <w:pStyle w:val="af2"/>
            </w:pPr>
            <w:r>
              <w:rPr>
                <w:rFonts w:hint="eastAsia"/>
              </w:rPr>
              <w:t>tx_in count</w:t>
            </w:r>
          </w:p>
        </w:tc>
        <w:tc>
          <w:tcPr>
            <w:tcW w:w="1391" w:type="pct"/>
            <w:vAlign w:val="center"/>
          </w:tcPr>
          <w:p w14:paraId="08626B40" w14:textId="50C9D3F4" w:rsidR="009A3374" w:rsidRPr="004E660D" w:rsidRDefault="005E7C42" w:rsidP="004E660D">
            <w:pPr>
              <w:pStyle w:val="af2"/>
            </w:pPr>
            <w:r>
              <w:rPr>
                <w:rFonts w:hint="eastAsia"/>
              </w:rPr>
              <w:t>compactSize uint</w:t>
            </w:r>
          </w:p>
        </w:tc>
        <w:tc>
          <w:tcPr>
            <w:tcW w:w="1931" w:type="pct"/>
            <w:vAlign w:val="center"/>
          </w:tcPr>
          <w:p w14:paraId="42B93916" w14:textId="2A9B0634" w:rsidR="009A3374" w:rsidRPr="004E660D" w:rsidRDefault="005E7C42" w:rsidP="00DC58AE">
            <w:pPr>
              <w:pStyle w:val="af2"/>
              <w:jc w:val="both"/>
            </w:pPr>
            <w:r w:rsidRPr="005E7C42">
              <w:rPr>
                <w:rFonts w:hint="eastAsia"/>
              </w:rPr>
              <w:t>此交易中的输入数量。</w:t>
            </w:r>
          </w:p>
        </w:tc>
      </w:tr>
      <w:tr w:rsidR="009A3374" w:rsidRPr="004E660D" w14:paraId="36D25EAE" w14:textId="77777777" w:rsidTr="005E7C42">
        <w:trPr>
          <w:jc w:val="center"/>
        </w:trPr>
        <w:tc>
          <w:tcPr>
            <w:tcW w:w="618" w:type="pct"/>
            <w:vAlign w:val="center"/>
          </w:tcPr>
          <w:p w14:paraId="56DFC95D" w14:textId="4C294E0D" w:rsidR="009A3374" w:rsidRDefault="009A3374" w:rsidP="004E660D">
            <w:pPr>
              <w:pStyle w:val="af2"/>
            </w:pPr>
            <w:r>
              <w:rPr>
                <w:rFonts w:hint="eastAsia"/>
              </w:rPr>
              <w:t>Varies</w:t>
            </w:r>
          </w:p>
        </w:tc>
        <w:tc>
          <w:tcPr>
            <w:tcW w:w="1060" w:type="pct"/>
            <w:vAlign w:val="center"/>
          </w:tcPr>
          <w:p w14:paraId="623CD837" w14:textId="2FFC8CDF" w:rsidR="009A3374" w:rsidRPr="004E660D" w:rsidRDefault="005E7C42" w:rsidP="004E660D">
            <w:pPr>
              <w:pStyle w:val="af2"/>
            </w:pPr>
            <w:r>
              <w:rPr>
                <w:rFonts w:hint="eastAsia"/>
              </w:rPr>
              <w:t>tx_in</w:t>
            </w:r>
          </w:p>
        </w:tc>
        <w:tc>
          <w:tcPr>
            <w:tcW w:w="1391" w:type="pct"/>
            <w:vAlign w:val="center"/>
          </w:tcPr>
          <w:p w14:paraId="533F913E" w14:textId="6839504F" w:rsidR="009A3374" w:rsidRPr="004E660D" w:rsidRDefault="005E7C42" w:rsidP="004E660D">
            <w:pPr>
              <w:pStyle w:val="af2"/>
            </w:pPr>
            <w:r>
              <w:rPr>
                <w:rFonts w:hint="eastAsia"/>
              </w:rPr>
              <w:t>txIn</w:t>
            </w:r>
          </w:p>
        </w:tc>
        <w:tc>
          <w:tcPr>
            <w:tcW w:w="1931" w:type="pct"/>
            <w:vAlign w:val="center"/>
          </w:tcPr>
          <w:p w14:paraId="48B3DA81" w14:textId="0102D836" w:rsidR="009A3374" w:rsidRPr="004E660D" w:rsidRDefault="005E7C42" w:rsidP="00DC58AE">
            <w:pPr>
              <w:pStyle w:val="af2"/>
              <w:jc w:val="both"/>
            </w:pPr>
            <w:r w:rsidRPr="005E7C42">
              <w:rPr>
                <w:rFonts w:hint="eastAsia"/>
              </w:rPr>
              <w:t>交易输入。</w:t>
            </w:r>
          </w:p>
        </w:tc>
      </w:tr>
      <w:tr w:rsidR="009A3374" w:rsidRPr="004E660D" w14:paraId="27D29B5B" w14:textId="77777777" w:rsidTr="005E7C42">
        <w:trPr>
          <w:jc w:val="center"/>
        </w:trPr>
        <w:tc>
          <w:tcPr>
            <w:tcW w:w="618" w:type="pct"/>
            <w:vAlign w:val="center"/>
          </w:tcPr>
          <w:p w14:paraId="16C20205" w14:textId="4FA51D6A" w:rsidR="009A3374" w:rsidRDefault="009A3374" w:rsidP="004E660D">
            <w:pPr>
              <w:pStyle w:val="af2"/>
            </w:pPr>
            <w:r>
              <w:rPr>
                <w:rFonts w:hint="eastAsia"/>
              </w:rPr>
              <w:t>Varies</w:t>
            </w:r>
          </w:p>
        </w:tc>
        <w:tc>
          <w:tcPr>
            <w:tcW w:w="1060" w:type="pct"/>
            <w:vAlign w:val="center"/>
          </w:tcPr>
          <w:p w14:paraId="2BD43529" w14:textId="1F24249D" w:rsidR="009A3374" w:rsidRPr="004E660D" w:rsidRDefault="005E7C42" w:rsidP="004E660D">
            <w:pPr>
              <w:pStyle w:val="af2"/>
            </w:pPr>
            <w:r>
              <w:rPr>
                <w:rFonts w:hint="eastAsia"/>
              </w:rPr>
              <w:t>tx_out count</w:t>
            </w:r>
          </w:p>
        </w:tc>
        <w:tc>
          <w:tcPr>
            <w:tcW w:w="1391" w:type="pct"/>
            <w:vAlign w:val="center"/>
          </w:tcPr>
          <w:p w14:paraId="07083A58" w14:textId="447496F6" w:rsidR="009A3374" w:rsidRPr="004E660D" w:rsidRDefault="005E7C42" w:rsidP="004E660D">
            <w:pPr>
              <w:pStyle w:val="af2"/>
            </w:pPr>
            <w:r>
              <w:rPr>
                <w:rFonts w:hint="eastAsia"/>
              </w:rPr>
              <w:t>compactSize uint</w:t>
            </w:r>
          </w:p>
        </w:tc>
        <w:tc>
          <w:tcPr>
            <w:tcW w:w="1931" w:type="pct"/>
            <w:vAlign w:val="center"/>
          </w:tcPr>
          <w:p w14:paraId="61B2EA47" w14:textId="630D5084" w:rsidR="009A3374" w:rsidRPr="004E660D" w:rsidRDefault="005E7C42" w:rsidP="00DC58AE">
            <w:pPr>
              <w:pStyle w:val="af2"/>
              <w:jc w:val="both"/>
            </w:pPr>
            <w:r w:rsidRPr="005E7C42">
              <w:rPr>
                <w:rFonts w:hint="eastAsia"/>
              </w:rPr>
              <w:t>此交易中的输出数。</w:t>
            </w:r>
          </w:p>
        </w:tc>
      </w:tr>
      <w:tr w:rsidR="009A3374" w:rsidRPr="004E660D" w14:paraId="43715C47" w14:textId="77777777" w:rsidTr="005E7C42">
        <w:trPr>
          <w:jc w:val="center"/>
        </w:trPr>
        <w:tc>
          <w:tcPr>
            <w:tcW w:w="618" w:type="pct"/>
            <w:vAlign w:val="center"/>
          </w:tcPr>
          <w:p w14:paraId="534E59BB" w14:textId="059009C0" w:rsidR="009A3374" w:rsidRDefault="009A3374" w:rsidP="004E660D">
            <w:pPr>
              <w:pStyle w:val="af2"/>
            </w:pPr>
            <w:r>
              <w:rPr>
                <w:rFonts w:hint="eastAsia"/>
              </w:rPr>
              <w:t>Varies</w:t>
            </w:r>
          </w:p>
        </w:tc>
        <w:tc>
          <w:tcPr>
            <w:tcW w:w="1060" w:type="pct"/>
            <w:vAlign w:val="center"/>
          </w:tcPr>
          <w:p w14:paraId="7FD53DFC" w14:textId="1C8EDF40" w:rsidR="009A3374" w:rsidRPr="004E660D" w:rsidRDefault="009A3374" w:rsidP="004E660D">
            <w:pPr>
              <w:pStyle w:val="af2"/>
            </w:pPr>
            <w:r>
              <w:rPr>
                <w:rFonts w:hint="eastAsia"/>
              </w:rPr>
              <w:t>tx_out</w:t>
            </w:r>
          </w:p>
        </w:tc>
        <w:tc>
          <w:tcPr>
            <w:tcW w:w="1391" w:type="pct"/>
            <w:vAlign w:val="center"/>
          </w:tcPr>
          <w:p w14:paraId="32B7F1B2" w14:textId="3855A3CC" w:rsidR="009A3374" w:rsidRPr="004E660D" w:rsidRDefault="005E7C42" w:rsidP="004E660D">
            <w:pPr>
              <w:pStyle w:val="af2"/>
            </w:pPr>
            <w:r>
              <w:rPr>
                <w:rFonts w:hint="eastAsia"/>
              </w:rPr>
              <w:t>txOut</w:t>
            </w:r>
          </w:p>
        </w:tc>
        <w:tc>
          <w:tcPr>
            <w:tcW w:w="1931" w:type="pct"/>
            <w:vAlign w:val="center"/>
          </w:tcPr>
          <w:p w14:paraId="55C00AF6" w14:textId="587CAA85" w:rsidR="009A3374" w:rsidRPr="004E660D" w:rsidRDefault="005E7C42" w:rsidP="00DC58AE">
            <w:pPr>
              <w:pStyle w:val="af2"/>
              <w:jc w:val="both"/>
            </w:pPr>
            <w:r w:rsidRPr="005E7C42">
              <w:rPr>
                <w:rFonts w:hint="eastAsia"/>
              </w:rPr>
              <w:t>交易输出。</w:t>
            </w:r>
          </w:p>
        </w:tc>
      </w:tr>
      <w:tr w:rsidR="009A3374" w:rsidRPr="004E660D" w14:paraId="3068E2D1" w14:textId="77777777" w:rsidTr="005E7C42">
        <w:trPr>
          <w:jc w:val="center"/>
        </w:trPr>
        <w:tc>
          <w:tcPr>
            <w:tcW w:w="618" w:type="pct"/>
            <w:tcBorders>
              <w:bottom w:val="single" w:sz="18" w:space="0" w:color="auto"/>
            </w:tcBorders>
            <w:vAlign w:val="center"/>
          </w:tcPr>
          <w:p w14:paraId="027D4770" w14:textId="01D2B96F" w:rsidR="009A3374" w:rsidRPr="004E660D" w:rsidRDefault="009A3374" w:rsidP="004E660D">
            <w:pPr>
              <w:pStyle w:val="af2"/>
            </w:pPr>
            <w:r>
              <w:rPr>
                <w:rFonts w:hint="eastAsia"/>
              </w:rPr>
              <w:t>4</w:t>
            </w:r>
          </w:p>
        </w:tc>
        <w:tc>
          <w:tcPr>
            <w:tcW w:w="1060" w:type="pct"/>
            <w:tcBorders>
              <w:bottom w:val="single" w:sz="18" w:space="0" w:color="auto"/>
            </w:tcBorders>
            <w:vAlign w:val="center"/>
          </w:tcPr>
          <w:p w14:paraId="1B2A3987" w14:textId="0BAB6C1D" w:rsidR="009A3374" w:rsidRPr="004E660D" w:rsidRDefault="009A3374" w:rsidP="004E660D">
            <w:pPr>
              <w:pStyle w:val="af2"/>
            </w:pPr>
            <w:r>
              <w:rPr>
                <w:rFonts w:hint="eastAsia"/>
              </w:rPr>
              <w:t>lock_time</w:t>
            </w:r>
          </w:p>
        </w:tc>
        <w:tc>
          <w:tcPr>
            <w:tcW w:w="1391" w:type="pct"/>
            <w:tcBorders>
              <w:bottom w:val="single" w:sz="18" w:space="0" w:color="auto"/>
            </w:tcBorders>
            <w:vAlign w:val="center"/>
          </w:tcPr>
          <w:p w14:paraId="3DEDBF78" w14:textId="26EE0E32" w:rsidR="009A3374" w:rsidRPr="004E660D" w:rsidRDefault="005E7C42" w:rsidP="004E660D">
            <w:pPr>
              <w:pStyle w:val="af2"/>
            </w:pPr>
            <w:r>
              <w:rPr>
                <w:rFonts w:hint="eastAsia"/>
              </w:rPr>
              <w:t>uint32_t</w:t>
            </w:r>
          </w:p>
        </w:tc>
        <w:tc>
          <w:tcPr>
            <w:tcW w:w="1931" w:type="pct"/>
            <w:tcBorders>
              <w:bottom w:val="single" w:sz="18" w:space="0" w:color="auto"/>
            </w:tcBorders>
            <w:vAlign w:val="center"/>
          </w:tcPr>
          <w:p w14:paraId="64D73DC0" w14:textId="01AA1FFB" w:rsidR="009A3374" w:rsidRPr="005E7C42" w:rsidRDefault="005E7C42" w:rsidP="00DC58AE">
            <w:pPr>
              <w:pStyle w:val="af2"/>
              <w:jc w:val="both"/>
            </w:pPr>
            <w:r w:rsidRPr="005E7C42">
              <w:rPr>
                <w:rFonts w:hint="eastAsia"/>
              </w:rPr>
              <w:t>Unix</w:t>
            </w:r>
            <w:r w:rsidRPr="005E7C42">
              <w:rPr>
                <w:rFonts w:hint="eastAsia"/>
              </w:rPr>
              <w:t>时间戳或区块号</w:t>
            </w:r>
          </w:p>
        </w:tc>
      </w:tr>
    </w:tbl>
    <w:p w14:paraId="60C30858" w14:textId="609BD7D4" w:rsidR="009A3374" w:rsidRDefault="00380528" w:rsidP="00380528">
      <w:pPr>
        <w:pStyle w:val="a1"/>
        <w:ind w:firstLine="480"/>
      </w:pPr>
      <w:r>
        <w:rPr>
          <w:rFonts w:hint="eastAsia"/>
        </w:rPr>
        <w:t>一个交易可能有多个输入和输出，因此，</w:t>
      </w:r>
      <w:r>
        <w:rPr>
          <w:rFonts w:hint="eastAsia"/>
        </w:rPr>
        <w:t xml:space="preserve">txIn </w:t>
      </w:r>
      <w:r>
        <w:rPr>
          <w:rFonts w:hint="eastAsia"/>
        </w:rPr>
        <w:t>和</w:t>
      </w:r>
      <w:r>
        <w:rPr>
          <w:rFonts w:hint="eastAsia"/>
        </w:rPr>
        <w:t xml:space="preserve"> txOut </w:t>
      </w:r>
      <w:r>
        <w:rPr>
          <w:rFonts w:hint="eastAsia"/>
        </w:rPr>
        <w:t>结构可能会在交易中重复出现。</w:t>
      </w:r>
      <w:r>
        <w:rPr>
          <w:rFonts w:hint="eastAsia"/>
        </w:rPr>
        <w:t>CompactSize</w:t>
      </w:r>
      <w:r>
        <w:rPr>
          <w:rFonts w:hint="eastAsia"/>
        </w:rPr>
        <w:t>无符号整数是可变长度整数的一种形式。</w:t>
      </w:r>
    </w:p>
    <w:p w14:paraId="6AC59A0A" w14:textId="75B944CD" w:rsidR="00380528" w:rsidRDefault="00380528" w:rsidP="00380528">
      <w:pPr>
        <w:pStyle w:val="a1"/>
        <w:ind w:firstLine="480"/>
      </w:pPr>
      <w:r>
        <w:rPr>
          <w:rFonts w:hint="eastAsia"/>
        </w:rPr>
        <w:t>(2) TxIn</w:t>
      </w:r>
      <w:r>
        <w:rPr>
          <w:rFonts w:hint="eastAsia"/>
        </w:rPr>
        <w:t>：交易输入（非</w:t>
      </w:r>
      <w:r>
        <w:rPr>
          <w:rFonts w:hint="eastAsia"/>
        </w:rPr>
        <w:t>ATM</w:t>
      </w:r>
      <w:r>
        <w:rPr>
          <w:rFonts w:hint="eastAsia"/>
        </w:rPr>
        <w:t>）</w:t>
      </w:r>
    </w:p>
    <w:p w14:paraId="6919F98F" w14:textId="1DF3D3A3" w:rsidR="00380528" w:rsidRDefault="00380528" w:rsidP="00380528">
      <w:pPr>
        <w:pStyle w:val="a1"/>
        <w:ind w:firstLine="480"/>
      </w:pPr>
      <w:r w:rsidRPr="00380528">
        <w:rPr>
          <w:rFonts w:hint="eastAsia"/>
        </w:rPr>
        <w:t>每个非</w:t>
      </w:r>
      <w:r w:rsidRPr="00380528">
        <w:rPr>
          <w:rFonts w:hint="eastAsia"/>
        </w:rPr>
        <w:t>ATM</w:t>
      </w:r>
      <w:r w:rsidRPr="00380528">
        <w:rPr>
          <w:rFonts w:hint="eastAsia"/>
        </w:rPr>
        <w:t>输入都会花费前一笔交易的</w:t>
      </w:r>
      <w:r w:rsidRPr="00380528">
        <w:rPr>
          <w:rFonts w:hint="eastAsia"/>
        </w:rPr>
        <w:t>outpoint</w:t>
      </w:r>
      <w:r w:rsidRPr="00380528">
        <w:rPr>
          <w:rFonts w:hint="eastAsia"/>
        </w:rPr>
        <w:t>。</w:t>
      </w:r>
    </w:p>
    <w:p w14:paraId="7A1964B7" w14:textId="5B063286" w:rsidR="0026710C" w:rsidRDefault="0026710C" w:rsidP="0026710C">
      <w:pPr>
        <w:pStyle w:val="af3"/>
        <w:keepNext/>
      </w:pPr>
      <w:r>
        <w:rPr>
          <w:rFonts w:hint="eastAsia"/>
        </w:rPr>
        <w:t>表</w:t>
      </w:r>
      <w:r>
        <w:rPr>
          <w:rFonts w:hint="eastAsia"/>
        </w:rPr>
        <w:t xml:space="preserve"> </w:t>
      </w:r>
      <w:r w:rsidR="00816ECC">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4</w:t>
      </w:r>
      <w:r>
        <w:fldChar w:fldCharType="end"/>
      </w:r>
      <w:r>
        <w:rPr>
          <w:rFonts w:hint="eastAsia"/>
        </w:rPr>
        <w:t xml:space="preserve"> TxIn</w:t>
      </w:r>
      <w:r>
        <w:rPr>
          <w:rFonts w:hint="eastAsia"/>
        </w:rPr>
        <w:t>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40"/>
        <w:gridCol w:w="1581"/>
        <w:gridCol w:w="1565"/>
        <w:gridCol w:w="4097"/>
      </w:tblGrid>
      <w:tr w:rsidR="00380528" w:rsidRPr="004E660D" w14:paraId="1B6EA434" w14:textId="77777777" w:rsidTr="00380528">
        <w:trPr>
          <w:jc w:val="center"/>
        </w:trPr>
        <w:tc>
          <w:tcPr>
            <w:tcW w:w="464" w:type="pct"/>
            <w:tcBorders>
              <w:top w:val="single" w:sz="18" w:space="0" w:color="auto"/>
            </w:tcBorders>
            <w:vAlign w:val="center"/>
          </w:tcPr>
          <w:p w14:paraId="7997BBCE" w14:textId="77777777" w:rsidR="00380528" w:rsidRPr="004E660D" w:rsidRDefault="00380528" w:rsidP="004E660D">
            <w:pPr>
              <w:pStyle w:val="af2"/>
            </w:pPr>
            <w:r w:rsidRPr="004E660D">
              <w:rPr>
                <w:rFonts w:hint="eastAsia"/>
              </w:rPr>
              <w:t>字节</w:t>
            </w:r>
          </w:p>
        </w:tc>
        <w:tc>
          <w:tcPr>
            <w:tcW w:w="990" w:type="pct"/>
            <w:tcBorders>
              <w:top w:val="single" w:sz="18" w:space="0" w:color="auto"/>
            </w:tcBorders>
            <w:vAlign w:val="center"/>
          </w:tcPr>
          <w:p w14:paraId="4D0CD12F" w14:textId="77777777" w:rsidR="00380528" w:rsidRPr="004E660D" w:rsidRDefault="00380528" w:rsidP="004E660D">
            <w:pPr>
              <w:pStyle w:val="af2"/>
            </w:pPr>
            <w:r w:rsidRPr="004E660D">
              <w:rPr>
                <w:rFonts w:hint="eastAsia"/>
              </w:rPr>
              <w:t>字段</w:t>
            </w:r>
          </w:p>
        </w:tc>
        <w:tc>
          <w:tcPr>
            <w:tcW w:w="980" w:type="pct"/>
            <w:tcBorders>
              <w:top w:val="single" w:sz="18" w:space="0" w:color="auto"/>
            </w:tcBorders>
            <w:vAlign w:val="center"/>
          </w:tcPr>
          <w:p w14:paraId="7FC1E1F2" w14:textId="77777777" w:rsidR="00380528" w:rsidRPr="004E660D" w:rsidRDefault="00380528" w:rsidP="004E660D">
            <w:pPr>
              <w:pStyle w:val="af2"/>
            </w:pPr>
            <w:r w:rsidRPr="004E660D">
              <w:rPr>
                <w:rFonts w:hint="eastAsia"/>
              </w:rPr>
              <w:t>数据类型</w:t>
            </w:r>
          </w:p>
        </w:tc>
        <w:tc>
          <w:tcPr>
            <w:tcW w:w="2566" w:type="pct"/>
            <w:tcBorders>
              <w:top w:val="single" w:sz="18" w:space="0" w:color="auto"/>
            </w:tcBorders>
            <w:vAlign w:val="center"/>
          </w:tcPr>
          <w:p w14:paraId="4C05F401" w14:textId="77777777" w:rsidR="00380528" w:rsidRPr="004E660D" w:rsidRDefault="00380528" w:rsidP="00DC58AE">
            <w:pPr>
              <w:pStyle w:val="af2"/>
            </w:pPr>
            <w:r w:rsidRPr="004E660D">
              <w:rPr>
                <w:rFonts w:hint="eastAsia"/>
              </w:rPr>
              <w:t>描述</w:t>
            </w:r>
          </w:p>
        </w:tc>
      </w:tr>
      <w:tr w:rsidR="00380528" w:rsidRPr="004E660D" w14:paraId="40FE9309" w14:textId="77777777" w:rsidTr="00380528">
        <w:trPr>
          <w:jc w:val="center"/>
        </w:trPr>
        <w:tc>
          <w:tcPr>
            <w:tcW w:w="464" w:type="pct"/>
            <w:vAlign w:val="center"/>
          </w:tcPr>
          <w:p w14:paraId="7E9E308F" w14:textId="0703CB61" w:rsidR="00380528" w:rsidRPr="004E660D" w:rsidRDefault="00380528" w:rsidP="004E660D">
            <w:pPr>
              <w:pStyle w:val="af2"/>
            </w:pPr>
            <w:r>
              <w:rPr>
                <w:rFonts w:hint="eastAsia"/>
              </w:rPr>
              <w:t>36</w:t>
            </w:r>
          </w:p>
        </w:tc>
        <w:tc>
          <w:tcPr>
            <w:tcW w:w="990" w:type="pct"/>
            <w:vAlign w:val="center"/>
          </w:tcPr>
          <w:p w14:paraId="15B9DDB4" w14:textId="2C9601CB" w:rsidR="00380528" w:rsidRPr="004E660D" w:rsidRDefault="00380528" w:rsidP="004E660D">
            <w:pPr>
              <w:pStyle w:val="af2"/>
            </w:pPr>
            <w:r>
              <w:rPr>
                <w:rFonts w:hint="eastAsia"/>
              </w:rPr>
              <w:t>previous_output</w:t>
            </w:r>
          </w:p>
        </w:tc>
        <w:tc>
          <w:tcPr>
            <w:tcW w:w="980" w:type="pct"/>
            <w:vAlign w:val="center"/>
          </w:tcPr>
          <w:p w14:paraId="167B10B2" w14:textId="679C85B4" w:rsidR="00380528" w:rsidRPr="004E660D" w:rsidRDefault="00380528" w:rsidP="004E660D">
            <w:pPr>
              <w:pStyle w:val="af2"/>
            </w:pPr>
            <w:r>
              <w:rPr>
                <w:rFonts w:hint="eastAsia"/>
              </w:rPr>
              <w:t>outpoint</w:t>
            </w:r>
          </w:p>
        </w:tc>
        <w:tc>
          <w:tcPr>
            <w:tcW w:w="2566" w:type="pct"/>
            <w:vAlign w:val="center"/>
          </w:tcPr>
          <w:p w14:paraId="0A3C2906" w14:textId="0CCCD36E" w:rsidR="00380528" w:rsidRPr="004E660D" w:rsidRDefault="00380528" w:rsidP="00DC58AE">
            <w:pPr>
              <w:pStyle w:val="af2"/>
              <w:jc w:val="both"/>
            </w:pPr>
            <w:r w:rsidRPr="00380528">
              <w:rPr>
                <w:rFonts w:hint="eastAsia"/>
              </w:rPr>
              <w:t>花费的前一个</w:t>
            </w:r>
            <w:r w:rsidRPr="00380528">
              <w:rPr>
                <w:rFonts w:hint="eastAsia"/>
              </w:rPr>
              <w:t>outpoint</w:t>
            </w:r>
            <w:r w:rsidRPr="00380528">
              <w:rPr>
                <w:rFonts w:hint="eastAsia"/>
              </w:rPr>
              <w:t>。</w:t>
            </w:r>
          </w:p>
        </w:tc>
      </w:tr>
      <w:tr w:rsidR="00380528" w:rsidRPr="004E660D" w14:paraId="13AB49D3" w14:textId="77777777" w:rsidTr="00380528">
        <w:trPr>
          <w:jc w:val="center"/>
        </w:trPr>
        <w:tc>
          <w:tcPr>
            <w:tcW w:w="464" w:type="pct"/>
            <w:vAlign w:val="center"/>
          </w:tcPr>
          <w:p w14:paraId="369A7456" w14:textId="78B1A527" w:rsidR="00380528" w:rsidRDefault="00380528" w:rsidP="004E660D">
            <w:pPr>
              <w:pStyle w:val="af2"/>
            </w:pPr>
            <w:r>
              <w:rPr>
                <w:rFonts w:hint="eastAsia"/>
              </w:rPr>
              <w:t>Varies</w:t>
            </w:r>
          </w:p>
        </w:tc>
        <w:tc>
          <w:tcPr>
            <w:tcW w:w="990" w:type="pct"/>
            <w:vAlign w:val="center"/>
          </w:tcPr>
          <w:p w14:paraId="5E6DE161" w14:textId="4AE97614" w:rsidR="00380528" w:rsidRPr="004E660D" w:rsidRDefault="00380528" w:rsidP="004E660D">
            <w:pPr>
              <w:pStyle w:val="af2"/>
            </w:pPr>
            <w:r>
              <w:rPr>
                <w:rFonts w:hint="eastAsia"/>
              </w:rPr>
              <w:t>script bytes</w:t>
            </w:r>
          </w:p>
        </w:tc>
        <w:tc>
          <w:tcPr>
            <w:tcW w:w="980" w:type="pct"/>
            <w:vAlign w:val="center"/>
          </w:tcPr>
          <w:p w14:paraId="386C33C9" w14:textId="667D7433" w:rsidR="00380528" w:rsidRPr="004E660D" w:rsidRDefault="00380528" w:rsidP="004E660D">
            <w:pPr>
              <w:pStyle w:val="af2"/>
            </w:pPr>
            <w:r>
              <w:rPr>
                <w:rFonts w:hint="eastAsia"/>
              </w:rPr>
              <w:t>compactSize uint</w:t>
            </w:r>
          </w:p>
        </w:tc>
        <w:tc>
          <w:tcPr>
            <w:tcW w:w="2566" w:type="pct"/>
            <w:vAlign w:val="center"/>
          </w:tcPr>
          <w:p w14:paraId="2A0B6EED" w14:textId="7629B543" w:rsidR="00380528" w:rsidRPr="00380528" w:rsidRDefault="00380528" w:rsidP="00DC58AE">
            <w:pPr>
              <w:pStyle w:val="af2"/>
              <w:jc w:val="both"/>
            </w:pPr>
            <w:r w:rsidRPr="00380528">
              <w:t>签名脚本中的字节数。最大为</w:t>
            </w:r>
            <w:r w:rsidRPr="00380528">
              <w:t>10,000</w:t>
            </w:r>
            <w:r w:rsidRPr="00380528">
              <w:t>字节。</w:t>
            </w:r>
          </w:p>
        </w:tc>
      </w:tr>
      <w:tr w:rsidR="00380528" w:rsidRPr="004E660D" w14:paraId="616A3F96" w14:textId="77777777" w:rsidTr="00380528">
        <w:trPr>
          <w:jc w:val="center"/>
        </w:trPr>
        <w:tc>
          <w:tcPr>
            <w:tcW w:w="464" w:type="pct"/>
            <w:vAlign w:val="center"/>
          </w:tcPr>
          <w:p w14:paraId="33D281B2" w14:textId="0759B1E0" w:rsidR="00380528" w:rsidRDefault="00380528" w:rsidP="004E660D">
            <w:pPr>
              <w:pStyle w:val="af2"/>
            </w:pPr>
            <w:r>
              <w:rPr>
                <w:rFonts w:hint="eastAsia"/>
              </w:rPr>
              <w:lastRenderedPageBreak/>
              <w:t>Varies</w:t>
            </w:r>
          </w:p>
        </w:tc>
        <w:tc>
          <w:tcPr>
            <w:tcW w:w="990" w:type="pct"/>
            <w:vAlign w:val="center"/>
          </w:tcPr>
          <w:p w14:paraId="2DC64FB9" w14:textId="6943D87B" w:rsidR="00380528" w:rsidRPr="004E660D" w:rsidRDefault="00380528" w:rsidP="004E660D">
            <w:pPr>
              <w:pStyle w:val="af2"/>
            </w:pPr>
            <w:r>
              <w:rPr>
                <w:rFonts w:hint="eastAsia"/>
              </w:rPr>
              <w:t>signature script</w:t>
            </w:r>
          </w:p>
        </w:tc>
        <w:tc>
          <w:tcPr>
            <w:tcW w:w="980" w:type="pct"/>
            <w:vAlign w:val="center"/>
          </w:tcPr>
          <w:p w14:paraId="2BED3FAE" w14:textId="4A623109" w:rsidR="00380528" w:rsidRPr="004E660D" w:rsidRDefault="00380528" w:rsidP="004E660D">
            <w:pPr>
              <w:pStyle w:val="af2"/>
            </w:pPr>
            <w:r>
              <w:rPr>
                <w:rFonts w:hint="eastAsia"/>
              </w:rPr>
              <w:t>char[]</w:t>
            </w:r>
          </w:p>
        </w:tc>
        <w:tc>
          <w:tcPr>
            <w:tcW w:w="2566" w:type="pct"/>
            <w:vAlign w:val="center"/>
          </w:tcPr>
          <w:p w14:paraId="47B0B706" w14:textId="7F45CEB0" w:rsidR="00380528" w:rsidRPr="00380528" w:rsidRDefault="00380528" w:rsidP="00DC58AE">
            <w:pPr>
              <w:pStyle w:val="af2"/>
              <w:jc w:val="both"/>
            </w:pPr>
            <w:r w:rsidRPr="00380528">
              <w:rPr>
                <w:rFonts w:hint="eastAsia"/>
              </w:rPr>
              <w:t>满足</w:t>
            </w:r>
            <w:r w:rsidRPr="00380528">
              <w:rPr>
                <w:rFonts w:hint="eastAsia"/>
              </w:rPr>
              <w:t xml:space="preserve"> outpoint </w:t>
            </w:r>
            <w:r w:rsidRPr="00380528">
              <w:rPr>
                <w:rFonts w:hint="eastAsia"/>
              </w:rPr>
              <w:t>的</w:t>
            </w:r>
            <w:r w:rsidRPr="00380528">
              <w:rPr>
                <w:rFonts w:hint="eastAsia"/>
              </w:rPr>
              <w:t xml:space="preserve"> </w:t>
            </w:r>
            <w:r w:rsidRPr="00380528">
              <w:rPr>
                <w:rFonts w:hint="eastAsia"/>
              </w:rPr>
              <w:t>公钥脚本中的条件的脚本语言脚本。</w:t>
            </w:r>
          </w:p>
        </w:tc>
      </w:tr>
      <w:tr w:rsidR="00380528" w:rsidRPr="004E660D" w14:paraId="1A8AE93D" w14:textId="77777777" w:rsidTr="00380528">
        <w:trPr>
          <w:jc w:val="center"/>
        </w:trPr>
        <w:tc>
          <w:tcPr>
            <w:tcW w:w="464" w:type="pct"/>
            <w:tcBorders>
              <w:bottom w:val="single" w:sz="18" w:space="0" w:color="auto"/>
            </w:tcBorders>
            <w:vAlign w:val="center"/>
          </w:tcPr>
          <w:p w14:paraId="015BA188" w14:textId="17099AB2" w:rsidR="00380528" w:rsidRPr="004E660D" w:rsidRDefault="00380528" w:rsidP="004E660D">
            <w:pPr>
              <w:pStyle w:val="af2"/>
            </w:pPr>
            <w:r>
              <w:rPr>
                <w:rFonts w:hint="eastAsia"/>
              </w:rPr>
              <w:t>4</w:t>
            </w:r>
          </w:p>
        </w:tc>
        <w:tc>
          <w:tcPr>
            <w:tcW w:w="990" w:type="pct"/>
            <w:tcBorders>
              <w:bottom w:val="single" w:sz="18" w:space="0" w:color="auto"/>
            </w:tcBorders>
            <w:vAlign w:val="center"/>
          </w:tcPr>
          <w:p w14:paraId="3350890B" w14:textId="048505D2" w:rsidR="00380528" w:rsidRPr="004E660D" w:rsidRDefault="00380528" w:rsidP="004E660D">
            <w:pPr>
              <w:pStyle w:val="af2"/>
            </w:pPr>
            <w:r>
              <w:rPr>
                <w:rFonts w:hint="eastAsia"/>
              </w:rPr>
              <w:t>sequence</w:t>
            </w:r>
          </w:p>
        </w:tc>
        <w:tc>
          <w:tcPr>
            <w:tcW w:w="980" w:type="pct"/>
            <w:tcBorders>
              <w:bottom w:val="single" w:sz="18" w:space="0" w:color="auto"/>
            </w:tcBorders>
            <w:vAlign w:val="center"/>
          </w:tcPr>
          <w:p w14:paraId="33A62C09" w14:textId="21988124" w:rsidR="00380528" w:rsidRPr="004E660D" w:rsidRDefault="00380528" w:rsidP="004E660D">
            <w:pPr>
              <w:pStyle w:val="af2"/>
            </w:pPr>
            <w:r>
              <w:rPr>
                <w:rFonts w:hint="eastAsia"/>
              </w:rPr>
              <w:t>uint32_t</w:t>
            </w:r>
          </w:p>
        </w:tc>
        <w:tc>
          <w:tcPr>
            <w:tcW w:w="2566" w:type="pct"/>
            <w:tcBorders>
              <w:bottom w:val="single" w:sz="18" w:space="0" w:color="auto"/>
            </w:tcBorders>
            <w:vAlign w:val="center"/>
          </w:tcPr>
          <w:p w14:paraId="08F42DBA" w14:textId="1BA77B34" w:rsidR="00380528" w:rsidRPr="004E660D" w:rsidRDefault="00380528" w:rsidP="00DC58AE">
            <w:pPr>
              <w:pStyle w:val="af2"/>
              <w:jc w:val="both"/>
            </w:pPr>
            <w:r w:rsidRPr="00380528">
              <w:rPr>
                <w:rFonts w:hint="eastAsia"/>
              </w:rPr>
              <w:t>序列号。默认都是</w:t>
            </w:r>
            <w:r w:rsidRPr="00380528">
              <w:rPr>
                <w:rFonts w:hint="eastAsia"/>
              </w:rPr>
              <w:t>0xffffffff</w:t>
            </w:r>
            <w:r w:rsidRPr="00380528">
              <w:rPr>
                <w:rFonts w:hint="eastAsia"/>
              </w:rPr>
              <w:t>。</w:t>
            </w:r>
          </w:p>
        </w:tc>
      </w:tr>
    </w:tbl>
    <w:p w14:paraId="6FC0D5C7" w14:textId="64AA449A" w:rsidR="00380528" w:rsidRDefault="00A65AC4" w:rsidP="00380528">
      <w:pPr>
        <w:pStyle w:val="a1"/>
        <w:ind w:firstLine="480"/>
      </w:pPr>
      <w:r>
        <w:rPr>
          <w:rFonts w:hint="eastAsia"/>
        </w:rPr>
        <w:t>(3) Outpoint</w:t>
      </w:r>
      <w:r>
        <w:rPr>
          <w:rFonts w:hint="eastAsia"/>
        </w:rPr>
        <w:t>：特定输出部分</w:t>
      </w:r>
    </w:p>
    <w:p w14:paraId="4B87D14C" w14:textId="5C527BD8" w:rsidR="00A65AC4" w:rsidRDefault="007D7836" w:rsidP="00380528">
      <w:pPr>
        <w:pStyle w:val="a1"/>
        <w:ind w:firstLine="480"/>
      </w:pPr>
      <w:r w:rsidRPr="007D7836">
        <w:rPr>
          <w:rFonts w:hint="eastAsia"/>
        </w:rPr>
        <w:t>由于单个交易可以包含多个输出，因此</w:t>
      </w:r>
      <w:r w:rsidRPr="007D7836">
        <w:rPr>
          <w:rFonts w:hint="eastAsia"/>
        </w:rPr>
        <w:t xml:space="preserve"> outpoint </w:t>
      </w:r>
      <w:r w:rsidRPr="007D7836">
        <w:rPr>
          <w:rFonts w:hint="eastAsia"/>
        </w:rPr>
        <w:t>结构包括</w:t>
      </w:r>
      <w:r w:rsidRPr="007D7836">
        <w:rPr>
          <w:rFonts w:hint="eastAsia"/>
        </w:rPr>
        <w:t xml:space="preserve"> TXID </w:t>
      </w:r>
      <w:r w:rsidRPr="007D7836">
        <w:rPr>
          <w:rFonts w:hint="eastAsia"/>
        </w:rPr>
        <w:t>和输出索引号，以引用特定输出。</w:t>
      </w:r>
    </w:p>
    <w:p w14:paraId="7CF08A15" w14:textId="6033547B" w:rsidR="006D1211" w:rsidRDefault="006D1211" w:rsidP="006D1211">
      <w:pPr>
        <w:pStyle w:val="af3"/>
        <w:keepNext/>
      </w:pPr>
      <w:r>
        <w:rPr>
          <w:rFonts w:hint="eastAsia"/>
        </w:rPr>
        <w:t>表</w:t>
      </w:r>
      <w:r>
        <w:rPr>
          <w:rFonts w:hint="eastAsia"/>
        </w:rPr>
        <w:t xml:space="preserve"> </w:t>
      </w:r>
      <w:r w:rsidR="00816ECC">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5</w:t>
      </w:r>
      <w:r>
        <w:fldChar w:fldCharType="end"/>
      </w:r>
      <w:r>
        <w:rPr>
          <w:rFonts w:hint="eastAsia"/>
        </w:rPr>
        <w:t xml:space="preserve"> Outpoint</w:t>
      </w:r>
      <w:r>
        <w:rPr>
          <w:rFonts w:hint="eastAsia"/>
        </w:rPr>
        <w:t>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93"/>
        <w:gridCol w:w="683"/>
        <w:gridCol w:w="1028"/>
        <w:gridCol w:w="5679"/>
      </w:tblGrid>
      <w:tr w:rsidR="007D7836" w:rsidRPr="004E660D" w14:paraId="747548A4" w14:textId="77777777" w:rsidTr="006D1211">
        <w:trPr>
          <w:jc w:val="center"/>
        </w:trPr>
        <w:tc>
          <w:tcPr>
            <w:tcW w:w="371" w:type="pct"/>
            <w:tcBorders>
              <w:top w:val="single" w:sz="18" w:space="0" w:color="auto"/>
            </w:tcBorders>
            <w:vAlign w:val="center"/>
          </w:tcPr>
          <w:p w14:paraId="61742314" w14:textId="77777777" w:rsidR="007D7836" w:rsidRPr="004E660D" w:rsidRDefault="007D7836" w:rsidP="004E660D">
            <w:pPr>
              <w:pStyle w:val="af2"/>
            </w:pPr>
            <w:r w:rsidRPr="004E660D">
              <w:rPr>
                <w:rFonts w:hint="eastAsia"/>
              </w:rPr>
              <w:t>字节</w:t>
            </w:r>
          </w:p>
        </w:tc>
        <w:tc>
          <w:tcPr>
            <w:tcW w:w="428" w:type="pct"/>
            <w:tcBorders>
              <w:top w:val="single" w:sz="18" w:space="0" w:color="auto"/>
            </w:tcBorders>
            <w:vAlign w:val="center"/>
          </w:tcPr>
          <w:p w14:paraId="3F72A383" w14:textId="77777777" w:rsidR="007D7836" w:rsidRPr="004E660D" w:rsidRDefault="007D7836" w:rsidP="004E660D">
            <w:pPr>
              <w:pStyle w:val="af2"/>
            </w:pPr>
            <w:r w:rsidRPr="004E660D">
              <w:rPr>
                <w:rFonts w:hint="eastAsia"/>
              </w:rPr>
              <w:t>字段</w:t>
            </w:r>
          </w:p>
        </w:tc>
        <w:tc>
          <w:tcPr>
            <w:tcW w:w="644" w:type="pct"/>
            <w:tcBorders>
              <w:top w:val="single" w:sz="18" w:space="0" w:color="auto"/>
            </w:tcBorders>
            <w:vAlign w:val="center"/>
          </w:tcPr>
          <w:p w14:paraId="2BF7ABFD" w14:textId="77777777" w:rsidR="007D7836" w:rsidRPr="004E660D" w:rsidRDefault="007D7836" w:rsidP="004E660D">
            <w:pPr>
              <w:pStyle w:val="af2"/>
            </w:pPr>
            <w:r w:rsidRPr="004E660D">
              <w:rPr>
                <w:rFonts w:hint="eastAsia"/>
              </w:rPr>
              <w:t>数据类型</w:t>
            </w:r>
          </w:p>
        </w:tc>
        <w:tc>
          <w:tcPr>
            <w:tcW w:w="3557" w:type="pct"/>
            <w:tcBorders>
              <w:top w:val="single" w:sz="18" w:space="0" w:color="auto"/>
            </w:tcBorders>
            <w:vAlign w:val="center"/>
          </w:tcPr>
          <w:p w14:paraId="578DC2C1" w14:textId="77777777" w:rsidR="007D7836" w:rsidRPr="004E660D" w:rsidRDefault="007D7836" w:rsidP="00DC58AE">
            <w:pPr>
              <w:pStyle w:val="af2"/>
            </w:pPr>
            <w:r w:rsidRPr="004E660D">
              <w:rPr>
                <w:rFonts w:hint="eastAsia"/>
              </w:rPr>
              <w:t>描述</w:t>
            </w:r>
          </w:p>
        </w:tc>
      </w:tr>
      <w:tr w:rsidR="007D7836" w:rsidRPr="004E660D" w14:paraId="09A64B74" w14:textId="77777777" w:rsidTr="006D1211">
        <w:trPr>
          <w:jc w:val="center"/>
        </w:trPr>
        <w:tc>
          <w:tcPr>
            <w:tcW w:w="371" w:type="pct"/>
            <w:vAlign w:val="center"/>
          </w:tcPr>
          <w:p w14:paraId="5270B64F" w14:textId="7AD32A33" w:rsidR="007D7836" w:rsidRPr="004E660D" w:rsidRDefault="007D7836" w:rsidP="004E660D">
            <w:pPr>
              <w:pStyle w:val="af2"/>
            </w:pPr>
            <w:r>
              <w:rPr>
                <w:rFonts w:hint="eastAsia"/>
              </w:rPr>
              <w:t>32</w:t>
            </w:r>
          </w:p>
        </w:tc>
        <w:tc>
          <w:tcPr>
            <w:tcW w:w="428" w:type="pct"/>
            <w:vAlign w:val="center"/>
          </w:tcPr>
          <w:p w14:paraId="490EE2EB" w14:textId="2782A81F" w:rsidR="007D7836" w:rsidRPr="004E660D" w:rsidRDefault="007D7836" w:rsidP="004E660D">
            <w:pPr>
              <w:pStyle w:val="af2"/>
            </w:pPr>
            <w:r>
              <w:rPr>
                <w:rFonts w:hint="eastAsia"/>
              </w:rPr>
              <w:t>hash</w:t>
            </w:r>
          </w:p>
        </w:tc>
        <w:tc>
          <w:tcPr>
            <w:tcW w:w="644" w:type="pct"/>
            <w:vAlign w:val="center"/>
          </w:tcPr>
          <w:p w14:paraId="5B2432A0" w14:textId="2D89D7C4" w:rsidR="007D7836" w:rsidRPr="004E660D" w:rsidRDefault="007D7836" w:rsidP="004E660D">
            <w:pPr>
              <w:pStyle w:val="af2"/>
            </w:pPr>
            <w:r>
              <w:rPr>
                <w:rFonts w:hint="eastAsia"/>
              </w:rPr>
              <w:t>char[32]</w:t>
            </w:r>
          </w:p>
        </w:tc>
        <w:tc>
          <w:tcPr>
            <w:tcW w:w="3557" w:type="pct"/>
            <w:vAlign w:val="center"/>
          </w:tcPr>
          <w:p w14:paraId="16B71B7D" w14:textId="7023E8B6" w:rsidR="007D7836" w:rsidRPr="007D7836" w:rsidRDefault="007D7836" w:rsidP="00DC58AE">
            <w:pPr>
              <w:pStyle w:val="af2"/>
              <w:jc w:val="both"/>
            </w:pPr>
            <w:r w:rsidRPr="007D7836">
              <w:rPr>
                <w:rFonts w:hint="eastAsia"/>
              </w:rPr>
              <w:t>保存要花费的输出的交易的</w:t>
            </w:r>
            <w:r w:rsidRPr="007D7836">
              <w:rPr>
                <w:rFonts w:hint="eastAsia"/>
              </w:rPr>
              <w:t>TXID</w:t>
            </w:r>
            <w:r w:rsidRPr="007D7836">
              <w:rPr>
                <w:rFonts w:hint="eastAsia"/>
              </w:rPr>
              <w:t>。</w:t>
            </w:r>
          </w:p>
        </w:tc>
      </w:tr>
      <w:tr w:rsidR="007D7836" w:rsidRPr="004E660D" w14:paraId="454D4239" w14:textId="77777777" w:rsidTr="006D1211">
        <w:trPr>
          <w:jc w:val="center"/>
        </w:trPr>
        <w:tc>
          <w:tcPr>
            <w:tcW w:w="371" w:type="pct"/>
            <w:tcBorders>
              <w:bottom w:val="single" w:sz="18" w:space="0" w:color="auto"/>
            </w:tcBorders>
            <w:vAlign w:val="center"/>
          </w:tcPr>
          <w:p w14:paraId="4BA947BA" w14:textId="1206EC81" w:rsidR="007D7836" w:rsidRPr="004E660D" w:rsidRDefault="007D7836" w:rsidP="004E660D">
            <w:pPr>
              <w:pStyle w:val="af2"/>
            </w:pPr>
            <w:r>
              <w:rPr>
                <w:rFonts w:hint="eastAsia"/>
              </w:rPr>
              <w:t>4</w:t>
            </w:r>
          </w:p>
        </w:tc>
        <w:tc>
          <w:tcPr>
            <w:tcW w:w="428" w:type="pct"/>
            <w:tcBorders>
              <w:bottom w:val="single" w:sz="18" w:space="0" w:color="auto"/>
            </w:tcBorders>
            <w:vAlign w:val="center"/>
          </w:tcPr>
          <w:p w14:paraId="38319951" w14:textId="607B4F29" w:rsidR="007D7836" w:rsidRPr="004E660D" w:rsidRDefault="007D7836" w:rsidP="004E660D">
            <w:pPr>
              <w:pStyle w:val="af2"/>
            </w:pPr>
            <w:r>
              <w:rPr>
                <w:rFonts w:hint="eastAsia"/>
              </w:rPr>
              <w:t>index</w:t>
            </w:r>
          </w:p>
        </w:tc>
        <w:tc>
          <w:tcPr>
            <w:tcW w:w="644" w:type="pct"/>
            <w:tcBorders>
              <w:bottom w:val="single" w:sz="18" w:space="0" w:color="auto"/>
            </w:tcBorders>
            <w:vAlign w:val="center"/>
          </w:tcPr>
          <w:p w14:paraId="61D37DBC" w14:textId="6DE89035" w:rsidR="007D7836" w:rsidRPr="004E660D" w:rsidRDefault="007D7836" w:rsidP="004E660D">
            <w:pPr>
              <w:pStyle w:val="af2"/>
            </w:pPr>
            <w:r>
              <w:rPr>
                <w:rFonts w:hint="eastAsia"/>
              </w:rPr>
              <w:t>uint32_t</w:t>
            </w:r>
          </w:p>
        </w:tc>
        <w:tc>
          <w:tcPr>
            <w:tcW w:w="3557" w:type="pct"/>
            <w:tcBorders>
              <w:bottom w:val="single" w:sz="18" w:space="0" w:color="auto"/>
            </w:tcBorders>
            <w:vAlign w:val="center"/>
          </w:tcPr>
          <w:p w14:paraId="098B6FD0" w14:textId="5FB6E24A" w:rsidR="007D7836" w:rsidRPr="004E660D" w:rsidRDefault="007D7836" w:rsidP="00DC58AE">
            <w:pPr>
              <w:pStyle w:val="af2"/>
              <w:jc w:val="both"/>
            </w:pPr>
            <w:r w:rsidRPr="007D7836">
              <w:rPr>
                <w:rFonts w:hint="eastAsia"/>
              </w:rPr>
              <w:t>要从交易中花费的特定输出的输出索引号。第一个输出是</w:t>
            </w:r>
            <w:r w:rsidRPr="007D7836">
              <w:rPr>
                <w:rFonts w:hint="eastAsia"/>
              </w:rPr>
              <w:t>0x00000000</w:t>
            </w:r>
            <w:r w:rsidRPr="007D7836">
              <w:rPr>
                <w:rFonts w:hint="eastAsia"/>
              </w:rPr>
              <w:t>。</w:t>
            </w:r>
          </w:p>
        </w:tc>
      </w:tr>
    </w:tbl>
    <w:p w14:paraId="57AC9044" w14:textId="114B7581" w:rsidR="007D7836" w:rsidRDefault="00CA3668" w:rsidP="00380528">
      <w:pPr>
        <w:pStyle w:val="a1"/>
        <w:ind w:firstLine="480"/>
      </w:pPr>
      <w:r>
        <w:rPr>
          <w:rFonts w:hint="eastAsia"/>
        </w:rPr>
        <w:t>(4) TxOut</w:t>
      </w:r>
      <w:r>
        <w:rPr>
          <w:rFonts w:hint="eastAsia"/>
        </w:rPr>
        <w:t>：交易输出</w:t>
      </w:r>
    </w:p>
    <w:p w14:paraId="4D7B0A08" w14:textId="221ECC23" w:rsidR="00CA3668" w:rsidRDefault="00CA3668" w:rsidP="00380528">
      <w:pPr>
        <w:pStyle w:val="a1"/>
        <w:ind w:firstLine="480"/>
      </w:pPr>
      <w:r w:rsidRPr="00CA3668">
        <w:rPr>
          <w:rFonts w:hint="eastAsia"/>
        </w:rPr>
        <w:t>每个输出花费一定数量的</w:t>
      </w:r>
      <w:r>
        <w:rPr>
          <w:rFonts w:hint="eastAsia"/>
        </w:rPr>
        <w:t>概念币</w:t>
      </w:r>
      <w:r w:rsidRPr="00CA3668">
        <w:rPr>
          <w:rFonts w:hint="eastAsia"/>
        </w:rPr>
        <w:t>，将它们置于任何能够满足提供的公钥脚本的节点的控制之下。</w:t>
      </w:r>
    </w:p>
    <w:p w14:paraId="0DE23AF4" w14:textId="3EBA2BEF" w:rsidR="0044693A" w:rsidRDefault="0044693A" w:rsidP="0044693A">
      <w:pPr>
        <w:pStyle w:val="af3"/>
        <w:keepNext/>
      </w:pPr>
      <w:r>
        <w:rPr>
          <w:rFonts w:hint="eastAsia"/>
        </w:rPr>
        <w:t>表</w:t>
      </w:r>
      <w:r>
        <w:rPr>
          <w:rFonts w:hint="eastAsia"/>
        </w:rPr>
        <w:t xml:space="preserve"> </w:t>
      </w:r>
      <w:r w:rsidR="00816ECC">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6</w:t>
      </w:r>
      <w:r>
        <w:fldChar w:fldCharType="end"/>
      </w:r>
      <w:r>
        <w:rPr>
          <w:rFonts w:hint="eastAsia"/>
        </w:rPr>
        <w:t xml:space="preserve"> TxOut</w:t>
      </w:r>
      <w:r>
        <w:rPr>
          <w:rFonts w:hint="eastAsia"/>
        </w:rPr>
        <w:t>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61"/>
        <w:gridCol w:w="1538"/>
        <w:gridCol w:w="1086"/>
        <w:gridCol w:w="4598"/>
      </w:tblGrid>
      <w:tr w:rsidR="00C45C76" w:rsidRPr="004E660D" w14:paraId="31DC7502" w14:textId="77777777" w:rsidTr="00A13FED">
        <w:trPr>
          <w:jc w:val="center"/>
        </w:trPr>
        <w:tc>
          <w:tcPr>
            <w:tcW w:w="477" w:type="pct"/>
            <w:tcBorders>
              <w:top w:val="single" w:sz="18" w:space="0" w:color="auto"/>
            </w:tcBorders>
            <w:vAlign w:val="center"/>
          </w:tcPr>
          <w:p w14:paraId="6D69EDED" w14:textId="77777777" w:rsidR="00C45C76" w:rsidRPr="004E660D" w:rsidRDefault="00C45C76" w:rsidP="004E660D">
            <w:pPr>
              <w:pStyle w:val="af2"/>
            </w:pPr>
            <w:r w:rsidRPr="004E660D">
              <w:rPr>
                <w:rFonts w:hint="eastAsia"/>
              </w:rPr>
              <w:t>字节</w:t>
            </w:r>
          </w:p>
        </w:tc>
        <w:tc>
          <w:tcPr>
            <w:tcW w:w="963" w:type="pct"/>
            <w:tcBorders>
              <w:top w:val="single" w:sz="18" w:space="0" w:color="auto"/>
            </w:tcBorders>
            <w:vAlign w:val="center"/>
          </w:tcPr>
          <w:p w14:paraId="13D98D6B" w14:textId="77777777" w:rsidR="00C45C76" w:rsidRPr="004E660D" w:rsidRDefault="00C45C76" w:rsidP="004E660D">
            <w:pPr>
              <w:pStyle w:val="af2"/>
            </w:pPr>
            <w:r w:rsidRPr="004E660D">
              <w:rPr>
                <w:rFonts w:hint="eastAsia"/>
              </w:rPr>
              <w:t>字段</w:t>
            </w:r>
          </w:p>
        </w:tc>
        <w:tc>
          <w:tcPr>
            <w:tcW w:w="680" w:type="pct"/>
            <w:tcBorders>
              <w:top w:val="single" w:sz="18" w:space="0" w:color="auto"/>
            </w:tcBorders>
            <w:vAlign w:val="center"/>
          </w:tcPr>
          <w:p w14:paraId="1C130024" w14:textId="77777777" w:rsidR="00C45C76" w:rsidRPr="004E660D" w:rsidRDefault="00C45C76" w:rsidP="004E660D">
            <w:pPr>
              <w:pStyle w:val="af2"/>
            </w:pPr>
            <w:r w:rsidRPr="004E660D">
              <w:rPr>
                <w:rFonts w:hint="eastAsia"/>
              </w:rPr>
              <w:t>数据类型</w:t>
            </w:r>
          </w:p>
        </w:tc>
        <w:tc>
          <w:tcPr>
            <w:tcW w:w="2880" w:type="pct"/>
            <w:tcBorders>
              <w:top w:val="single" w:sz="18" w:space="0" w:color="auto"/>
            </w:tcBorders>
            <w:vAlign w:val="center"/>
          </w:tcPr>
          <w:p w14:paraId="1FF91662" w14:textId="77777777" w:rsidR="00C45C76" w:rsidRPr="004E660D" w:rsidRDefault="00C45C76" w:rsidP="00DC58AE">
            <w:pPr>
              <w:pStyle w:val="af2"/>
            </w:pPr>
            <w:r w:rsidRPr="004E660D">
              <w:rPr>
                <w:rFonts w:hint="eastAsia"/>
              </w:rPr>
              <w:t>描述</w:t>
            </w:r>
          </w:p>
        </w:tc>
      </w:tr>
      <w:tr w:rsidR="00C45C76" w:rsidRPr="004E660D" w14:paraId="15CC7387" w14:textId="77777777" w:rsidTr="00A13FED">
        <w:trPr>
          <w:jc w:val="center"/>
        </w:trPr>
        <w:tc>
          <w:tcPr>
            <w:tcW w:w="477" w:type="pct"/>
            <w:vAlign w:val="center"/>
          </w:tcPr>
          <w:p w14:paraId="7181AB89" w14:textId="67CA120D" w:rsidR="00C45C76" w:rsidRPr="004E660D" w:rsidRDefault="00C45C76" w:rsidP="004E660D">
            <w:pPr>
              <w:pStyle w:val="af2"/>
            </w:pPr>
            <w:r>
              <w:rPr>
                <w:rFonts w:hint="eastAsia"/>
              </w:rPr>
              <w:t>8</w:t>
            </w:r>
          </w:p>
        </w:tc>
        <w:tc>
          <w:tcPr>
            <w:tcW w:w="963" w:type="pct"/>
            <w:vAlign w:val="center"/>
          </w:tcPr>
          <w:p w14:paraId="169E907F" w14:textId="4AD8B9B8" w:rsidR="00C45C76" w:rsidRPr="004E660D" w:rsidRDefault="00C45C76" w:rsidP="004E660D">
            <w:pPr>
              <w:pStyle w:val="af2"/>
            </w:pPr>
            <w:r>
              <w:rPr>
                <w:rFonts w:hint="eastAsia"/>
              </w:rPr>
              <w:t>value</w:t>
            </w:r>
          </w:p>
        </w:tc>
        <w:tc>
          <w:tcPr>
            <w:tcW w:w="680" w:type="pct"/>
            <w:vAlign w:val="center"/>
          </w:tcPr>
          <w:p w14:paraId="5C1A1700" w14:textId="5CAFE0DC" w:rsidR="00C45C76" w:rsidRPr="004E660D" w:rsidRDefault="00C45C76" w:rsidP="004E660D">
            <w:pPr>
              <w:pStyle w:val="af2"/>
            </w:pPr>
            <w:r>
              <w:rPr>
                <w:rFonts w:hint="eastAsia"/>
              </w:rPr>
              <w:t>int64_t</w:t>
            </w:r>
          </w:p>
        </w:tc>
        <w:tc>
          <w:tcPr>
            <w:tcW w:w="2880" w:type="pct"/>
            <w:vAlign w:val="center"/>
          </w:tcPr>
          <w:p w14:paraId="6FF1440C" w14:textId="2D0DDA38" w:rsidR="00C45C76" w:rsidRPr="004E660D" w:rsidRDefault="008079D6" w:rsidP="00DC58AE">
            <w:pPr>
              <w:pStyle w:val="af2"/>
              <w:jc w:val="both"/>
            </w:pPr>
            <w:r w:rsidRPr="008079D6">
              <w:rPr>
                <w:rFonts w:hint="eastAsia"/>
              </w:rPr>
              <w:t>要花费的</w:t>
            </w:r>
            <w:r>
              <w:rPr>
                <w:rFonts w:hint="eastAsia"/>
              </w:rPr>
              <w:t>概念币</w:t>
            </w:r>
            <w:r w:rsidRPr="008079D6">
              <w:rPr>
                <w:rFonts w:hint="eastAsia"/>
              </w:rPr>
              <w:t>的数量。可能为零。</w:t>
            </w:r>
          </w:p>
        </w:tc>
      </w:tr>
      <w:tr w:rsidR="00C45C76" w:rsidRPr="004E660D" w14:paraId="59DBFEC8" w14:textId="77777777" w:rsidTr="00A13FED">
        <w:trPr>
          <w:jc w:val="center"/>
        </w:trPr>
        <w:tc>
          <w:tcPr>
            <w:tcW w:w="477" w:type="pct"/>
            <w:vAlign w:val="center"/>
          </w:tcPr>
          <w:p w14:paraId="0CA07D39" w14:textId="3DB0F8FE" w:rsidR="00C45C76" w:rsidRPr="004E660D" w:rsidRDefault="00C45C76" w:rsidP="004E660D">
            <w:pPr>
              <w:pStyle w:val="af2"/>
            </w:pPr>
            <w:r>
              <w:rPr>
                <w:rFonts w:hint="eastAsia"/>
              </w:rPr>
              <w:t>1+</w:t>
            </w:r>
          </w:p>
        </w:tc>
        <w:tc>
          <w:tcPr>
            <w:tcW w:w="963" w:type="pct"/>
            <w:vAlign w:val="center"/>
          </w:tcPr>
          <w:p w14:paraId="03F09E0C" w14:textId="143D1510" w:rsidR="00C45C76" w:rsidRPr="004E660D" w:rsidRDefault="00C45C76" w:rsidP="004E660D">
            <w:pPr>
              <w:pStyle w:val="af2"/>
            </w:pPr>
            <w:r>
              <w:rPr>
                <w:rFonts w:hint="eastAsia"/>
              </w:rPr>
              <w:t>pk_script bytes</w:t>
            </w:r>
          </w:p>
        </w:tc>
        <w:tc>
          <w:tcPr>
            <w:tcW w:w="680" w:type="pct"/>
            <w:vAlign w:val="center"/>
          </w:tcPr>
          <w:p w14:paraId="40EBD786" w14:textId="3B74A158" w:rsidR="00C45C76" w:rsidRPr="004E660D" w:rsidRDefault="00C45C76" w:rsidP="004E660D">
            <w:pPr>
              <w:pStyle w:val="af2"/>
            </w:pPr>
            <w:r>
              <w:rPr>
                <w:rFonts w:hint="eastAsia"/>
              </w:rPr>
              <w:t>uint</w:t>
            </w:r>
          </w:p>
        </w:tc>
        <w:tc>
          <w:tcPr>
            <w:tcW w:w="2880" w:type="pct"/>
            <w:vAlign w:val="center"/>
          </w:tcPr>
          <w:p w14:paraId="32B80D1E" w14:textId="6491B152" w:rsidR="00C45C76" w:rsidRPr="00C45C76" w:rsidRDefault="00C45C76" w:rsidP="00DC58AE">
            <w:pPr>
              <w:pStyle w:val="af2"/>
              <w:jc w:val="both"/>
            </w:pPr>
            <w:r w:rsidRPr="00C45C76">
              <w:rPr>
                <w:rFonts w:hint="eastAsia"/>
              </w:rPr>
              <w:t>公钥脚本中的字节数。最大值为</w:t>
            </w:r>
            <w:r w:rsidRPr="00C45C76">
              <w:rPr>
                <w:rFonts w:hint="eastAsia"/>
              </w:rPr>
              <w:t>10,000</w:t>
            </w:r>
            <w:r w:rsidRPr="00C45C76">
              <w:rPr>
                <w:rFonts w:hint="eastAsia"/>
              </w:rPr>
              <w:t>字节。</w:t>
            </w:r>
          </w:p>
        </w:tc>
      </w:tr>
      <w:tr w:rsidR="00C45C76" w:rsidRPr="004E660D" w14:paraId="7D18181D" w14:textId="77777777" w:rsidTr="00A13FED">
        <w:trPr>
          <w:jc w:val="center"/>
        </w:trPr>
        <w:tc>
          <w:tcPr>
            <w:tcW w:w="477" w:type="pct"/>
            <w:tcBorders>
              <w:bottom w:val="single" w:sz="18" w:space="0" w:color="auto"/>
            </w:tcBorders>
            <w:vAlign w:val="center"/>
          </w:tcPr>
          <w:p w14:paraId="5F78BC8F" w14:textId="7964B4C0" w:rsidR="00C45C76" w:rsidRPr="004E660D" w:rsidRDefault="00C45C76" w:rsidP="004E660D">
            <w:pPr>
              <w:pStyle w:val="af2"/>
            </w:pPr>
            <w:r>
              <w:rPr>
                <w:rFonts w:hint="eastAsia"/>
              </w:rPr>
              <w:t>Varies</w:t>
            </w:r>
          </w:p>
        </w:tc>
        <w:tc>
          <w:tcPr>
            <w:tcW w:w="963" w:type="pct"/>
            <w:tcBorders>
              <w:bottom w:val="single" w:sz="18" w:space="0" w:color="auto"/>
            </w:tcBorders>
            <w:vAlign w:val="center"/>
          </w:tcPr>
          <w:p w14:paraId="35E6B4D5" w14:textId="094EB15F" w:rsidR="00C45C76" w:rsidRPr="004E660D" w:rsidRDefault="00C45C76" w:rsidP="004E660D">
            <w:pPr>
              <w:pStyle w:val="af2"/>
            </w:pPr>
            <w:r>
              <w:rPr>
                <w:rFonts w:hint="eastAsia"/>
              </w:rPr>
              <w:t>pk_script</w:t>
            </w:r>
          </w:p>
        </w:tc>
        <w:tc>
          <w:tcPr>
            <w:tcW w:w="680" w:type="pct"/>
            <w:tcBorders>
              <w:bottom w:val="single" w:sz="18" w:space="0" w:color="auto"/>
            </w:tcBorders>
            <w:vAlign w:val="center"/>
          </w:tcPr>
          <w:p w14:paraId="6EB42505" w14:textId="4FB283F1" w:rsidR="00C45C76" w:rsidRPr="004E660D" w:rsidRDefault="00C45C76" w:rsidP="004E660D">
            <w:pPr>
              <w:pStyle w:val="af2"/>
            </w:pPr>
            <w:r>
              <w:rPr>
                <w:rFonts w:hint="eastAsia"/>
              </w:rPr>
              <w:t>char[]</w:t>
            </w:r>
          </w:p>
        </w:tc>
        <w:tc>
          <w:tcPr>
            <w:tcW w:w="2880" w:type="pct"/>
            <w:tcBorders>
              <w:bottom w:val="single" w:sz="18" w:space="0" w:color="auto"/>
            </w:tcBorders>
            <w:vAlign w:val="center"/>
          </w:tcPr>
          <w:p w14:paraId="0FFD2243" w14:textId="3BFCAD9E" w:rsidR="00C45C76" w:rsidRPr="00C45C76" w:rsidRDefault="00C45C76" w:rsidP="00DC58AE">
            <w:pPr>
              <w:pStyle w:val="af2"/>
              <w:jc w:val="both"/>
            </w:pPr>
            <w:r w:rsidRPr="00C45C76">
              <w:rPr>
                <w:rFonts w:hint="eastAsia"/>
              </w:rPr>
              <w:t>定义花费此产出必须满足的条件</w:t>
            </w:r>
          </w:p>
        </w:tc>
      </w:tr>
    </w:tbl>
    <w:p w14:paraId="22AAF22E" w14:textId="2EDE47FE" w:rsidR="00C45C76" w:rsidRDefault="00A83407" w:rsidP="00380528">
      <w:pPr>
        <w:pStyle w:val="a1"/>
        <w:ind w:firstLine="480"/>
      </w:pPr>
      <w:r>
        <w:rPr>
          <w:rFonts w:hint="eastAsia"/>
        </w:rPr>
        <w:t xml:space="preserve">(5) Audit-Mission Input: </w:t>
      </w:r>
      <w:r>
        <w:rPr>
          <w:rFonts w:hint="eastAsia"/>
        </w:rPr>
        <w:t>区块中第一笔交易的输入</w:t>
      </w:r>
    </w:p>
    <w:p w14:paraId="66F5BC7A" w14:textId="23250D61" w:rsidR="00A83407" w:rsidRDefault="006D1211" w:rsidP="00380528">
      <w:pPr>
        <w:pStyle w:val="a1"/>
        <w:ind w:firstLine="480"/>
      </w:pPr>
      <w:r w:rsidRPr="006D1211">
        <w:rPr>
          <w:rFonts w:hint="eastAsia"/>
        </w:rPr>
        <w:t>区块中的第一笔交易必须只有一个输入，称为</w:t>
      </w:r>
      <w:r w:rsidRPr="006D1211">
        <w:rPr>
          <w:rFonts w:hint="eastAsia"/>
        </w:rPr>
        <w:t>Audit-Mission</w:t>
      </w:r>
      <w:r w:rsidRPr="006D1211">
        <w:rPr>
          <w:rFonts w:hint="eastAsia"/>
        </w:rPr>
        <w:t>（</w:t>
      </w:r>
      <w:r w:rsidRPr="006D1211">
        <w:rPr>
          <w:rFonts w:hint="eastAsia"/>
        </w:rPr>
        <w:t>ATM</w:t>
      </w:r>
      <w:r w:rsidRPr="006D1211">
        <w:rPr>
          <w:rFonts w:hint="eastAsia"/>
        </w:rPr>
        <w:t>）。</w:t>
      </w:r>
      <w:r w:rsidRPr="006D1211">
        <w:rPr>
          <w:rFonts w:hint="eastAsia"/>
        </w:rPr>
        <w:t>ATM</w:t>
      </w:r>
      <w:r w:rsidRPr="006D1211">
        <w:rPr>
          <w:rFonts w:hint="eastAsia"/>
        </w:rPr>
        <w:t>输入具有以下格式。</w:t>
      </w:r>
    </w:p>
    <w:p w14:paraId="3465C10B" w14:textId="20B78669" w:rsidR="005A61F7" w:rsidRDefault="005A61F7" w:rsidP="005A61F7">
      <w:pPr>
        <w:pStyle w:val="af3"/>
        <w:keepNext/>
      </w:pPr>
      <w:r>
        <w:rPr>
          <w:rFonts w:hint="eastAsia"/>
        </w:rPr>
        <w:t>表</w:t>
      </w:r>
      <w:r>
        <w:rPr>
          <w:rFonts w:hint="eastAsia"/>
        </w:rPr>
        <w:t xml:space="preserve"> </w:t>
      </w:r>
      <w:r w:rsidR="00816ECC">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7</w:t>
      </w:r>
      <w:r>
        <w:fldChar w:fldCharType="end"/>
      </w:r>
      <w:r>
        <w:rPr>
          <w:rFonts w:hint="eastAsia"/>
        </w:rPr>
        <w:t xml:space="preserve"> ATM</w:t>
      </w:r>
      <w:r>
        <w:rPr>
          <w:rFonts w:hint="eastAsia"/>
        </w:rPr>
        <w:t>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987"/>
        <w:gridCol w:w="2128"/>
        <w:gridCol w:w="1399"/>
        <w:gridCol w:w="3469"/>
      </w:tblGrid>
      <w:tr w:rsidR="00B7409F" w:rsidRPr="004E660D" w14:paraId="565871C5" w14:textId="77777777" w:rsidTr="000715AE">
        <w:trPr>
          <w:jc w:val="center"/>
        </w:trPr>
        <w:tc>
          <w:tcPr>
            <w:tcW w:w="618" w:type="pct"/>
            <w:tcBorders>
              <w:top w:val="single" w:sz="18" w:space="0" w:color="auto"/>
            </w:tcBorders>
            <w:vAlign w:val="center"/>
          </w:tcPr>
          <w:p w14:paraId="3A79F283" w14:textId="77777777" w:rsidR="00B7409F" w:rsidRPr="004E660D" w:rsidRDefault="00B7409F" w:rsidP="004E660D">
            <w:pPr>
              <w:pStyle w:val="af2"/>
            </w:pPr>
            <w:r w:rsidRPr="004E660D">
              <w:rPr>
                <w:rFonts w:hint="eastAsia"/>
              </w:rPr>
              <w:t>字节</w:t>
            </w:r>
          </w:p>
        </w:tc>
        <w:tc>
          <w:tcPr>
            <w:tcW w:w="1333" w:type="pct"/>
            <w:tcBorders>
              <w:top w:val="single" w:sz="18" w:space="0" w:color="auto"/>
            </w:tcBorders>
            <w:vAlign w:val="center"/>
          </w:tcPr>
          <w:p w14:paraId="735951F2" w14:textId="77777777" w:rsidR="00B7409F" w:rsidRPr="004E660D" w:rsidRDefault="00B7409F" w:rsidP="004E660D">
            <w:pPr>
              <w:pStyle w:val="af2"/>
            </w:pPr>
            <w:r w:rsidRPr="004E660D">
              <w:rPr>
                <w:rFonts w:hint="eastAsia"/>
              </w:rPr>
              <w:t>字段</w:t>
            </w:r>
          </w:p>
        </w:tc>
        <w:tc>
          <w:tcPr>
            <w:tcW w:w="876" w:type="pct"/>
            <w:tcBorders>
              <w:top w:val="single" w:sz="18" w:space="0" w:color="auto"/>
            </w:tcBorders>
            <w:vAlign w:val="center"/>
          </w:tcPr>
          <w:p w14:paraId="44A9A042" w14:textId="77777777" w:rsidR="00B7409F" w:rsidRPr="004E660D" w:rsidRDefault="00B7409F" w:rsidP="004E660D">
            <w:pPr>
              <w:pStyle w:val="af2"/>
            </w:pPr>
            <w:r w:rsidRPr="004E660D">
              <w:rPr>
                <w:rFonts w:hint="eastAsia"/>
              </w:rPr>
              <w:t>数据类型</w:t>
            </w:r>
          </w:p>
        </w:tc>
        <w:tc>
          <w:tcPr>
            <w:tcW w:w="2173" w:type="pct"/>
            <w:tcBorders>
              <w:top w:val="single" w:sz="18" w:space="0" w:color="auto"/>
            </w:tcBorders>
            <w:vAlign w:val="center"/>
          </w:tcPr>
          <w:p w14:paraId="3A75DAD2" w14:textId="77777777" w:rsidR="00B7409F" w:rsidRPr="004E660D" w:rsidRDefault="00B7409F" w:rsidP="00DC58AE">
            <w:pPr>
              <w:pStyle w:val="af2"/>
            </w:pPr>
            <w:r w:rsidRPr="004E660D">
              <w:rPr>
                <w:rFonts w:hint="eastAsia"/>
              </w:rPr>
              <w:t>描述</w:t>
            </w:r>
          </w:p>
        </w:tc>
      </w:tr>
      <w:tr w:rsidR="00B7409F" w:rsidRPr="004E660D" w14:paraId="33E67BA1" w14:textId="77777777" w:rsidTr="000715AE">
        <w:trPr>
          <w:jc w:val="center"/>
        </w:trPr>
        <w:tc>
          <w:tcPr>
            <w:tcW w:w="618" w:type="pct"/>
            <w:vAlign w:val="center"/>
          </w:tcPr>
          <w:p w14:paraId="1A117759" w14:textId="38C52294" w:rsidR="00B7409F" w:rsidRPr="004E660D" w:rsidRDefault="00B7409F" w:rsidP="004E660D">
            <w:pPr>
              <w:pStyle w:val="af2"/>
            </w:pPr>
            <w:r>
              <w:rPr>
                <w:rFonts w:hint="eastAsia"/>
              </w:rPr>
              <w:t>32</w:t>
            </w:r>
          </w:p>
        </w:tc>
        <w:tc>
          <w:tcPr>
            <w:tcW w:w="1333" w:type="pct"/>
            <w:vAlign w:val="center"/>
          </w:tcPr>
          <w:p w14:paraId="2B1C5093" w14:textId="1DCA0E38" w:rsidR="00B7409F" w:rsidRPr="004E660D" w:rsidRDefault="000715AE" w:rsidP="004E660D">
            <w:pPr>
              <w:pStyle w:val="af2"/>
            </w:pPr>
            <w:r>
              <w:rPr>
                <w:rFonts w:hint="eastAsia"/>
              </w:rPr>
              <w:t>hash(null)</w:t>
            </w:r>
          </w:p>
        </w:tc>
        <w:tc>
          <w:tcPr>
            <w:tcW w:w="876" w:type="pct"/>
            <w:vAlign w:val="center"/>
          </w:tcPr>
          <w:p w14:paraId="784BD690" w14:textId="79DEF9B9" w:rsidR="00B7409F" w:rsidRPr="004E660D" w:rsidRDefault="000715AE" w:rsidP="004E660D">
            <w:pPr>
              <w:pStyle w:val="af2"/>
            </w:pPr>
            <w:r>
              <w:rPr>
                <w:rFonts w:hint="eastAsia"/>
              </w:rPr>
              <w:t>char[32]</w:t>
            </w:r>
          </w:p>
        </w:tc>
        <w:tc>
          <w:tcPr>
            <w:tcW w:w="2173" w:type="pct"/>
            <w:vAlign w:val="center"/>
          </w:tcPr>
          <w:p w14:paraId="1073573D" w14:textId="0883E347" w:rsidR="00B7409F" w:rsidRPr="004E660D" w:rsidRDefault="000715AE" w:rsidP="00DC58AE">
            <w:pPr>
              <w:pStyle w:val="af2"/>
              <w:jc w:val="both"/>
            </w:pPr>
            <w:r w:rsidRPr="000715AE">
              <w:rPr>
                <w:rFonts w:hint="eastAsia"/>
              </w:rPr>
              <w:t>一个</w:t>
            </w:r>
            <w:r w:rsidRPr="000715AE">
              <w:rPr>
                <w:rFonts w:hint="eastAsia"/>
              </w:rPr>
              <w:t>32</w:t>
            </w:r>
            <w:r w:rsidRPr="000715AE">
              <w:rPr>
                <w:rFonts w:hint="eastAsia"/>
              </w:rPr>
              <w:t>字节的</w:t>
            </w:r>
            <w:r w:rsidRPr="000715AE">
              <w:rPr>
                <w:rFonts w:hint="eastAsia"/>
              </w:rPr>
              <w:t>null</w:t>
            </w:r>
            <w:r w:rsidRPr="000715AE">
              <w:rPr>
                <w:rFonts w:hint="eastAsia"/>
              </w:rPr>
              <w:t>，因为</w:t>
            </w:r>
            <w:r w:rsidRPr="000715AE">
              <w:rPr>
                <w:rFonts w:hint="eastAsia"/>
              </w:rPr>
              <w:t>ATM</w:t>
            </w:r>
            <w:r w:rsidRPr="000715AE">
              <w:rPr>
                <w:rFonts w:hint="eastAsia"/>
              </w:rPr>
              <w:t>没有前一个</w:t>
            </w:r>
            <w:r w:rsidRPr="000715AE">
              <w:rPr>
                <w:rFonts w:hint="eastAsia"/>
              </w:rPr>
              <w:t xml:space="preserve"> outpoint</w:t>
            </w:r>
            <w:r w:rsidRPr="000715AE">
              <w:rPr>
                <w:rFonts w:hint="eastAsia"/>
              </w:rPr>
              <w:t>。</w:t>
            </w:r>
          </w:p>
        </w:tc>
      </w:tr>
      <w:tr w:rsidR="00B7409F" w:rsidRPr="004E660D" w14:paraId="302A8D2B" w14:textId="77777777" w:rsidTr="000715AE">
        <w:trPr>
          <w:jc w:val="center"/>
        </w:trPr>
        <w:tc>
          <w:tcPr>
            <w:tcW w:w="618" w:type="pct"/>
            <w:vAlign w:val="center"/>
          </w:tcPr>
          <w:p w14:paraId="0B57515B" w14:textId="7DCC6A98" w:rsidR="00B7409F" w:rsidRPr="004E660D" w:rsidRDefault="00B7409F" w:rsidP="004E660D">
            <w:pPr>
              <w:pStyle w:val="af2"/>
            </w:pPr>
            <w:r>
              <w:rPr>
                <w:rFonts w:hint="eastAsia"/>
              </w:rPr>
              <w:t>4</w:t>
            </w:r>
          </w:p>
        </w:tc>
        <w:tc>
          <w:tcPr>
            <w:tcW w:w="1333" w:type="pct"/>
            <w:vAlign w:val="center"/>
          </w:tcPr>
          <w:p w14:paraId="2FD8C08A" w14:textId="751AD026" w:rsidR="00B7409F" w:rsidRPr="004E660D" w:rsidRDefault="000715AE" w:rsidP="004E660D">
            <w:pPr>
              <w:pStyle w:val="af2"/>
            </w:pPr>
            <w:r>
              <w:rPr>
                <w:rFonts w:hint="eastAsia"/>
              </w:rPr>
              <w:t>index(UINT32_MAX)</w:t>
            </w:r>
          </w:p>
        </w:tc>
        <w:tc>
          <w:tcPr>
            <w:tcW w:w="876" w:type="pct"/>
            <w:vAlign w:val="center"/>
          </w:tcPr>
          <w:p w14:paraId="295F359E" w14:textId="04AA005E" w:rsidR="00B7409F" w:rsidRPr="004E660D" w:rsidRDefault="000715AE" w:rsidP="004E660D">
            <w:pPr>
              <w:pStyle w:val="af2"/>
            </w:pPr>
            <w:r>
              <w:rPr>
                <w:rFonts w:hint="eastAsia"/>
              </w:rPr>
              <w:t>uint32_t</w:t>
            </w:r>
          </w:p>
        </w:tc>
        <w:tc>
          <w:tcPr>
            <w:tcW w:w="2173" w:type="pct"/>
            <w:vAlign w:val="center"/>
          </w:tcPr>
          <w:p w14:paraId="4498ACD0" w14:textId="3A737855" w:rsidR="00B7409F" w:rsidRPr="004E660D" w:rsidRDefault="000715AE" w:rsidP="00DC58AE">
            <w:pPr>
              <w:pStyle w:val="af2"/>
              <w:jc w:val="both"/>
            </w:pPr>
            <w:r w:rsidRPr="000715AE">
              <w:rPr>
                <w:rFonts w:hint="eastAsia"/>
              </w:rPr>
              <w:t>0xffffffff</w:t>
            </w:r>
            <w:r w:rsidRPr="000715AE">
              <w:rPr>
                <w:rFonts w:hint="eastAsia"/>
              </w:rPr>
              <w:t>，因为</w:t>
            </w:r>
            <w:r w:rsidRPr="000715AE">
              <w:rPr>
                <w:rFonts w:hint="eastAsia"/>
              </w:rPr>
              <w:t>ATM</w:t>
            </w:r>
            <w:r w:rsidRPr="000715AE">
              <w:rPr>
                <w:rFonts w:hint="eastAsia"/>
              </w:rPr>
              <w:t>没有前一个</w:t>
            </w:r>
            <w:r w:rsidRPr="000715AE">
              <w:rPr>
                <w:rFonts w:hint="eastAsia"/>
              </w:rPr>
              <w:t xml:space="preserve"> outpoint</w:t>
            </w:r>
            <w:r w:rsidRPr="000715AE">
              <w:rPr>
                <w:rFonts w:hint="eastAsia"/>
              </w:rPr>
              <w:t>。</w:t>
            </w:r>
          </w:p>
        </w:tc>
      </w:tr>
      <w:tr w:rsidR="00B7409F" w:rsidRPr="004E660D" w14:paraId="7C846817" w14:textId="77777777" w:rsidTr="000715AE">
        <w:trPr>
          <w:jc w:val="center"/>
        </w:trPr>
        <w:tc>
          <w:tcPr>
            <w:tcW w:w="618" w:type="pct"/>
            <w:vAlign w:val="center"/>
          </w:tcPr>
          <w:p w14:paraId="1E3F174D" w14:textId="6F53E7D2" w:rsidR="00B7409F" w:rsidRPr="004E660D" w:rsidRDefault="00B7409F" w:rsidP="004E660D">
            <w:pPr>
              <w:pStyle w:val="af2"/>
            </w:pPr>
            <w:r>
              <w:rPr>
                <w:rFonts w:hint="eastAsia"/>
              </w:rPr>
              <w:lastRenderedPageBreak/>
              <w:t>Varies</w:t>
            </w:r>
          </w:p>
        </w:tc>
        <w:tc>
          <w:tcPr>
            <w:tcW w:w="1333" w:type="pct"/>
            <w:vAlign w:val="center"/>
          </w:tcPr>
          <w:p w14:paraId="756DA81B" w14:textId="4D23275A" w:rsidR="00B7409F" w:rsidRPr="004E660D" w:rsidRDefault="000715AE" w:rsidP="004E660D">
            <w:pPr>
              <w:pStyle w:val="af2"/>
            </w:pPr>
            <w:r>
              <w:rPr>
                <w:rFonts w:hint="eastAsia"/>
              </w:rPr>
              <w:t>script bytes</w:t>
            </w:r>
          </w:p>
        </w:tc>
        <w:tc>
          <w:tcPr>
            <w:tcW w:w="876" w:type="pct"/>
            <w:vAlign w:val="center"/>
          </w:tcPr>
          <w:p w14:paraId="0AD70A6C" w14:textId="752F0FA7" w:rsidR="00B7409F" w:rsidRPr="004E660D" w:rsidRDefault="000715AE" w:rsidP="004E660D">
            <w:pPr>
              <w:pStyle w:val="af2"/>
            </w:pPr>
            <w:r>
              <w:rPr>
                <w:rFonts w:hint="eastAsia"/>
              </w:rPr>
              <w:t>compactSize uint</w:t>
            </w:r>
          </w:p>
        </w:tc>
        <w:tc>
          <w:tcPr>
            <w:tcW w:w="2173" w:type="pct"/>
            <w:vAlign w:val="center"/>
          </w:tcPr>
          <w:p w14:paraId="76B79963" w14:textId="3AC24671" w:rsidR="00B7409F" w:rsidRPr="004E660D" w:rsidRDefault="000715AE" w:rsidP="00DC58AE">
            <w:pPr>
              <w:pStyle w:val="af2"/>
              <w:jc w:val="both"/>
            </w:pPr>
            <w:r w:rsidRPr="000715AE">
              <w:rPr>
                <w:rFonts w:hint="eastAsia"/>
              </w:rPr>
              <w:t>ATM</w:t>
            </w:r>
            <w:r w:rsidRPr="000715AE">
              <w:rPr>
                <w:rFonts w:hint="eastAsia"/>
              </w:rPr>
              <w:t>脚本中的字节数。最大为</w:t>
            </w:r>
            <w:r w:rsidRPr="000715AE">
              <w:rPr>
                <w:rFonts w:hint="eastAsia"/>
              </w:rPr>
              <w:t>100</w:t>
            </w:r>
            <w:r w:rsidRPr="000715AE">
              <w:rPr>
                <w:rFonts w:hint="eastAsia"/>
              </w:rPr>
              <w:t>字节。</w:t>
            </w:r>
          </w:p>
        </w:tc>
      </w:tr>
      <w:tr w:rsidR="00B7409F" w:rsidRPr="004E660D" w14:paraId="63A54321" w14:textId="77777777" w:rsidTr="000715AE">
        <w:trPr>
          <w:jc w:val="center"/>
        </w:trPr>
        <w:tc>
          <w:tcPr>
            <w:tcW w:w="618" w:type="pct"/>
            <w:vAlign w:val="center"/>
          </w:tcPr>
          <w:p w14:paraId="01BD3982" w14:textId="54E0D001" w:rsidR="00B7409F" w:rsidRPr="004E660D" w:rsidRDefault="00B7409F" w:rsidP="004E660D">
            <w:pPr>
              <w:pStyle w:val="af2"/>
            </w:pPr>
            <w:r>
              <w:rPr>
                <w:rFonts w:hint="eastAsia"/>
              </w:rPr>
              <w:t>Varies(4)</w:t>
            </w:r>
          </w:p>
        </w:tc>
        <w:tc>
          <w:tcPr>
            <w:tcW w:w="1333" w:type="pct"/>
            <w:vAlign w:val="center"/>
          </w:tcPr>
          <w:p w14:paraId="5353D6AA" w14:textId="40E969F2" w:rsidR="00B7409F" w:rsidRPr="004E660D" w:rsidRDefault="000715AE" w:rsidP="004E660D">
            <w:pPr>
              <w:pStyle w:val="af2"/>
            </w:pPr>
            <w:r>
              <w:rPr>
                <w:rFonts w:hint="eastAsia"/>
              </w:rPr>
              <w:t>height</w:t>
            </w:r>
          </w:p>
        </w:tc>
        <w:tc>
          <w:tcPr>
            <w:tcW w:w="876" w:type="pct"/>
            <w:vAlign w:val="center"/>
          </w:tcPr>
          <w:p w14:paraId="525F1891" w14:textId="4986BD40" w:rsidR="00B7409F" w:rsidRPr="004E660D" w:rsidRDefault="000715AE" w:rsidP="004E660D">
            <w:pPr>
              <w:pStyle w:val="af2"/>
            </w:pPr>
            <w:r>
              <w:rPr>
                <w:rFonts w:hint="eastAsia"/>
              </w:rPr>
              <w:t>script</w:t>
            </w:r>
          </w:p>
        </w:tc>
        <w:tc>
          <w:tcPr>
            <w:tcW w:w="2173" w:type="pct"/>
            <w:vAlign w:val="center"/>
          </w:tcPr>
          <w:p w14:paraId="253E573B" w14:textId="1F5689E6" w:rsidR="00B7409F" w:rsidRPr="004E660D" w:rsidRDefault="000715AE" w:rsidP="00DC58AE">
            <w:pPr>
              <w:pStyle w:val="af2"/>
              <w:jc w:val="both"/>
            </w:pPr>
            <w:r w:rsidRPr="000715AE">
              <w:rPr>
                <w:rFonts w:hint="eastAsia"/>
              </w:rPr>
              <w:t>区块高度。</w:t>
            </w:r>
          </w:p>
        </w:tc>
      </w:tr>
      <w:tr w:rsidR="00B7409F" w:rsidRPr="004E660D" w14:paraId="18DDC809" w14:textId="77777777" w:rsidTr="000715AE">
        <w:trPr>
          <w:jc w:val="center"/>
        </w:trPr>
        <w:tc>
          <w:tcPr>
            <w:tcW w:w="618" w:type="pct"/>
            <w:vAlign w:val="center"/>
          </w:tcPr>
          <w:p w14:paraId="5AFC0D1A" w14:textId="5EE8485F" w:rsidR="00B7409F" w:rsidRPr="004E660D" w:rsidRDefault="00B7409F" w:rsidP="004E660D">
            <w:pPr>
              <w:pStyle w:val="af2"/>
            </w:pPr>
            <w:r>
              <w:rPr>
                <w:rFonts w:hint="eastAsia"/>
              </w:rPr>
              <w:t>Varies</w:t>
            </w:r>
          </w:p>
        </w:tc>
        <w:tc>
          <w:tcPr>
            <w:tcW w:w="1333" w:type="pct"/>
            <w:vAlign w:val="center"/>
          </w:tcPr>
          <w:p w14:paraId="128F8E17" w14:textId="7F4C79E9" w:rsidR="00B7409F" w:rsidRPr="004E660D" w:rsidRDefault="00B7409F" w:rsidP="004E660D">
            <w:pPr>
              <w:pStyle w:val="af2"/>
            </w:pPr>
            <w:r>
              <w:rPr>
                <w:rFonts w:hint="eastAsia"/>
              </w:rPr>
              <w:t>ATM script</w:t>
            </w:r>
          </w:p>
        </w:tc>
        <w:tc>
          <w:tcPr>
            <w:tcW w:w="876" w:type="pct"/>
            <w:vAlign w:val="center"/>
          </w:tcPr>
          <w:p w14:paraId="284AD48F" w14:textId="73356C55" w:rsidR="00B7409F" w:rsidRPr="004E660D" w:rsidRDefault="000715AE" w:rsidP="004E660D">
            <w:pPr>
              <w:pStyle w:val="af2"/>
            </w:pPr>
            <w:r>
              <w:rPr>
                <w:rFonts w:hint="eastAsia"/>
              </w:rPr>
              <w:t>None</w:t>
            </w:r>
          </w:p>
        </w:tc>
        <w:tc>
          <w:tcPr>
            <w:tcW w:w="2173" w:type="pct"/>
            <w:vAlign w:val="center"/>
          </w:tcPr>
          <w:p w14:paraId="59C9415F" w14:textId="37A3437A" w:rsidR="00B7409F" w:rsidRPr="000715AE" w:rsidRDefault="000715AE" w:rsidP="00DC58AE">
            <w:pPr>
              <w:pStyle w:val="af2"/>
              <w:jc w:val="both"/>
            </w:pPr>
            <w:r w:rsidRPr="000715AE">
              <w:rPr>
                <w:rFonts w:hint="eastAsia"/>
              </w:rPr>
              <w:t xml:space="preserve">ATM </w:t>
            </w:r>
            <w:r w:rsidRPr="000715AE">
              <w:rPr>
                <w:rFonts w:hint="eastAsia"/>
              </w:rPr>
              <w:t>字段：可以包含不超过</w:t>
            </w:r>
            <w:r w:rsidRPr="000715AE">
              <w:rPr>
                <w:rFonts w:hint="eastAsia"/>
              </w:rPr>
              <w:t>100</w:t>
            </w:r>
            <w:r w:rsidRPr="000715AE">
              <w:rPr>
                <w:rFonts w:hint="eastAsia"/>
              </w:rPr>
              <w:t>字节的数据，但要减去</w:t>
            </w:r>
            <w:r w:rsidRPr="000715AE">
              <w:rPr>
                <w:rFonts w:hint="eastAsia"/>
              </w:rPr>
              <w:t>4</w:t>
            </w:r>
            <w:r w:rsidRPr="000715AE">
              <w:rPr>
                <w:rFonts w:hint="eastAsia"/>
              </w:rPr>
              <w:t>个字节用于标识区块高度（</w:t>
            </w:r>
            <w:r w:rsidRPr="000715AE">
              <w:rPr>
                <w:rFonts w:hint="eastAsia"/>
              </w:rPr>
              <w:t>height</w:t>
            </w:r>
            <w:r w:rsidRPr="000715AE">
              <w:rPr>
                <w:rFonts w:hint="eastAsia"/>
              </w:rPr>
              <w:t>）。</w:t>
            </w:r>
          </w:p>
        </w:tc>
      </w:tr>
      <w:tr w:rsidR="00B7409F" w:rsidRPr="004E660D" w14:paraId="639D26AE" w14:textId="77777777" w:rsidTr="000715AE">
        <w:trPr>
          <w:jc w:val="center"/>
        </w:trPr>
        <w:tc>
          <w:tcPr>
            <w:tcW w:w="618" w:type="pct"/>
            <w:tcBorders>
              <w:bottom w:val="single" w:sz="18" w:space="0" w:color="auto"/>
            </w:tcBorders>
            <w:vAlign w:val="center"/>
          </w:tcPr>
          <w:p w14:paraId="2C21995E" w14:textId="102D4ACB" w:rsidR="00B7409F" w:rsidRPr="004E660D" w:rsidRDefault="00B7409F" w:rsidP="004E660D">
            <w:pPr>
              <w:pStyle w:val="af2"/>
            </w:pPr>
            <w:r>
              <w:rPr>
                <w:rFonts w:hint="eastAsia"/>
              </w:rPr>
              <w:t>4</w:t>
            </w:r>
          </w:p>
        </w:tc>
        <w:tc>
          <w:tcPr>
            <w:tcW w:w="1333" w:type="pct"/>
            <w:tcBorders>
              <w:bottom w:val="single" w:sz="18" w:space="0" w:color="auto"/>
            </w:tcBorders>
            <w:vAlign w:val="center"/>
          </w:tcPr>
          <w:p w14:paraId="200588BC" w14:textId="5F7E1FBC" w:rsidR="00B7409F" w:rsidRPr="004E660D" w:rsidRDefault="00B7409F" w:rsidP="004E660D">
            <w:pPr>
              <w:pStyle w:val="af2"/>
            </w:pPr>
            <w:r>
              <w:rPr>
                <w:rFonts w:hint="eastAsia"/>
              </w:rPr>
              <w:t>sequence</w:t>
            </w:r>
          </w:p>
        </w:tc>
        <w:tc>
          <w:tcPr>
            <w:tcW w:w="876" w:type="pct"/>
            <w:tcBorders>
              <w:bottom w:val="single" w:sz="18" w:space="0" w:color="auto"/>
            </w:tcBorders>
            <w:vAlign w:val="center"/>
          </w:tcPr>
          <w:p w14:paraId="0F5B691E" w14:textId="710EE3FC" w:rsidR="00B7409F" w:rsidRPr="004E660D" w:rsidRDefault="000715AE" w:rsidP="004E660D">
            <w:pPr>
              <w:pStyle w:val="af2"/>
            </w:pPr>
            <w:r>
              <w:rPr>
                <w:rFonts w:hint="eastAsia"/>
              </w:rPr>
              <w:t>uint32_t</w:t>
            </w:r>
          </w:p>
        </w:tc>
        <w:tc>
          <w:tcPr>
            <w:tcW w:w="2173" w:type="pct"/>
            <w:tcBorders>
              <w:bottom w:val="single" w:sz="18" w:space="0" w:color="auto"/>
            </w:tcBorders>
            <w:vAlign w:val="center"/>
          </w:tcPr>
          <w:p w14:paraId="40DC6F0D" w14:textId="268B4480" w:rsidR="00B7409F" w:rsidRPr="004E660D" w:rsidRDefault="000715AE" w:rsidP="00DC58AE">
            <w:pPr>
              <w:pStyle w:val="af2"/>
              <w:jc w:val="both"/>
            </w:pPr>
            <w:r w:rsidRPr="000715AE">
              <w:rPr>
                <w:rFonts w:hint="eastAsia"/>
              </w:rPr>
              <w:t>序列号。</w:t>
            </w:r>
          </w:p>
        </w:tc>
      </w:tr>
    </w:tbl>
    <w:p w14:paraId="7A4D492B" w14:textId="2708EF13" w:rsidR="00AA2A14" w:rsidRDefault="00AA2A14" w:rsidP="00AA2A14">
      <w:pPr>
        <w:pStyle w:val="4"/>
        <w:spacing w:before="156"/>
      </w:pPr>
      <w:r>
        <w:rPr>
          <w:rFonts w:hint="eastAsia"/>
        </w:rPr>
        <w:t xml:space="preserve">3.2.3.3. </w:t>
      </w:r>
      <w:r w:rsidR="00D507AA">
        <w:rPr>
          <w:rFonts w:hint="eastAsia"/>
        </w:rPr>
        <w:t>P2P</w:t>
      </w:r>
      <w:r w:rsidR="00D507AA">
        <w:rPr>
          <w:rFonts w:hint="eastAsia"/>
        </w:rPr>
        <w:t>网络</w:t>
      </w:r>
    </w:p>
    <w:p w14:paraId="71972176" w14:textId="2805713F" w:rsidR="002D70D6" w:rsidRDefault="00E16D73" w:rsidP="002D70D6">
      <w:pPr>
        <w:pStyle w:val="a1"/>
        <w:ind w:firstLine="480"/>
      </w:pPr>
      <w:r>
        <w:rPr>
          <w:rFonts w:hint="eastAsia"/>
        </w:rPr>
        <w:t xml:space="preserve">(1) </w:t>
      </w:r>
      <w:r w:rsidR="005E2301">
        <w:rPr>
          <w:rFonts w:hint="eastAsia"/>
        </w:rPr>
        <w:t>常量和默认值</w:t>
      </w:r>
    </w:p>
    <w:p w14:paraId="342D89A5" w14:textId="64A1B793" w:rsidR="00667C2D" w:rsidRDefault="00667C2D" w:rsidP="00667C2D">
      <w:pPr>
        <w:pStyle w:val="af3"/>
        <w:keepNext/>
      </w:pPr>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8</w:t>
      </w:r>
      <w:r>
        <w:fldChar w:fldCharType="end"/>
      </w:r>
      <w:r>
        <w:rPr>
          <w:rFonts w:hint="eastAsia"/>
        </w:rPr>
        <w:t xml:space="preserve"> </w:t>
      </w:r>
      <w:r>
        <w:rPr>
          <w:rFonts w:hint="eastAsia"/>
        </w:rPr>
        <w:t>网络配置</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15"/>
        <w:gridCol w:w="3113"/>
        <w:gridCol w:w="2655"/>
      </w:tblGrid>
      <w:tr w:rsidR="00372605" w:rsidRPr="004E660D" w14:paraId="6DF909C1" w14:textId="77777777" w:rsidTr="0039195E">
        <w:trPr>
          <w:jc w:val="center"/>
        </w:trPr>
        <w:tc>
          <w:tcPr>
            <w:tcW w:w="1387" w:type="pct"/>
            <w:tcBorders>
              <w:top w:val="single" w:sz="18" w:space="0" w:color="auto"/>
            </w:tcBorders>
            <w:vAlign w:val="center"/>
          </w:tcPr>
          <w:p w14:paraId="43784D8E" w14:textId="40C15D74" w:rsidR="00372605" w:rsidRPr="004E660D" w:rsidRDefault="00372605" w:rsidP="004E660D">
            <w:pPr>
              <w:pStyle w:val="af2"/>
            </w:pPr>
            <w:r>
              <w:rPr>
                <w:rFonts w:hint="eastAsia"/>
              </w:rPr>
              <w:t>网络</w:t>
            </w:r>
          </w:p>
        </w:tc>
        <w:tc>
          <w:tcPr>
            <w:tcW w:w="1950" w:type="pct"/>
            <w:tcBorders>
              <w:top w:val="single" w:sz="18" w:space="0" w:color="auto"/>
            </w:tcBorders>
            <w:vAlign w:val="center"/>
          </w:tcPr>
          <w:p w14:paraId="79441B2C" w14:textId="59C35F3F" w:rsidR="00372605" w:rsidRPr="004E660D" w:rsidRDefault="00372605" w:rsidP="004E660D">
            <w:pPr>
              <w:pStyle w:val="af2"/>
            </w:pPr>
            <w:r>
              <w:rPr>
                <w:rFonts w:hint="eastAsia"/>
              </w:rPr>
              <w:t>默认端口</w:t>
            </w:r>
          </w:p>
        </w:tc>
        <w:tc>
          <w:tcPr>
            <w:tcW w:w="1663" w:type="pct"/>
            <w:tcBorders>
              <w:top w:val="single" w:sz="18" w:space="0" w:color="auto"/>
            </w:tcBorders>
            <w:vAlign w:val="center"/>
          </w:tcPr>
          <w:p w14:paraId="44D357FA" w14:textId="64F8D0BC" w:rsidR="00372605" w:rsidRPr="004E660D" w:rsidRDefault="00372605" w:rsidP="004E660D">
            <w:pPr>
              <w:pStyle w:val="af2"/>
            </w:pPr>
            <w:r>
              <w:rPr>
                <w:rFonts w:hint="eastAsia"/>
              </w:rPr>
              <w:t>起始字符串</w:t>
            </w:r>
          </w:p>
        </w:tc>
      </w:tr>
      <w:tr w:rsidR="00372605" w:rsidRPr="004E660D" w14:paraId="0F3F53E6" w14:textId="77777777" w:rsidTr="0039195E">
        <w:trPr>
          <w:jc w:val="center"/>
        </w:trPr>
        <w:tc>
          <w:tcPr>
            <w:tcW w:w="1387" w:type="pct"/>
            <w:vAlign w:val="center"/>
          </w:tcPr>
          <w:p w14:paraId="05F82688" w14:textId="4C3F919E" w:rsidR="00372605" w:rsidRPr="004E660D" w:rsidRDefault="00372605" w:rsidP="0039195E">
            <w:pPr>
              <w:pStyle w:val="af2"/>
            </w:pPr>
            <w:r>
              <w:rPr>
                <w:rFonts w:hint="eastAsia"/>
              </w:rPr>
              <w:t>主网</w:t>
            </w:r>
          </w:p>
        </w:tc>
        <w:tc>
          <w:tcPr>
            <w:tcW w:w="1950" w:type="pct"/>
            <w:vAlign w:val="center"/>
          </w:tcPr>
          <w:p w14:paraId="1BEAD4CC" w14:textId="5616FD3C" w:rsidR="00372605" w:rsidRPr="004E660D" w:rsidRDefault="00372605" w:rsidP="0039195E">
            <w:pPr>
              <w:pStyle w:val="af2"/>
              <w:jc w:val="left"/>
            </w:pPr>
            <w:r>
              <w:rPr>
                <w:rFonts w:hint="eastAsia"/>
              </w:rPr>
              <w:t>60000</w:t>
            </w:r>
          </w:p>
        </w:tc>
        <w:tc>
          <w:tcPr>
            <w:tcW w:w="1663" w:type="pct"/>
            <w:vAlign w:val="center"/>
          </w:tcPr>
          <w:p w14:paraId="1AF26217" w14:textId="54602369" w:rsidR="00372605" w:rsidRPr="004E660D" w:rsidRDefault="0039195E" w:rsidP="0039195E">
            <w:pPr>
              <w:pStyle w:val="af2"/>
            </w:pPr>
            <w:r w:rsidRPr="0039195E">
              <w:t>0xf9beb4d9</w:t>
            </w:r>
          </w:p>
        </w:tc>
      </w:tr>
      <w:tr w:rsidR="00372605" w:rsidRPr="004E660D" w14:paraId="23CA319F" w14:textId="77777777" w:rsidTr="0039195E">
        <w:trPr>
          <w:jc w:val="center"/>
        </w:trPr>
        <w:tc>
          <w:tcPr>
            <w:tcW w:w="1387" w:type="pct"/>
            <w:vAlign w:val="center"/>
          </w:tcPr>
          <w:p w14:paraId="7A5F7DF4" w14:textId="3F272E03" w:rsidR="00372605" w:rsidRPr="004E660D" w:rsidRDefault="00372605" w:rsidP="0039195E">
            <w:pPr>
              <w:pStyle w:val="af2"/>
            </w:pPr>
            <w:r>
              <w:rPr>
                <w:rFonts w:hint="eastAsia"/>
              </w:rPr>
              <w:t>测试网</w:t>
            </w:r>
          </w:p>
        </w:tc>
        <w:tc>
          <w:tcPr>
            <w:tcW w:w="1950" w:type="pct"/>
            <w:vAlign w:val="center"/>
          </w:tcPr>
          <w:p w14:paraId="3C6FE0E4" w14:textId="47C92A01" w:rsidR="00372605" w:rsidRPr="004E660D" w:rsidRDefault="00372605" w:rsidP="0039195E">
            <w:pPr>
              <w:pStyle w:val="af2"/>
              <w:jc w:val="left"/>
            </w:pPr>
            <w:r>
              <w:rPr>
                <w:rFonts w:hint="eastAsia"/>
              </w:rPr>
              <w:t>69999</w:t>
            </w:r>
          </w:p>
        </w:tc>
        <w:tc>
          <w:tcPr>
            <w:tcW w:w="1663" w:type="pct"/>
            <w:vAlign w:val="center"/>
          </w:tcPr>
          <w:p w14:paraId="2B13705C" w14:textId="335BC5C2" w:rsidR="00372605" w:rsidRPr="004E660D" w:rsidRDefault="0039195E" w:rsidP="0039195E">
            <w:pPr>
              <w:pStyle w:val="af2"/>
            </w:pPr>
            <w:r w:rsidRPr="0039195E">
              <w:t>0x0b110907</w:t>
            </w:r>
          </w:p>
        </w:tc>
      </w:tr>
      <w:tr w:rsidR="00372605" w:rsidRPr="004E660D" w14:paraId="068B6292" w14:textId="77777777" w:rsidTr="0039195E">
        <w:trPr>
          <w:jc w:val="center"/>
        </w:trPr>
        <w:tc>
          <w:tcPr>
            <w:tcW w:w="1387" w:type="pct"/>
            <w:tcBorders>
              <w:bottom w:val="single" w:sz="18" w:space="0" w:color="auto"/>
            </w:tcBorders>
            <w:vAlign w:val="center"/>
          </w:tcPr>
          <w:p w14:paraId="0B824DD7" w14:textId="36121EEF" w:rsidR="00372605" w:rsidRPr="004E660D" w:rsidRDefault="00372605" w:rsidP="0039195E">
            <w:pPr>
              <w:pStyle w:val="af2"/>
            </w:pPr>
            <w:r>
              <w:rPr>
                <w:rFonts w:hint="eastAsia"/>
              </w:rPr>
              <w:t>本地网络</w:t>
            </w:r>
          </w:p>
        </w:tc>
        <w:tc>
          <w:tcPr>
            <w:tcW w:w="1950" w:type="pct"/>
            <w:tcBorders>
              <w:bottom w:val="single" w:sz="18" w:space="0" w:color="auto"/>
            </w:tcBorders>
            <w:vAlign w:val="center"/>
          </w:tcPr>
          <w:p w14:paraId="20F0D5D3" w14:textId="42135BF1" w:rsidR="00372605" w:rsidRPr="004E660D" w:rsidRDefault="00372605" w:rsidP="0039195E">
            <w:pPr>
              <w:pStyle w:val="af2"/>
              <w:jc w:val="left"/>
            </w:pPr>
            <w:r>
              <w:rPr>
                <w:rFonts w:hint="eastAsia"/>
              </w:rPr>
              <w:t>60001 ~ 69998</w:t>
            </w:r>
          </w:p>
        </w:tc>
        <w:tc>
          <w:tcPr>
            <w:tcW w:w="1663" w:type="pct"/>
            <w:tcBorders>
              <w:bottom w:val="single" w:sz="18" w:space="0" w:color="auto"/>
            </w:tcBorders>
            <w:vAlign w:val="center"/>
          </w:tcPr>
          <w:p w14:paraId="5247B347" w14:textId="1FE52DB8" w:rsidR="00372605" w:rsidRPr="004E660D" w:rsidRDefault="0039195E" w:rsidP="0039195E">
            <w:pPr>
              <w:pStyle w:val="af2"/>
            </w:pPr>
            <w:r w:rsidRPr="0039195E">
              <w:t>0xfabfb5da</w:t>
            </w:r>
          </w:p>
        </w:tc>
      </w:tr>
    </w:tbl>
    <w:p w14:paraId="00AE2F39" w14:textId="1A8A0686" w:rsidR="005E2301" w:rsidRDefault="0039195E" w:rsidP="002D70D6">
      <w:pPr>
        <w:pStyle w:val="a1"/>
        <w:ind w:firstLine="480"/>
      </w:pPr>
      <w:r w:rsidRPr="0039195E">
        <w:rPr>
          <w:rFonts w:hint="eastAsia"/>
        </w:rPr>
        <w:t>起始字符串是硬编码的常量，出现在网络上发送的所有消息的开头。</w:t>
      </w:r>
    </w:p>
    <w:p w14:paraId="0D860B08" w14:textId="793FFF21" w:rsidR="0039195E" w:rsidRDefault="0039195E" w:rsidP="002D70D6">
      <w:pPr>
        <w:pStyle w:val="a1"/>
        <w:ind w:firstLine="480"/>
      </w:pPr>
      <w:r>
        <w:rPr>
          <w:rFonts w:hint="eastAsia"/>
        </w:rPr>
        <w:t xml:space="preserve">(2) </w:t>
      </w:r>
      <w:r>
        <w:rPr>
          <w:rFonts w:hint="eastAsia"/>
        </w:rPr>
        <w:t>消息报头</w:t>
      </w:r>
    </w:p>
    <w:p w14:paraId="4CBCB958" w14:textId="46FCD156" w:rsidR="0039195E" w:rsidRDefault="00667C2D" w:rsidP="002D70D6">
      <w:pPr>
        <w:pStyle w:val="a1"/>
        <w:ind w:firstLine="480"/>
      </w:pPr>
      <w:r w:rsidRPr="00667C2D">
        <w:rPr>
          <w:rFonts w:hint="eastAsia"/>
        </w:rPr>
        <w:t>网络协议中的所有消息都使用相同的格式，该格式提供所需的多字段消息标头和可选的有效负载。报头格式为：</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84"/>
        <w:gridCol w:w="1189"/>
        <w:gridCol w:w="963"/>
        <w:gridCol w:w="5347"/>
      </w:tblGrid>
      <w:tr w:rsidR="005D4FF9" w:rsidRPr="004E660D" w14:paraId="16B9070A" w14:textId="77777777" w:rsidTr="00985281">
        <w:trPr>
          <w:jc w:val="center"/>
        </w:trPr>
        <w:tc>
          <w:tcPr>
            <w:tcW w:w="303" w:type="pct"/>
            <w:tcBorders>
              <w:top w:val="single" w:sz="18" w:space="0" w:color="auto"/>
            </w:tcBorders>
            <w:vAlign w:val="center"/>
          </w:tcPr>
          <w:p w14:paraId="3F160C85" w14:textId="77777777" w:rsidR="005D4FF9" w:rsidRPr="004E660D" w:rsidRDefault="005D4FF9" w:rsidP="004E660D">
            <w:pPr>
              <w:pStyle w:val="af2"/>
            </w:pPr>
            <w:r w:rsidRPr="004E660D">
              <w:rPr>
                <w:rFonts w:hint="eastAsia"/>
              </w:rPr>
              <w:t>字节</w:t>
            </w:r>
          </w:p>
        </w:tc>
        <w:tc>
          <w:tcPr>
            <w:tcW w:w="745" w:type="pct"/>
            <w:tcBorders>
              <w:top w:val="single" w:sz="18" w:space="0" w:color="auto"/>
            </w:tcBorders>
            <w:vAlign w:val="center"/>
          </w:tcPr>
          <w:p w14:paraId="4BEB1ACA" w14:textId="77777777" w:rsidR="005D4FF9" w:rsidRPr="004E660D" w:rsidRDefault="005D4FF9" w:rsidP="004E660D">
            <w:pPr>
              <w:pStyle w:val="af2"/>
            </w:pPr>
            <w:r w:rsidRPr="004E660D">
              <w:rPr>
                <w:rFonts w:hint="eastAsia"/>
              </w:rPr>
              <w:t>字段</w:t>
            </w:r>
          </w:p>
        </w:tc>
        <w:tc>
          <w:tcPr>
            <w:tcW w:w="603" w:type="pct"/>
            <w:tcBorders>
              <w:top w:val="single" w:sz="18" w:space="0" w:color="auto"/>
            </w:tcBorders>
            <w:vAlign w:val="center"/>
          </w:tcPr>
          <w:p w14:paraId="156F945F" w14:textId="77777777" w:rsidR="005D4FF9" w:rsidRPr="004E660D" w:rsidRDefault="005D4FF9" w:rsidP="004E660D">
            <w:pPr>
              <w:pStyle w:val="af2"/>
            </w:pPr>
            <w:r w:rsidRPr="004E660D">
              <w:rPr>
                <w:rFonts w:hint="eastAsia"/>
              </w:rPr>
              <w:t>数据类型</w:t>
            </w:r>
          </w:p>
        </w:tc>
        <w:tc>
          <w:tcPr>
            <w:tcW w:w="3350" w:type="pct"/>
            <w:tcBorders>
              <w:top w:val="single" w:sz="18" w:space="0" w:color="auto"/>
            </w:tcBorders>
            <w:vAlign w:val="center"/>
          </w:tcPr>
          <w:p w14:paraId="749BC3F2" w14:textId="77777777" w:rsidR="005D4FF9" w:rsidRPr="004E660D" w:rsidRDefault="005D4FF9" w:rsidP="00DC58AE">
            <w:pPr>
              <w:pStyle w:val="af2"/>
            </w:pPr>
            <w:r w:rsidRPr="004E660D">
              <w:rPr>
                <w:rFonts w:hint="eastAsia"/>
              </w:rPr>
              <w:t>描述</w:t>
            </w:r>
          </w:p>
        </w:tc>
      </w:tr>
      <w:tr w:rsidR="005D4FF9" w:rsidRPr="004E660D" w14:paraId="1E9AE439" w14:textId="77777777" w:rsidTr="00985281">
        <w:trPr>
          <w:jc w:val="center"/>
        </w:trPr>
        <w:tc>
          <w:tcPr>
            <w:tcW w:w="303" w:type="pct"/>
            <w:vAlign w:val="center"/>
          </w:tcPr>
          <w:p w14:paraId="534FC24E" w14:textId="4868AFA8" w:rsidR="005D4FF9" w:rsidRPr="004E660D" w:rsidRDefault="0049351A" w:rsidP="004E660D">
            <w:pPr>
              <w:pStyle w:val="af2"/>
            </w:pPr>
            <w:r>
              <w:rPr>
                <w:rFonts w:hint="eastAsia"/>
              </w:rPr>
              <w:t>4</w:t>
            </w:r>
          </w:p>
        </w:tc>
        <w:tc>
          <w:tcPr>
            <w:tcW w:w="745" w:type="pct"/>
            <w:vAlign w:val="center"/>
          </w:tcPr>
          <w:p w14:paraId="35DE029A" w14:textId="02C35061" w:rsidR="005D4FF9" w:rsidRPr="004E660D" w:rsidRDefault="0049351A" w:rsidP="004E660D">
            <w:pPr>
              <w:pStyle w:val="af2"/>
            </w:pPr>
            <w:r>
              <w:rPr>
                <w:rFonts w:hint="eastAsia"/>
              </w:rPr>
              <w:t>start string</w:t>
            </w:r>
          </w:p>
        </w:tc>
        <w:tc>
          <w:tcPr>
            <w:tcW w:w="603" w:type="pct"/>
            <w:vAlign w:val="center"/>
          </w:tcPr>
          <w:p w14:paraId="2116A6BD" w14:textId="7087BD02" w:rsidR="005D4FF9" w:rsidRPr="004E660D" w:rsidRDefault="0049351A" w:rsidP="004E660D">
            <w:pPr>
              <w:pStyle w:val="af2"/>
            </w:pPr>
            <w:r>
              <w:rPr>
                <w:rFonts w:hint="eastAsia"/>
              </w:rPr>
              <w:t>char[4]</w:t>
            </w:r>
          </w:p>
        </w:tc>
        <w:tc>
          <w:tcPr>
            <w:tcW w:w="3350" w:type="pct"/>
            <w:vAlign w:val="center"/>
          </w:tcPr>
          <w:p w14:paraId="7D075D80" w14:textId="0323E873" w:rsidR="005D4FF9" w:rsidRPr="0049351A" w:rsidRDefault="0049351A" w:rsidP="00DC58AE">
            <w:pPr>
              <w:pStyle w:val="af2"/>
              <w:jc w:val="both"/>
            </w:pPr>
            <w:r w:rsidRPr="0049351A">
              <w:rPr>
                <w:rFonts w:hint="eastAsia"/>
              </w:rPr>
              <w:t>指示网络的特殊字节。</w:t>
            </w:r>
          </w:p>
        </w:tc>
      </w:tr>
      <w:tr w:rsidR="0049351A" w:rsidRPr="004E660D" w14:paraId="16F176D6" w14:textId="77777777" w:rsidTr="00985281">
        <w:trPr>
          <w:jc w:val="center"/>
        </w:trPr>
        <w:tc>
          <w:tcPr>
            <w:tcW w:w="303" w:type="pct"/>
            <w:vAlign w:val="center"/>
          </w:tcPr>
          <w:p w14:paraId="4C5F36AB" w14:textId="50EDB5B1" w:rsidR="0049351A" w:rsidRPr="004E660D" w:rsidRDefault="0049351A" w:rsidP="004E660D">
            <w:pPr>
              <w:pStyle w:val="af2"/>
            </w:pPr>
            <w:r>
              <w:rPr>
                <w:rFonts w:hint="eastAsia"/>
              </w:rPr>
              <w:t>12</w:t>
            </w:r>
          </w:p>
        </w:tc>
        <w:tc>
          <w:tcPr>
            <w:tcW w:w="745" w:type="pct"/>
            <w:vAlign w:val="center"/>
          </w:tcPr>
          <w:p w14:paraId="7BC11350" w14:textId="61233392" w:rsidR="0049351A" w:rsidRPr="004E660D" w:rsidRDefault="0049351A" w:rsidP="004E660D">
            <w:pPr>
              <w:pStyle w:val="af2"/>
            </w:pPr>
            <w:r>
              <w:rPr>
                <w:rFonts w:hint="eastAsia"/>
              </w:rPr>
              <w:t>command name</w:t>
            </w:r>
          </w:p>
        </w:tc>
        <w:tc>
          <w:tcPr>
            <w:tcW w:w="603" w:type="pct"/>
            <w:vAlign w:val="center"/>
          </w:tcPr>
          <w:p w14:paraId="390ED20F" w14:textId="4302C498" w:rsidR="0049351A" w:rsidRPr="004E660D" w:rsidRDefault="0049351A" w:rsidP="004E660D">
            <w:pPr>
              <w:pStyle w:val="af2"/>
            </w:pPr>
            <w:r>
              <w:rPr>
                <w:rFonts w:hint="eastAsia"/>
              </w:rPr>
              <w:t>char[12]</w:t>
            </w:r>
          </w:p>
        </w:tc>
        <w:tc>
          <w:tcPr>
            <w:tcW w:w="3350" w:type="pct"/>
            <w:vAlign w:val="center"/>
          </w:tcPr>
          <w:p w14:paraId="089D55CE" w14:textId="514DA4AA" w:rsidR="0049351A" w:rsidRPr="0049351A" w:rsidRDefault="0049351A" w:rsidP="00DC58AE">
            <w:pPr>
              <w:pStyle w:val="af2"/>
              <w:jc w:val="both"/>
            </w:pPr>
            <w:r w:rsidRPr="0049351A">
              <w:rPr>
                <w:rFonts w:hint="eastAsia"/>
              </w:rPr>
              <w:t>ASCII</w:t>
            </w:r>
            <w:r w:rsidRPr="0049351A">
              <w:rPr>
                <w:rFonts w:hint="eastAsia"/>
              </w:rPr>
              <w:t>字符串，用于标识有效负载中包含的消息类型。后跟</w:t>
            </w:r>
            <w:r w:rsidRPr="0049351A">
              <w:rPr>
                <w:rFonts w:hint="eastAsia"/>
              </w:rPr>
              <w:t>nulls</w:t>
            </w:r>
            <w:r w:rsidRPr="0049351A">
              <w:rPr>
                <w:rFonts w:hint="eastAsia"/>
              </w:rPr>
              <w:t>（</w:t>
            </w:r>
            <w:r w:rsidRPr="0049351A">
              <w:rPr>
                <w:rFonts w:hint="eastAsia"/>
              </w:rPr>
              <w:t>0x00</w:t>
            </w:r>
            <w:r w:rsidRPr="0049351A">
              <w:rPr>
                <w:rFonts w:hint="eastAsia"/>
              </w:rPr>
              <w:t>）以填充字节计数。</w:t>
            </w:r>
          </w:p>
        </w:tc>
      </w:tr>
      <w:tr w:rsidR="0049351A" w:rsidRPr="004E660D" w14:paraId="569FAC4B" w14:textId="77777777" w:rsidTr="00985281">
        <w:trPr>
          <w:jc w:val="center"/>
        </w:trPr>
        <w:tc>
          <w:tcPr>
            <w:tcW w:w="303" w:type="pct"/>
            <w:vAlign w:val="center"/>
          </w:tcPr>
          <w:p w14:paraId="404295EB" w14:textId="4A602D6D" w:rsidR="0049351A" w:rsidRPr="004E660D" w:rsidRDefault="0049351A" w:rsidP="004E660D">
            <w:pPr>
              <w:pStyle w:val="af2"/>
            </w:pPr>
            <w:r>
              <w:rPr>
                <w:rFonts w:hint="eastAsia"/>
              </w:rPr>
              <w:t>4</w:t>
            </w:r>
          </w:p>
        </w:tc>
        <w:tc>
          <w:tcPr>
            <w:tcW w:w="745" w:type="pct"/>
            <w:vAlign w:val="center"/>
          </w:tcPr>
          <w:p w14:paraId="557E2878" w14:textId="7F983B35" w:rsidR="0049351A" w:rsidRPr="004E660D" w:rsidRDefault="0049351A" w:rsidP="004E660D">
            <w:pPr>
              <w:pStyle w:val="af2"/>
            </w:pPr>
            <w:r>
              <w:rPr>
                <w:rFonts w:hint="eastAsia"/>
              </w:rPr>
              <w:t>payload size</w:t>
            </w:r>
          </w:p>
        </w:tc>
        <w:tc>
          <w:tcPr>
            <w:tcW w:w="603" w:type="pct"/>
            <w:vAlign w:val="center"/>
          </w:tcPr>
          <w:p w14:paraId="63E36419" w14:textId="0D04450A" w:rsidR="0049351A" w:rsidRPr="004E660D" w:rsidRDefault="0049351A" w:rsidP="004E660D">
            <w:pPr>
              <w:pStyle w:val="af2"/>
            </w:pPr>
            <w:r>
              <w:rPr>
                <w:rFonts w:hint="eastAsia"/>
              </w:rPr>
              <w:t>uint32_t</w:t>
            </w:r>
          </w:p>
        </w:tc>
        <w:tc>
          <w:tcPr>
            <w:tcW w:w="3350" w:type="pct"/>
            <w:vAlign w:val="center"/>
          </w:tcPr>
          <w:p w14:paraId="2584117D" w14:textId="36474612" w:rsidR="0049351A" w:rsidRPr="004E660D" w:rsidRDefault="0049351A" w:rsidP="00DC58AE">
            <w:pPr>
              <w:pStyle w:val="af2"/>
              <w:jc w:val="both"/>
            </w:pPr>
            <w:r w:rsidRPr="0049351A">
              <w:rPr>
                <w:rFonts w:hint="eastAsia"/>
              </w:rPr>
              <w:t>负载（</w:t>
            </w:r>
            <w:r w:rsidRPr="0049351A">
              <w:rPr>
                <w:rFonts w:hint="eastAsia"/>
              </w:rPr>
              <w:t>payload</w:t>
            </w:r>
            <w:r w:rsidRPr="0049351A">
              <w:rPr>
                <w:rFonts w:hint="eastAsia"/>
              </w:rPr>
              <w:t>）中的字节数。当前允许的有效负载最大字节数（</w:t>
            </w:r>
            <w:r w:rsidRPr="0049351A">
              <w:rPr>
                <w:rFonts w:hint="eastAsia"/>
              </w:rPr>
              <w:t>"MAX_SIZE"</w:t>
            </w:r>
            <w:r w:rsidRPr="0049351A">
              <w:rPr>
                <w:rFonts w:hint="eastAsia"/>
              </w:rPr>
              <w:t>）为</w:t>
            </w:r>
            <w:r w:rsidRPr="0049351A">
              <w:rPr>
                <w:rFonts w:hint="eastAsia"/>
              </w:rPr>
              <w:t>32MB</w:t>
            </w:r>
            <w:r w:rsidR="006D2755">
              <w:rPr>
                <w:rFonts w:hint="eastAsia"/>
              </w:rPr>
              <w:t xml:space="preserve"> </w:t>
            </w:r>
            <w:r w:rsidRPr="0049351A">
              <w:rPr>
                <w:rFonts w:hint="eastAsia"/>
              </w:rPr>
              <w:t>—</w:t>
            </w:r>
            <w:r w:rsidR="006D2755">
              <w:rPr>
                <w:rFonts w:hint="eastAsia"/>
              </w:rPr>
              <w:t xml:space="preserve"> </w:t>
            </w:r>
            <w:r w:rsidRPr="0049351A">
              <w:rPr>
                <w:rFonts w:hint="eastAsia"/>
              </w:rPr>
              <w:t>有效负载大小大于此大小的消息将被丢弃或拒绝。</w:t>
            </w:r>
          </w:p>
        </w:tc>
      </w:tr>
      <w:tr w:rsidR="005D4FF9" w:rsidRPr="004E660D" w14:paraId="0FD85A58" w14:textId="77777777" w:rsidTr="00985281">
        <w:trPr>
          <w:jc w:val="center"/>
        </w:trPr>
        <w:tc>
          <w:tcPr>
            <w:tcW w:w="303" w:type="pct"/>
            <w:tcBorders>
              <w:bottom w:val="single" w:sz="18" w:space="0" w:color="auto"/>
            </w:tcBorders>
            <w:vAlign w:val="center"/>
          </w:tcPr>
          <w:p w14:paraId="373227C3" w14:textId="66BB9E8A" w:rsidR="005D4FF9" w:rsidRPr="004E660D" w:rsidRDefault="0049351A" w:rsidP="004E660D">
            <w:pPr>
              <w:pStyle w:val="af2"/>
            </w:pPr>
            <w:r>
              <w:rPr>
                <w:rFonts w:hint="eastAsia"/>
              </w:rPr>
              <w:t>4</w:t>
            </w:r>
          </w:p>
        </w:tc>
        <w:tc>
          <w:tcPr>
            <w:tcW w:w="745" w:type="pct"/>
            <w:tcBorders>
              <w:bottom w:val="single" w:sz="18" w:space="0" w:color="auto"/>
            </w:tcBorders>
            <w:vAlign w:val="center"/>
          </w:tcPr>
          <w:p w14:paraId="1A2C4181" w14:textId="15542261" w:rsidR="005D4FF9" w:rsidRPr="004E660D" w:rsidRDefault="0049351A" w:rsidP="004E660D">
            <w:pPr>
              <w:pStyle w:val="af2"/>
            </w:pPr>
            <w:r>
              <w:rPr>
                <w:rFonts w:hint="eastAsia"/>
              </w:rPr>
              <w:t>checksum</w:t>
            </w:r>
          </w:p>
        </w:tc>
        <w:tc>
          <w:tcPr>
            <w:tcW w:w="603" w:type="pct"/>
            <w:tcBorders>
              <w:bottom w:val="single" w:sz="18" w:space="0" w:color="auto"/>
            </w:tcBorders>
            <w:vAlign w:val="center"/>
          </w:tcPr>
          <w:p w14:paraId="2ED9A74A" w14:textId="362CAE24" w:rsidR="005D4FF9" w:rsidRPr="004E660D" w:rsidRDefault="0049351A" w:rsidP="004E660D">
            <w:pPr>
              <w:pStyle w:val="af2"/>
            </w:pPr>
            <w:r>
              <w:rPr>
                <w:rFonts w:hint="eastAsia"/>
              </w:rPr>
              <w:t>char[4]</w:t>
            </w:r>
          </w:p>
        </w:tc>
        <w:tc>
          <w:tcPr>
            <w:tcW w:w="3350" w:type="pct"/>
            <w:tcBorders>
              <w:bottom w:val="single" w:sz="18" w:space="0" w:color="auto"/>
            </w:tcBorders>
            <w:vAlign w:val="center"/>
          </w:tcPr>
          <w:p w14:paraId="6EF388EA" w14:textId="6661334D" w:rsidR="005D4FF9" w:rsidRPr="004E660D" w:rsidRDefault="0049351A" w:rsidP="00DC58AE">
            <w:pPr>
              <w:pStyle w:val="af2"/>
              <w:jc w:val="both"/>
            </w:pPr>
            <w:r w:rsidRPr="0049351A">
              <w:t>SHA256</w:t>
            </w:r>
            <w:r w:rsidRPr="0049351A">
              <w:t>哈希值的前</w:t>
            </w:r>
            <w:r w:rsidRPr="0049351A">
              <w:t>4</w:t>
            </w:r>
            <w:r w:rsidRPr="0049351A">
              <w:t>个字节（</w:t>
            </w:r>
            <w:r w:rsidRPr="0049351A">
              <w:t>SHA256(payload)</w:t>
            </w:r>
            <w:r w:rsidRPr="0049351A">
              <w:t>）按内部字节顺序排列。如果</w:t>
            </w:r>
            <w:r w:rsidRPr="0049351A">
              <w:t>payload</w:t>
            </w:r>
            <w:r w:rsidRPr="0049351A">
              <w:t>为空，则校验和始终为</w:t>
            </w:r>
            <w:r w:rsidRPr="0049351A">
              <w:t>0x5df6e0e2</w:t>
            </w:r>
            <w:r w:rsidRPr="0049351A">
              <w:t>（</w:t>
            </w:r>
            <w:r w:rsidRPr="0049351A">
              <w:t>SHA256(&lt;empty string&gt;)</w:t>
            </w:r>
            <w:r w:rsidRPr="0049351A">
              <w:t>）。</w:t>
            </w:r>
          </w:p>
        </w:tc>
      </w:tr>
    </w:tbl>
    <w:p w14:paraId="01FA0940" w14:textId="1AFF50AD" w:rsidR="00E129A1" w:rsidRDefault="005F5B90" w:rsidP="002D70D6">
      <w:pPr>
        <w:pStyle w:val="a1"/>
        <w:ind w:firstLine="480"/>
      </w:pPr>
      <w:r>
        <w:rPr>
          <w:rFonts w:hint="eastAsia"/>
        </w:rPr>
        <w:t xml:space="preserve">(3) </w:t>
      </w:r>
      <w:r>
        <w:rPr>
          <w:rFonts w:hint="eastAsia"/>
        </w:rPr>
        <w:t>数据消息</w:t>
      </w:r>
    </w:p>
    <w:p w14:paraId="14F6EB5C" w14:textId="4FA017FA" w:rsidR="005F5B90" w:rsidRDefault="00FD2506" w:rsidP="002D70D6">
      <w:pPr>
        <w:pStyle w:val="a1"/>
        <w:ind w:firstLine="480"/>
      </w:pPr>
      <w:r w:rsidRPr="00FD2506">
        <w:rPr>
          <w:rFonts w:hint="eastAsia"/>
        </w:rPr>
        <w:t>以下网络消息都请求或提供与交易和区块相关的数据。</w:t>
      </w:r>
    </w:p>
    <w:p w14:paraId="07FF887B" w14:textId="77777777" w:rsidR="00FD2506" w:rsidRDefault="00FD2506" w:rsidP="00FD2506">
      <w:pPr>
        <w:pStyle w:val="af2"/>
        <w:keepNext/>
      </w:pPr>
      <w:r>
        <w:rPr>
          <w:rFonts w:hint="eastAsia"/>
          <w:noProof/>
        </w:rPr>
        <w:lastRenderedPageBreak/>
        <w:drawing>
          <wp:inline distT="0" distB="0" distL="0" distR="0" wp14:anchorId="29BEC3F3" wp14:editId="6741C020">
            <wp:extent cx="4932045" cy="2277110"/>
            <wp:effectExtent l="0" t="0" r="1905" b="8890"/>
            <wp:docPr id="1555695586"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95586" name="图形 1555695586"/>
                    <pic:cNvPicPr/>
                  </pic:nvPicPr>
                  <pic:blipFill>
                    <a:blip r:embed="rId48">
                      <a:extLst>
                        <a:ext uri="{96DAC541-7B7A-43D3-8B79-37D633B846F1}">
                          <asvg:svgBlip xmlns:asvg="http://schemas.microsoft.com/office/drawing/2016/SVG/main" r:embed="rId49"/>
                        </a:ext>
                      </a:extLst>
                    </a:blip>
                    <a:stretch>
                      <a:fillRect/>
                    </a:stretch>
                  </pic:blipFill>
                  <pic:spPr>
                    <a:xfrm>
                      <a:off x="0" y="0"/>
                      <a:ext cx="4932045" cy="2277110"/>
                    </a:xfrm>
                    <a:prstGeom prst="rect">
                      <a:avLst/>
                    </a:prstGeom>
                  </pic:spPr>
                </pic:pic>
              </a:graphicData>
            </a:graphic>
          </wp:inline>
        </w:drawing>
      </w:r>
    </w:p>
    <w:p w14:paraId="537B9E3F" w14:textId="7EFC7339" w:rsidR="00FD2506" w:rsidRDefault="00FD2506" w:rsidP="00FD2506">
      <w:pPr>
        <w:pStyle w:val="af3"/>
      </w:pPr>
      <w:r>
        <w:rPr>
          <w:rFonts w:hint="eastAsia"/>
        </w:rPr>
        <w:t>图</w:t>
      </w:r>
      <w:r>
        <w:rPr>
          <w:rFonts w:hint="eastAsia"/>
        </w:rPr>
        <w:t xml:space="preserve"> 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94EDE">
        <w:rPr>
          <w:noProof/>
        </w:rPr>
        <w:t>2</w:t>
      </w:r>
      <w:r>
        <w:fldChar w:fldCharType="end"/>
      </w:r>
      <w:r>
        <w:rPr>
          <w:rFonts w:hint="eastAsia"/>
        </w:rPr>
        <w:t xml:space="preserve"> P2P</w:t>
      </w:r>
      <w:r>
        <w:rPr>
          <w:rFonts w:hint="eastAsia"/>
        </w:rPr>
        <w:t>协议数据请求和回复消息概述</w:t>
      </w:r>
    </w:p>
    <w:p w14:paraId="0C6F0074" w14:textId="343B9672" w:rsidR="00770A40" w:rsidRDefault="007827FD" w:rsidP="00770A40">
      <w:pPr>
        <w:pStyle w:val="a1"/>
        <w:ind w:firstLine="480"/>
      </w:pPr>
      <w:r w:rsidRPr="007827FD">
        <w:rPr>
          <w:rFonts w:hint="eastAsia"/>
        </w:rPr>
        <w:t>许多数据消息使用库存作为交易和区块的唯一标识符。库存具有简单的</w:t>
      </w:r>
      <w:r w:rsidRPr="007827FD">
        <w:rPr>
          <w:rFonts w:hint="eastAsia"/>
        </w:rPr>
        <w:t>36</w:t>
      </w:r>
      <w:r w:rsidRPr="007827FD">
        <w:rPr>
          <w:rFonts w:hint="eastAsia"/>
        </w:rPr>
        <w:t>字节结构：</w:t>
      </w:r>
    </w:p>
    <w:p w14:paraId="217512F0" w14:textId="37709B0E" w:rsidR="009506D6" w:rsidRDefault="009506D6" w:rsidP="009506D6">
      <w:pPr>
        <w:pStyle w:val="af3"/>
        <w:keepNext/>
      </w:pPr>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9</w:t>
      </w:r>
      <w:r>
        <w:fldChar w:fldCharType="end"/>
      </w:r>
      <w:r>
        <w:rPr>
          <w:rFonts w:hint="eastAsia"/>
        </w:rPr>
        <w:t xml:space="preserve"> </w:t>
      </w:r>
      <w:r>
        <w:rPr>
          <w:rFonts w:hint="eastAsia"/>
        </w:rPr>
        <w:t>库存结构</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42"/>
        <w:gridCol w:w="1850"/>
        <w:gridCol w:w="1395"/>
        <w:gridCol w:w="3896"/>
      </w:tblGrid>
      <w:tr w:rsidR="007827FD" w:rsidRPr="004E660D" w14:paraId="7D371FF2" w14:textId="77777777" w:rsidTr="007827FD">
        <w:trPr>
          <w:jc w:val="center"/>
        </w:trPr>
        <w:tc>
          <w:tcPr>
            <w:tcW w:w="527" w:type="pct"/>
            <w:tcBorders>
              <w:top w:val="single" w:sz="18" w:space="0" w:color="auto"/>
            </w:tcBorders>
            <w:vAlign w:val="center"/>
          </w:tcPr>
          <w:p w14:paraId="1BCF99D6" w14:textId="77777777" w:rsidR="007827FD" w:rsidRPr="004E660D" w:rsidRDefault="007827FD" w:rsidP="004E660D">
            <w:pPr>
              <w:pStyle w:val="af2"/>
            </w:pPr>
            <w:r w:rsidRPr="004E660D">
              <w:rPr>
                <w:rFonts w:hint="eastAsia"/>
              </w:rPr>
              <w:t>字节</w:t>
            </w:r>
          </w:p>
        </w:tc>
        <w:tc>
          <w:tcPr>
            <w:tcW w:w="1159" w:type="pct"/>
            <w:tcBorders>
              <w:top w:val="single" w:sz="18" w:space="0" w:color="auto"/>
            </w:tcBorders>
            <w:vAlign w:val="center"/>
          </w:tcPr>
          <w:p w14:paraId="064D6683" w14:textId="77777777" w:rsidR="007827FD" w:rsidRPr="004E660D" w:rsidRDefault="007827FD" w:rsidP="004E660D">
            <w:pPr>
              <w:pStyle w:val="af2"/>
            </w:pPr>
            <w:r w:rsidRPr="004E660D">
              <w:rPr>
                <w:rFonts w:hint="eastAsia"/>
              </w:rPr>
              <w:t>字段</w:t>
            </w:r>
          </w:p>
        </w:tc>
        <w:tc>
          <w:tcPr>
            <w:tcW w:w="874" w:type="pct"/>
            <w:tcBorders>
              <w:top w:val="single" w:sz="18" w:space="0" w:color="auto"/>
            </w:tcBorders>
            <w:vAlign w:val="center"/>
          </w:tcPr>
          <w:p w14:paraId="626252CE" w14:textId="77777777" w:rsidR="007827FD" w:rsidRPr="004E660D" w:rsidRDefault="007827FD" w:rsidP="004E660D">
            <w:pPr>
              <w:pStyle w:val="af2"/>
            </w:pPr>
            <w:r w:rsidRPr="004E660D">
              <w:rPr>
                <w:rFonts w:hint="eastAsia"/>
              </w:rPr>
              <w:t>数据类型</w:t>
            </w:r>
          </w:p>
        </w:tc>
        <w:tc>
          <w:tcPr>
            <w:tcW w:w="2440" w:type="pct"/>
            <w:tcBorders>
              <w:top w:val="single" w:sz="18" w:space="0" w:color="auto"/>
            </w:tcBorders>
            <w:vAlign w:val="center"/>
          </w:tcPr>
          <w:p w14:paraId="710F90E9" w14:textId="77777777" w:rsidR="007827FD" w:rsidRPr="004E660D" w:rsidRDefault="007827FD" w:rsidP="00DC58AE">
            <w:pPr>
              <w:pStyle w:val="af2"/>
            </w:pPr>
            <w:r w:rsidRPr="004E660D">
              <w:rPr>
                <w:rFonts w:hint="eastAsia"/>
              </w:rPr>
              <w:t>描述</w:t>
            </w:r>
          </w:p>
        </w:tc>
      </w:tr>
      <w:tr w:rsidR="007827FD" w:rsidRPr="004E660D" w14:paraId="6D1D0881" w14:textId="77777777" w:rsidTr="007827FD">
        <w:trPr>
          <w:jc w:val="center"/>
        </w:trPr>
        <w:tc>
          <w:tcPr>
            <w:tcW w:w="527" w:type="pct"/>
            <w:vAlign w:val="center"/>
          </w:tcPr>
          <w:p w14:paraId="46D176EF" w14:textId="696908AE" w:rsidR="007827FD" w:rsidRPr="004E660D" w:rsidRDefault="007827FD" w:rsidP="004E660D">
            <w:pPr>
              <w:pStyle w:val="af2"/>
            </w:pPr>
            <w:r>
              <w:rPr>
                <w:rFonts w:hint="eastAsia"/>
              </w:rPr>
              <w:t>4</w:t>
            </w:r>
          </w:p>
        </w:tc>
        <w:tc>
          <w:tcPr>
            <w:tcW w:w="1159" w:type="pct"/>
            <w:vAlign w:val="center"/>
          </w:tcPr>
          <w:p w14:paraId="6CCC7794" w14:textId="07A1530F" w:rsidR="007827FD" w:rsidRPr="004E660D" w:rsidRDefault="007827FD" w:rsidP="004E660D">
            <w:pPr>
              <w:pStyle w:val="af2"/>
            </w:pPr>
            <w:r>
              <w:rPr>
                <w:rFonts w:hint="eastAsia"/>
              </w:rPr>
              <w:t>type identifier</w:t>
            </w:r>
          </w:p>
        </w:tc>
        <w:tc>
          <w:tcPr>
            <w:tcW w:w="874" w:type="pct"/>
            <w:vAlign w:val="center"/>
          </w:tcPr>
          <w:p w14:paraId="7B1450EA" w14:textId="5EA923B5" w:rsidR="007827FD" w:rsidRPr="004E660D" w:rsidRDefault="007827FD" w:rsidP="004E660D">
            <w:pPr>
              <w:pStyle w:val="af2"/>
            </w:pPr>
            <w:r>
              <w:rPr>
                <w:rFonts w:hint="eastAsia"/>
              </w:rPr>
              <w:t>uint32_t</w:t>
            </w:r>
          </w:p>
        </w:tc>
        <w:tc>
          <w:tcPr>
            <w:tcW w:w="2440" w:type="pct"/>
            <w:vAlign w:val="center"/>
          </w:tcPr>
          <w:p w14:paraId="55710D6E" w14:textId="4C25DB63" w:rsidR="007827FD" w:rsidRPr="004E660D" w:rsidRDefault="007827FD" w:rsidP="00DC58AE">
            <w:pPr>
              <w:pStyle w:val="af2"/>
              <w:jc w:val="both"/>
            </w:pPr>
            <w:r>
              <w:rPr>
                <w:rFonts w:hint="eastAsia"/>
              </w:rPr>
              <w:t>经过哈希处理的对象的类型。</w:t>
            </w:r>
          </w:p>
        </w:tc>
      </w:tr>
      <w:tr w:rsidR="007827FD" w:rsidRPr="004E660D" w14:paraId="1981E10F" w14:textId="77777777" w:rsidTr="007827FD">
        <w:trPr>
          <w:jc w:val="center"/>
        </w:trPr>
        <w:tc>
          <w:tcPr>
            <w:tcW w:w="527" w:type="pct"/>
            <w:tcBorders>
              <w:bottom w:val="single" w:sz="18" w:space="0" w:color="auto"/>
            </w:tcBorders>
            <w:vAlign w:val="center"/>
          </w:tcPr>
          <w:p w14:paraId="0DDC2B03" w14:textId="0BA54180" w:rsidR="007827FD" w:rsidRPr="004E660D" w:rsidRDefault="007827FD" w:rsidP="004E660D">
            <w:pPr>
              <w:pStyle w:val="af2"/>
            </w:pPr>
            <w:r>
              <w:rPr>
                <w:rFonts w:hint="eastAsia"/>
              </w:rPr>
              <w:t>32</w:t>
            </w:r>
          </w:p>
        </w:tc>
        <w:tc>
          <w:tcPr>
            <w:tcW w:w="1159" w:type="pct"/>
            <w:tcBorders>
              <w:bottom w:val="single" w:sz="18" w:space="0" w:color="auto"/>
            </w:tcBorders>
            <w:vAlign w:val="center"/>
          </w:tcPr>
          <w:p w14:paraId="526AC62A" w14:textId="64110A54" w:rsidR="007827FD" w:rsidRPr="004E660D" w:rsidRDefault="007827FD" w:rsidP="004E660D">
            <w:pPr>
              <w:pStyle w:val="af2"/>
            </w:pPr>
            <w:r>
              <w:rPr>
                <w:rFonts w:hint="eastAsia"/>
              </w:rPr>
              <w:t>hash</w:t>
            </w:r>
          </w:p>
        </w:tc>
        <w:tc>
          <w:tcPr>
            <w:tcW w:w="874" w:type="pct"/>
            <w:tcBorders>
              <w:bottom w:val="single" w:sz="18" w:space="0" w:color="auto"/>
            </w:tcBorders>
            <w:vAlign w:val="center"/>
          </w:tcPr>
          <w:p w14:paraId="65411C50" w14:textId="66C199C8" w:rsidR="007827FD" w:rsidRPr="004E660D" w:rsidRDefault="007827FD" w:rsidP="004E660D">
            <w:pPr>
              <w:pStyle w:val="af2"/>
            </w:pPr>
            <w:r>
              <w:rPr>
                <w:rFonts w:hint="eastAsia"/>
              </w:rPr>
              <w:t>char[32]</w:t>
            </w:r>
          </w:p>
        </w:tc>
        <w:tc>
          <w:tcPr>
            <w:tcW w:w="2440" w:type="pct"/>
            <w:tcBorders>
              <w:bottom w:val="single" w:sz="18" w:space="0" w:color="auto"/>
            </w:tcBorders>
            <w:vAlign w:val="center"/>
          </w:tcPr>
          <w:p w14:paraId="0DE807DA" w14:textId="635E4120" w:rsidR="007827FD" w:rsidRPr="004E660D" w:rsidRDefault="007827FD" w:rsidP="00DC58AE">
            <w:pPr>
              <w:pStyle w:val="af2"/>
              <w:jc w:val="both"/>
            </w:pPr>
            <w:r>
              <w:rPr>
                <w:rFonts w:hint="eastAsia"/>
              </w:rPr>
              <w:t xml:space="preserve">SHA256 </w:t>
            </w:r>
            <w:r>
              <w:rPr>
                <w:rFonts w:hint="eastAsia"/>
              </w:rPr>
              <w:t>对象的哈希值。</w:t>
            </w:r>
          </w:p>
        </w:tc>
      </w:tr>
    </w:tbl>
    <w:p w14:paraId="4E22C8E0" w14:textId="1D931219" w:rsidR="007827FD" w:rsidRDefault="001D69E8" w:rsidP="00770A40">
      <w:pPr>
        <w:pStyle w:val="a1"/>
        <w:ind w:firstLine="480"/>
      </w:pPr>
      <w:r>
        <w:rPr>
          <w:rFonts w:hint="eastAsia"/>
        </w:rPr>
        <w:t>可用的类型标识符（</w:t>
      </w:r>
      <w:r>
        <w:rPr>
          <w:rFonts w:hint="eastAsia"/>
        </w:rPr>
        <w:t>type identifier</w:t>
      </w:r>
      <w:r>
        <w:rPr>
          <w:rFonts w:hint="eastAsia"/>
        </w:rPr>
        <w:t>）包括：</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646"/>
        <w:gridCol w:w="2753"/>
        <w:gridCol w:w="4584"/>
      </w:tblGrid>
      <w:tr w:rsidR="008F7832" w:rsidRPr="004E660D" w14:paraId="21D0A6C3" w14:textId="77777777" w:rsidTr="008F7832">
        <w:trPr>
          <w:jc w:val="center"/>
        </w:trPr>
        <w:tc>
          <w:tcPr>
            <w:tcW w:w="405" w:type="pct"/>
            <w:tcBorders>
              <w:top w:val="single" w:sz="18" w:space="0" w:color="auto"/>
            </w:tcBorders>
            <w:vAlign w:val="center"/>
          </w:tcPr>
          <w:p w14:paraId="6F4A457B" w14:textId="546DB566" w:rsidR="008F7832" w:rsidRPr="004E660D" w:rsidRDefault="008F7832" w:rsidP="004E660D">
            <w:pPr>
              <w:pStyle w:val="af2"/>
            </w:pPr>
            <w:r>
              <w:rPr>
                <w:rFonts w:hint="eastAsia"/>
              </w:rPr>
              <w:t>类型标识符</w:t>
            </w:r>
          </w:p>
        </w:tc>
        <w:tc>
          <w:tcPr>
            <w:tcW w:w="1724" w:type="pct"/>
            <w:tcBorders>
              <w:top w:val="single" w:sz="18" w:space="0" w:color="auto"/>
            </w:tcBorders>
            <w:vAlign w:val="center"/>
          </w:tcPr>
          <w:p w14:paraId="0F586E22" w14:textId="42223D8F" w:rsidR="008F7832" w:rsidRPr="004E660D" w:rsidRDefault="008F7832" w:rsidP="004E660D">
            <w:pPr>
              <w:pStyle w:val="af2"/>
            </w:pPr>
            <w:r>
              <w:rPr>
                <w:rFonts w:hint="eastAsia"/>
              </w:rPr>
              <w:t>名称</w:t>
            </w:r>
          </w:p>
        </w:tc>
        <w:tc>
          <w:tcPr>
            <w:tcW w:w="2872" w:type="pct"/>
            <w:tcBorders>
              <w:top w:val="single" w:sz="18" w:space="0" w:color="auto"/>
            </w:tcBorders>
            <w:vAlign w:val="center"/>
          </w:tcPr>
          <w:p w14:paraId="7AEE44C1" w14:textId="77777777" w:rsidR="008F7832" w:rsidRPr="004E660D" w:rsidRDefault="008F7832" w:rsidP="00DC58AE">
            <w:pPr>
              <w:pStyle w:val="af2"/>
            </w:pPr>
            <w:r w:rsidRPr="004E660D">
              <w:rPr>
                <w:rFonts w:hint="eastAsia"/>
              </w:rPr>
              <w:t>描述</w:t>
            </w:r>
          </w:p>
        </w:tc>
      </w:tr>
      <w:tr w:rsidR="008F7832" w:rsidRPr="004E660D" w14:paraId="42452D77" w14:textId="77777777" w:rsidTr="008F7832">
        <w:trPr>
          <w:jc w:val="center"/>
        </w:trPr>
        <w:tc>
          <w:tcPr>
            <w:tcW w:w="405" w:type="pct"/>
            <w:vAlign w:val="center"/>
          </w:tcPr>
          <w:p w14:paraId="5C9A4A0D" w14:textId="75EE890A" w:rsidR="008F7832" w:rsidRPr="004E660D" w:rsidRDefault="008F7832" w:rsidP="004E660D">
            <w:pPr>
              <w:pStyle w:val="af2"/>
            </w:pPr>
            <w:r>
              <w:rPr>
                <w:rFonts w:hint="eastAsia"/>
              </w:rPr>
              <w:t>1</w:t>
            </w:r>
          </w:p>
        </w:tc>
        <w:tc>
          <w:tcPr>
            <w:tcW w:w="1724" w:type="pct"/>
            <w:vAlign w:val="center"/>
          </w:tcPr>
          <w:p w14:paraId="2617ABF1" w14:textId="76DC0E51" w:rsidR="008F7832" w:rsidRPr="004E660D" w:rsidRDefault="008F7832" w:rsidP="004E660D">
            <w:pPr>
              <w:pStyle w:val="af2"/>
            </w:pPr>
            <w:r>
              <w:t>“</w:t>
            </w:r>
            <w:r>
              <w:rPr>
                <w:rFonts w:hint="eastAsia"/>
              </w:rPr>
              <w:t>MSG_TX</w:t>
            </w:r>
            <w:r>
              <w:t>”</w:t>
            </w:r>
          </w:p>
        </w:tc>
        <w:tc>
          <w:tcPr>
            <w:tcW w:w="2872" w:type="pct"/>
            <w:vAlign w:val="center"/>
          </w:tcPr>
          <w:p w14:paraId="341C71C4" w14:textId="1A273DC5" w:rsidR="008F7832" w:rsidRPr="008F7832" w:rsidRDefault="008F7832" w:rsidP="00DC58AE">
            <w:pPr>
              <w:pStyle w:val="af2"/>
              <w:jc w:val="both"/>
            </w:pPr>
            <w:r w:rsidRPr="008F7832">
              <w:rPr>
                <w:rFonts w:hint="eastAsia"/>
              </w:rPr>
              <w:t>哈希值是一个</w:t>
            </w:r>
            <w:r w:rsidRPr="008F7832">
              <w:rPr>
                <w:rFonts w:hint="eastAsia"/>
              </w:rPr>
              <w:t>TXID</w:t>
            </w:r>
            <w:r w:rsidRPr="008F7832">
              <w:rPr>
                <w:rFonts w:hint="eastAsia"/>
              </w:rPr>
              <w:t>。</w:t>
            </w:r>
          </w:p>
        </w:tc>
      </w:tr>
      <w:tr w:rsidR="008F7832" w:rsidRPr="004E660D" w14:paraId="33304D14" w14:textId="77777777" w:rsidTr="008F7832">
        <w:trPr>
          <w:jc w:val="center"/>
        </w:trPr>
        <w:tc>
          <w:tcPr>
            <w:tcW w:w="405" w:type="pct"/>
            <w:vAlign w:val="center"/>
          </w:tcPr>
          <w:p w14:paraId="0A8397D3" w14:textId="5F09C00C" w:rsidR="008F7832" w:rsidRDefault="008F7832" w:rsidP="004E660D">
            <w:pPr>
              <w:pStyle w:val="af2"/>
            </w:pPr>
            <w:r>
              <w:rPr>
                <w:rFonts w:hint="eastAsia"/>
              </w:rPr>
              <w:t>2</w:t>
            </w:r>
          </w:p>
        </w:tc>
        <w:tc>
          <w:tcPr>
            <w:tcW w:w="1724" w:type="pct"/>
            <w:vAlign w:val="center"/>
          </w:tcPr>
          <w:p w14:paraId="756442DB" w14:textId="42BC6297" w:rsidR="008F7832" w:rsidRPr="004E660D" w:rsidRDefault="008F7832" w:rsidP="004E660D">
            <w:pPr>
              <w:pStyle w:val="af2"/>
            </w:pPr>
            <w:r>
              <w:t>“</w:t>
            </w:r>
            <w:r>
              <w:rPr>
                <w:rFonts w:hint="eastAsia"/>
              </w:rPr>
              <w:t>MSG_BLOCK</w:t>
            </w:r>
            <w:r>
              <w:t>”</w:t>
            </w:r>
          </w:p>
        </w:tc>
        <w:tc>
          <w:tcPr>
            <w:tcW w:w="2872" w:type="pct"/>
            <w:vAlign w:val="center"/>
          </w:tcPr>
          <w:p w14:paraId="2265B728" w14:textId="0FBB2E41" w:rsidR="008F7832" w:rsidRPr="004E660D" w:rsidRDefault="008F7832" w:rsidP="00DC58AE">
            <w:pPr>
              <w:pStyle w:val="af2"/>
              <w:jc w:val="both"/>
            </w:pPr>
            <w:r w:rsidRPr="008F7832">
              <w:rPr>
                <w:rFonts w:hint="eastAsia"/>
              </w:rPr>
              <w:t>是区块头的哈希值。</w:t>
            </w:r>
          </w:p>
        </w:tc>
      </w:tr>
      <w:tr w:rsidR="008F7832" w:rsidRPr="004E660D" w14:paraId="653646D5" w14:textId="77777777" w:rsidTr="008F7832">
        <w:trPr>
          <w:jc w:val="center"/>
        </w:trPr>
        <w:tc>
          <w:tcPr>
            <w:tcW w:w="405" w:type="pct"/>
            <w:vAlign w:val="center"/>
          </w:tcPr>
          <w:p w14:paraId="2F371084" w14:textId="141966A7" w:rsidR="008F7832" w:rsidRDefault="008F7832" w:rsidP="004E660D">
            <w:pPr>
              <w:pStyle w:val="af2"/>
            </w:pPr>
            <w:r>
              <w:rPr>
                <w:rFonts w:hint="eastAsia"/>
              </w:rPr>
              <w:t>3</w:t>
            </w:r>
          </w:p>
        </w:tc>
        <w:tc>
          <w:tcPr>
            <w:tcW w:w="1724" w:type="pct"/>
            <w:vAlign w:val="center"/>
          </w:tcPr>
          <w:p w14:paraId="6E8154B8" w14:textId="6D0AA535" w:rsidR="008F7832" w:rsidRPr="004E660D" w:rsidRDefault="008F7832" w:rsidP="004E660D">
            <w:pPr>
              <w:pStyle w:val="af2"/>
            </w:pPr>
            <w:r>
              <w:t>“</w:t>
            </w:r>
            <w:r>
              <w:rPr>
                <w:rFonts w:hint="eastAsia"/>
              </w:rPr>
              <w:t>MSG_FILTERED_BLOCK</w:t>
            </w:r>
            <w:r>
              <w:t>”</w:t>
            </w:r>
          </w:p>
        </w:tc>
        <w:tc>
          <w:tcPr>
            <w:tcW w:w="2872" w:type="pct"/>
            <w:vAlign w:val="center"/>
          </w:tcPr>
          <w:p w14:paraId="729BFC98" w14:textId="27C17D88" w:rsidR="008F7832" w:rsidRPr="004E660D" w:rsidRDefault="008F7832" w:rsidP="00DC58AE">
            <w:pPr>
              <w:pStyle w:val="af2"/>
              <w:jc w:val="both"/>
            </w:pPr>
            <w:r w:rsidRPr="008F7832">
              <w:rPr>
                <w:rFonts w:hint="eastAsia"/>
              </w:rPr>
              <w:t>区块头的哈希；与</w:t>
            </w:r>
            <w:r w:rsidRPr="008F7832">
              <w:rPr>
                <w:rFonts w:hint="eastAsia"/>
              </w:rPr>
              <w:t xml:space="preserve"> "MSG_BLOCK" </w:t>
            </w:r>
            <w:r w:rsidRPr="008F7832">
              <w:rPr>
                <w:rFonts w:hint="eastAsia"/>
              </w:rPr>
              <w:t>相同。用于</w:t>
            </w:r>
            <w:r w:rsidRPr="008F7832">
              <w:rPr>
                <w:rFonts w:hint="eastAsia"/>
              </w:rPr>
              <w:t xml:space="preserve"> </w:t>
            </w:r>
            <w:r w:rsidRPr="008F7832">
              <w:rPr>
                <w:rFonts w:hint="eastAsia"/>
              </w:rPr>
              <w:t>“</w:t>
            </w:r>
            <w:r w:rsidRPr="008F7832">
              <w:rPr>
                <w:rFonts w:hint="eastAsia"/>
              </w:rPr>
              <w:t>getdata</w:t>
            </w:r>
            <w:r w:rsidRPr="008F7832">
              <w:rPr>
                <w:rFonts w:hint="eastAsia"/>
              </w:rPr>
              <w:t>”消息，表示响应应该是“</w:t>
            </w:r>
            <w:r w:rsidRPr="008F7832">
              <w:rPr>
                <w:rFonts w:hint="eastAsia"/>
              </w:rPr>
              <w:t>merkleblock</w:t>
            </w:r>
            <w:r w:rsidRPr="008F7832">
              <w:rPr>
                <w:rFonts w:hint="eastAsia"/>
              </w:rPr>
              <w:t>”消息。仅用于“</w:t>
            </w:r>
            <w:r w:rsidRPr="008F7832">
              <w:rPr>
                <w:rFonts w:hint="eastAsia"/>
              </w:rPr>
              <w:t>getdata</w:t>
            </w:r>
            <w:r w:rsidRPr="008F7832">
              <w:rPr>
                <w:rFonts w:hint="eastAsia"/>
              </w:rPr>
              <w:t>”。</w:t>
            </w:r>
          </w:p>
        </w:tc>
      </w:tr>
      <w:tr w:rsidR="008F7832" w:rsidRPr="004E660D" w14:paraId="25466950" w14:textId="77777777" w:rsidTr="008F7832">
        <w:trPr>
          <w:jc w:val="center"/>
        </w:trPr>
        <w:tc>
          <w:tcPr>
            <w:tcW w:w="405" w:type="pct"/>
            <w:vAlign w:val="center"/>
          </w:tcPr>
          <w:p w14:paraId="3145D955" w14:textId="2D83C36D" w:rsidR="008F7832" w:rsidRDefault="008F7832" w:rsidP="004E660D">
            <w:pPr>
              <w:pStyle w:val="af2"/>
            </w:pPr>
            <w:r>
              <w:rPr>
                <w:rFonts w:hint="eastAsia"/>
              </w:rPr>
              <w:t>4</w:t>
            </w:r>
          </w:p>
        </w:tc>
        <w:tc>
          <w:tcPr>
            <w:tcW w:w="1724" w:type="pct"/>
            <w:vAlign w:val="center"/>
          </w:tcPr>
          <w:p w14:paraId="5FAF4E45" w14:textId="729F0FE1" w:rsidR="008F7832" w:rsidRPr="004E660D" w:rsidRDefault="008F7832" w:rsidP="004E660D">
            <w:pPr>
              <w:pStyle w:val="af2"/>
            </w:pPr>
            <w:r>
              <w:t>“</w:t>
            </w:r>
            <w:r>
              <w:rPr>
                <w:rFonts w:hint="eastAsia"/>
              </w:rPr>
              <w:t>MSG_CMPCT_BLOCK</w:t>
            </w:r>
            <w:r>
              <w:t>”</w:t>
            </w:r>
          </w:p>
        </w:tc>
        <w:tc>
          <w:tcPr>
            <w:tcW w:w="2872" w:type="pct"/>
            <w:vAlign w:val="center"/>
          </w:tcPr>
          <w:p w14:paraId="635A9657" w14:textId="6A533E3F" w:rsidR="008F7832" w:rsidRPr="004E660D" w:rsidRDefault="008F7832" w:rsidP="00DC58AE">
            <w:pPr>
              <w:pStyle w:val="af2"/>
              <w:jc w:val="both"/>
            </w:pPr>
            <w:r w:rsidRPr="008F7832">
              <w:rPr>
                <w:rFonts w:hint="eastAsia"/>
              </w:rPr>
              <w:t>区块头的哈希值；与</w:t>
            </w:r>
            <w:r w:rsidRPr="008F7832">
              <w:rPr>
                <w:rFonts w:hint="eastAsia"/>
              </w:rPr>
              <w:t xml:space="preserve"> MSG_BLOCK </w:t>
            </w:r>
            <w:r w:rsidRPr="008F7832">
              <w:rPr>
                <w:rFonts w:hint="eastAsia"/>
              </w:rPr>
              <w:t>相同。用于“</w:t>
            </w:r>
            <w:r w:rsidRPr="008F7832">
              <w:rPr>
                <w:rFonts w:hint="eastAsia"/>
              </w:rPr>
              <w:t>getdata</w:t>
            </w:r>
            <w:r w:rsidRPr="008F7832">
              <w:rPr>
                <w:rFonts w:hint="eastAsia"/>
              </w:rPr>
              <w:t>”消息，表示响应应该是“</w:t>
            </w:r>
            <w:r w:rsidRPr="008F7832">
              <w:rPr>
                <w:rFonts w:hint="eastAsia"/>
              </w:rPr>
              <w:t>cmpctblock</w:t>
            </w:r>
            <w:r w:rsidRPr="008F7832">
              <w:rPr>
                <w:rFonts w:hint="eastAsia"/>
              </w:rPr>
              <w:t>”消息。仅用于“</w:t>
            </w:r>
            <w:r w:rsidRPr="008F7832">
              <w:rPr>
                <w:rFonts w:hint="eastAsia"/>
              </w:rPr>
              <w:t>getdata</w:t>
            </w:r>
            <w:r w:rsidRPr="008F7832">
              <w:rPr>
                <w:rFonts w:hint="eastAsia"/>
              </w:rPr>
              <w:t>”。</w:t>
            </w:r>
          </w:p>
        </w:tc>
      </w:tr>
      <w:tr w:rsidR="008F7832" w:rsidRPr="004E660D" w14:paraId="44957206" w14:textId="77777777" w:rsidTr="008F7832">
        <w:trPr>
          <w:jc w:val="center"/>
        </w:trPr>
        <w:tc>
          <w:tcPr>
            <w:tcW w:w="405" w:type="pct"/>
            <w:vAlign w:val="center"/>
          </w:tcPr>
          <w:p w14:paraId="5F418D44" w14:textId="4656F3D0" w:rsidR="008F7832" w:rsidRDefault="008F7832" w:rsidP="004E660D">
            <w:pPr>
              <w:pStyle w:val="af2"/>
            </w:pPr>
            <w:r>
              <w:rPr>
                <w:rFonts w:hint="eastAsia"/>
              </w:rPr>
              <w:t>1+</w:t>
            </w:r>
          </w:p>
        </w:tc>
        <w:tc>
          <w:tcPr>
            <w:tcW w:w="1724" w:type="pct"/>
            <w:vAlign w:val="center"/>
          </w:tcPr>
          <w:p w14:paraId="70D5485F" w14:textId="7FDE4C2B" w:rsidR="008F7832" w:rsidRPr="004E660D" w:rsidRDefault="008F7832" w:rsidP="004E660D">
            <w:pPr>
              <w:pStyle w:val="af2"/>
            </w:pPr>
            <w:r>
              <w:t>“</w:t>
            </w:r>
            <w:r>
              <w:rPr>
                <w:rFonts w:hint="eastAsia"/>
              </w:rPr>
              <w:t>MSG_WITNESS_TX</w:t>
            </w:r>
            <w:r>
              <w:t>”</w:t>
            </w:r>
          </w:p>
        </w:tc>
        <w:tc>
          <w:tcPr>
            <w:tcW w:w="2872" w:type="pct"/>
            <w:vAlign w:val="center"/>
          </w:tcPr>
          <w:p w14:paraId="414664CA" w14:textId="4CA48F15" w:rsidR="008F7832" w:rsidRPr="004E660D" w:rsidRDefault="008F7832" w:rsidP="00DC58AE">
            <w:pPr>
              <w:pStyle w:val="af2"/>
              <w:jc w:val="both"/>
            </w:pPr>
            <w:r w:rsidRPr="008F7832">
              <w:rPr>
                <w:rFonts w:hint="eastAsia"/>
              </w:rPr>
              <w:t>哈希值是一个</w:t>
            </w:r>
            <w:r w:rsidRPr="008F7832">
              <w:rPr>
                <w:rFonts w:hint="eastAsia"/>
              </w:rPr>
              <w:t>TXID</w:t>
            </w:r>
            <w:r w:rsidRPr="008F7832">
              <w:rPr>
                <w:rFonts w:hint="eastAsia"/>
              </w:rPr>
              <w:t>。用于“</w:t>
            </w:r>
            <w:r w:rsidRPr="008F7832">
              <w:rPr>
                <w:rFonts w:hint="eastAsia"/>
              </w:rPr>
              <w:t>getdata</w:t>
            </w:r>
            <w:r w:rsidRPr="008F7832">
              <w:rPr>
                <w:rFonts w:hint="eastAsia"/>
              </w:rPr>
              <w:t>”消息，表示响应应该是交易消息，如果</w:t>
            </w:r>
            <w:r w:rsidRPr="008F7832">
              <w:rPr>
                <w:rFonts w:hint="eastAsia"/>
              </w:rPr>
              <w:t xml:space="preserve"> witness </w:t>
            </w:r>
            <w:r w:rsidRPr="008F7832">
              <w:rPr>
                <w:rFonts w:hint="eastAsia"/>
              </w:rPr>
              <w:t>结构非空，则将使用序列化。仅用于“</w:t>
            </w:r>
            <w:r w:rsidRPr="008F7832">
              <w:rPr>
                <w:rFonts w:hint="eastAsia"/>
              </w:rPr>
              <w:t>getdata</w:t>
            </w:r>
            <w:r w:rsidRPr="008F7832">
              <w:rPr>
                <w:rFonts w:hint="eastAsia"/>
              </w:rPr>
              <w:t>”。</w:t>
            </w:r>
          </w:p>
        </w:tc>
      </w:tr>
      <w:tr w:rsidR="008F7832" w:rsidRPr="004E660D" w14:paraId="28A891C5" w14:textId="77777777" w:rsidTr="008F7832">
        <w:trPr>
          <w:jc w:val="center"/>
        </w:trPr>
        <w:tc>
          <w:tcPr>
            <w:tcW w:w="405" w:type="pct"/>
            <w:tcBorders>
              <w:bottom w:val="single" w:sz="18" w:space="0" w:color="auto"/>
            </w:tcBorders>
            <w:vAlign w:val="center"/>
          </w:tcPr>
          <w:p w14:paraId="72EE1016" w14:textId="3BFC97A9" w:rsidR="008F7832" w:rsidRPr="004E660D" w:rsidRDefault="008F7832" w:rsidP="004E660D">
            <w:pPr>
              <w:pStyle w:val="af2"/>
            </w:pPr>
            <w:r>
              <w:rPr>
                <w:rFonts w:hint="eastAsia"/>
              </w:rPr>
              <w:lastRenderedPageBreak/>
              <w:t>2+</w:t>
            </w:r>
          </w:p>
        </w:tc>
        <w:tc>
          <w:tcPr>
            <w:tcW w:w="1724" w:type="pct"/>
            <w:tcBorders>
              <w:bottom w:val="single" w:sz="18" w:space="0" w:color="auto"/>
            </w:tcBorders>
            <w:vAlign w:val="center"/>
          </w:tcPr>
          <w:p w14:paraId="31EBFE60" w14:textId="21205DBA" w:rsidR="008F7832" w:rsidRPr="004E660D" w:rsidRDefault="008F7832" w:rsidP="004E660D">
            <w:pPr>
              <w:pStyle w:val="af2"/>
            </w:pPr>
            <w:r>
              <w:t>“</w:t>
            </w:r>
            <w:r>
              <w:rPr>
                <w:rFonts w:hint="eastAsia"/>
              </w:rPr>
              <w:t>MSG_WITNESS_BLOCK</w:t>
            </w:r>
            <w:r>
              <w:t>”</w:t>
            </w:r>
          </w:p>
        </w:tc>
        <w:tc>
          <w:tcPr>
            <w:tcW w:w="2872" w:type="pct"/>
            <w:tcBorders>
              <w:bottom w:val="single" w:sz="18" w:space="0" w:color="auto"/>
            </w:tcBorders>
            <w:vAlign w:val="center"/>
          </w:tcPr>
          <w:p w14:paraId="6ADFD984" w14:textId="536C3D1F" w:rsidR="008F7832" w:rsidRPr="008F7832" w:rsidRDefault="008F7832" w:rsidP="00DC58AE">
            <w:pPr>
              <w:pStyle w:val="af2"/>
              <w:jc w:val="both"/>
            </w:pPr>
            <w:r w:rsidRPr="008F7832">
              <w:rPr>
                <w:rFonts w:hint="eastAsia"/>
              </w:rPr>
              <w:t>是区块头的哈希值；与</w:t>
            </w:r>
            <w:r w:rsidRPr="008F7832">
              <w:rPr>
                <w:rFonts w:hint="eastAsia"/>
              </w:rPr>
              <w:t xml:space="preserve"> MSG_BLOCK </w:t>
            </w:r>
            <w:r w:rsidRPr="008F7832">
              <w:rPr>
                <w:rFonts w:hint="eastAsia"/>
              </w:rPr>
              <w:t>相同。用于“</w:t>
            </w:r>
            <w:r w:rsidRPr="008F7832">
              <w:rPr>
                <w:rFonts w:hint="eastAsia"/>
              </w:rPr>
              <w:t>getdata</w:t>
            </w:r>
            <w:r w:rsidRPr="008F7832">
              <w:rPr>
                <w:rFonts w:hint="eastAsia"/>
              </w:rPr>
              <w:t>”消息，表示响应应该是一个区块消息，其中包含具有使用序列化</w:t>
            </w:r>
            <w:r w:rsidRPr="008F7832">
              <w:rPr>
                <w:rFonts w:hint="eastAsia"/>
              </w:rPr>
              <w:t>witness</w:t>
            </w:r>
            <w:r w:rsidRPr="008F7832">
              <w:rPr>
                <w:rFonts w:hint="eastAsia"/>
              </w:rPr>
              <w:t>的交易。</w:t>
            </w:r>
          </w:p>
        </w:tc>
      </w:tr>
    </w:tbl>
    <w:p w14:paraId="1FF53BA5" w14:textId="04B32DC8" w:rsidR="001D69E8" w:rsidRDefault="00BD146F" w:rsidP="00770A40">
      <w:pPr>
        <w:pStyle w:val="a1"/>
        <w:ind w:firstLine="480"/>
      </w:pPr>
      <w:r>
        <w:rPr>
          <w:rFonts w:hint="eastAsia"/>
        </w:rPr>
        <w:t>(4) Block</w:t>
      </w:r>
      <w:r>
        <w:rPr>
          <w:rFonts w:hint="eastAsia"/>
        </w:rPr>
        <w:t>消息</w:t>
      </w:r>
    </w:p>
    <w:p w14:paraId="63D461A5" w14:textId="19789457" w:rsidR="00BD146F" w:rsidRDefault="00CF48CF" w:rsidP="00770A40">
      <w:pPr>
        <w:pStyle w:val="a1"/>
        <w:ind w:firstLine="480"/>
      </w:pPr>
      <w:r w:rsidRPr="00CF48CF">
        <w:rPr>
          <w:rFonts w:hint="eastAsia"/>
        </w:rPr>
        <w:t>“</w:t>
      </w:r>
      <w:r w:rsidRPr="00CF48CF">
        <w:rPr>
          <w:rFonts w:hint="eastAsia"/>
        </w:rPr>
        <w:t>block</w:t>
      </w:r>
      <w:r w:rsidRPr="00CF48CF">
        <w:rPr>
          <w:rFonts w:hint="eastAsia"/>
        </w:rPr>
        <w:t>”消息以序列化块部分中描述的格式传输单个序列化块。</w:t>
      </w:r>
    </w:p>
    <w:p w14:paraId="152FF523" w14:textId="77777777" w:rsidR="00F40321" w:rsidRDefault="00F40321" w:rsidP="00F40321">
      <w:pPr>
        <w:pStyle w:val="a1"/>
        <w:kinsoku w:val="0"/>
        <w:ind w:firstLine="480"/>
      </w:pPr>
      <w:r>
        <w:rPr>
          <w:rFonts w:hint="eastAsia"/>
        </w:rPr>
        <w:t>a. GetData</w:t>
      </w:r>
      <w:r>
        <w:rPr>
          <w:rFonts w:hint="eastAsia"/>
        </w:rPr>
        <w:t>响应：节点将始终发送该数据以响应请求库存类型为</w:t>
      </w:r>
      <w:r>
        <w:rPr>
          <w:rFonts w:hint="eastAsia"/>
        </w:rPr>
        <w:t>"MSG_BLOCK"</w:t>
      </w:r>
      <w:r>
        <w:rPr>
          <w:rFonts w:hint="eastAsia"/>
        </w:rPr>
        <w:t>的区块的“</w:t>
      </w:r>
      <w:r>
        <w:rPr>
          <w:rFonts w:hint="eastAsia"/>
        </w:rPr>
        <w:t>getdata</w:t>
      </w:r>
      <w:r>
        <w:rPr>
          <w:rFonts w:hint="eastAsia"/>
        </w:rPr>
        <w:t>”消息（前提是节点具有可用于中继的区块）。</w:t>
      </w:r>
    </w:p>
    <w:p w14:paraId="476E8719" w14:textId="6BDBFF1A" w:rsidR="00F40321" w:rsidRDefault="00F40321" w:rsidP="00F40321">
      <w:pPr>
        <w:pStyle w:val="a1"/>
        <w:ind w:firstLine="480"/>
      </w:pPr>
      <w:r>
        <w:rPr>
          <w:rFonts w:hint="eastAsia"/>
        </w:rPr>
        <w:t xml:space="preserve">b. </w:t>
      </w:r>
      <w:r>
        <w:rPr>
          <w:rFonts w:hint="eastAsia"/>
        </w:rPr>
        <w:t>不请自来：一些节点会发送未经请求的“</w:t>
      </w:r>
      <w:r>
        <w:rPr>
          <w:rFonts w:hint="eastAsia"/>
        </w:rPr>
        <w:t>block</w:t>
      </w:r>
      <w:r>
        <w:rPr>
          <w:rFonts w:hint="eastAsia"/>
        </w:rPr>
        <w:t>”消息，向所有对等节点广播新上链的区块。</w:t>
      </w:r>
    </w:p>
    <w:p w14:paraId="7893B519" w14:textId="633F27DC" w:rsidR="009420E3" w:rsidRDefault="00811C4B" w:rsidP="00F40321">
      <w:pPr>
        <w:pStyle w:val="a1"/>
        <w:ind w:firstLine="480"/>
      </w:pPr>
      <w:r>
        <w:rPr>
          <w:rFonts w:hint="eastAsia"/>
        </w:rPr>
        <w:t>(5) GetBlocks</w:t>
      </w:r>
      <w:r>
        <w:rPr>
          <w:rFonts w:hint="eastAsia"/>
        </w:rPr>
        <w:t>消息</w:t>
      </w:r>
    </w:p>
    <w:p w14:paraId="702C745E" w14:textId="26B8E1CB" w:rsidR="00811C4B" w:rsidRDefault="00DF1509" w:rsidP="00F40321">
      <w:pPr>
        <w:pStyle w:val="a1"/>
        <w:ind w:firstLine="480"/>
      </w:pPr>
      <w:r w:rsidRPr="00DF1509">
        <w:rPr>
          <w:rFonts w:hint="eastAsia"/>
        </w:rPr>
        <w:t>“</w:t>
      </w:r>
      <w:r w:rsidRPr="00DF1509">
        <w:rPr>
          <w:rFonts w:hint="eastAsia"/>
        </w:rPr>
        <w:t>getblocks</w:t>
      </w:r>
      <w:r w:rsidRPr="00DF1509">
        <w:rPr>
          <w:rFonts w:hint="eastAsia"/>
        </w:rPr>
        <w:t>”消息请求一条“</w:t>
      </w:r>
      <w:r w:rsidRPr="00DF1509">
        <w:rPr>
          <w:rFonts w:hint="eastAsia"/>
        </w:rPr>
        <w:t>inv</w:t>
      </w:r>
      <w:r w:rsidRPr="00DF1509">
        <w:rPr>
          <w:rFonts w:hint="eastAsia"/>
        </w:rPr>
        <w:t>”消息，该消息提供从区块链中的特定点开始的区块头哈希值。它允许已断开连接或首次启动的对等节点获取请求它未见过的块所需的数据。</w:t>
      </w:r>
    </w:p>
    <w:p w14:paraId="24C4A6B3" w14:textId="61377D5C" w:rsidR="00DF1509" w:rsidRDefault="00DF1509" w:rsidP="00F40321">
      <w:pPr>
        <w:pStyle w:val="a1"/>
        <w:ind w:firstLine="480"/>
      </w:pPr>
      <w:r w:rsidRPr="00DF1509">
        <w:rPr>
          <w:rFonts w:hint="eastAsia"/>
        </w:rPr>
        <w:t>已断开连接的对等节点在其本地存储的区块链中可能有过时的区块，因此“</w:t>
      </w:r>
      <w:r w:rsidRPr="00DF1509">
        <w:rPr>
          <w:rFonts w:hint="eastAsia"/>
        </w:rPr>
        <w:t>getblocks</w:t>
      </w:r>
      <w:r w:rsidRPr="00DF1509">
        <w:rPr>
          <w:rFonts w:hint="eastAsia"/>
        </w:rPr>
        <w:t>”消息允许请求的节点向接收的节点提供多个区块头的哈希值，这些哈希值是在请求方本地链上不同高度的区块头。接收方会检查接收到的区块哈希列表，寻找它们之间最后一个共同的区块头哈希。一旦找到了这个共同的区块头哈希，接收方就会回复请求方，提供所有在此之后的区块头哈希</w:t>
      </w:r>
      <w:r>
        <w:rPr>
          <w:rFonts w:hint="eastAsia"/>
        </w:rPr>
        <w:t>。</w:t>
      </w:r>
    </w:p>
    <w:p w14:paraId="543644B9" w14:textId="6E5A10F9" w:rsidR="00DF1509" w:rsidRDefault="00DF1509" w:rsidP="00F40321">
      <w:pPr>
        <w:pStyle w:val="a1"/>
        <w:ind w:firstLine="480"/>
      </w:pPr>
      <w:r w:rsidRPr="00DF1509">
        <w:rPr>
          <w:rFonts w:hint="eastAsia"/>
        </w:rPr>
        <w:t>如果接收方没有找到共同头哈希，它将假设最后一个共同区块是创世区块，接收方会发送一个“</w:t>
      </w:r>
      <w:r w:rsidRPr="00DF1509">
        <w:rPr>
          <w:rFonts w:hint="eastAsia"/>
        </w:rPr>
        <w:t>inv</w:t>
      </w:r>
      <w:r w:rsidRPr="00DF1509">
        <w:rPr>
          <w:rFonts w:hint="eastAsia"/>
        </w:rPr>
        <w:t>”消息，这个消息中包括从</w:t>
      </w:r>
      <w:r w:rsidRPr="00DF1509">
        <w:rPr>
          <w:rFonts w:hint="eastAsia"/>
        </w:rPr>
        <w:t>block</w:t>
      </w:r>
      <w:r>
        <w:rPr>
          <w:rFonts w:hint="eastAsia"/>
        </w:rPr>
        <w:t xml:space="preserve"> </w:t>
      </w:r>
      <w:r w:rsidRPr="00DF1509">
        <w:rPr>
          <w:rFonts w:hint="eastAsia"/>
        </w:rPr>
        <w:t>1</w:t>
      </w:r>
      <w:r w:rsidRPr="00DF1509">
        <w:rPr>
          <w:rFonts w:hint="eastAsia"/>
        </w:rPr>
        <w:t>开始的区块头哈希。</w:t>
      </w:r>
    </w:p>
    <w:p w14:paraId="07C03556" w14:textId="4C449601" w:rsidR="009E2176" w:rsidRDefault="009E2176" w:rsidP="009E2176">
      <w:pPr>
        <w:pStyle w:val="af3"/>
        <w:keepNext/>
      </w:pPr>
      <w:r>
        <w:rPr>
          <w:rFonts w:hint="eastAsia"/>
        </w:rPr>
        <w:t>表</w:t>
      </w:r>
      <w:r>
        <w:rPr>
          <w:rFonts w:hint="eastAsia"/>
        </w:rPr>
        <w:t xml:space="preserve"> </w:t>
      </w:r>
      <w:r w:rsidR="00983A99">
        <w:rPr>
          <w:rFonts w:hint="eastAsia"/>
        </w:rPr>
        <w:t>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10</w:t>
      </w:r>
      <w:r>
        <w:fldChar w:fldCharType="end"/>
      </w:r>
      <w:r>
        <w:rPr>
          <w:rFonts w:hint="eastAsia"/>
        </w:rPr>
        <w:t xml:space="preserve"> GetBlocks</w:t>
      </w:r>
      <w:r>
        <w:rPr>
          <w:rFonts w:hint="eastAsia"/>
        </w:rPr>
        <w:t>消息格式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40"/>
        <w:gridCol w:w="904"/>
        <w:gridCol w:w="1346"/>
        <w:gridCol w:w="4993"/>
      </w:tblGrid>
      <w:tr w:rsidR="004231D8" w:rsidRPr="004E660D" w14:paraId="38A3D56B" w14:textId="77777777" w:rsidTr="009E2176">
        <w:trPr>
          <w:jc w:val="center"/>
        </w:trPr>
        <w:tc>
          <w:tcPr>
            <w:tcW w:w="464" w:type="pct"/>
            <w:tcBorders>
              <w:top w:val="single" w:sz="18" w:space="0" w:color="auto"/>
            </w:tcBorders>
            <w:vAlign w:val="center"/>
          </w:tcPr>
          <w:p w14:paraId="1D2A1D39" w14:textId="77777777" w:rsidR="004231D8" w:rsidRPr="004E660D" w:rsidRDefault="004231D8" w:rsidP="004E660D">
            <w:pPr>
              <w:pStyle w:val="af2"/>
            </w:pPr>
            <w:r w:rsidRPr="004E660D">
              <w:rPr>
                <w:rFonts w:hint="eastAsia"/>
              </w:rPr>
              <w:t>字节</w:t>
            </w:r>
          </w:p>
        </w:tc>
        <w:tc>
          <w:tcPr>
            <w:tcW w:w="566" w:type="pct"/>
            <w:tcBorders>
              <w:top w:val="single" w:sz="18" w:space="0" w:color="auto"/>
            </w:tcBorders>
            <w:vAlign w:val="center"/>
          </w:tcPr>
          <w:p w14:paraId="73AFD830" w14:textId="77777777" w:rsidR="004231D8" w:rsidRPr="004E660D" w:rsidRDefault="004231D8" w:rsidP="004E660D">
            <w:pPr>
              <w:pStyle w:val="af2"/>
            </w:pPr>
            <w:r w:rsidRPr="004E660D">
              <w:rPr>
                <w:rFonts w:hint="eastAsia"/>
              </w:rPr>
              <w:t>字段</w:t>
            </w:r>
          </w:p>
        </w:tc>
        <w:tc>
          <w:tcPr>
            <w:tcW w:w="843" w:type="pct"/>
            <w:tcBorders>
              <w:top w:val="single" w:sz="18" w:space="0" w:color="auto"/>
            </w:tcBorders>
            <w:vAlign w:val="center"/>
          </w:tcPr>
          <w:p w14:paraId="3C05AA64" w14:textId="77777777" w:rsidR="004231D8" w:rsidRPr="004E660D" w:rsidRDefault="004231D8" w:rsidP="004E660D">
            <w:pPr>
              <w:pStyle w:val="af2"/>
            </w:pPr>
            <w:r w:rsidRPr="004E660D">
              <w:rPr>
                <w:rFonts w:hint="eastAsia"/>
              </w:rPr>
              <w:t>数据类型</w:t>
            </w:r>
          </w:p>
        </w:tc>
        <w:tc>
          <w:tcPr>
            <w:tcW w:w="3127" w:type="pct"/>
            <w:tcBorders>
              <w:top w:val="single" w:sz="18" w:space="0" w:color="auto"/>
            </w:tcBorders>
            <w:vAlign w:val="center"/>
          </w:tcPr>
          <w:p w14:paraId="40668908" w14:textId="77777777" w:rsidR="004231D8" w:rsidRPr="004E660D" w:rsidRDefault="004231D8" w:rsidP="00DC58AE">
            <w:pPr>
              <w:pStyle w:val="af2"/>
            </w:pPr>
            <w:r w:rsidRPr="004E660D">
              <w:rPr>
                <w:rFonts w:hint="eastAsia"/>
              </w:rPr>
              <w:t>描述</w:t>
            </w:r>
          </w:p>
        </w:tc>
      </w:tr>
      <w:tr w:rsidR="004231D8" w:rsidRPr="004E660D" w14:paraId="07996478" w14:textId="77777777" w:rsidTr="009E2176">
        <w:trPr>
          <w:jc w:val="center"/>
        </w:trPr>
        <w:tc>
          <w:tcPr>
            <w:tcW w:w="464" w:type="pct"/>
            <w:vAlign w:val="center"/>
          </w:tcPr>
          <w:p w14:paraId="003F37BA" w14:textId="28A91A3A" w:rsidR="004231D8" w:rsidRPr="004E660D" w:rsidRDefault="004231D8" w:rsidP="004E660D">
            <w:pPr>
              <w:pStyle w:val="af2"/>
            </w:pPr>
            <w:r>
              <w:rPr>
                <w:rFonts w:hint="eastAsia"/>
              </w:rPr>
              <w:t>4</w:t>
            </w:r>
          </w:p>
        </w:tc>
        <w:tc>
          <w:tcPr>
            <w:tcW w:w="566" w:type="pct"/>
            <w:vAlign w:val="center"/>
          </w:tcPr>
          <w:p w14:paraId="1449837C" w14:textId="3E2AB684" w:rsidR="004231D8" w:rsidRPr="004E660D" w:rsidRDefault="004231D8" w:rsidP="004E660D">
            <w:pPr>
              <w:pStyle w:val="af2"/>
            </w:pPr>
            <w:r>
              <w:rPr>
                <w:rFonts w:hint="eastAsia"/>
              </w:rPr>
              <w:t>version</w:t>
            </w:r>
          </w:p>
        </w:tc>
        <w:tc>
          <w:tcPr>
            <w:tcW w:w="843" w:type="pct"/>
            <w:vAlign w:val="center"/>
          </w:tcPr>
          <w:p w14:paraId="6345E644" w14:textId="6B92A725" w:rsidR="004231D8" w:rsidRPr="004E660D" w:rsidRDefault="004231D8" w:rsidP="004E660D">
            <w:pPr>
              <w:pStyle w:val="af2"/>
            </w:pPr>
            <w:r>
              <w:rPr>
                <w:rFonts w:hint="eastAsia"/>
              </w:rPr>
              <w:t>uint32_t</w:t>
            </w:r>
          </w:p>
        </w:tc>
        <w:tc>
          <w:tcPr>
            <w:tcW w:w="3127" w:type="pct"/>
            <w:vAlign w:val="center"/>
          </w:tcPr>
          <w:p w14:paraId="0B9FAC15" w14:textId="347F9902" w:rsidR="004231D8" w:rsidRPr="004E660D" w:rsidRDefault="006D4515" w:rsidP="00DC58AE">
            <w:pPr>
              <w:pStyle w:val="af2"/>
              <w:jc w:val="both"/>
            </w:pPr>
            <w:r w:rsidRPr="006D4515">
              <w:rPr>
                <w:rFonts w:hint="eastAsia"/>
              </w:rPr>
              <w:t>协议版本号；与“</w:t>
            </w:r>
            <w:r w:rsidRPr="006D4515">
              <w:rPr>
                <w:rFonts w:hint="eastAsia"/>
              </w:rPr>
              <w:t>version</w:t>
            </w:r>
            <w:r w:rsidRPr="006D4515">
              <w:rPr>
                <w:rFonts w:hint="eastAsia"/>
              </w:rPr>
              <w:t>”消息中发送的相同。</w:t>
            </w:r>
          </w:p>
        </w:tc>
      </w:tr>
      <w:tr w:rsidR="004231D8" w:rsidRPr="004E660D" w14:paraId="2272C981" w14:textId="77777777" w:rsidTr="009E2176">
        <w:trPr>
          <w:jc w:val="center"/>
        </w:trPr>
        <w:tc>
          <w:tcPr>
            <w:tcW w:w="464" w:type="pct"/>
            <w:vAlign w:val="center"/>
          </w:tcPr>
          <w:p w14:paraId="194C2E5A" w14:textId="7134C4E2" w:rsidR="004231D8" w:rsidRPr="004E660D" w:rsidRDefault="004231D8" w:rsidP="004E660D">
            <w:pPr>
              <w:pStyle w:val="af2"/>
            </w:pPr>
            <w:r>
              <w:rPr>
                <w:rFonts w:hint="eastAsia"/>
              </w:rPr>
              <w:t>Varie</w:t>
            </w:r>
            <w:r>
              <w:rPr>
                <w:rFonts w:hint="eastAsia"/>
              </w:rPr>
              <w:lastRenderedPageBreak/>
              <w:t>s</w:t>
            </w:r>
          </w:p>
        </w:tc>
        <w:tc>
          <w:tcPr>
            <w:tcW w:w="566" w:type="pct"/>
            <w:vAlign w:val="center"/>
          </w:tcPr>
          <w:p w14:paraId="1A9AF78F" w14:textId="5950B23D" w:rsidR="004231D8" w:rsidRPr="004E660D" w:rsidRDefault="004231D8" w:rsidP="004E660D">
            <w:pPr>
              <w:pStyle w:val="af2"/>
            </w:pPr>
            <w:r>
              <w:rPr>
                <w:rFonts w:hint="eastAsia"/>
              </w:rPr>
              <w:lastRenderedPageBreak/>
              <w:t>hash c</w:t>
            </w:r>
            <w:r>
              <w:rPr>
                <w:rFonts w:hint="eastAsia"/>
              </w:rPr>
              <w:lastRenderedPageBreak/>
              <w:t>ount</w:t>
            </w:r>
          </w:p>
        </w:tc>
        <w:tc>
          <w:tcPr>
            <w:tcW w:w="843" w:type="pct"/>
            <w:vAlign w:val="center"/>
          </w:tcPr>
          <w:p w14:paraId="4617D9A7" w14:textId="18AF4226" w:rsidR="004231D8" w:rsidRPr="004E660D" w:rsidRDefault="004231D8" w:rsidP="004E660D">
            <w:pPr>
              <w:pStyle w:val="af2"/>
            </w:pPr>
            <w:r>
              <w:rPr>
                <w:rFonts w:hint="eastAsia"/>
              </w:rPr>
              <w:lastRenderedPageBreak/>
              <w:t>compactSize</w:t>
            </w:r>
            <w:r>
              <w:rPr>
                <w:rFonts w:hint="eastAsia"/>
              </w:rPr>
              <w:lastRenderedPageBreak/>
              <w:t xml:space="preserve"> uint</w:t>
            </w:r>
          </w:p>
        </w:tc>
        <w:tc>
          <w:tcPr>
            <w:tcW w:w="3127" w:type="pct"/>
            <w:vAlign w:val="center"/>
          </w:tcPr>
          <w:p w14:paraId="1C05B80F" w14:textId="5ADD846C" w:rsidR="004231D8" w:rsidRPr="006D4515" w:rsidRDefault="006D4515" w:rsidP="00DC58AE">
            <w:pPr>
              <w:pStyle w:val="af2"/>
              <w:jc w:val="both"/>
            </w:pPr>
            <w:r w:rsidRPr="006D4515">
              <w:rPr>
                <w:rFonts w:hint="eastAsia"/>
              </w:rPr>
              <w:lastRenderedPageBreak/>
              <w:t>表示提供的区块头哈希的数量，不包括停止哈希。</w:t>
            </w:r>
          </w:p>
        </w:tc>
      </w:tr>
      <w:tr w:rsidR="004231D8" w:rsidRPr="004E660D" w14:paraId="6E57EF05" w14:textId="77777777" w:rsidTr="009E2176">
        <w:trPr>
          <w:jc w:val="center"/>
        </w:trPr>
        <w:tc>
          <w:tcPr>
            <w:tcW w:w="464" w:type="pct"/>
            <w:vAlign w:val="center"/>
          </w:tcPr>
          <w:p w14:paraId="3DC8F40B" w14:textId="4232A6E6" w:rsidR="004231D8" w:rsidRPr="004E660D" w:rsidRDefault="004231D8" w:rsidP="004E660D">
            <w:pPr>
              <w:pStyle w:val="af2"/>
            </w:pPr>
            <w:r>
              <w:rPr>
                <w:rFonts w:hint="eastAsia"/>
              </w:rPr>
              <w:t>Varies</w:t>
            </w:r>
          </w:p>
        </w:tc>
        <w:tc>
          <w:tcPr>
            <w:tcW w:w="566" w:type="pct"/>
            <w:vAlign w:val="center"/>
          </w:tcPr>
          <w:p w14:paraId="61472FBF" w14:textId="27928257" w:rsidR="004231D8" w:rsidRPr="004E660D" w:rsidRDefault="004231D8" w:rsidP="004E660D">
            <w:pPr>
              <w:pStyle w:val="af2"/>
            </w:pPr>
            <w:r>
              <w:rPr>
                <w:rFonts w:hint="eastAsia"/>
              </w:rPr>
              <w:t>block header</w:t>
            </w:r>
          </w:p>
        </w:tc>
        <w:tc>
          <w:tcPr>
            <w:tcW w:w="843" w:type="pct"/>
            <w:vAlign w:val="center"/>
          </w:tcPr>
          <w:p w14:paraId="02FFA5DB" w14:textId="27849C5F" w:rsidR="004231D8" w:rsidRPr="004E660D" w:rsidRDefault="004231D8" w:rsidP="004E660D">
            <w:pPr>
              <w:pStyle w:val="af2"/>
            </w:pPr>
            <w:r>
              <w:rPr>
                <w:rFonts w:hint="eastAsia"/>
              </w:rPr>
              <w:t>char[32]</w:t>
            </w:r>
          </w:p>
        </w:tc>
        <w:tc>
          <w:tcPr>
            <w:tcW w:w="3127" w:type="pct"/>
            <w:vAlign w:val="center"/>
          </w:tcPr>
          <w:p w14:paraId="248A7284" w14:textId="59B4F51D" w:rsidR="004231D8" w:rsidRPr="006D4515" w:rsidRDefault="006D4515" w:rsidP="00DC58AE">
            <w:pPr>
              <w:pStyle w:val="af2"/>
              <w:jc w:val="both"/>
            </w:pPr>
            <w:r w:rsidRPr="006D4515">
              <w:rPr>
                <w:rFonts w:hint="eastAsia"/>
              </w:rPr>
              <w:t>一个或多个区块头哈希值（每个</w:t>
            </w:r>
            <w:r w:rsidRPr="006D4515">
              <w:rPr>
                <w:rFonts w:hint="eastAsia"/>
              </w:rPr>
              <w:t>32</w:t>
            </w:r>
            <w:r w:rsidRPr="006D4515">
              <w:rPr>
                <w:rFonts w:hint="eastAsia"/>
              </w:rPr>
              <w:t>字节），哈希值按区块高度的反顺序排列，因此最高高度的哈希值在前，最低高度的哈希值在最后。</w:t>
            </w:r>
          </w:p>
        </w:tc>
      </w:tr>
      <w:tr w:rsidR="004231D8" w:rsidRPr="004E660D" w14:paraId="2E0D26D3" w14:textId="77777777" w:rsidTr="009E2176">
        <w:trPr>
          <w:jc w:val="center"/>
        </w:trPr>
        <w:tc>
          <w:tcPr>
            <w:tcW w:w="464" w:type="pct"/>
            <w:tcBorders>
              <w:bottom w:val="single" w:sz="18" w:space="0" w:color="auto"/>
            </w:tcBorders>
            <w:vAlign w:val="center"/>
          </w:tcPr>
          <w:p w14:paraId="22B003F9" w14:textId="399937E2" w:rsidR="004231D8" w:rsidRPr="004E660D" w:rsidRDefault="004231D8" w:rsidP="004E660D">
            <w:pPr>
              <w:pStyle w:val="af2"/>
            </w:pPr>
            <w:r>
              <w:rPr>
                <w:rFonts w:hint="eastAsia"/>
              </w:rPr>
              <w:t>32</w:t>
            </w:r>
          </w:p>
        </w:tc>
        <w:tc>
          <w:tcPr>
            <w:tcW w:w="566" w:type="pct"/>
            <w:tcBorders>
              <w:bottom w:val="single" w:sz="18" w:space="0" w:color="auto"/>
            </w:tcBorders>
            <w:vAlign w:val="center"/>
          </w:tcPr>
          <w:p w14:paraId="559519A8" w14:textId="0F8A2A43" w:rsidR="004231D8" w:rsidRPr="004E660D" w:rsidRDefault="004231D8" w:rsidP="004E660D">
            <w:pPr>
              <w:pStyle w:val="af2"/>
            </w:pPr>
            <w:r>
              <w:rPr>
                <w:rFonts w:hint="eastAsia"/>
              </w:rPr>
              <w:t>stop hash</w:t>
            </w:r>
          </w:p>
        </w:tc>
        <w:tc>
          <w:tcPr>
            <w:tcW w:w="843" w:type="pct"/>
            <w:tcBorders>
              <w:bottom w:val="single" w:sz="18" w:space="0" w:color="auto"/>
            </w:tcBorders>
            <w:vAlign w:val="center"/>
          </w:tcPr>
          <w:p w14:paraId="540636B2" w14:textId="73ACB248" w:rsidR="004231D8" w:rsidRPr="004E660D" w:rsidRDefault="006D4515" w:rsidP="004E660D">
            <w:pPr>
              <w:pStyle w:val="af2"/>
            </w:pPr>
            <w:r>
              <w:rPr>
                <w:rFonts w:hint="eastAsia"/>
              </w:rPr>
              <w:t>char[32]</w:t>
            </w:r>
          </w:p>
        </w:tc>
        <w:tc>
          <w:tcPr>
            <w:tcW w:w="3127" w:type="pct"/>
            <w:tcBorders>
              <w:bottom w:val="single" w:sz="18" w:space="0" w:color="auto"/>
            </w:tcBorders>
            <w:vAlign w:val="center"/>
          </w:tcPr>
          <w:p w14:paraId="0D6D1D63" w14:textId="4EB5203A" w:rsidR="004231D8" w:rsidRPr="006D4515" w:rsidRDefault="006D4515" w:rsidP="00DC58AE">
            <w:pPr>
              <w:pStyle w:val="af2"/>
              <w:jc w:val="both"/>
            </w:pPr>
            <w:r w:rsidRPr="006D4515">
              <w:rPr>
                <w:rFonts w:hint="eastAsia"/>
              </w:rPr>
              <w:t>最后一个请求的区块头哈希。如果设置为全零，则表示请求一个“</w:t>
            </w:r>
            <w:r w:rsidRPr="006D4515">
              <w:rPr>
                <w:rFonts w:hint="eastAsia"/>
              </w:rPr>
              <w:t>inv</w:t>
            </w:r>
            <w:r w:rsidRPr="006D4515">
              <w:rPr>
                <w:rFonts w:hint="eastAsia"/>
              </w:rPr>
              <w:t>”消息，其中包含所有后续的区块头哈希。作为回应，最多将发送</w:t>
            </w:r>
            <w:r w:rsidRPr="006D4515">
              <w:rPr>
                <w:rFonts w:hint="eastAsia"/>
              </w:rPr>
              <w:t>500</w:t>
            </w:r>
            <w:r w:rsidRPr="006D4515">
              <w:rPr>
                <w:rFonts w:hint="eastAsia"/>
              </w:rPr>
              <w:t>个哈希；如果需要超过</w:t>
            </w:r>
            <w:r w:rsidRPr="006D4515">
              <w:rPr>
                <w:rFonts w:hint="eastAsia"/>
              </w:rPr>
              <w:t>500</w:t>
            </w:r>
            <w:r w:rsidRPr="006D4515">
              <w:rPr>
                <w:rFonts w:hint="eastAsia"/>
              </w:rPr>
              <w:t>个哈希，必须用一个新的“</w:t>
            </w:r>
            <w:r w:rsidRPr="006D4515">
              <w:rPr>
                <w:rFonts w:hint="eastAsia"/>
              </w:rPr>
              <w:t>getblocks</w:t>
            </w:r>
            <w:r w:rsidRPr="006D4515">
              <w:rPr>
                <w:rFonts w:hint="eastAsia"/>
              </w:rPr>
              <w:t>”消息发送更高高度的头哈希作为区块头哈希字段的第一个条目。</w:t>
            </w:r>
          </w:p>
        </w:tc>
      </w:tr>
    </w:tbl>
    <w:p w14:paraId="2EB82E4B" w14:textId="0214CC0A" w:rsidR="004231D8" w:rsidRDefault="00561168" w:rsidP="00561168">
      <w:pPr>
        <w:pStyle w:val="a1"/>
        <w:ind w:firstLine="480"/>
      </w:pPr>
      <w:r>
        <w:rPr>
          <w:rFonts w:hint="eastAsia"/>
        </w:rPr>
        <w:t>以下显示一个“</w:t>
      </w:r>
      <w:r>
        <w:rPr>
          <w:rFonts w:hint="eastAsia"/>
        </w:rPr>
        <w:t>getblocks</w:t>
      </w:r>
      <w:r>
        <w:rPr>
          <w:rFonts w:hint="eastAsia"/>
        </w:rPr>
        <w:t>”消息。</w:t>
      </w:r>
    </w:p>
    <w:p w14:paraId="25C744B2" w14:textId="77777777" w:rsidR="00561168" w:rsidRPr="00561168" w:rsidRDefault="00561168" w:rsidP="00B622E0">
      <w:pPr>
        <w:pStyle w:val="af8"/>
        <w:rPr>
          <w:rFonts w:hint="eastAsia"/>
        </w:rPr>
      </w:pPr>
      <w:r w:rsidRPr="00561168">
        <w:t>71110100 ........................... Protocol version: 70001</w:t>
      </w:r>
    </w:p>
    <w:p w14:paraId="68A330EA" w14:textId="77777777" w:rsidR="00561168" w:rsidRPr="00561168" w:rsidRDefault="00561168" w:rsidP="00B622E0">
      <w:pPr>
        <w:pStyle w:val="af8"/>
        <w:rPr>
          <w:rFonts w:hint="eastAsia"/>
        </w:rPr>
      </w:pPr>
      <w:r w:rsidRPr="00561168">
        <w:t>02 ................................. Hash count: 2</w:t>
      </w:r>
    </w:p>
    <w:p w14:paraId="57986017" w14:textId="77777777" w:rsidR="00561168" w:rsidRPr="00561168" w:rsidRDefault="00561168" w:rsidP="00B622E0">
      <w:pPr>
        <w:pStyle w:val="af8"/>
        <w:rPr>
          <w:rFonts w:hint="eastAsia"/>
        </w:rPr>
      </w:pPr>
    </w:p>
    <w:p w14:paraId="0BAB3F74" w14:textId="77777777" w:rsidR="00561168" w:rsidRPr="00561168" w:rsidRDefault="00561168" w:rsidP="00B622E0">
      <w:pPr>
        <w:pStyle w:val="af8"/>
        <w:rPr>
          <w:rFonts w:hint="eastAsia"/>
        </w:rPr>
      </w:pPr>
      <w:r w:rsidRPr="00561168">
        <w:t>d39f608a7775b537729884d4e6633bb2</w:t>
      </w:r>
    </w:p>
    <w:p w14:paraId="43AE0A99" w14:textId="77777777" w:rsidR="00561168" w:rsidRPr="00561168" w:rsidRDefault="00561168" w:rsidP="00B622E0">
      <w:pPr>
        <w:pStyle w:val="af8"/>
        <w:rPr>
          <w:rFonts w:hint="eastAsia"/>
        </w:rPr>
      </w:pPr>
      <w:r w:rsidRPr="00561168">
        <w:t>105e55a16a14d31b0000000000000000 ... Hash #1</w:t>
      </w:r>
    </w:p>
    <w:p w14:paraId="06D97809" w14:textId="77777777" w:rsidR="00561168" w:rsidRPr="00561168" w:rsidRDefault="00561168" w:rsidP="00B622E0">
      <w:pPr>
        <w:pStyle w:val="af8"/>
        <w:rPr>
          <w:rFonts w:hint="eastAsia"/>
        </w:rPr>
      </w:pPr>
    </w:p>
    <w:p w14:paraId="5FDEACB0" w14:textId="77777777" w:rsidR="00561168" w:rsidRPr="00561168" w:rsidRDefault="00561168" w:rsidP="00B622E0">
      <w:pPr>
        <w:pStyle w:val="af8"/>
        <w:rPr>
          <w:rFonts w:hint="eastAsia"/>
        </w:rPr>
      </w:pPr>
      <w:r w:rsidRPr="00561168">
        <w:t>5c3e6403d40837110a2e8afb602b1c01</w:t>
      </w:r>
    </w:p>
    <w:p w14:paraId="7C93B759" w14:textId="77777777" w:rsidR="00561168" w:rsidRPr="00561168" w:rsidRDefault="00561168" w:rsidP="00B622E0">
      <w:pPr>
        <w:pStyle w:val="af8"/>
        <w:rPr>
          <w:rFonts w:hint="eastAsia"/>
        </w:rPr>
      </w:pPr>
      <w:r w:rsidRPr="00561168">
        <w:t>714bda7ce23bea0a0000000000000000 ... Hash #2</w:t>
      </w:r>
    </w:p>
    <w:p w14:paraId="49EDC240" w14:textId="77777777" w:rsidR="00561168" w:rsidRPr="00561168" w:rsidRDefault="00561168" w:rsidP="00B622E0">
      <w:pPr>
        <w:pStyle w:val="af8"/>
        <w:rPr>
          <w:rFonts w:hint="eastAsia"/>
        </w:rPr>
      </w:pPr>
    </w:p>
    <w:p w14:paraId="4141E0E6" w14:textId="77777777" w:rsidR="00561168" w:rsidRPr="00561168" w:rsidRDefault="00561168" w:rsidP="00B622E0">
      <w:pPr>
        <w:pStyle w:val="af8"/>
        <w:rPr>
          <w:rFonts w:hint="eastAsia"/>
        </w:rPr>
      </w:pPr>
      <w:r w:rsidRPr="00561168">
        <w:t>00000000000000000000000000000000</w:t>
      </w:r>
    </w:p>
    <w:p w14:paraId="175DB49E" w14:textId="77777777" w:rsidR="00561168" w:rsidRPr="00561168" w:rsidRDefault="00561168" w:rsidP="00B622E0">
      <w:pPr>
        <w:pStyle w:val="af8"/>
        <w:rPr>
          <w:rFonts w:hint="eastAsia"/>
        </w:rPr>
      </w:pPr>
      <w:r w:rsidRPr="00561168">
        <w:t>00000000000000000000000000000000 ... Stop hash</w:t>
      </w:r>
    </w:p>
    <w:p w14:paraId="3A010AC3" w14:textId="3E1E8143" w:rsidR="00561168" w:rsidRDefault="000E6C03" w:rsidP="000E6C03">
      <w:pPr>
        <w:pStyle w:val="a1"/>
        <w:ind w:firstLine="480"/>
      </w:pPr>
      <w:r>
        <w:rPr>
          <w:rFonts w:hint="eastAsia"/>
        </w:rPr>
        <w:t>(6) GetData</w:t>
      </w:r>
      <w:r>
        <w:rPr>
          <w:rFonts w:hint="eastAsia"/>
        </w:rPr>
        <w:t>消息</w:t>
      </w:r>
    </w:p>
    <w:p w14:paraId="5F9E33B6" w14:textId="4526F788" w:rsidR="000E6C03" w:rsidRDefault="00A5442B" w:rsidP="000E6C03">
      <w:pPr>
        <w:pStyle w:val="a1"/>
        <w:ind w:firstLine="480"/>
      </w:pPr>
      <w:r w:rsidRPr="00A5442B">
        <w:rPr>
          <w:rFonts w:hint="eastAsia"/>
        </w:rPr>
        <w:t>“</w:t>
      </w:r>
      <w:r w:rsidRPr="00A5442B">
        <w:rPr>
          <w:rFonts w:hint="eastAsia"/>
        </w:rPr>
        <w:t>getdata</w:t>
      </w:r>
      <w:r w:rsidRPr="00A5442B">
        <w:rPr>
          <w:rFonts w:hint="eastAsia"/>
        </w:rPr>
        <w:t>”消息从另一个节点请求一个或多个数据对象。请求的数据对象通过库存来指定，请求节点通常是在之前通过“</w:t>
      </w:r>
      <w:r w:rsidRPr="00A5442B">
        <w:rPr>
          <w:rFonts w:hint="eastAsia"/>
        </w:rPr>
        <w:t>inv</w:t>
      </w:r>
      <w:r w:rsidRPr="00A5442B">
        <w:rPr>
          <w:rFonts w:hint="eastAsia"/>
        </w:rPr>
        <w:t>”消息接收这些库存。</w:t>
      </w:r>
    </w:p>
    <w:p w14:paraId="3C902F90" w14:textId="2813C5B6" w:rsidR="00A5442B" w:rsidRDefault="002243CD" w:rsidP="000E6C03">
      <w:pPr>
        <w:pStyle w:val="a1"/>
        <w:ind w:firstLine="480"/>
      </w:pPr>
      <w:r w:rsidRPr="002243CD">
        <w:rPr>
          <w:rFonts w:hint="eastAsia"/>
        </w:rPr>
        <w:t>对“</w:t>
      </w:r>
      <w:r w:rsidRPr="002243CD">
        <w:rPr>
          <w:rFonts w:hint="eastAsia"/>
        </w:rPr>
        <w:t>getdata</w:t>
      </w:r>
      <w:r w:rsidRPr="002243CD">
        <w:rPr>
          <w:rFonts w:hint="eastAsia"/>
        </w:rPr>
        <w:t>”消息的响应可以是“</w:t>
      </w:r>
      <w:r w:rsidRPr="002243CD">
        <w:rPr>
          <w:rFonts w:hint="eastAsia"/>
        </w:rPr>
        <w:t>tx</w:t>
      </w:r>
      <w:r w:rsidRPr="002243CD">
        <w:rPr>
          <w:rFonts w:hint="eastAsia"/>
        </w:rPr>
        <w:t>”、“</w:t>
      </w:r>
      <w:r w:rsidRPr="002243CD">
        <w:rPr>
          <w:rFonts w:hint="eastAsia"/>
        </w:rPr>
        <w:t>block</w:t>
      </w:r>
      <w:r w:rsidRPr="002243CD">
        <w:rPr>
          <w:rFonts w:hint="eastAsia"/>
        </w:rPr>
        <w:t>”、“</w:t>
      </w:r>
      <w:r w:rsidRPr="002243CD">
        <w:rPr>
          <w:rFonts w:hint="eastAsia"/>
        </w:rPr>
        <w:t>merkleblock</w:t>
      </w:r>
      <w:r w:rsidRPr="002243CD">
        <w:rPr>
          <w:rFonts w:hint="eastAsia"/>
        </w:rPr>
        <w:t>”、“</w:t>
      </w:r>
      <w:r w:rsidRPr="002243CD">
        <w:rPr>
          <w:rFonts w:hint="eastAsia"/>
        </w:rPr>
        <w:t>cmpctblock</w:t>
      </w:r>
      <w:r w:rsidRPr="002243CD">
        <w:rPr>
          <w:rFonts w:hint="eastAsia"/>
        </w:rPr>
        <w:t>”或“</w:t>
      </w:r>
      <w:r w:rsidRPr="002243CD">
        <w:rPr>
          <w:rFonts w:hint="eastAsia"/>
        </w:rPr>
        <w:t>notfound</w:t>
      </w:r>
      <w:r w:rsidRPr="002243CD">
        <w:rPr>
          <w:rFonts w:hint="eastAsia"/>
        </w:rPr>
        <w:t>”。</w:t>
      </w:r>
    </w:p>
    <w:p w14:paraId="75F13438" w14:textId="044FDC04" w:rsidR="002243CD" w:rsidRDefault="002243CD" w:rsidP="000E6C03">
      <w:pPr>
        <w:pStyle w:val="a1"/>
        <w:ind w:firstLine="480"/>
      </w:pPr>
      <w:r w:rsidRPr="002243CD">
        <w:rPr>
          <w:rFonts w:hint="eastAsia"/>
        </w:rPr>
        <w:t>此消息不能用于请求任意数据。例如无法请求那些已经不在内存池或中继集合中的历史数据。完整节点可能会因为已经从其区块数据库中修建掉老旧的交易而无法提供更早的区块。因此，“</w:t>
      </w:r>
      <w:r w:rsidRPr="002243CD">
        <w:rPr>
          <w:rFonts w:hint="eastAsia"/>
        </w:rPr>
        <w:t>getdata</w:t>
      </w:r>
      <w:r w:rsidRPr="002243CD">
        <w:rPr>
          <w:rFonts w:hint="eastAsia"/>
        </w:rPr>
        <w:t>”消息通常只向那些通过“</w:t>
      </w:r>
      <w:r w:rsidRPr="002243CD">
        <w:rPr>
          <w:rFonts w:hint="eastAsia"/>
        </w:rPr>
        <w:t>inv</w:t>
      </w:r>
      <w:r w:rsidRPr="002243CD">
        <w:rPr>
          <w:rFonts w:hint="eastAsia"/>
        </w:rPr>
        <w:t>”消息表明自己拥有所请求数据的节点发起请求。</w:t>
      </w:r>
    </w:p>
    <w:p w14:paraId="646CD422" w14:textId="6286FFE7" w:rsidR="002243CD" w:rsidRDefault="002243CD" w:rsidP="000E6C03">
      <w:pPr>
        <w:pStyle w:val="a1"/>
        <w:ind w:firstLine="480"/>
      </w:pPr>
      <w:r w:rsidRPr="002243CD">
        <w:rPr>
          <w:rFonts w:hint="eastAsia"/>
        </w:rPr>
        <w:lastRenderedPageBreak/>
        <w:t>“</w:t>
      </w:r>
      <w:r w:rsidRPr="002243CD">
        <w:rPr>
          <w:rFonts w:hint="eastAsia"/>
        </w:rPr>
        <w:t>getdata</w:t>
      </w:r>
      <w:r w:rsidRPr="002243CD">
        <w:rPr>
          <w:rFonts w:hint="eastAsia"/>
        </w:rPr>
        <w:t>”消息的格式与“</w:t>
      </w:r>
      <w:r w:rsidRPr="002243CD">
        <w:rPr>
          <w:rFonts w:hint="eastAsia"/>
        </w:rPr>
        <w:t>inv</w:t>
      </w:r>
      <w:r w:rsidRPr="002243CD">
        <w:rPr>
          <w:rFonts w:hint="eastAsia"/>
        </w:rPr>
        <w:t>”消息相同；只有消息报头不同。</w:t>
      </w:r>
    </w:p>
    <w:p w14:paraId="607C902C" w14:textId="242B5209" w:rsidR="00357589" w:rsidRDefault="000C0421" w:rsidP="000E6C03">
      <w:pPr>
        <w:pStyle w:val="a1"/>
        <w:ind w:firstLine="480"/>
      </w:pPr>
      <w:r>
        <w:rPr>
          <w:rFonts w:hint="eastAsia"/>
        </w:rPr>
        <w:t>(7) GetHeaders</w:t>
      </w:r>
      <w:r>
        <w:rPr>
          <w:rFonts w:hint="eastAsia"/>
        </w:rPr>
        <w:t>消息</w:t>
      </w:r>
    </w:p>
    <w:p w14:paraId="1822A653" w14:textId="10E1062D" w:rsidR="000C0421" w:rsidRDefault="00170C0D" w:rsidP="000E6C03">
      <w:pPr>
        <w:pStyle w:val="a1"/>
        <w:ind w:firstLine="480"/>
      </w:pPr>
      <w:r w:rsidRPr="00170C0D">
        <w:rPr>
          <w:rFonts w:hint="eastAsia"/>
        </w:rPr>
        <w:t>“</w:t>
      </w:r>
      <w:r w:rsidRPr="00170C0D">
        <w:rPr>
          <w:rFonts w:hint="eastAsia"/>
        </w:rPr>
        <w:t>getheaders</w:t>
      </w:r>
      <w:r w:rsidRPr="00170C0D">
        <w:rPr>
          <w:rFonts w:hint="eastAsia"/>
        </w:rPr>
        <w:t>”消息请求一条“</w:t>
      </w:r>
      <w:r w:rsidRPr="00170C0D">
        <w:rPr>
          <w:rFonts w:hint="eastAsia"/>
        </w:rPr>
        <w:t>headers</w:t>
      </w:r>
      <w:r w:rsidRPr="00170C0D">
        <w:rPr>
          <w:rFonts w:hint="eastAsia"/>
        </w:rPr>
        <w:t>”消息，该消息提供从区块链中的特定点开始的区块头。它允许已断开连接或首次启动的对等节点获取它尚未看到的区块头。</w:t>
      </w:r>
    </w:p>
    <w:p w14:paraId="2F213EB5" w14:textId="15EE460E" w:rsidR="00170C0D" w:rsidRDefault="00170C0D" w:rsidP="000E6C03">
      <w:pPr>
        <w:pStyle w:val="a1"/>
        <w:ind w:firstLine="480"/>
      </w:pPr>
      <w:r w:rsidRPr="00170C0D">
        <w:rPr>
          <w:rFonts w:hint="eastAsia"/>
        </w:rPr>
        <w:t>“</w:t>
      </w:r>
      <w:r w:rsidRPr="00170C0D">
        <w:rPr>
          <w:rFonts w:hint="eastAsia"/>
        </w:rPr>
        <w:t>getheaders</w:t>
      </w:r>
      <w:r w:rsidRPr="00170C0D">
        <w:rPr>
          <w:rFonts w:hint="eastAsia"/>
        </w:rPr>
        <w:t>”消息与“</w:t>
      </w:r>
      <w:r w:rsidRPr="00170C0D">
        <w:rPr>
          <w:rFonts w:hint="eastAsia"/>
        </w:rPr>
        <w:t>getblocks</w:t>
      </w:r>
      <w:r w:rsidRPr="00170C0D">
        <w:rPr>
          <w:rFonts w:hint="eastAsia"/>
        </w:rPr>
        <w:t>”消息几乎相同，但有一个细微的区别：“</w:t>
      </w:r>
      <w:r w:rsidRPr="00170C0D">
        <w:rPr>
          <w:rFonts w:hint="eastAsia"/>
        </w:rPr>
        <w:t>getblocks</w:t>
      </w:r>
      <w:r w:rsidRPr="00170C0D">
        <w:rPr>
          <w:rFonts w:hint="eastAsia"/>
        </w:rPr>
        <w:t>”消息的回复包含不超过</w:t>
      </w:r>
      <w:r w:rsidRPr="00170C0D">
        <w:rPr>
          <w:rFonts w:hint="eastAsia"/>
        </w:rPr>
        <w:t>500</w:t>
      </w:r>
      <w:r w:rsidRPr="00170C0D">
        <w:rPr>
          <w:rFonts w:hint="eastAsia"/>
        </w:rPr>
        <w:t>个区块头哈希值；“</w:t>
      </w:r>
      <w:r w:rsidRPr="00170C0D">
        <w:rPr>
          <w:rFonts w:hint="eastAsia"/>
        </w:rPr>
        <w:t>getheaders</w:t>
      </w:r>
      <w:r w:rsidRPr="00170C0D">
        <w:rPr>
          <w:rFonts w:hint="eastAsia"/>
        </w:rPr>
        <w:t>”消息的回复包含多达</w:t>
      </w:r>
      <w:r w:rsidRPr="00170C0D">
        <w:rPr>
          <w:rFonts w:hint="eastAsia"/>
        </w:rPr>
        <w:t>2,000</w:t>
      </w:r>
      <w:r w:rsidRPr="00170C0D">
        <w:rPr>
          <w:rFonts w:hint="eastAsia"/>
        </w:rPr>
        <w:t>个区块头。</w:t>
      </w:r>
    </w:p>
    <w:p w14:paraId="0147CD0D" w14:textId="6DF295B1" w:rsidR="00170C0D" w:rsidRDefault="007138BF" w:rsidP="000E6C03">
      <w:pPr>
        <w:pStyle w:val="a1"/>
        <w:ind w:firstLine="480"/>
      </w:pPr>
      <w:r>
        <w:rPr>
          <w:rFonts w:hint="eastAsia"/>
        </w:rPr>
        <w:t>(8) Headers</w:t>
      </w:r>
      <w:r>
        <w:rPr>
          <w:rFonts w:hint="eastAsia"/>
        </w:rPr>
        <w:t>消息</w:t>
      </w:r>
    </w:p>
    <w:p w14:paraId="6AB88A20" w14:textId="484BA3C3" w:rsidR="007138BF" w:rsidRDefault="0098782B" w:rsidP="000E6C03">
      <w:pPr>
        <w:pStyle w:val="a1"/>
        <w:ind w:firstLine="480"/>
      </w:pPr>
      <w:r w:rsidRPr="0098782B">
        <w:rPr>
          <w:rFonts w:hint="eastAsia"/>
        </w:rPr>
        <w:t>“</w:t>
      </w:r>
      <w:r w:rsidRPr="0098782B">
        <w:rPr>
          <w:rFonts w:hint="eastAsia"/>
        </w:rPr>
        <w:t>headers</w:t>
      </w:r>
      <w:r w:rsidRPr="0098782B">
        <w:rPr>
          <w:rFonts w:hint="eastAsia"/>
        </w:rPr>
        <w:t>”消息将区块头发送到一个节点，该节点之前使用“</w:t>
      </w:r>
      <w:r w:rsidRPr="0098782B">
        <w:rPr>
          <w:rFonts w:hint="eastAsia"/>
        </w:rPr>
        <w:t>getheaders</w:t>
      </w:r>
      <w:r w:rsidRPr="0098782B">
        <w:rPr>
          <w:rFonts w:hint="eastAsia"/>
        </w:rPr>
        <w:t>”消息请求某些区块头。</w:t>
      </w:r>
      <w:r w:rsidRPr="0098782B">
        <w:rPr>
          <w:rFonts w:hint="eastAsia"/>
        </w:rPr>
        <w:t>headers</w:t>
      </w:r>
      <w:r w:rsidRPr="0098782B">
        <w:rPr>
          <w:rFonts w:hint="eastAsia"/>
        </w:rPr>
        <w:t>消息可以为空。</w:t>
      </w:r>
    </w:p>
    <w:p w14:paraId="423BA037" w14:textId="42C69AFC" w:rsidR="0001414A" w:rsidRDefault="0001414A" w:rsidP="0001414A">
      <w:pPr>
        <w:pStyle w:val="af3"/>
        <w:keepNext/>
      </w:pPr>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11</w:t>
      </w:r>
      <w:r>
        <w:fldChar w:fldCharType="end"/>
      </w:r>
      <w:r>
        <w:rPr>
          <w:noProof/>
        </w:rPr>
        <w:t xml:space="preserve"> </w:t>
      </w:r>
      <w:r>
        <w:rPr>
          <w:rFonts w:hint="eastAsia"/>
          <w:noProof/>
        </w:rPr>
        <w:t xml:space="preserve"> Headers</w:t>
      </w:r>
      <w:r>
        <w:rPr>
          <w:rFonts w:hint="eastAsia"/>
          <w:noProof/>
        </w:rPr>
        <w:t>消息格式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741"/>
        <w:gridCol w:w="857"/>
        <w:gridCol w:w="1423"/>
        <w:gridCol w:w="4962"/>
      </w:tblGrid>
      <w:tr w:rsidR="0001414A" w:rsidRPr="004E660D" w14:paraId="4A27B5FC" w14:textId="77777777" w:rsidTr="00DA4D1E">
        <w:trPr>
          <w:jc w:val="center"/>
        </w:trPr>
        <w:tc>
          <w:tcPr>
            <w:tcW w:w="464" w:type="pct"/>
            <w:tcBorders>
              <w:top w:val="single" w:sz="18" w:space="0" w:color="auto"/>
            </w:tcBorders>
            <w:vAlign w:val="center"/>
          </w:tcPr>
          <w:p w14:paraId="3DABA5E3" w14:textId="77777777" w:rsidR="0001414A" w:rsidRPr="004E660D" w:rsidRDefault="0001414A" w:rsidP="004E660D">
            <w:pPr>
              <w:pStyle w:val="af2"/>
            </w:pPr>
            <w:r w:rsidRPr="004E660D">
              <w:rPr>
                <w:rFonts w:hint="eastAsia"/>
              </w:rPr>
              <w:t>字节</w:t>
            </w:r>
          </w:p>
        </w:tc>
        <w:tc>
          <w:tcPr>
            <w:tcW w:w="537" w:type="pct"/>
            <w:tcBorders>
              <w:top w:val="single" w:sz="18" w:space="0" w:color="auto"/>
            </w:tcBorders>
            <w:vAlign w:val="center"/>
          </w:tcPr>
          <w:p w14:paraId="7D07D478" w14:textId="77777777" w:rsidR="0001414A" w:rsidRPr="004E660D" w:rsidRDefault="0001414A" w:rsidP="004E660D">
            <w:pPr>
              <w:pStyle w:val="af2"/>
            </w:pPr>
            <w:r w:rsidRPr="004E660D">
              <w:rPr>
                <w:rFonts w:hint="eastAsia"/>
              </w:rPr>
              <w:t>字段</w:t>
            </w:r>
          </w:p>
        </w:tc>
        <w:tc>
          <w:tcPr>
            <w:tcW w:w="891" w:type="pct"/>
            <w:tcBorders>
              <w:top w:val="single" w:sz="18" w:space="0" w:color="auto"/>
            </w:tcBorders>
            <w:vAlign w:val="center"/>
          </w:tcPr>
          <w:p w14:paraId="306F0C16" w14:textId="77777777" w:rsidR="0001414A" w:rsidRPr="004E660D" w:rsidRDefault="0001414A" w:rsidP="004E660D">
            <w:pPr>
              <w:pStyle w:val="af2"/>
            </w:pPr>
            <w:r w:rsidRPr="004E660D">
              <w:rPr>
                <w:rFonts w:hint="eastAsia"/>
              </w:rPr>
              <w:t>数据类型</w:t>
            </w:r>
          </w:p>
        </w:tc>
        <w:tc>
          <w:tcPr>
            <w:tcW w:w="3108" w:type="pct"/>
            <w:tcBorders>
              <w:top w:val="single" w:sz="18" w:space="0" w:color="auto"/>
            </w:tcBorders>
            <w:vAlign w:val="center"/>
          </w:tcPr>
          <w:p w14:paraId="2F2F71A6" w14:textId="77777777" w:rsidR="0001414A" w:rsidRPr="004E660D" w:rsidRDefault="0001414A" w:rsidP="00DC58AE">
            <w:pPr>
              <w:pStyle w:val="af2"/>
            </w:pPr>
            <w:r w:rsidRPr="004E660D">
              <w:rPr>
                <w:rFonts w:hint="eastAsia"/>
              </w:rPr>
              <w:t>描述</w:t>
            </w:r>
          </w:p>
        </w:tc>
      </w:tr>
      <w:tr w:rsidR="0001414A" w:rsidRPr="004E660D" w14:paraId="371AA4AF" w14:textId="77777777" w:rsidTr="00DA4D1E">
        <w:trPr>
          <w:jc w:val="center"/>
        </w:trPr>
        <w:tc>
          <w:tcPr>
            <w:tcW w:w="464" w:type="pct"/>
            <w:vAlign w:val="center"/>
          </w:tcPr>
          <w:p w14:paraId="707D65BA" w14:textId="4FD3003C" w:rsidR="0001414A" w:rsidRPr="004E660D" w:rsidRDefault="0001414A" w:rsidP="004E660D">
            <w:pPr>
              <w:pStyle w:val="af2"/>
            </w:pPr>
            <w:r>
              <w:rPr>
                <w:rFonts w:hint="eastAsia"/>
              </w:rPr>
              <w:t>Varies</w:t>
            </w:r>
          </w:p>
        </w:tc>
        <w:tc>
          <w:tcPr>
            <w:tcW w:w="537" w:type="pct"/>
            <w:vAlign w:val="center"/>
          </w:tcPr>
          <w:p w14:paraId="15B480F7" w14:textId="301D9EDE" w:rsidR="0001414A" w:rsidRPr="004E660D" w:rsidRDefault="0001414A" w:rsidP="004E660D">
            <w:pPr>
              <w:pStyle w:val="af2"/>
            </w:pPr>
            <w:r>
              <w:rPr>
                <w:rFonts w:hint="eastAsia"/>
              </w:rPr>
              <w:t>count</w:t>
            </w:r>
          </w:p>
        </w:tc>
        <w:tc>
          <w:tcPr>
            <w:tcW w:w="891" w:type="pct"/>
            <w:vAlign w:val="center"/>
          </w:tcPr>
          <w:p w14:paraId="48C448E4" w14:textId="2E27CB3F" w:rsidR="0001414A" w:rsidRPr="004E660D" w:rsidRDefault="0001414A" w:rsidP="004E660D">
            <w:pPr>
              <w:pStyle w:val="af2"/>
            </w:pPr>
            <w:r>
              <w:rPr>
                <w:rFonts w:hint="eastAsia"/>
              </w:rPr>
              <w:t>compactSize uint</w:t>
            </w:r>
          </w:p>
        </w:tc>
        <w:tc>
          <w:tcPr>
            <w:tcW w:w="3108" w:type="pct"/>
            <w:vAlign w:val="center"/>
          </w:tcPr>
          <w:p w14:paraId="2D2D1F68" w14:textId="67B76CC5" w:rsidR="0001414A" w:rsidRPr="004E660D" w:rsidRDefault="0001414A" w:rsidP="00DC58AE">
            <w:pPr>
              <w:pStyle w:val="af2"/>
              <w:jc w:val="both"/>
            </w:pPr>
            <w:r w:rsidRPr="0001414A">
              <w:rPr>
                <w:rFonts w:hint="eastAsia"/>
              </w:rPr>
              <w:t>区块头数量，最大为</w:t>
            </w:r>
            <w:r w:rsidRPr="0001414A">
              <w:rPr>
                <w:rFonts w:hint="eastAsia"/>
              </w:rPr>
              <w:t>2,000</w:t>
            </w:r>
            <w:r w:rsidRPr="0001414A">
              <w:rPr>
                <w:rFonts w:hint="eastAsia"/>
              </w:rPr>
              <w:t>。</w:t>
            </w:r>
          </w:p>
        </w:tc>
      </w:tr>
      <w:tr w:rsidR="0001414A" w:rsidRPr="004E660D" w14:paraId="2905799C" w14:textId="77777777" w:rsidTr="00DA4D1E">
        <w:trPr>
          <w:jc w:val="center"/>
        </w:trPr>
        <w:tc>
          <w:tcPr>
            <w:tcW w:w="464" w:type="pct"/>
            <w:tcBorders>
              <w:bottom w:val="single" w:sz="18" w:space="0" w:color="auto"/>
            </w:tcBorders>
            <w:vAlign w:val="center"/>
          </w:tcPr>
          <w:p w14:paraId="142CA77E" w14:textId="7203B535" w:rsidR="0001414A" w:rsidRPr="004E660D" w:rsidRDefault="0001414A" w:rsidP="004E660D">
            <w:pPr>
              <w:pStyle w:val="af2"/>
            </w:pPr>
            <w:r>
              <w:rPr>
                <w:rFonts w:hint="eastAsia"/>
              </w:rPr>
              <w:t>Varies</w:t>
            </w:r>
          </w:p>
        </w:tc>
        <w:tc>
          <w:tcPr>
            <w:tcW w:w="537" w:type="pct"/>
            <w:tcBorders>
              <w:bottom w:val="single" w:sz="18" w:space="0" w:color="auto"/>
            </w:tcBorders>
            <w:vAlign w:val="center"/>
          </w:tcPr>
          <w:p w14:paraId="10223F0E" w14:textId="7AC51C95" w:rsidR="0001414A" w:rsidRPr="004E660D" w:rsidRDefault="0001414A" w:rsidP="004E660D">
            <w:pPr>
              <w:pStyle w:val="af2"/>
            </w:pPr>
            <w:r>
              <w:rPr>
                <w:rFonts w:hint="eastAsia"/>
              </w:rPr>
              <w:t>headers</w:t>
            </w:r>
          </w:p>
        </w:tc>
        <w:tc>
          <w:tcPr>
            <w:tcW w:w="891" w:type="pct"/>
            <w:tcBorders>
              <w:bottom w:val="single" w:sz="18" w:space="0" w:color="auto"/>
            </w:tcBorders>
            <w:vAlign w:val="center"/>
          </w:tcPr>
          <w:p w14:paraId="0CD9AAFF" w14:textId="63EF2D9B" w:rsidR="0001414A" w:rsidRPr="004E660D" w:rsidRDefault="0001414A" w:rsidP="004E660D">
            <w:pPr>
              <w:pStyle w:val="af2"/>
            </w:pPr>
            <w:r>
              <w:rPr>
                <w:rFonts w:hint="eastAsia"/>
              </w:rPr>
              <w:t>block_header</w:t>
            </w:r>
          </w:p>
        </w:tc>
        <w:tc>
          <w:tcPr>
            <w:tcW w:w="3108" w:type="pct"/>
            <w:tcBorders>
              <w:bottom w:val="single" w:sz="18" w:space="0" w:color="auto"/>
            </w:tcBorders>
            <w:vAlign w:val="center"/>
          </w:tcPr>
          <w:p w14:paraId="1581A0E0" w14:textId="2429770F" w:rsidR="0001414A" w:rsidRPr="0001414A" w:rsidRDefault="0001414A" w:rsidP="00DC58AE">
            <w:pPr>
              <w:pStyle w:val="af2"/>
              <w:jc w:val="both"/>
            </w:pPr>
            <w:r w:rsidRPr="0001414A">
              <w:rPr>
                <w:rFonts w:hint="eastAsia"/>
              </w:rPr>
              <w:t>区块头：每个</w:t>
            </w:r>
            <w:r w:rsidRPr="0001414A">
              <w:rPr>
                <w:rFonts w:hint="eastAsia"/>
              </w:rPr>
              <w:t>72</w:t>
            </w:r>
            <w:r w:rsidRPr="0001414A">
              <w:rPr>
                <w:rFonts w:hint="eastAsia"/>
              </w:rPr>
              <w:t>字节的区块头都采用区块头部分中描述的格式，并带有额外的</w:t>
            </w:r>
            <w:r w:rsidRPr="0001414A">
              <w:rPr>
                <w:rFonts w:hint="eastAsia"/>
              </w:rPr>
              <w:t>0x00</w:t>
            </w:r>
            <w:r w:rsidRPr="0001414A">
              <w:rPr>
                <w:rFonts w:hint="eastAsia"/>
              </w:rPr>
              <w:t>后缀。此</w:t>
            </w:r>
            <w:r w:rsidRPr="0001414A">
              <w:rPr>
                <w:rFonts w:hint="eastAsia"/>
              </w:rPr>
              <w:t>0x00</w:t>
            </w:r>
            <w:r w:rsidRPr="0001414A">
              <w:rPr>
                <w:rFonts w:hint="eastAsia"/>
              </w:rPr>
              <w:t>称为交易计数，但由于“</w:t>
            </w:r>
            <w:r w:rsidRPr="0001414A">
              <w:rPr>
                <w:rFonts w:hint="eastAsia"/>
              </w:rPr>
              <w:t>headers</w:t>
            </w:r>
            <w:r w:rsidRPr="0001414A">
              <w:rPr>
                <w:rFonts w:hint="eastAsia"/>
              </w:rPr>
              <w:t>”消息不包含任何交易，因此交易计数始终为零。</w:t>
            </w:r>
          </w:p>
        </w:tc>
      </w:tr>
    </w:tbl>
    <w:p w14:paraId="711D1B23" w14:textId="47F8C192" w:rsidR="0098782B" w:rsidRDefault="00DA4D1E" w:rsidP="000E6C03">
      <w:pPr>
        <w:pStyle w:val="a1"/>
        <w:ind w:firstLine="480"/>
      </w:pPr>
      <w:r w:rsidRPr="00DA4D1E">
        <w:rPr>
          <w:rFonts w:hint="eastAsia"/>
        </w:rPr>
        <w:t>以下显示一个“</w:t>
      </w:r>
      <w:r w:rsidRPr="00DA4D1E">
        <w:rPr>
          <w:rFonts w:hint="eastAsia"/>
        </w:rPr>
        <w:t>headers</w:t>
      </w:r>
      <w:r w:rsidRPr="00DA4D1E">
        <w:rPr>
          <w:rFonts w:hint="eastAsia"/>
        </w:rPr>
        <w:t>”消息。</w:t>
      </w:r>
    </w:p>
    <w:p w14:paraId="56D1516F" w14:textId="77777777" w:rsidR="00DA4D1E" w:rsidRPr="00DA4D1E" w:rsidRDefault="00DA4D1E" w:rsidP="00DA4D1E">
      <w:pPr>
        <w:pStyle w:val="af8"/>
        <w:rPr>
          <w:rFonts w:hint="eastAsia"/>
        </w:rPr>
      </w:pPr>
      <w:r w:rsidRPr="00DA4D1E">
        <w:t>01 ................................. Header count: 1</w:t>
      </w:r>
    </w:p>
    <w:p w14:paraId="372E0064" w14:textId="77777777" w:rsidR="00DA4D1E" w:rsidRPr="00DA4D1E" w:rsidRDefault="00DA4D1E" w:rsidP="00DA4D1E">
      <w:pPr>
        <w:pStyle w:val="af8"/>
        <w:rPr>
          <w:rFonts w:hint="eastAsia"/>
        </w:rPr>
      </w:pPr>
    </w:p>
    <w:p w14:paraId="7AD1D9D6" w14:textId="77777777" w:rsidR="00DA4D1E" w:rsidRPr="00DA4D1E" w:rsidRDefault="00DA4D1E" w:rsidP="00DA4D1E">
      <w:pPr>
        <w:pStyle w:val="af8"/>
        <w:rPr>
          <w:rFonts w:hint="eastAsia"/>
        </w:rPr>
      </w:pPr>
      <w:r w:rsidRPr="00DA4D1E">
        <w:t>02000000 ........................... Block version: 2</w:t>
      </w:r>
    </w:p>
    <w:p w14:paraId="5F9EDAF4" w14:textId="77777777" w:rsidR="00DA4D1E" w:rsidRPr="00DA4D1E" w:rsidRDefault="00DA4D1E" w:rsidP="00DA4D1E">
      <w:pPr>
        <w:pStyle w:val="af8"/>
        <w:rPr>
          <w:rFonts w:hint="eastAsia"/>
        </w:rPr>
      </w:pPr>
      <w:r w:rsidRPr="00DA4D1E">
        <w:t>b6ff0b1b1680a2862a30ca44d346d9e8</w:t>
      </w:r>
    </w:p>
    <w:p w14:paraId="6C42B85A" w14:textId="77777777" w:rsidR="00DA4D1E" w:rsidRPr="00DA4D1E" w:rsidRDefault="00DA4D1E" w:rsidP="00DA4D1E">
      <w:pPr>
        <w:pStyle w:val="af8"/>
        <w:rPr>
          <w:rFonts w:hint="eastAsia"/>
        </w:rPr>
      </w:pPr>
      <w:r w:rsidRPr="00DA4D1E">
        <w:t>910d334beb48ca0c0000000000000000 ... Hash of previous block's header</w:t>
      </w:r>
    </w:p>
    <w:p w14:paraId="56A73C3F" w14:textId="77777777" w:rsidR="00DA4D1E" w:rsidRPr="00DA4D1E" w:rsidRDefault="00DA4D1E" w:rsidP="00DA4D1E">
      <w:pPr>
        <w:pStyle w:val="af8"/>
        <w:rPr>
          <w:rFonts w:hint="eastAsia"/>
        </w:rPr>
      </w:pPr>
      <w:r w:rsidRPr="00DA4D1E">
        <w:t>9d10aa52ee949386ca9385695f04ede2</w:t>
      </w:r>
    </w:p>
    <w:p w14:paraId="68BF17EC" w14:textId="77777777" w:rsidR="00DA4D1E" w:rsidRPr="00DA4D1E" w:rsidRDefault="00DA4D1E" w:rsidP="00DA4D1E">
      <w:pPr>
        <w:pStyle w:val="af8"/>
        <w:rPr>
          <w:rFonts w:hint="eastAsia"/>
        </w:rPr>
      </w:pPr>
      <w:r w:rsidRPr="00DA4D1E">
        <w:t>70dda20810decd12bc9b048aaab31471 ... Merkle root</w:t>
      </w:r>
    </w:p>
    <w:p w14:paraId="0605AD2D" w14:textId="77777777" w:rsidR="00DA4D1E" w:rsidRPr="00DA4D1E" w:rsidRDefault="00DA4D1E" w:rsidP="00DA4D1E">
      <w:pPr>
        <w:pStyle w:val="af8"/>
        <w:rPr>
          <w:rFonts w:hint="eastAsia"/>
        </w:rPr>
      </w:pPr>
      <w:r w:rsidRPr="00DA4D1E">
        <w:t>00000000 ........................... [Unix time][unix epoch time]: 0</w:t>
      </w:r>
    </w:p>
    <w:p w14:paraId="22D1552A" w14:textId="77777777" w:rsidR="00DA4D1E" w:rsidRPr="00DA4D1E" w:rsidRDefault="00DA4D1E" w:rsidP="00DA4D1E">
      <w:pPr>
        <w:pStyle w:val="af8"/>
        <w:rPr>
          <w:rFonts w:hint="eastAsia"/>
        </w:rPr>
      </w:pPr>
    </w:p>
    <w:p w14:paraId="53BD007A" w14:textId="77777777" w:rsidR="00DA4D1E" w:rsidRPr="00DA4D1E" w:rsidRDefault="00DA4D1E" w:rsidP="00DA4D1E">
      <w:pPr>
        <w:pStyle w:val="af8"/>
        <w:rPr>
          <w:rFonts w:hint="eastAsia"/>
        </w:rPr>
      </w:pPr>
      <w:r w:rsidRPr="00DA4D1E">
        <w:t>00 ................................. Transaction count (0x00)</w:t>
      </w:r>
    </w:p>
    <w:p w14:paraId="449996E7" w14:textId="3CC14322" w:rsidR="00DA4D1E" w:rsidRDefault="00123C50" w:rsidP="000E6C03">
      <w:pPr>
        <w:pStyle w:val="a1"/>
        <w:ind w:firstLine="480"/>
      </w:pPr>
      <w:r>
        <w:rPr>
          <w:rFonts w:hint="eastAsia"/>
        </w:rPr>
        <w:lastRenderedPageBreak/>
        <w:t>(9) Inv</w:t>
      </w:r>
      <w:r>
        <w:rPr>
          <w:rFonts w:hint="eastAsia"/>
        </w:rPr>
        <w:t>消息</w:t>
      </w:r>
    </w:p>
    <w:p w14:paraId="784C9EE5" w14:textId="2A7F8FCD" w:rsidR="00123C50" w:rsidRDefault="001056FB" w:rsidP="000E6C03">
      <w:pPr>
        <w:pStyle w:val="a1"/>
        <w:ind w:firstLine="480"/>
      </w:pPr>
      <w:r w:rsidRPr="001056FB">
        <w:rPr>
          <w:rFonts w:hint="eastAsia"/>
        </w:rPr>
        <w:t>“</w:t>
      </w:r>
      <w:r w:rsidRPr="001056FB">
        <w:rPr>
          <w:rFonts w:hint="eastAsia"/>
        </w:rPr>
        <w:t>inv</w:t>
      </w:r>
      <w:r w:rsidRPr="001056FB">
        <w:rPr>
          <w:rFonts w:hint="eastAsia"/>
        </w:rPr>
        <w:t>”消息用于传输一个或多个对象的库存。发送方可以主动发送“</w:t>
      </w:r>
      <w:r w:rsidRPr="001056FB">
        <w:rPr>
          <w:rFonts w:hint="eastAsia"/>
        </w:rPr>
        <w:t>inv</w:t>
      </w:r>
      <w:r w:rsidRPr="001056FB">
        <w:rPr>
          <w:rFonts w:hint="eastAsia"/>
        </w:rPr>
        <w:t>”消息，而不需要接收方的请求。这种方式通常用于广播新的交易或区块。此外，“</w:t>
      </w:r>
      <w:r w:rsidRPr="001056FB">
        <w:rPr>
          <w:rFonts w:hint="eastAsia"/>
        </w:rPr>
        <w:t>inv</w:t>
      </w:r>
      <w:r w:rsidRPr="001056FB">
        <w:rPr>
          <w:rFonts w:hint="eastAsia"/>
        </w:rPr>
        <w:t>”消息也可以作为其他消息的回复发送，例如：“</w:t>
      </w:r>
      <w:r w:rsidRPr="001056FB">
        <w:rPr>
          <w:rFonts w:hint="eastAsia"/>
        </w:rPr>
        <w:t>getblocks</w:t>
      </w:r>
      <w:r w:rsidRPr="001056FB">
        <w:rPr>
          <w:rFonts w:hint="eastAsia"/>
        </w:rPr>
        <w:t>”消息或“</w:t>
      </w:r>
      <w:r w:rsidRPr="001056FB">
        <w:rPr>
          <w:rFonts w:hint="eastAsia"/>
        </w:rPr>
        <w:t>mempool</w:t>
      </w:r>
      <w:r w:rsidRPr="001056FB">
        <w:rPr>
          <w:rFonts w:hint="eastAsia"/>
        </w:rPr>
        <w:t>”消息。</w:t>
      </w:r>
    </w:p>
    <w:p w14:paraId="2BC95174" w14:textId="000F5CF8" w:rsidR="001056FB" w:rsidRDefault="001056FB" w:rsidP="000E6C03">
      <w:pPr>
        <w:pStyle w:val="a1"/>
        <w:ind w:firstLine="480"/>
      </w:pPr>
      <w:r w:rsidRPr="001056FB">
        <w:rPr>
          <w:rFonts w:hint="eastAsia"/>
        </w:rPr>
        <w:t>接收方可以将“</w:t>
      </w:r>
      <w:r w:rsidRPr="001056FB">
        <w:rPr>
          <w:rFonts w:hint="eastAsia"/>
        </w:rPr>
        <w:t>inv</w:t>
      </w:r>
      <w:r w:rsidRPr="001056FB">
        <w:rPr>
          <w:rFonts w:hint="eastAsia"/>
        </w:rPr>
        <w:t>”消息中的库存与他已知的库存进行比较，然后使用后续消息请求尚未见过的对象。</w:t>
      </w:r>
    </w:p>
    <w:p w14:paraId="77623833" w14:textId="6DE5D87F" w:rsidR="00433200" w:rsidRDefault="00433200" w:rsidP="00433200">
      <w:pPr>
        <w:pStyle w:val="af3"/>
        <w:keepNext/>
      </w:pPr>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12</w:t>
      </w:r>
      <w:r>
        <w:fldChar w:fldCharType="end"/>
      </w:r>
      <w:r>
        <w:rPr>
          <w:rFonts w:hint="eastAsia"/>
        </w:rPr>
        <w:t xml:space="preserve"> Inv</w:t>
      </w:r>
      <w:r>
        <w:rPr>
          <w:rFonts w:hint="eastAsia"/>
        </w:rPr>
        <w:t>消息格式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030"/>
        <w:gridCol w:w="1418"/>
        <w:gridCol w:w="2318"/>
        <w:gridCol w:w="3217"/>
      </w:tblGrid>
      <w:tr w:rsidR="001056FB" w:rsidRPr="004E660D" w14:paraId="5F64F8BD" w14:textId="77777777" w:rsidTr="00433200">
        <w:trPr>
          <w:jc w:val="center"/>
        </w:trPr>
        <w:tc>
          <w:tcPr>
            <w:tcW w:w="645" w:type="pct"/>
            <w:tcBorders>
              <w:top w:val="single" w:sz="18" w:space="0" w:color="auto"/>
            </w:tcBorders>
            <w:vAlign w:val="center"/>
          </w:tcPr>
          <w:p w14:paraId="6B8339B8" w14:textId="77777777" w:rsidR="001056FB" w:rsidRPr="004E660D" w:rsidRDefault="001056FB" w:rsidP="004E660D">
            <w:pPr>
              <w:pStyle w:val="af2"/>
            </w:pPr>
            <w:r w:rsidRPr="004E660D">
              <w:rPr>
                <w:rFonts w:hint="eastAsia"/>
              </w:rPr>
              <w:t>字节</w:t>
            </w:r>
          </w:p>
        </w:tc>
        <w:tc>
          <w:tcPr>
            <w:tcW w:w="888" w:type="pct"/>
            <w:tcBorders>
              <w:top w:val="single" w:sz="18" w:space="0" w:color="auto"/>
            </w:tcBorders>
            <w:vAlign w:val="center"/>
          </w:tcPr>
          <w:p w14:paraId="244A2AE7" w14:textId="77777777" w:rsidR="001056FB" w:rsidRPr="004E660D" w:rsidRDefault="001056FB" w:rsidP="004E660D">
            <w:pPr>
              <w:pStyle w:val="af2"/>
            </w:pPr>
            <w:r w:rsidRPr="004E660D">
              <w:rPr>
                <w:rFonts w:hint="eastAsia"/>
              </w:rPr>
              <w:t>字段</w:t>
            </w:r>
          </w:p>
        </w:tc>
        <w:tc>
          <w:tcPr>
            <w:tcW w:w="1452" w:type="pct"/>
            <w:tcBorders>
              <w:top w:val="single" w:sz="18" w:space="0" w:color="auto"/>
            </w:tcBorders>
            <w:vAlign w:val="center"/>
          </w:tcPr>
          <w:p w14:paraId="4C5C987D" w14:textId="77777777" w:rsidR="001056FB" w:rsidRPr="004E660D" w:rsidRDefault="001056FB" w:rsidP="004E660D">
            <w:pPr>
              <w:pStyle w:val="af2"/>
            </w:pPr>
            <w:r w:rsidRPr="004E660D">
              <w:rPr>
                <w:rFonts w:hint="eastAsia"/>
              </w:rPr>
              <w:t>数据类型</w:t>
            </w:r>
          </w:p>
        </w:tc>
        <w:tc>
          <w:tcPr>
            <w:tcW w:w="2015" w:type="pct"/>
            <w:tcBorders>
              <w:top w:val="single" w:sz="18" w:space="0" w:color="auto"/>
            </w:tcBorders>
            <w:vAlign w:val="center"/>
          </w:tcPr>
          <w:p w14:paraId="1752D292" w14:textId="77777777" w:rsidR="001056FB" w:rsidRPr="004E660D" w:rsidRDefault="001056FB" w:rsidP="00DC58AE">
            <w:pPr>
              <w:pStyle w:val="af2"/>
            </w:pPr>
            <w:r w:rsidRPr="004E660D">
              <w:rPr>
                <w:rFonts w:hint="eastAsia"/>
              </w:rPr>
              <w:t>描述</w:t>
            </w:r>
          </w:p>
        </w:tc>
      </w:tr>
      <w:tr w:rsidR="001056FB" w:rsidRPr="004E660D" w14:paraId="7EAE5E75" w14:textId="77777777" w:rsidTr="00433200">
        <w:trPr>
          <w:jc w:val="center"/>
        </w:trPr>
        <w:tc>
          <w:tcPr>
            <w:tcW w:w="645" w:type="pct"/>
            <w:vAlign w:val="center"/>
          </w:tcPr>
          <w:p w14:paraId="3FA7525C" w14:textId="45000374" w:rsidR="001056FB" w:rsidRPr="004E660D" w:rsidRDefault="001056FB" w:rsidP="004E660D">
            <w:pPr>
              <w:pStyle w:val="af2"/>
            </w:pPr>
            <w:r>
              <w:rPr>
                <w:rFonts w:hint="eastAsia"/>
              </w:rPr>
              <w:t>Varies</w:t>
            </w:r>
          </w:p>
        </w:tc>
        <w:tc>
          <w:tcPr>
            <w:tcW w:w="888" w:type="pct"/>
            <w:vAlign w:val="center"/>
          </w:tcPr>
          <w:p w14:paraId="110F7C40" w14:textId="112D373F" w:rsidR="001056FB" w:rsidRPr="004E660D" w:rsidRDefault="001056FB" w:rsidP="004E660D">
            <w:pPr>
              <w:pStyle w:val="af2"/>
            </w:pPr>
            <w:r>
              <w:rPr>
                <w:rFonts w:hint="eastAsia"/>
              </w:rPr>
              <w:t>count</w:t>
            </w:r>
          </w:p>
        </w:tc>
        <w:tc>
          <w:tcPr>
            <w:tcW w:w="1452" w:type="pct"/>
            <w:vAlign w:val="center"/>
          </w:tcPr>
          <w:p w14:paraId="1A1E5B26" w14:textId="1C09A348" w:rsidR="001056FB" w:rsidRPr="004E660D" w:rsidRDefault="001056FB" w:rsidP="004E660D">
            <w:pPr>
              <w:pStyle w:val="af2"/>
            </w:pPr>
            <w:r>
              <w:rPr>
                <w:rFonts w:hint="eastAsia"/>
              </w:rPr>
              <w:t>compactSize uint</w:t>
            </w:r>
          </w:p>
        </w:tc>
        <w:tc>
          <w:tcPr>
            <w:tcW w:w="2015" w:type="pct"/>
            <w:vAlign w:val="center"/>
          </w:tcPr>
          <w:p w14:paraId="199B879D" w14:textId="358138BC" w:rsidR="001056FB" w:rsidRPr="004E660D" w:rsidRDefault="00433200" w:rsidP="00DC58AE">
            <w:pPr>
              <w:pStyle w:val="af2"/>
              <w:jc w:val="both"/>
            </w:pPr>
            <w:r w:rsidRPr="00433200">
              <w:rPr>
                <w:rFonts w:hint="eastAsia"/>
              </w:rPr>
              <w:t>库存条目的数量。</w:t>
            </w:r>
          </w:p>
        </w:tc>
      </w:tr>
      <w:tr w:rsidR="001056FB" w:rsidRPr="004E660D" w14:paraId="558C53A0" w14:textId="77777777" w:rsidTr="00433200">
        <w:trPr>
          <w:jc w:val="center"/>
        </w:trPr>
        <w:tc>
          <w:tcPr>
            <w:tcW w:w="645" w:type="pct"/>
            <w:tcBorders>
              <w:bottom w:val="single" w:sz="18" w:space="0" w:color="auto"/>
            </w:tcBorders>
            <w:vAlign w:val="center"/>
          </w:tcPr>
          <w:p w14:paraId="026AB933" w14:textId="532EC3D5" w:rsidR="001056FB" w:rsidRPr="004E660D" w:rsidRDefault="001056FB" w:rsidP="004E660D">
            <w:pPr>
              <w:pStyle w:val="af2"/>
            </w:pPr>
            <w:r>
              <w:rPr>
                <w:rFonts w:hint="eastAsia"/>
              </w:rPr>
              <w:t>Varies</w:t>
            </w:r>
          </w:p>
        </w:tc>
        <w:tc>
          <w:tcPr>
            <w:tcW w:w="888" w:type="pct"/>
            <w:tcBorders>
              <w:bottom w:val="single" w:sz="18" w:space="0" w:color="auto"/>
            </w:tcBorders>
            <w:vAlign w:val="center"/>
          </w:tcPr>
          <w:p w14:paraId="534F9565" w14:textId="1CC5D1A3" w:rsidR="001056FB" w:rsidRPr="004E660D" w:rsidRDefault="001056FB" w:rsidP="004E660D">
            <w:pPr>
              <w:pStyle w:val="af2"/>
            </w:pPr>
            <w:r>
              <w:rPr>
                <w:rFonts w:hint="eastAsia"/>
              </w:rPr>
              <w:t>inventory</w:t>
            </w:r>
          </w:p>
        </w:tc>
        <w:tc>
          <w:tcPr>
            <w:tcW w:w="1452" w:type="pct"/>
            <w:tcBorders>
              <w:bottom w:val="single" w:sz="18" w:space="0" w:color="auto"/>
            </w:tcBorders>
            <w:vAlign w:val="center"/>
          </w:tcPr>
          <w:p w14:paraId="2F23228E" w14:textId="14C9A565" w:rsidR="001056FB" w:rsidRPr="004E660D" w:rsidRDefault="001056FB" w:rsidP="004E660D">
            <w:pPr>
              <w:pStyle w:val="af2"/>
            </w:pPr>
            <w:r>
              <w:rPr>
                <w:rFonts w:hint="eastAsia"/>
              </w:rPr>
              <w:t>invent</w:t>
            </w:r>
            <w:r w:rsidR="00433200">
              <w:rPr>
                <w:rFonts w:hint="eastAsia"/>
              </w:rPr>
              <w:t>ory</w:t>
            </w:r>
          </w:p>
        </w:tc>
        <w:tc>
          <w:tcPr>
            <w:tcW w:w="2015" w:type="pct"/>
            <w:tcBorders>
              <w:bottom w:val="single" w:sz="18" w:space="0" w:color="auto"/>
            </w:tcBorders>
            <w:vAlign w:val="center"/>
          </w:tcPr>
          <w:p w14:paraId="71F16A6A" w14:textId="0224DECA" w:rsidR="001056FB" w:rsidRPr="004E660D" w:rsidRDefault="00433200" w:rsidP="00DC58AE">
            <w:pPr>
              <w:pStyle w:val="af2"/>
              <w:jc w:val="both"/>
            </w:pPr>
            <w:r w:rsidRPr="00433200">
              <w:rPr>
                <w:rFonts w:hint="eastAsia"/>
              </w:rPr>
              <w:t>一个或多个库存条目。</w:t>
            </w:r>
          </w:p>
        </w:tc>
      </w:tr>
    </w:tbl>
    <w:p w14:paraId="67C1B1F7" w14:textId="51F21039" w:rsidR="001056FB" w:rsidRDefault="00A344DA" w:rsidP="000E6C03">
      <w:pPr>
        <w:pStyle w:val="a1"/>
        <w:ind w:firstLine="480"/>
      </w:pPr>
      <w:r w:rsidRPr="00A344DA">
        <w:rPr>
          <w:rFonts w:hint="eastAsia"/>
        </w:rPr>
        <w:t>以下显示带有两个库存条目的“</w:t>
      </w:r>
      <w:r w:rsidRPr="00A344DA">
        <w:rPr>
          <w:rFonts w:hint="eastAsia"/>
        </w:rPr>
        <w:t>inv</w:t>
      </w:r>
      <w:r w:rsidRPr="00A344DA">
        <w:rPr>
          <w:rFonts w:hint="eastAsia"/>
        </w:rPr>
        <w:t>”消息。</w:t>
      </w:r>
    </w:p>
    <w:p w14:paraId="7F062030" w14:textId="77777777" w:rsidR="00A344DA" w:rsidRPr="00A344DA" w:rsidRDefault="00A344DA" w:rsidP="00A344DA">
      <w:pPr>
        <w:pStyle w:val="af8"/>
        <w:rPr>
          <w:rFonts w:hint="eastAsia"/>
        </w:rPr>
      </w:pPr>
      <w:r w:rsidRPr="00A344DA">
        <w:t>02 ................................. Count: 2</w:t>
      </w:r>
    </w:p>
    <w:p w14:paraId="290DDBAF" w14:textId="77777777" w:rsidR="00A344DA" w:rsidRPr="00A344DA" w:rsidRDefault="00A344DA" w:rsidP="00A344DA">
      <w:pPr>
        <w:pStyle w:val="af8"/>
        <w:rPr>
          <w:rFonts w:hint="eastAsia"/>
        </w:rPr>
      </w:pPr>
    </w:p>
    <w:p w14:paraId="13B18100" w14:textId="77777777" w:rsidR="00A344DA" w:rsidRPr="00A344DA" w:rsidRDefault="00A344DA" w:rsidP="00A344DA">
      <w:pPr>
        <w:pStyle w:val="af8"/>
        <w:rPr>
          <w:rFonts w:hint="eastAsia"/>
        </w:rPr>
      </w:pPr>
      <w:r w:rsidRPr="00A344DA">
        <w:t>01000000 ........................... Type: MSG_TX</w:t>
      </w:r>
    </w:p>
    <w:p w14:paraId="1BAE87DD" w14:textId="77777777" w:rsidR="00A344DA" w:rsidRPr="00A344DA" w:rsidRDefault="00A344DA" w:rsidP="00A344DA">
      <w:pPr>
        <w:pStyle w:val="af8"/>
        <w:rPr>
          <w:rFonts w:hint="eastAsia"/>
        </w:rPr>
      </w:pPr>
      <w:r w:rsidRPr="00A344DA">
        <w:t>de55ffd709ac1f5dc509a0925d0b1fc4</w:t>
      </w:r>
    </w:p>
    <w:p w14:paraId="119ED8DE" w14:textId="77777777" w:rsidR="00A344DA" w:rsidRPr="00A344DA" w:rsidRDefault="00A344DA" w:rsidP="00A344DA">
      <w:pPr>
        <w:pStyle w:val="af8"/>
        <w:rPr>
          <w:rFonts w:hint="eastAsia"/>
        </w:rPr>
      </w:pPr>
      <w:r w:rsidRPr="00A344DA">
        <w:t>42ca034f224732e429081da1b621f55a ... Hash (TXID)</w:t>
      </w:r>
    </w:p>
    <w:p w14:paraId="15F27D3D" w14:textId="77777777" w:rsidR="00A344DA" w:rsidRPr="00A344DA" w:rsidRDefault="00A344DA" w:rsidP="00A344DA">
      <w:pPr>
        <w:pStyle w:val="af8"/>
        <w:rPr>
          <w:rFonts w:hint="eastAsia"/>
        </w:rPr>
      </w:pPr>
    </w:p>
    <w:p w14:paraId="12BB56AB" w14:textId="77777777" w:rsidR="00A344DA" w:rsidRPr="00A344DA" w:rsidRDefault="00A344DA" w:rsidP="00A344DA">
      <w:pPr>
        <w:pStyle w:val="af8"/>
        <w:rPr>
          <w:rFonts w:hint="eastAsia"/>
        </w:rPr>
      </w:pPr>
      <w:r w:rsidRPr="00A344DA">
        <w:t>01000000 ........................... Type: MSG_TX</w:t>
      </w:r>
    </w:p>
    <w:p w14:paraId="37F898DE" w14:textId="77777777" w:rsidR="00A344DA" w:rsidRPr="00A344DA" w:rsidRDefault="00A344DA" w:rsidP="00A344DA">
      <w:pPr>
        <w:pStyle w:val="af8"/>
        <w:rPr>
          <w:rFonts w:hint="eastAsia"/>
        </w:rPr>
      </w:pPr>
      <w:r w:rsidRPr="00A344DA">
        <w:t>91d36d997037e08018262978766f24b8</w:t>
      </w:r>
    </w:p>
    <w:p w14:paraId="570D3FB5" w14:textId="77777777" w:rsidR="00A344DA" w:rsidRPr="00A344DA" w:rsidRDefault="00A344DA" w:rsidP="00A344DA">
      <w:pPr>
        <w:pStyle w:val="af8"/>
        <w:rPr>
          <w:rFonts w:hint="eastAsia"/>
        </w:rPr>
      </w:pPr>
      <w:r w:rsidRPr="00A344DA">
        <w:t>a055aaf1d872e94ae85e9817b2c68dc7 ... Hash (TXID)</w:t>
      </w:r>
    </w:p>
    <w:p w14:paraId="1AC8FA1B" w14:textId="76110230" w:rsidR="00A344DA" w:rsidRDefault="00A344DA" w:rsidP="000E6C03">
      <w:pPr>
        <w:pStyle w:val="a1"/>
        <w:ind w:firstLine="480"/>
      </w:pPr>
      <w:r>
        <w:rPr>
          <w:rFonts w:hint="eastAsia"/>
        </w:rPr>
        <w:t>(10) Mempool</w:t>
      </w:r>
      <w:r>
        <w:rPr>
          <w:rFonts w:hint="eastAsia"/>
        </w:rPr>
        <w:t>消息</w:t>
      </w:r>
    </w:p>
    <w:p w14:paraId="2E767CD8" w14:textId="5408E5BA" w:rsidR="00A344DA" w:rsidRDefault="00A344DA" w:rsidP="000E6C03">
      <w:pPr>
        <w:pStyle w:val="a1"/>
        <w:ind w:firstLine="480"/>
      </w:pPr>
      <w:r w:rsidRPr="00A344DA">
        <w:rPr>
          <w:rFonts w:hint="eastAsia"/>
        </w:rPr>
        <w:t>“</w:t>
      </w:r>
      <w:r w:rsidRPr="00A344DA">
        <w:rPr>
          <w:rFonts w:hint="eastAsia"/>
        </w:rPr>
        <w:t>mempool</w:t>
      </w:r>
      <w:r w:rsidRPr="00A344DA">
        <w:rPr>
          <w:rFonts w:hint="eastAsia"/>
        </w:rPr>
        <w:t>”消息请求接收节点已验证为有效但尚未出现在区块中的交易的</w:t>
      </w:r>
      <w:r w:rsidRPr="00A344DA">
        <w:rPr>
          <w:rFonts w:hint="eastAsia"/>
        </w:rPr>
        <w:t>TXID</w:t>
      </w:r>
      <w:r w:rsidRPr="00A344DA">
        <w:rPr>
          <w:rFonts w:hint="eastAsia"/>
        </w:rPr>
        <w:t>。对“</w:t>
      </w:r>
      <w:r w:rsidRPr="00A344DA">
        <w:rPr>
          <w:rFonts w:hint="eastAsia"/>
        </w:rPr>
        <w:t>mempool</w:t>
      </w:r>
      <w:r w:rsidRPr="00A344DA">
        <w:rPr>
          <w:rFonts w:hint="eastAsia"/>
        </w:rPr>
        <w:t>”消息的响应是一个或多个“</w:t>
      </w:r>
      <w:r w:rsidRPr="00A344DA">
        <w:rPr>
          <w:rFonts w:hint="eastAsia"/>
        </w:rPr>
        <w:t>inv</w:t>
      </w:r>
      <w:r w:rsidRPr="00A344DA">
        <w:rPr>
          <w:rFonts w:hint="eastAsia"/>
        </w:rPr>
        <w:t>”消息，其中包含所请求的</w:t>
      </w:r>
      <w:r w:rsidRPr="00A344DA">
        <w:rPr>
          <w:rFonts w:hint="eastAsia"/>
        </w:rPr>
        <w:t>TXID</w:t>
      </w:r>
      <w:r w:rsidRPr="00A344DA">
        <w:rPr>
          <w:rFonts w:hint="eastAsia"/>
        </w:rPr>
        <w:t>，并按照常规的库存格式进行发送。</w:t>
      </w:r>
    </w:p>
    <w:p w14:paraId="6F5B826C" w14:textId="58980409" w:rsidR="00A344DA" w:rsidRDefault="00A344DA" w:rsidP="000E6C03">
      <w:pPr>
        <w:pStyle w:val="a1"/>
        <w:ind w:firstLine="480"/>
      </w:pPr>
      <w:r w:rsidRPr="00A344DA">
        <w:rPr>
          <w:rFonts w:hint="eastAsia"/>
        </w:rPr>
        <w:t>当程序（例如一个全节点）首次连接到区块链网络时非常有用。全节点发送“</w:t>
      </w:r>
      <w:r w:rsidRPr="00A344DA">
        <w:rPr>
          <w:rFonts w:hint="eastAsia"/>
        </w:rPr>
        <w:t>mempool</w:t>
      </w:r>
      <w:r w:rsidRPr="00A344DA">
        <w:rPr>
          <w:rFonts w:hint="eastAsia"/>
        </w:rPr>
        <w:t>”消息可以迅速获取网络上大部分或全部未确认的交易。</w:t>
      </w:r>
    </w:p>
    <w:p w14:paraId="533FB624" w14:textId="3E6B4692" w:rsidR="00A344DA" w:rsidRDefault="00A344DA" w:rsidP="000E6C03">
      <w:pPr>
        <w:pStyle w:val="a1"/>
        <w:ind w:firstLine="480"/>
      </w:pPr>
      <w:r>
        <w:rPr>
          <w:rFonts w:hint="eastAsia"/>
        </w:rPr>
        <w:t>(11) Notfound</w:t>
      </w:r>
      <w:r>
        <w:rPr>
          <w:rFonts w:hint="eastAsia"/>
        </w:rPr>
        <w:t>消息</w:t>
      </w:r>
    </w:p>
    <w:p w14:paraId="0EB48161" w14:textId="4B416E75" w:rsidR="00A344DA" w:rsidRDefault="001E7B9D" w:rsidP="000E6C03">
      <w:pPr>
        <w:pStyle w:val="a1"/>
        <w:ind w:firstLine="480"/>
      </w:pPr>
      <w:r w:rsidRPr="001E7B9D">
        <w:rPr>
          <w:rFonts w:hint="eastAsia"/>
        </w:rPr>
        <w:lastRenderedPageBreak/>
        <w:t>“</w:t>
      </w:r>
      <w:r w:rsidRPr="001E7B9D">
        <w:rPr>
          <w:rFonts w:hint="eastAsia"/>
        </w:rPr>
        <w:t>notfound</w:t>
      </w:r>
      <w:r w:rsidRPr="001E7B9D">
        <w:rPr>
          <w:rFonts w:hint="eastAsia"/>
        </w:rPr>
        <w:t>”消息是对“</w:t>
      </w:r>
      <w:r w:rsidRPr="001E7B9D">
        <w:rPr>
          <w:rFonts w:hint="eastAsia"/>
        </w:rPr>
        <w:t>getdata</w:t>
      </w:r>
      <w:r w:rsidRPr="001E7B9D">
        <w:rPr>
          <w:rFonts w:hint="eastAsia"/>
        </w:rPr>
        <w:t>”消息的回复。当请求特定对象时，如果接收节点没有这些对象可供转发，它会发送“</w:t>
      </w:r>
      <w:r w:rsidRPr="001E7B9D">
        <w:rPr>
          <w:rFonts w:hint="eastAsia"/>
        </w:rPr>
        <w:t>notfound</w:t>
      </w:r>
      <w:r w:rsidRPr="001E7B9D">
        <w:rPr>
          <w:rFonts w:hint="eastAsia"/>
        </w:rPr>
        <w:t>”作为回复。</w:t>
      </w:r>
    </w:p>
    <w:p w14:paraId="70A09E7B" w14:textId="79F85273" w:rsidR="001E7B9D" w:rsidRDefault="001E7B9D" w:rsidP="000E6C03">
      <w:pPr>
        <w:pStyle w:val="a1"/>
        <w:ind w:firstLine="480"/>
      </w:pPr>
      <w:r w:rsidRPr="001E7B9D">
        <w:rPr>
          <w:rFonts w:hint="eastAsia"/>
        </w:rPr>
        <w:t>“</w:t>
      </w:r>
      <w:r w:rsidRPr="001E7B9D">
        <w:rPr>
          <w:rFonts w:hint="eastAsia"/>
        </w:rPr>
        <w:t>notfound</w:t>
      </w:r>
      <w:r w:rsidRPr="001E7B9D">
        <w:rPr>
          <w:rFonts w:hint="eastAsia"/>
        </w:rPr>
        <w:t>”消息的格式与“</w:t>
      </w:r>
      <w:r w:rsidRPr="001E7B9D">
        <w:rPr>
          <w:rFonts w:hint="eastAsia"/>
        </w:rPr>
        <w:t>inv</w:t>
      </w:r>
      <w:r w:rsidRPr="001E7B9D">
        <w:rPr>
          <w:rFonts w:hint="eastAsia"/>
        </w:rPr>
        <w:t>”消息相同；只是消息报头不同。</w:t>
      </w:r>
    </w:p>
    <w:p w14:paraId="792CE008" w14:textId="02DE8674" w:rsidR="002009DC" w:rsidRDefault="002009DC" w:rsidP="000E6C03">
      <w:pPr>
        <w:pStyle w:val="a1"/>
        <w:ind w:firstLine="480"/>
      </w:pPr>
      <w:r>
        <w:rPr>
          <w:rFonts w:hint="eastAsia"/>
        </w:rPr>
        <w:t>(12) Addr</w:t>
      </w:r>
      <w:r>
        <w:rPr>
          <w:rFonts w:hint="eastAsia"/>
        </w:rPr>
        <w:t>消息</w:t>
      </w:r>
    </w:p>
    <w:p w14:paraId="6E542766" w14:textId="2CDD00E1" w:rsidR="002009DC" w:rsidRDefault="00C56FA3" w:rsidP="000E6C03">
      <w:pPr>
        <w:pStyle w:val="a1"/>
        <w:ind w:firstLine="480"/>
      </w:pPr>
      <w:r w:rsidRPr="00C56FA3">
        <w:rPr>
          <w:rFonts w:hint="eastAsia"/>
        </w:rPr>
        <w:t>（</w:t>
      </w:r>
      <w:r w:rsidRPr="00C56FA3">
        <w:rPr>
          <w:rFonts w:hint="eastAsia"/>
        </w:rPr>
        <w:t>IP</w:t>
      </w:r>
      <w:r w:rsidRPr="00C56FA3">
        <w:rPr>
          <w:rFonts w:hint="eastAsia"/>
        </w:rPr>
        <w:t>地址）消息中继网络上对等体的连接消息。每个想要接收传入连接的对等节点都会创建一个“</w:t>
      </w:r>
      <w:r w:rsidRPr="00C56FA3">
        <w:rPr>
          <w:rFonts w:hint="eastAsia"/>
        </w:rPr>
        <w:t>addr</w:t>
      </w:r>
      <w:r w:rsidRPr="00C56FA3">
        <w:rPr>
          <w:rFonts w:hint="eastAsia"/>
        </w:rPr>
        <w:t>”或“</w:t>
      </w:r>
      <w:r w:rsidRPr="00C56FA3">
        <w:rPr>
          <w:rFonts w:hint="eastAsia"/>
        </w:rPr>
        <w:t>addr2</w:t>
      </w:r>
      <w:r w:rsidRPr="00C56FA3">
        <w:rPr>
          <w:rFonts w:hint="eastAsia"/>
        </w:rPr>
        <w:t>”消息，以提供其连接信息。然后主动地将消息发送给其它对等节点。一些节点将该消息发送给它们已连接的对等节点，这些节点进一步分发，从而允许去中心化的网络节点发现。</w:t>
      </w:r>
    </w:p>
    <w:p w14:paraId="46667475" w14:textId="1C064428" w:rsidR="00C56FA3" w:rsidRDefault="00C56FA3" w:rsidP="000E6C03">
      <w:pPr>
        <w:pStyle w:val="a1"/>
        <w:ind w:firstLine="480"/>
      </w:pPr>
      <w:r w:rsidRPr="00C56FA3">
        <w:rPr>
          <w:rFonts w:hint="eastAsia"/>
        </w:rPr>
        <w:t>也可以发送“</w:t>
      </w:r>
      <w:r w:rsidRPr="00C56FA3">
        <w:rPr>
          <w:rFonts w:hint="eastAsia"/>
        </w:rPr>
        <w:t>addr</w:t>
      </w:r>
      <w:r w:rsidRPr="00C56FA3">
        <w:rPr>
          <w:rFonts w:hint="eastAsia"/>
        </w:rPr>
        <w:t>”消息以响应“</w:t>
      </w:r>
      <w:r w:rsidRPr="00C56FA3">
        <w:rPr>
          <w:rFonts w:hint="eastAsia"/>
        </w:rPr>
        <w:t>getaddr</w:t>
      </w:r>
      <w:r w:rsidRPr="00C56FA3">
        <w:rPr>
          <w:rFonts w:hint="eastAsia"/>
        </w:rPr>
        <w:t>”消息。</w:t>
      </w:r>
    </w:p>
    <w:p w14:paraId="77BD09D6" w14:textId="272D4FF9" w:rsidR="00EE59B3" w:rsidRDefault="00EE59B3" w:rsidP="00EE59B3">
      <w:pPr>
        <w:pStyle w:val="af3"/>
        <w:keepNext/>
      </w:pPr>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13</w:t>
      </w:r>
      <w:r>
        <w:fldChar w:fldCharType="end"/>
      </w:r>
      <w:r>
        <w:rPr>
          <w:rFonts w:hint="eastAsia"/>
        </w:rPr>
        <w:t xml:space="preserve"> Addr</w:t>
      </w:r>
      <w:r>
        <w:rPr>
          <w:rFonts w:hint="eastAsia"/>
        </w:rPr>
        <w:t>消息格式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818"/>
        <w:gridCol w:w="1761"/>
        <w:gridCol w:w="2005"/>
        <w:gridCol w:w="3399"/>
      </w:tblGrid>
      <w:tr w:rsidR="00CE64D9" w:rsidRPr="004E660D" w14:paraId="299E9B1C" w14:textId="77777777" w:rsidTr="00EE59B3">
        <w:trPr>
          <w:jc w:val="center"/>
        </w:trPr>
        <w:tc>
          <w:tcPr>
            <w:tcW w:w="512" w:type="pct"/>
            <w:tcBorders>
              <w:top w:val="single" w:sz="18" w:space="0" w:color="auto"/>
            </w:tcBorders>
            <w:vAlign w:val="center"/>
          </w:tcPr>
          <w:p w14:paraId="4F1715F7" w14:textId="77777777" w:rsidR="00CE64D9" w:rsidRPr="004E660D" w:rsidRDefault="00CE64D9" w:rsidP="004E660D">
            <w:pPr>
              <w:pStyle w:val="af2"/>
            </w:pPr>
            <w:r w:rsidRPr="004E660D">
              <w:rPr>
                <w:rFonts w:hint="eastAsia"/>
              </w:rPr>
              <w:t>字节</w:t>
            </w:r>
          </w:p>
        </w:tc>
        <w:tc>
          <w:tcPr>
            <w:tcW w:w="1103" w:type="pct"/>
            <w:tcBorders>
              <w:top w:val="single" w:sz="18" w:space="0" w:color="auto"/>
            </w:tcBorders>
            <w:vAlign w:val="center"/>
          </w:tcPr>
          <w:p w14:paraId="43B27534" w14:textId="77777777" w:rsidR="00CE64D9" w:rsidRPr="004E660D" w:rsidRDefault="00CE64D9" w:rsidP="004E660D">
            <w:pPr>
              <w:pStyle w:val="af2"/>
            </w:pPr>
            <w:r w:rsidRPr="004E660D">
              <w:rPr>
                <w:rFonts w:hint="eastAsia"/>
              </w:rPr>
              <w:t>字段</w:t>
            </w:r>
          </w:p>
        </w:tc>
        <w:tc>
          <w:tcPr>
            <w:tcW w:w="1256" w:type="pct"/>
            <w:tcBorders>
              <w:top w:val="single" w:sz="18" w:space="0" w:color="auto"/>
            </w:tcBorders>
            <w:vAlign w:val="center"/>
          </w:tcPr>
          <w:p w14:paraId="304728E1" w14:textId="77777777" w:rsidR="00CE64D9" w:rsidRPr="004E660D" w:rsidRDefault="00CE64D9" w:rsidP="004E660D">
            <w:pPr>
              <w:pStyle w:val="af2"/>
            </w:pPr>
            <w:r w:rsidRPr="004E660D">
              <w:rPr>
                <w:rFonts w:hint="eastAsia"/>
              </w:rPr>
              <w:t>数据类型</w:t>
            </w:r>
          </w:p>
        </w:tc>
        <w:tc>
          <w:tcPr>
            <w:tcW w:w="2129" w:type="pct"/>
            <w:tcBorders>
              <w:top w:val="single" w:sz="18" w:space="0" w:color="auto"/>
            </w:tcBorders>
            <w:vAlign w:val="center"/>
          </w:tcPr>
          <w:p w14:paraId="34F8032D" w14:textId="77777777" w:rsidR="00CE64D9" w:rsidRPr="004E660D" w:rsidRDefault="00CE64D9" w:rsidP="00DC58AE">
            <w:pPr>
              <w:pStyle w:val="af2"/>
            </w:pPr>
            <w:r w:rsidRPr="004E660D">
              <w:rPr>
                <w:rFonts w:hint="eastAsia"/>
              </w:rPr>
              <w:t>描述</w:t>
            </w:r>
          </w:p>
        </w:tc>
      </w:tr>
      <w:tr w:rsidR="00CE64D9" w:rsidRPr="004E660D" w14:paraId="657D5984" w14:textId="77777777" w:rsidTr="00EE59B3">
        <w:trPr>
          <w:jc w:val="center"/>
        </w:trPr>
        <w:tc>
          <w:tcPr>
            <w:tcW w:w="512" w:type="pct"/>
            <w:vAlign w:val="center"/>
          </w:tcPr>
          <w:p w14:paraId="44B138C5" w14:textId="4A3E6086" w:rsidR="00CE64D9" w:rsidRPr="004E660D" w:rsidRDefault="00CE64D9" w:rsidP="004E660D">
            <w:pPr>
              <w:pStyle w:val="af2"/>
            </w:pPr>
            <w:r>
              <w:rPr>
                <w:rFonts w:hint="eastAsia"/>
              </w:rPr>
              <w:t>Varies</w:t>
            </w:r>
          </w:p>
        </w:tc>
        <w:tc>
          <w:tcPr>
            <w:tcW w:w="1103" w:type="pct"/>
            <w:vAlign w:val="center"/>
          </w:tcPr>
          <w:p w14:paraId="5DDBAEDD" w14:textId="480B3F80" w:rsidR="00CE64D9" w:rsidRPr="004E660D" w:rsidRDefault="00CE64D9" w:rsidP="004E660D">
            <w:pPr>
              <w:pStyle w:val="af2"/>
            </w:pPr>
            <w:r>
              <w:rPr>
                <w:rFonts w:hint="eastAsia"/>
              </w:rPr>
              <w:t>IP address count</w:t>
            </w:r>
          </w:p>
        </w:tc>
        <w:tc>
          <w:tcPr>
            <w:tcW w:w="1256" w:type="pct"/>
            <w:vAlign w:val="center"/>
          </w:tcPr>
          <w:p w14:paraId="4FD03132" w14:textId="461BD34A" w:rsidR="00CE64D9" w:rsidRPr="004E660D" w:rsidRDefault="00CE64D9" w:rsidP="004E660D">
            <w:pPr>
              <w:pStyle w:val="af2"/>
            </w:pPr>
            <w:r>
              <w:rPr>
                <w:rFonts w:hint="eastAsia"/>
              </w:rPr>
              <w:t>compactSize uint</w:t>
            </w:r>
          </w:p>
        </w:tc>
        <w:tc>
          <w:tcPr>
            <w:tcW w:w="2129" w:type="pct"/>
            <w:vAlign w:val="center"/>
          </w:tcPr>
          <w:p w14:paraId="00FC2E00" w14:textId="5120C192" w:rsidR="00CE64D9" w:rsidRPr="004E660D" w:rsidRDefault="00CE64D9" w:rsidP="00DC58AE">
            <w:pPr>
              <w:pStyle w:val="af2"/>
              <w:jc w:val="both"/>
            </w:pPr>
            <w:r>
              <w:rPr>
                <w:rFonts w:hint="eastAsia"/>
              </w:rPr>
              <w:t>IP</w:t>
            </w:r>
            <w:r>
              <w:rPr>
                <w:rFonts w:hint="eastAsia"/>
              </w:rPr>
              <w:t>地址条目数，最大为</w:t>
            </w:r>
            <w:r>
              <w:rPr>
                <w:rFonts w:hint="eastAsia"/>
              </w:rPr>
              <w:t>1,000</w:t>
            </w:r>
            <w:r w:rsidR="0032792D">
              <w:rPr>
                <w:rFonts w:hint="eastAsia"/>
              </w:rPr>
              <w:t>。</w:t>
            </w:r>
          </w:p>
        </w:tc>
      </w:tr>
      <w:tr w:rsidR="00CE64D9" w:rsidRPr="004E660D" w14:paraId="525E76E7" w14:textId="77777777" w:rsidTr="00EE59B3">
        <w:trPr>
          <w:jc w:val="center"/>
        </w:trPr>
        <w:tc>
          <w:tcPr>
            <w:tcW w:w="512" w:type="pct"/>
            <w:tcBorders>
              <w:bottom w:val="single" w:sz="18" w:space="0" w:color="auto"/>
            </w:tcBorders>
            <w:vAlign w:val="center"/>
          </w:tcPr>
          <w:p w14:paraId="14DFFA8B" w14:textId="42633862" w:rsidR="00CE64D9" w:rsidRPr="004E660D" w:rsidRDefault="00CE64D9" w:rsidP="004E660D">
            <w:pPr>
              <w:pStyle w:val="af2"/>
            </w:pPr>
            <w:r>
              <w:rPr>
                <w:rFonts w:hint="eastAsia"/>
              </w:rPr>
              <w:t>Varies</w:t>
            </w:r>
          </w:p>
        </w:tc>
        <w:tc>
          <w:tcPr>
            <w:tcW w:w="1103" w:type="pct"/>
            <w:tcBorders>
              <w:bottom w:val="single" w:sz="18" w:space="0" w:color="auto"/>
            </w:tcBorders>
            <w:vAlign w:val="center"/>
          </w:tcPr>
          <w:p w14:paraId="6F9B606A" w14:textId="3643CFB8" w:rsidR="00CE64D9" w:rsidRPr="004E660D" w:rsidRDefault="00CE64D9" w:rsidP="004E660D">
            <w:pPr>
              <w:pStyle w:val="af2"/>
            </w:pPr>
            <w:r>
              <w:rPr>
                <w:rFonts w:hint="eastAsia"/>
              </w:rPr>
              <w:t>IP addresses</w:t>
            </w:r>
          </w:p>
        </w:tc>
        <w:tc>
          <w:tcPr>
            <w:tcW w:w="1256" w:type="pct"/>
            <w:tcBorders>
              <w:bottom w:val="single" w:sz="18" w:space="0" w:color="auto"/>
            </w:tcBorders>
            <w:vAlign w:val="center"/>
          </w:tcPr>
          <w:p w14:paraId="36CEAC02" w14:textId="40C2A770" w:rsidR="00CE64D9" w:rsidRPr="004E660D" w:rsidRDefault="00CE64D9" w:rsidP="004E660D">
            <w:pPr>
              <w:pStyle w:val="af2"/>
            </w:pPr>
            <w:r>
              <w:rPr>
                <w:rFonts w:hint="eastAsia"/>
              </w:rPr>
              <w:t>network IP address</w:t>
            </w:r>
          </w:p>
        </w:tc>
        <w:tc>
          <w:tcPr>
            <w:tcW w:w="2129" w:type="pct"/>
            <w:tcBorders>
              <w:bottom w:val="single" w:sz="18" w:space="0" w:color="auto"/>
            </w:tcBorders>
            <w:vAlign w:val="center"/>
          </w:tcPr>
          <w:p w14:paraId="31A998FA" w14:textId="3F5EF1A0" w:rsidR="00CE64D9" w:rsidRPr="004E660D" w:rsidRDefault="00CE64D9" w:rsidP="00DC58AE">
            <w:pPr>
              <w:pStyle w:val="af2"/>
              <w:jc w:val="both"/>
            </w:pPr>
            <w:r>
              <w:rPr>
                <w:rFonts w:hint="eastAsia"/>
              </w:rPr>
              <w:t>IP</w:t>
            </w:r>
            <w:r>
              <w:rPr>
                <w:rFonts w:hint="eastAsia"/>
              </w:rPr>
              <w:t>地址条目。</w:t>
            </w:r>
          </w:p>
        </w:tc>
      </w:tr>
    </w:tbl>
    <w:p w14:paraId="1748CB09" w14:textId="424AF1A1" w:rsidR="00C56FA3" w:rsidRDefault="00B43520" w:rsidP="000E6C03">
      <w:pPr>
        <w:pStyle w:val="a1"/>
        <w:ind w:firstLine="480"/>
      </w:pPr>
      <w:r w:rsidRPr="00B43520">
        <w:rPr>
          <w:rFonts w:hint="eastAsia"/>
        </w:rPr>
        <w:t>每个封装的</w:t>
      </w:r>
      <w:r w:rsidR="00C4438B">
        <w:rPr>
          <w:rFonts w:hint="eastAsia"/>
        </w:rPr>
        <w:t>network</w:t>
      </w:r>
      <w:r w:rsidR="007E2B6D">
        <w:rPr>
          <w:rFonts w:hint="eastAsia"/>
        </w:rPr>
        <w:t xml:space="preserve"> </w:t>
      </w:r>
      <w:r w:rsidRPr="00B43520">
        <w:rPr>
          <w:rFonts w:hint="eastAsia"/>
        </w:rPr>
        <w:t>IP address</w:t>
      </w:r>
      <w:r w:rsidRPr="00B43520">
        <w:rPr>
          <w:rFonts w:hint="eastAsia"/>
        </w:rPr>
        <w:t>使用以下结构：</w:t>
      </w:r>
    </w:p>
    <w:p w14:paraId="775054D5" w14:textId="1755E6C5" w:rsidR="00BA080D" w:rsidRDefault="00BA080D" w:rsidP="00BA080D">
      <w:pPr>
        <w:pStyle w:val="af3"/>
        <w:keepNext/>
      </w:pPr>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14</w:t>
      </w:r>
      <w:r>
        <w:fldChar w:fldCharType="end"/>
      </w:r>
      <w:r>
        <w:rPr>
          <w:rFonts w:hint="eastAsia"/>
        </w:rPr>
        <w:t xml:space="preserve"> IP</w:t>
      </w:r>
      <w:r>
        <w:rPr>
          <w:rFonts w:hint="eastAsia"/>
        </w:rPr>
        <w:t>地址结构</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91"/>
        <w:gridCol w:w="952"/>
        <w:gridCol w:w="969"/>
        <w:gridCol w:w="5571"/>
      </w:tblGrid>
      <w:tr w:rsidR="00EE59B3" w:rsidRPr="004E660D" w14:paraId="757DAA9C" w14:textId="77777777" w:rsidTr="00BA080D">
        <w:trPr>
          <w:jc w:val="center"/>
        </w:trPr>
        <w:tc>
          <w:tcPr>
            <w:tcW w:w="308" w:type="pct"/>
            <w:tcBorders>
              <w:top w:val="single" w:sz="18" w:space="0" w:color="auto"/>
            </w:tcBorders>
            <w:vAlign w:val="center"/>
          </w:tcPr>
          <w:p w14:paraId="5B496B8E" w14:textId="77777777" w:rsidR="00EE59B3" w:rsidRPr="004E660D" w:rsidRDefault="00EE59B3" w:rsidP="004E660D">
            <w:pPr>
              <w:pStyle w:val="af2"/>
            </w:pPr>
            <w:r w:rsidRPr="004E660D">
              <w:rPr>
                <w:rFonts w:hint="eastAsia"/>
              </w:rPr>
              <w:t>字节</w:t>
            </w:r>
          </w:p>
        </w:tc>
        <w:tc>
          <w:tcPr>
            <w:tcW w:w="596" w:type="pct"/>
            <w:tcBorders>
              <w:top w:val="single" w:sz="18" w:space="0" w:color="auto"/>
            </w:tcBorders>
            <w:vAlign w:val="center"/>
          </w:tcPr>
          <w:p w14:paraId="2AB00825" w14:textId="77777777" w:rsidR="00EE59B3" w:rsidRPr="004E660D" w:rsidRDefault="00EE59B3" w:rsidP="004E660D">
            <w:pPr>
              <w:pStyle w:val="af2"/>
            </w:pPr>
            <w:r w:rsidRPr="004E660D">
              <w:rPr>
                <w:rFonts w:hint="eastAsia"/>
              </w:rPr>
              <w:t>字段</w:t>
            </w:r>
          </w:p>
        </w:tc>
        <w:tc>
          <w:tcPr>
            <w:tcW w:w="607" w:type="pct"/>
            <w:tcBorders>
              <w:top w:val="single" w:sz="18" w:space="0" w:color="auto"/>
            </w:tcBorders>
            <w:vAlign w:val="center"/>
          </w:tcPr>
          <w:p w14:paraId="3E3539F3" w14:textId="77777777" w:rsidR="00EE59B3" w:rsidRPr="004E660D" w:rsidRDefault="00EE59B3" w:rsidP="004E660D">
            <w:pPr>
              <w:pStyle w:val="af2"/>
            </w:pPr>
            <w:r w:rsidRPr="004E660D">
              <w:rPr>
                <w:rFonts w:hint="eastAsia"/>
              </w:rPr>
              <w:t>数据类型</w:t>
            </w:r>
          </w:p>
        </w:tc>
        <w:tc>
          <w:tcPr>
            <w:tcW w:w="3489" w:type="pct"/>
            <w:tcBorders>
              <w:top w:val="single" w:sz="18" w:space="0" w:color="auto"/>
            </w:tcBorders>
            <w:vAlign w:val="center"/>
          </w:tcPr>
          <w:p w14:paraId="1AFCF632" w14:textId="77777777" w:rsidR="00EE59B3" w:rsidRPr="004E660D" w:rsidRDefault="00EE59B3" w:rsidP="00DC58AE">
            <w:pPr>
              <w:pStyle w:val="af2"/>
            </w:pPr>
            <w:r w:rsidRPr="004E660D">
              <w:rPr>
                <w:rFonts w:hint="eastAsia"/>
              </w:rPr>
              <w:t>描述</w:t>
            </w:r>
          </w:p>
        </w:tc>
      </w:tr>
      <w:tr w:rsidR="00EE59B3" w:rsidRPr="004E660D" w14:paraId="623B8099" w14:textId="77777777" w:rsidTr="00BA080D">
        <w:trPr>
          <w:jc w:val="center"/>
        </w:trPr>
        <w:tc>
          <w:tcPr>
            <w:tcW w:w="308" w:type="pct"/>
            <w:vAlign w:val="center"/>
          </w:tcPr>
          <w:p w14:paraId="710729B1" w14:textId="738CBC0A" w:rsidR="00EE59B3" w:rsidRPr="004E660D" w:rsidRDefault="00B90D32" w:rsidP="004E660D">
            <w:pPr>
              <w:pStyle w:val="af2"/>
            </w:pPr>
            <w:r>
              <w:rPr>
                <w:rFonts w:hint="eastAsia"/>
              </w:rPr>
              <w:t>4</w:t>
            </w:r>
          </w:p>
        </w:tc>
        <w:tc>
          <w:tcPr>
            <w:tcW w:w="596" w:type="pct"/>
            <w:vAlign w:val="center"/>
          </w:tcPr>
          <w:p w14:paraId="3AD7516E" w14:textId="7CE4BB25" w:rsidR="00EE59B3" w:rsidRPr="004E660D" w:rsidRDefault="00B90D32" w:rsidP="004E660D">
            <w:pPr>
              <w:pStyle w:val="af2"/>
            </w:pPr>
            <w:r>
              <w:rPr>
                <w:rFonts w:hint="eastAsia"/>
              </w:rPr>
              <w:t>time</w:t>
            </w:r>
          </w:p>
        </w:tc>
        <w:tc>
          <w:tcPr>
            <w:tcW w:w="607" w:type="pct"/>
            <w:vAlign w:val="center"/>
          </w:tcPr>
          <w:p w14:paraId="715BB29D" w14:textId="4664CE2F" w:rsidR="00EE59B3" w:rsidRPr="004E660D" w:rsidRDefault="00B90D32" w:rsidP="004E660D">
            <w:pPr>
              <w:pStyle w:val="af2"/>
            </w:pPr>
            <w:r>
              <w:rPr>
                <w:rFonts w:hint="eastAsia"/>
              </w:rPr>
              <w:t>uint32_t</w:t>
            </w:r>
          </w:p>
        </w:tc>
        <w:tc>
          <w:tcPr>
            <w:tcW w:w="3489" w:type="pct"/>
            <w:vAlign w:val="center"/>
          </w:tcPr>
          <w:p w14:paraId="65E02014" w14:textId="1705FB73" w:rsidR="00EE59B3" w:rsidRPr="00BA080D" w:rsidRDefault="00BA080D" w:rsidP="00DC58AE">
            <w:pPr>
              <w:pStyle w:val="af2"/>
              <w:jc w:val="both"/>
            </w:pPr>
            <w:r w:rsidRPr="00BA080D">
              <w:rPr>
                <w:rFonts w:hint="eastAsia"/>
              </w:rPr>
              <w:t>Unix</w:t>
            </w:r>
            <w:r w:rsidRPr="00BA080D">
              <w:rPr>
                <w:rFonts w:hint="eastAsia"/>
              </w:rPr>
              <w:t>时间戳。广播自己</w:t>
            </w:r>
            <w:r w:rsidRPr="00BA080D">
              <w:rPr>
                <w:rFonts w:hint="eastAsia"/>
              </w:rPr>
              <w:t>IP</w:t>
            </w:r>
            <w:r w:rsidRPr="00BA080D">
              <w:rPr>
                <w:rFonts w:hint="eastAsia"/>
              </w:rPr>
              <w:t>地址的节点会将其设置为当前时间；已连接</w:t>
            </w:r>
            <w:r w:rsidRPr="00BA080D">
              <w:rPr>
                <w:rFonts w:hint="eastAsia"/>
              </w:rPr>
              <w:t>IP</w:t>
            </w:r>
            <w:r w:rsidRPr="00BA080D">
              <w:rPr>
                <w:rFonts w:hint="eastAsia"/>
              </w:rPr>
              <w:t>地址的节点会将其设置为最后一次连接的时间；仅转发</w:t>
            </w:r>
            <w:r w:rsidRPr="00BA080D">
              <w:rPr>
                <w:rFonts w:hint="eastAsia"/>
              </w:rPr>
              <w:t>IP</w:t>
            </w:r>
            <w:r w:rsidRPr="00BA080D">
              <w:rPr>
                <w:rFonts w:hint="eastAsia"/>
              </w:rPr>
              <w:t>地址的节点不进行修改。</w:t>
            </w:r>
          </w:p>
        </w:tc>
      </w:tr>
      <w:tr w:rsidR="00B90D32" w:rsidRPr="004E660D" w14:paraId="6A3E4FEA" w14:textId="77777777" w:rsidTr="00BA080D">
        <w:trPr>
          <w:jc w:val="center"/>
        </w:trPr>
        <w:tc>
          <w:tcPr>
            <w:tcW w:w="308" w:type="pct"/>
            <w:vAlign w:val="center"/>
          </w:tcPr>
          <w:p w14:paraId="21FB71C6" w14:textId="7916CB62" w:rsidR="00B90D32" w:rsidRPr="004E660D" w:rsidRDefault="00B90D32" w:rsidP="004E660D">
            <w:pPr>
              <w:pStyle w:val="af2"/>
            </w:pPr>
            <w:r>
              <w:rPr>
                <w:rFonts w:hint="eastAsia"/>
              </w:rPr>
              <w:t>8</w:t>
            </w:r>
          </w:p>
        </w:tc>
        <w:tc>
          <w:tcPr>
            <w:tcW w:w="596" w:type="pct"/>
            <w:vAlign w:val="center"/>
          </w:tcPr>
          <w:p w14:paraId="46486EBA" w14:textId="1A0F22FC" w:rsidR="00B90D32" w:rsidRPr="004E660D" w:rsidRDefault="00B90D32" w:rsidP="004E660D">
            <w:pPr>
              <w:pStyle w:val="af2"/>
            </w:pPr>
            <w:r>
              <w:rPr>
                <w:rFonts w:hint="eastAsia"/>
              </w:rPr>
              <w:t>services</w:t>
            </w:r>
          </w:p>
        </w:tc>
        <w:tc>
          <w:tcPr>
            <w:tcW w:w="607" w:type="pct"/>
            <w:vAlign w:val="center"/>
          </w:tcPr>
          <w:p w14:paraId="63CCBF71" w14:textId="2CF8F468" w:rsidR="00B90D32" w:rsidRPr="004E660D" w:rsidRDefault="006E540F" w:rsidP="004E660D">
            <w:pPr>
              <w:pStyle w:val="af2"/>
            </w:pPr>
            <w:r>
              <w:rPr>
                <w:rFonts w:hint="eastAsia"/>
              </w:rPr>
              <w:t>uint64_t</w:t>
            </w:r>
          </w:p>
        </w:tc>
        <w:tc>
          <w:tcPr>
            <w:tcW w:w="3489" w:type="pct"/>
            <w:vAlign w:val="center"/>
          </w:tcPr>
          <w:p w14:paraId="40D94524" w14:textId="41BC559F" w:rsidR="00B90D32" w:rsidRPr="004E660D" w:rsidRDefault="00BA080D" w:rsidP="00DC58AE">
            <w:pPr>
              <w:pStyle w:val="af2"/>
              <w:jc w:val="both"/>
            </w:pPr>
            <w:r w:rsidRPr="00BA080D">
              <w:rPr>
                <w:rFonts w:hint="eastAsia"/>
              </w:rPr>
              <w:t>节点在其“</w:t>
            </w:r>
            <w:r w:rsidRPr="00BA080D">
              <w:rPr>
                <w:rFonts w:hint="eastAsia"/>
              </w:rPr>
              <w:t>version</w:t>
            </w:r>
            <w:r w:rsidRPr="00BA080D">
              <w:rPr>
                <w:rFonts w:hint="eastAsia"/>
              </w:rPr>
              <w:t>”消息中公布的服务。</w:t>
            </w:r>
          </w:p>
        </w:tc>
      </w:tr>
      <w:tr w:rsidR="00B90D32" w:rsidRPr="004E660D" w14:paraId="15BE25B8" w14:textId="77777777" w:rsidTr="00BA080D">
        <w:trPr>
          <w:jc w:val="center"/>
        </w:trPr>
        <w:tc>
          <w:tcPr>
            <w:tcW w:w="308" w:type="pct"/>
            <w:vAlign w:val="center"/>
          </w:tcPr>
          <w:p w14:paraId="24D22414" w14:textId="6A3DFA7F" w:rsidR="00B90D32" w:rsidRPr="004E660D" w:rsidRDefault="00B90D32" w:rsidP="004E660D">
            <w:pPr>
              <w:pStyle w:val="af2"/>
            </w:pPr>
            <w:r>
              <w:rPr>
                <w:rFonts w:hint="eastAsia"/>
              </w:rPr>
              <w:t>16</w:t>
            </w:r>
          </w:p>
        </w:tc>
        <w:tc>
          <w:tcPr>
            <w:tcW w:w="596" w:type="pct"/>
            <w:vAlign w:val="center"/>
          </w:tcPr>
          <w:p w14:paraId="2CBEE769" w14:textId="18BA3605" w:rsidR="00B90D32" w:rsidRPr="004E660D" w:rsidRDefault="00B90D32" w:rsidP="004E660D">
            <w:pPr>
              <w:pStyle w:val="af2"/>
            </w:pPr>
            <w:r>
              <w:rPr>
                <w:rFonts w:hint="eastAsia"/>
              </w:rPr>
              <w:t>IP address</w:t>
            </w:r>
          </w:p>
        </w:tc>
        <w:tc>
          <w:tcPr>
            <w:tcW w:w="607" w:type="pct"/>
            <w:vAlign w:val="center"/>
          </w:tcPr>
          <w:p w14:paraId="32C0804F" w14:textId="45C2F332" w:rsidR="00B90D32" w:rsidRPr="004E660D" w:rsidRDefault="006E540F" w:rsidP="004E660D">
            <w:pPr>
              <w:pStyle w:val="af2"/>
            </w:pPr>
            <w:r>
              <w:rPr>
                <w:rFonts w:hint="eastAsia"/>
              </w:rPr>
              <w:t>char[16]</w:t>
            </w:r>
          </w:p>
        </w:tc>
        <w:tc>
          <w:tcPr>
            <w:tcW w:w="3489" w:type="pct"/>
            <w:vAlign w:val="center"/>
          </w:tcPr>
          <w:p w14:paraId="1E073663" w14:textId="5500D22E" w:rsidR="00B90D32" w:rsidRPr="004E660D" w:rsidRDefault="006E540F" w:rsidP="00DC58AE">
            <w:pPr>
              <w:pStyle w:val="af2"/>
              <w:jc w:val="both"/>
            </w:pPr>
            <w:r w:rsidRPr="006E540F">
              <w:rPr>
                <w:rFonts w:hint="eastAsia"/>
              </w:rPr>
              <w:t>big-endian</w:t>
            </w:r>
            <w:r w:rsidRPr="006E540F">
              <w:rPr>
                <w:rFonts w:hint="eastAsia"/>
              </w:rPr>
              <w:t>排序的</w:t>
            </w:r>
            <w:r w:rsidRPr="006E540F">
              <w:rPr>
                <w:rFonts w:hint="eastAsia"/>
              </w:rPr>
              <w:t>IPv6</w:t>
            </w:r>
            <w:r w:rsidRPr="006E540F">
              <w:rPr>
                <w:rFonts w:hint="eastAsia"/>
              </w:rPr>
              <w:t>地址。</w:t>
            </w:r>
            <w:r w:rsidRPr="006E540F">
              <w:rPr>
                <w:rFonts w:hint="eastAsia"/>
              </w:rPr>
              <w:t>IPv4</w:t>
            </w:r>
            <w:r w:rsidRPr="006E540F">
              <w:rPr>
                <w:rFonts w:hint="eastAsia"/>
              </w:rPr>
              <w:t>地址作为</w:t>
            </w:r>
            <w:r w:rsidRPr="006E540F">
              <w:rPr>
                <w:rFonts w:hint="eastAsia"/>
              </w:rPr>
              <w:t>Ipv4</w:t>
            </w:r>
            <w:r w:rsidRPr="006E540F">
              <w:rPr>
                <w:rFonts w:hint="eastAsia"/>
              </w:rPr>
              <w:t>映射的</w:t>
            </w:r>
            <w:r w:rsidRPr="006E540F">
              <w:rPr>
                <w:rFonts w:hint="eastAsia"/>
              </w:rPr>
              <w:t>IPv6</w:t>
            </w:r>
            <w:r w:rsidRPr="006E540F">
              <w:rPr>
                <w:rFonts w:hint="eastAsia"/>
              </w:rPr>
              <w:t>地址（</w:t>
            </w:r>
            <w:r w:rsidRPr="006E540F">
              <w:rPr>
                <w:rFonts w:hint="eastAsia"/>
              </w:rPr>
              <w:t>::ffff:&lt;IPv4</w:t>
            </w:r>
            <w:r w:rsidRPr="006E540F">
              <w:rPr>
                <w:rFonts w:hint="eastAsia"/>
              </w:rPr>
              <w:t>地址</w:t>
            </w:r>
            <w:r w:rsidRPr="006E540F">
              <w:rPr>
                <w:rFonts w:hint="eastAsia"/>
              </w:rPr>
              <w:t>&gt;</w:t>
            </w:r>
            <w:r w:rsidRPr="006E540F">
              <w:rPr>
                <w:rFonts w:hint="eastAsia"/>
              </w:rPr>
              <w:t>）。</w:t>
            </w:r>
          </w:p>
        </w:tc>
      </w:tr>
      <w:tr w:rsidR="00EE59B3" w:rsidRPr="004E660D" w14:paraId="6EA709A4" w14:textId="77777777" w:rsidTr="00BA080D">
        <w:trPr>
          <w:jc w:val="center"/>
        </w:trPr>
        <w:tc>
          <w:tcPr>
            <w:tcW w:w="308" w:type="pct"/>
            <w:tcBorders>
              <w:bottom w:val="single" w:sz="18" w:space="0" w:color="auto"/>
            </w:tcBorders>
            <w:vAlign w:val="center"/>
          </w:tcPr>
          <w:p w14:paraId="1FC1458D" w14:textId="66BFCF66" w:rsidR="00EE59B3" w:rsidRPr="004E660D" w:rsidRDefault="00B90D32" w:rsidP="004E660D">
            <w:pPr>
              <w:pStyle w:val="af2"/>
            </w:pPr>
            <w:r>
              <w:rPr>
                <w:rFonts w:hint="eastAsia"/>
              </w:rPr>
              <w:t>2</w:t>
            </w:r>
          </w:p>
        </w:tc>
        <w:tc>
          <w:tcPr>
            <w:tcW w:w="596" w:type="pct"/>
            <w:tcBorders>
              <w:bottom w:val="single" w:sz="18" w:space="0" w:color="auto"/>
            </w:tcBorders>
            <w:vAlign w:val="center"/>
          </w:tcPr>
          <w:p w14:paraId="5495EF23" w14:textId="5211FBBF" w:rsidR="00EE59B3" w:rsidRPr="004E660D" w:rsidRDefault="00B90D32" w:rsidP="004E660D">
            <w:pPr>
              <w:pStyle w:val="af2"/>
            </w:pPr>
            <w:r>
              <w:rPr>
                <w:rFonts w:hint="eastAsia"/>
              </w:rPr>
              <w:t>port</w:t>
            </w:r>
          </w:p>
        </w:tc>
        <w:tc>
          <w:tcPr>
            <w:tcW w:w="607" w:type="pct"/>
            <w:tcBorders>
              <w:bottom w:val="single" w:sz="18" w:space="0" w:color="auto"/>
            </w:tcBorders>
            <w:vAlign w:val="center"/>
          </w:tcPr>
          <w:p w14:paraId="17040568" w14:textId="7FD92D6C" w:rsidR="00EE59B3" w:rsidRPr="004E660D" w:rsidRDefault="006E540F" w:rsidP="004E660D">
            <w:pPr>
              <w:pStyle w:val="af2"/>
            </w:pPr>
            <w:r>
              <w:rPr>
                <w:rFonts w:hint="eastAsia"/>
              </w:rPr>
              <w:t>uint16_t</w:t>
            </w:r>
          </w:p>
        </w:tc>
        <w:tc>
          <w:tcPr>
            <w:tcW w:w="3489" w:type="pct"/>
            <w:tcBorders>
              <w:bottom w:val="single" w:sz="18" w:space="0" w:color="auto"/>
            </w:tcBorders>
            <w:vAlign w:val="center"/>
          </w:tcPr>
          <w:p w14:paraId="10502BA5" w14:textId="4FC99BBE" w:rsidR="00EE59B3" w:rsidRPr="004E660D" w:rsidRDefault="006E540F" w:rsidP="00DC58AE">
            <w:pPr>
              <w:pStyle w:val="af2"/>
              <w:jc w:val="both"/>
            </w:pPr>
            <w:r w:rsidRPr="006E540F">
              <w:rPr>
                <w:rFonts w:hint="eastAsia"/>
              </w:rPr>
              <w:t>big-endian</w:t>
            </w:r>
            <w:r w:rsidRPr="006E540F">
              <w:rPr>
                <w:rFonts w:hint="eastAsia"/>
              </w:rPr>
              <w:t>排序的端口号。</w:t>
            </w:r>
          </w:p>
        </w:tc>
      </w:tr>
    </w:tbl>
    <w:p w14:paraId="34C4595D" w14:textId="6CF600E3" w:rsidR="00B43520" w:rsidRDefault="00C45D34" w:rsidP="000E6C03">
      <w:pPr>
        <w:pStyle w:val="a1"/>
        <w:ind w:firstLine="480"/>
      </w:pPr>
      <w:r w:rsidRPr="00C45D34">
        <w:rPr>
          <w:rFonts w:hint="eastAsia"/>
        </w:rPr>
        <w:t>以下显示“</w:t>
      </w:r>
      <w:r w:rsidRPr="00C45D34">
        <w:rPr>
          <w:rFonts w:hint="eastAsia"/>
        </w:rPr>
        <w:t>addr</w:t>
      </w:r>
      <w:r w:rsidRPr="00C45D34">
        <w:rPr>
          <w:rFonts w:hint="eastAsia"/>
        </w:rPr>
        <w:t>”消息的一部分。</w:t>
      </w:r>
    </w:p>
    <w:p w14:paraId="6A936423" w14:textId="77777777" w:rsidR="00CF087E" w:rsidRPr="00CF087E" w:rsidRDefault="00CF087E" w:rsidP="00CF087E">
      <w:pPr>
        <w:pStyle w:val="af8"/>
        <w:rPr>
          <w:rFonts w:hint="eastAsia"/>
        </w:rPr>
      </w:pPr>
      <w:r w:rsidRPr="00CF087E">
        <w:t>fde803 ............................. Address count: 1000</w:t>
      </w:r>
    </w:p>
    <w:p w14:paraId="337578B1" w14:textId="77777777" w:rsidR="00CF087E" w:rsidRPr="00CF087E" w:rsidRDefault="00CF087E" w:rsidP="00CF087E">
      <w:pPr>
        <w:pStyle w:val="af8"/>
        <w:rPr>
          <w:rFonts w:hint="eastAsia"/>
        </w:rPr>
      </w:pPr>
    </w:p>
    <w:p w14:paraId="3CA4004F" w14:textId="77777777" w:rsidR="00CF087E" w:rsidRPr="00CF087E" w:rsidRDefault="00CF087E" w:rsidP="00CF087E">
      <w:pPr>
        <w:pStyle w:val="af8"/>
        <w:rPr>
          <w:rFonts w:hint="eastAsia"/>
        </w:rPr>
      </w:pPr>
      <w:r w:rsidRPr="00CF087E">
        <w:lastRenderedPageBreak/>
        <w:t>d91f4854 ........................... [Epoch time][unix epoch time]: 1414012889</w:t>
      </w:r>
    </w:p>
    <w:p w14:paraId="7AACA0A6" w14:textId="77777777" w:rsidR="00CF087E" w:rsidRPr="00CF087E" w:rsidRDefault="00CF087E" w:rsidP="00CF087E">
      <w:pPr>
        <w:pStyle w:val="af8"/>
        <w:rPr>
          <w:rFonts w:hint="eastAsia"/>
        </w:rPr>
      </w:pPr>
      <w:r w:rsidRPr="00CF087E">
        <w:t>0100000000000000 ................... Service bits: 01 ([network][network] node)</w:t>
      </w:r>
    </w:p>
    <w:p w14:paraId="4B9C0B39" w14:textId="77777777" w:rsidR="00CF087E" w:rsidRPr="00CF087E" w:rsidRDefault="00CF087E" w:rsidP="00CF087E">
      <w:pPr>
        <w:pStyle w:val="af8"/>
        <w:rPr>
          <w:rFonts w:hint="eastAsia"/>
        </w:rPr>
      </w:pPr>
      <w:r w:rsidRPr="00CF087E">
        <w:t>00000000000000000000ffffac000001 ... IP Address: ::ffff:172.0.0.1</w:t>
      </w:r>
    </w:p>
    <w:p w14:paraId="3C675A8E" w14:textId="77777777" w:rsidR="00CF087E" w:rsidRPr="00CF087E" w:rsidRDefault="00CF087E" w:rsidP="00CF087E">
      <w:pPr>
        <w:pStyle w:val="af8"/>
        <w:rPr>
          <w:rFonts w:hint="eastAsia"/>
        </w:rPr>
      </w:pPr>
      <w:r w:rsidRPr="00CF087E">
        <w:t>ea60 ............................... Port: 60000</w:t>
      </w:r>
    </w:p>
    <w:p w14:paraId="6409D30C" w14:textId="77777777" w:rsidR="00CF087E" w:rsidRPr="00CF087E" w:rsidRDefault="00CF087E" w:rsidP="00CF087E">
      <w:pPr>
        <w:pStyle w:val="af8"/>
        <w:rPr>
          <w:rFonts w:hint="eastAsia"/>
        </w:rPr>
      </w:pPr>
    </w:p>
    <w:p w14:paraId="67F26EEA" w14:textId="77777777" w:rsidR="00CF087E" w:rsidRPr="00CF087E" w:rsidRDefault="00CF087E" w:rsidP="00CF087E">
      <w:pPr>
        <w:pStyle w:val="af8"/>
        <w:rPr>
          <w:rFonts w:hint="eastAsia"/>
        </w:rPr>
      </w:pPr>
      <w:r w:rsidRPr="00CF087E">
        <w:t>[...] .............................. (999 more addresses omitted)</w:t>
      </w:r>
    </w:p>
    <w:p w14:paraId="21941EE3" w14:textId="10293DF4" w:rsidR="00C45D34" w:rsidRDefault="00E738B2" w:rsidP="000E6C03">
      <w:pPr>
        <w:pStyle w:val="a1"/>
        <w:ind w:firstLine="480"/>
      </w:pPr>
      <w:r>
        <w:rPr>
          <w:rFonts w:hint="eastAsia"/>
        </w:rPr>
        <w:t>(13) GetAddr</w:t>
      </w:r>
      <w:r>
        <w:rPr>
          <w:rFonts w:hint="eastAsia"/>
        </w:rPr>
        <w:t>消息</w:t>
      </w:r>
    </w:p>
    <w:p w14:paraId="7510C02F" w14:textId="44609DC3" w:rsidR="00E738B2" w:rsidRDefault="00BF21D9" w:rsidP="000E6C03">
      <w:pPr>
        <w:pStyle w:val="a1"/>
        <w:ind w:firstLine="480"/>
      </w:pPr>
      <w:r w:rsidRPr="00BF21D9">
        <w:rPr>
          <w:rFonts w:hint="eastAsia"/>
        </w:rPr>
        <w:t>“</w:t>
      </w:r>
      <w:r w:rsidRPr="00BF21D9">
        <w:rPr>
          <w:rFonts w:hint="eastAsia"/>
        </w:rPr>
        <w:t>getaddr</w:t>
      </w:r>
      <w:r w:rsidRPr="00BF21D9">
        <w:rPr>
          <w:rFonts w:hint="eastAsia"/>
        </w:rPr>
        <w:t>”消息从接收节点请求“</w:t>
      </w:r>
      <w:r w:rsidRPr="00BF21D9">
        <w:rPr>
          <w:rFonts w:hint="eastAsia"/>
        </w:rPr>
        <w:t>addr</w:t>
      </w:r>
      <w:r w:rsidRPr="00BF21D9">
        <w:rPr>
          <w:rFonts w:hint="eastAsia"/>
        </w:rPr>
        <w:t>”消息。传输节点可以使用这些地址快速更新其可用节点数据库。</w:t>
      </w:r>
    </w:p>
    <w:p w14:paraId="5CC06C53" w14:textId="2340154E" w:rsidR="00BF21D9" w:rsidRDefault="00BF21D9" w:rsidP="000E6C03">
      <w:pPr>
        <w:pStyle w:val="a1"/>
        <w:ind w:firstLine="480"/>
      </w:pPr>
      <w:r>
        <w:rPr>
          <w:rFonts w:hint="eastAsia"/>
        </w:rPr>
        <w:t>(14) Ping</w:t>
      </w:r>
      <w:r>
        <w:rPr>
          <w:rFonts w:hint="eastAsia"/>
        </w:rPr>
        <w:t>消息</w:t>
      </w:r>
    </w:p>
    <w:p w14:paraId="3D822395" w14:textId="24B510D0" w:rsidR="00BF21D9" w:rsidRDefault="00BF21D9" w:rsidP="000E6C03">
      <w:pPr>
        <w:pStyle w:val="a1"/>
        <w:ind w:firstLine="480"/>
      </w:pPr>
      <w:r w:rsidRPr="00BF21D9">
        <w:rPr>
          <w:rFonts w:hint="eastAsia"/>
        </w:rPr>
        <w:t>“</w:t>
      </w:r>
      <w:r w:rsidRPr="00BF21D9">
        <w:rPr>
          <w:rFonts w:hint="eastAsia"/>
        </w:rPr>
        <w:t>ping</w:t>
      </w:r>
      <w:r w:rsidRPr="00BF21D9">
        <w:rPr>
          <w:rFonts w:hint="eastAsia"/>
        </w:rPr>
        <w:t>”消息有助于确定接收对等节点仍处于连接状态。</w:t>
      </w:r>
    </w:p>
    <w:p w14:paraId="6625D70A" w14:textId="1E7108A3" w:rsidR="00BF21D9" w:rsidRDefault="00BF21D9" w:rsidP="00BF21D9">
      <w:pPr>
        <w:pStyle w:val="af3"/>
        <w:keepNext/>
      </w:pPr>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15</w:t>
      </w:r>
      <w:r>
        <w:fldChar w:fldCharType="end"/>
      </w:r>
      <w:r>
        <w:rPr>
          <w:rFonts w:hint="eastAsia"/>
        </w:rPr>
        <w:t xml:space="preserve"> Ping</w:t>
      </w:r>
      <w:r>
        <w:rPr>
          <w:rFonts w:hint="eastAsia"/>
        </w:rPr>
        <w:t>消息格式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53"/>
        <w:gridCol w:w="718"/>
        <w:gridCol w:w="1001"/>
        <w:gridCol w:w="5711"/>
      </w:tblGrid>
      <w:tr w:rsidR="00BF21D9" w:rsidRPr="004E660D" w14:paraId="65FF9712" w14:textId="77777777" w:rsidTr="00BF21D9">
        <w:trPr>
          <w:jc w:val="center"/>
        </w:trPr>
        <w:tc>
          <w:tcPr>
            <w:tcW w:w="346" w:type="pct"/>
            <w:tcBorders>
              <w:top w:val="single" w:sz="18" w:space="0" w:color="auto"/>
            </w:tcBorders>
            <w:vAlign w:val="center"/>
          </w:tcPr>
          <w:p w14:paraId="2D1C367B" w14:textId="77777777" w:rsidR="00BF21D9" w:rsidRPr="004E660D" w:rsidRDefault="00BF21D9" w:rsidP="004E660D">
            <w:pPr>
              <w:pStyle w:val="af2"/>
            </w:pPr>
            <w:r w:rsidRPr="004E660D">
              <w:rPr>
                <w:rFonts w:hint="eastAsia"/>
              </w:rPr>
              <w:t>字节</w:t>
            </w:r>
          </w:p>
        </w:tc>
        <w:tc>
          <w:tcPr>
            <w:tcW w:w="450" w:type="pct"/>
            <w:tcBorders>
              <w:top w:val="single" w:sz="18" w:space="0" w:color="auto"/>
            </w:tcBorders>
            <w:vAlign w:val="center"/>
          </w:tcPr>
          <w:p w14:paraId="2E62CCF9" w14:textId="77777777" w:rsidR="00BF21D9" w:rsidRPr="004E660D" w:rsidRDefault="00BF21D9" w:rsidP="004E660D">
            <w:pPr>
              <w:pStyle w:val="af2"/>
            </w:pPr>
            <w:r w:rsidRPr="004E660D">
              <w:rPr>
                <w:rFonts w:hint="eastAsia"/>
              </w:rPr>
              <w:t>字段</w:t>
            </w:r>
          </w:p>
        </w:tc>
        <w:tc>
          <w:tcPr>
            <w:tcW w:w="627" w:type="pct"/>
            <w:tcBorders>
              <w:top w:val="single" w:sz="18" w:space="0" w:color="auto"/>
            </w:tcBorders>
            <w:vAlign w:val="center"/>
          </w:tcPr>
          <w:p w14:paraId="1F5E4074" w14:textId="77777777" w:rsidR="00BF21D9" w:rsidRPr="004E660D" w:rsidRDefault="00BF21D9" w:rsidP="004E660D">
            <w:pPr>
              <w:pStyle w:val="af2"/>
            </w:pPr>
            <w:r w:rsidRPr="004E660D">
              <w:rPr>
                <w:rFonts w:hint="eastAsia"/>
              </w:rPr>
              <w:t>数据类型</w:t>
            </w:r>
          </w:p>
        </w:tc>
        <w:tc>
          <w:tcPr>
            <w:tcW w:w="3577" w:type="pct"/>
            <w:tcBorders>
              <w:top w:val="single" w:sz="18" w:space="0" w:color="auto"/>
            </w:tcBorders>
            <w:vAlign w:val="center"/>
          </w:tcPr>
          <w:p w14:paraId="7DDB6D5D" w14:textId="77777777" w:rsidR="00BF21D9" w:rsidRPr="004E660D" w:rsidRDefault="00BF21D9" w:rsidP="00DC58AE">
            <w:pPr>
              <w:pStyle w:val="af2"/>
            </w:pPr>
            <w:r w:rsidRPr="004E660D">
              <w:rPr>
                <w:rFonts w:hint="eastAsia"/>
              </w:rPr>
              <w:t>描述</w:t>
            </w:r>
          </w:p>
        </w:tc>
      </w:tr>
      <w:tr w:rsidR="00BF21D9" w:rsidRPr="004E660D" w14:paraId="7E378D01" w14:textId="77777777" w:rsidTr="00BF21D9">
        <w:trPr>
          <w:jc w:val="center"/>
        </w:trPr>
        <w:tc>
          <w:tcPr>
            <w:tcW w:w="346" w:type="pct"/>
            <w:vAlign w:val="center"/>
          </w:tcPr>
          <w:p w14:paraId="19538B59" w14:textId="5067BBA1" w:rsidR="00BF21D9" w:rsidRPr="004E660D" w:rsidRDefault="00BF21D9" w:rsidP="004E660D">
            <w:pPr>
              <w:pStyle w:val="af2"/>
            </w:pPr>
            <w:r>
              <w:rPr>
                <w:rFonts w:hint="eastAsia"/>
              </w:rPr>
              <w:t>8</w:t>
            </w:r>
          </w:p>
        </w:tc>
        <w:tc>
          <w:tcPr>
            <w:tcW w:w="450" w:type="pct"/>
            <w:vAlign w:val="center"/>
          </w:tcPr>
          <w:p w14:paraId="351587D6" w14:textId="6C301797" w:rsidR="00BF21D9" w:rsidRPr="004E660D" w:rsidRDefault="00BF21D9" w:rsidP="004E660D">
            <w:pPr>
              <w:pStyle w:val="af2"/>
            </w:pPr>
            <w:r>
              <w:rPr>
                <w:rFonts w:hint="eastAsia"/>
              </w:rPr>
              <w:t>nonce</w:t>
            </w:r>
          </w:p>
        </w:tc>
        <w:tc>
          <w:tcPr>
            <w:tcW w:w="627" w:type="pct"/>
            <w:vAlign w:val="center"/>
          </w:tcPr>
          <w:p w14:paraId="1608E08E" w14:textId="4D5C8935" w:rsidR="00BF21D9" w:rsidRPr="004E660D" w:rsidRDefault="00BF21D9" w:rsidP="004E660D">
            <w:pPr>
              <w:pStyle w:val="af2"/>
            </w:pPr>
            <w:r>
              <w:rPr>
                <w:rFonts w:hint="eastAsia"/>
              </w:rPr>
              <w:t>uint64_t</w:t>
            </w:r>
          </w:p>
        </w:tc>
        <w:tc>
          <w:tcPr>
            <w:tcW w:w="3577" w:type="pct"/>
            <w:vAlign w:val="center"/>
          </w:tcPr>
          <w:p w14:paraId="6D9B69D2" w14:textId="3794018E" w:rsidR="00BF21D9" w:rsidRPr="00BF21D9" w:rsidRDefault="00BF21D9" w:rsidP="00DC58AE">
            <w:pPr>
              <w:pStyle w:val="af2"/>
              <w:jc w:val="both"/>
            </w:pPr>
            <w:r w:rsidRPr="00BF21D9">
              <w:rPr>
                <w:rFonts w:hint="eastAsia"/>
              </w:rPr>
              <w:t>分配给此“</w:t>
            </w:r>
            <w:r w:rsidRPr="00BF21D9">
              <w:rPr>
                <w:rFonts w:hint="eastAsia"/>
              </w:rPr>
              <w:t>ping</w:t>
            </w:r>
            <w:r w:rsidRPr="00BF21D9">
              <w:rPr>
                <w:rFonts w:hint="eastAsia"/>
              </w:rPr>
              <w:t>”消息的随机数。响应的“</w:t>
            </w:r>
            <w:r w:rsidRPr="00BF21D9">
              <w:rPr>
                <w:rFonts w:hint="eastAsia"/>
              </w:rPr>
              <w:t>pong</w:t>
            </w:r>
            <w:r w:rsidRPr="00BF21D9">
              <w:rPr>
                <w:rFonts w:hint="eastAsia"/>
              </w:rPr>
              <w:t>”消息将包含此随机数，以识别它正在回复。</w:t>
            </w:r>
          </w:p>
        </w:tc>
      </w:tr>
    </w:tbl>
    <w:p w14:paraId="7078B19B" w14:textId="0C14F767" w:rsidR="00BF21D9" w:rsidRDefault="007E6547" w:rsidP="000E6C03">
      <w:pPr>
        <w:pStyle w:val="a1"/>
        <w:ind w:firstLine="480"/>
      </w:pPr>
      <w:r>
        <w:rPr>
          <w:rFonts w:hint="eastAsia"/>
        </w:rPr>
        <w:t>(15)</w:t>
      </w:r>
      <w:r w:rsidR="009A4218">
        <w:rPr>
          <w:rFonts w:hint="eastAsia"/>
        </w:rPr>
        <w:t xml:space="preserve"> Pong</w:t>
      </w:r>
      <w:r w:rsidR="009A4218">
        <w:rPr>
          <w:rFonts w:hint="eastAsia"/>
        </w:rPr>
        <w:t>消息</w:t>
      </w:r>
    </w:p>
    <w:p w14:paraId="6486065B" w14:textId="47990F8C" w:rsidR="009A4218" w:rsidRDefault="00E83462" w:rsidP="000E6C03">
      <w:pPr>
        <w:pStyle w:val="a1"/>
        <w:ind w:firstLine="480"/>
      </w:pPr>
      <w:r w:rsidRPr="00E83462">
        <w:rPr>
          <w:rFonts w:hint="eastAsia"/>
        </w:rPr>
        <w:t>“</w:t>
      </w:r>
      <w:r w:rsidRPr="00E83462">
        <w:rPr>
          <w:rFonts w:hint="eastAsia"/>
        </w:rPr>
        <w:t>pong</w:t>
      </w:r>
      <w:r w:rsidRPr="00E83462">
        <w:rPr>
          <w:rFonts w:hint="eastAsia"/>
        </w:rPr>
        <w:t>”消息回复“</w:t>
      </w:r>
      <w:r w:rsidRPr="00E83462">
        <w:rPr>
          <w:rFonts w:hint="eastAsia"/>
        </w:rPr>
        <w:t>ping</w:t>
      </w:r>
      <w:r w:rsidRPr="00E83462">
        <w:rPr>
          <w:rFonts w:hint="eastAsia"/>
        </w:rPr>
        <w:t>”消息，向</w:t>
      </w:r>
      <w:r w:rsidRPr="00E83462">
        <w:rPr>
          <w:rFonts w:hint="eastAsia"/>
        </w:rPr>
        <w:t>ping</w:t>
      </w:r>
      <w:r w:rsidRPr="00E83462">
        <w:rPr>
          <w:rFonts w:hint="eastAsia"/>
        </w:rPr>
        <w:t>节点证明该节点任然处于活动状态。</w:t>
      </w:r>
    </w:p>
    <w:p w14:paraId="657400D3" w14:textId="4C7C22DD" w:rsidR="00E83462" w:rsidRDefault="00E83462" w:rsidP="000E6C03">
      <w:pPr>
        <w:pStyle w:val="a1"/>
        <w:ind w:firstLine="480"/>
      </w:pPr>
      <w:r w:rsidRPr="00E83462">
        <w:rPr>
          <w:rFonts w:hint="eastAsia"/>
        </w:rPr>
        <w:t>为了允许节点跟踪延迟，“</w:t>
      </w:r>
      <w:r w:rsidRPr="00E83462">
        <w:rPr>
          <w:rFonts w:hint="eastAsia"/>
        </w:rPr>
        <w:t>pong</w:t>
      </w:r>
      <w:r w:rsidRPr="00E83462">
        <w:rPr>
          <w:rFonts w:hint="eastAsia"/>
        </w:rPr>
        <w:t>”消息会发回“</w:t>
      </w:r>
      <w:r w:rsidRPr="00E83462">
        <w:rPr>
          <w:rFonts w:hint="eastAsia"/>
        </w:rPr>
        <w:t>ping</w:t>
      </w:r>
      <w:r w:rsidRPr="00E83462">
        <w:rPr>
          <w:rFonts w:hint="eastAsia"/>
        </w:rPr>
        <w:t>”消息中的随机数。</w:t>
      </w:r>
    </w:p>
    <w:p w14:paraId="5C50DC60" w14:textId="69CA4A1F" w:rsidR="00E83462" w:rsidRDefault="00E83462" w:rsidP="000E6C03">
      <w:pPr>
        <w:pStyle w:val="a1"/>
        <w:ind w:firstLine="480"/>
      </w:pPr>
      <w:r w:rsidRPr="00E83462">
        <w:rPr>
          <w:rFonts w:hint="eastAsia"/>
        </w:rPr>
        <w:t>“</w:t>
      </w:r>
      <w:r w:rsidRPr="00E83462">
        <w:rPr>
          <w:rFonts w:hint="eastAsia"/>
        </w:rPr>
        <w:t>pong</w:t>
      </w:r>
      <w:r w:rsidRPr="00E83462">
        <w:rPr>
          <w:rFonts w:hint="eastAsia"/>
        </w:rPr>
        <w:t>”消息的格式与“</w:t>
      </w:r>
      <w:r w:rsidRPr="00E83462">
        <w:rPr>
          <w:rFonts w:hint="eastAsia"/>
        </w:rPr>
        <w:t>ping</w:t>
      </w:r>
      <w:r w:rsidRPr="00E83462">
        <w:rPr>
          <w:rFonts w:hint="eastAsia"/>
        </w:rPr>
        <w:t>”消息相同。只有消息报头不同。</w:t>
      </w:r>
    </w:p>
    <w:p w14:paraId="27872D91" w14:textId="06F4EB04" w:rsidR="00203FD1" w:rsidRDefault="00203FD1" w:rsidP="000E6C03">
      <w:pPr>
        <w:pStyle w:val="a1"/>
        <w:ind w:firstLine="480"/>
      </w:pPr>
      <w:r>
        <w:rPr>
          <w:rFonts w:hint="eastAsia"/>
        </w:rPr>
        <w:t>(16) SendHeaders</w:t>
      </w:r>
      <w:r>
        <w:rPr>
          <w:rFonts w:hint="eastAsia"/>
        </w:rPr>
        <w:t>消息</w:t>
      </w:r>
    </w:p>
    <w:p w14:paraId="0554F86C" w14:textId="077A976C" w:rsidR="00203FD1" w:rsidRDefault="00203FD1" w:rsidP="000E6C03">
      <w:pPr>
        <w:pStyle w:val="a1"/>
        <w:ind w:firstLine="480"/>
      </w:pPr>
      <w:r w:rsidRPr="00203FD1">
        <w:rPr>
          <w:rFonts w:hint="eastAsia"/>
        </w:rPr>
        <w:t>“</w:t>
      </w:r>
      <w:r w:rsidRPr="00203FD1">
        <w:rPr>
          <w:rFonts w:hint="eastAsia"/>
        </w:rPr>
        <w:t>sendheaders</w:t>
      </w:r>
      <w:r w:rsidRPr="00203FD1">
        <w:rPr>
          <w:rFonts w:hint="eastAsia"/>
        </w:rPr>
        <w:t>”消息告诉接收节点使用“</w:t>
      </w:r>
      <w:r w:rsidRPr="00203FD1">
        <w:rPr>
          <w:rFonts w:hint="eastAsia"/>
        </w:rPr>
        <w:t>headers</w:t>
      </w:r>
      <w:r w:rsidRPr="00203FD1">
        <w:rPr>
          <w:rFonts w:hint="eastAsia"/>
        </w:rPr>
        <w:t>”消息而不是“</w:t>
      </w:r>
      <w:r w:rsidRPr="00203FD1">
        <w:rPr>
          <w:rFonts w:hint="eastAsia"/>
        </w:rPr>
        <w:t>inv</w:t>
      </w:r>
      <w:r w:rsidRPr="00203FD1">
        <w:rPr>
          <w:rFonts w:hint="eastAsia"/>
        </w:rPr>
        <w:t>”消息发送新的区块广播。</w:t>
      </w:r>
    </w:p>
    <w:p w14:paraId="493851EB" w14:textId="6BD57B18" w:rsidR="00203FD1" w:rsidRDefault="00B931D9" w:rsidP="000E6C03">
      <w:pPr>
        <w:pStyle w:val="a1"/>
        <w:ind w:firstLine="480"/>
      </w:pPr>
      <w:r>
        <w:rPr>
          <w:rFonts w:hint="eastAsia"/>
        </w:rPr>
        <w:t>(17) VerAck</w:t>
      </w:r>
      <w:r>
        <w:rPr>
          <w:rFonts w:hint="eastAsia"/>
        </w:rPr>
        <w:t>消息</w:t>
      </w:r>
    </w:p>
    <w:p w14:paraId="6F99187B" w14:textId="1BDC101C" w:rsidR="00B931D9" w:rsidRDefault="00F24237" w:rsidP="000E6C03">
      <w:pPr>
        <w:pStyle w:val="a1"/>
        <w:ind w:firstLine="480"/>
      </w:pPr>
      <w:r w:rsidRPr="00F24237">
        <w:rPr>
          <w:rFonts w:hint="eastAsia"/>
        </w:rPr>
        <w:lastRenderedPageBreak/>
        <w:t>“</w:t>
      </w:r>
      <w:r w:rsidRPr="00F24237">
        <w:rPr>
          <w:rFonts w:hint="eastAsia"/>
        </w:rPr>
        <w:t>verack</w:t>
      </w:r>
      <w:r w:rsidRPr="00F24237">
        <w:rPr>
          <w:rFonts w:hint="eastAsia"/>
        </w:rPr>
        <w:t>”消息确认先前收到的“</w:t>
      </w:r>
      <w:r w:rsidRPr="00F24237">
        <w:rPr>
          <w:rFonts w:hint="eastAsia"/>
        </w:rPr>
        <w:t>version</w:t>
      </w:r>
      <w:r w:rsidRPr="00F24237">
        <w:rPr>
          <w:rFonts w:hint="eastAsia"/>
        </w:rPr>
        <w:t>”消息，通知连接节点可以开始发送其他消息。</w:t>
      </w:r>
    </w:p>
    <w:p w14:paraId="5B7D7BD8" w14:textId="0A9DE309" w:rsidR="00F8097F" w:rsidRDefault="00F8097F" w:rsidP="000E6C03">
      <w:pPr>
        <w:pStyle w:val="a1"/>
        <w:ind w:firstLine="480"/>
      </w:pPr>
      <w:r>
        <w:rPr>
          <w:rFonts w:hint="eastAsia"/>
        </w:rPr>
        <w:t>(18) Verson</w:t>
      </w:r>
      <w:r>
        <w:rPr>
          <w:rFonts w:hint="eastAsia"/>
        </w:rPr>
        <w:t>消息</w:t>
      </w:r>
    </w:p>
    <w:p w14:paraId="4874A9BD" w14:textId="4A1DF236" w:rsidR="00F8097F" w:rsidRDefault="009F6AEF" w:rsidP="000E6C03">
      <w:pPr>
        <w:pStyle w:val="a1"/>
        <w:ind w:firstLine="480"/>
      </w:pPr>
      <w:r w:rsidRPr="009F6AEF">
        <w:rPr>
          <w:rFonts w:hint="eastAsia"/>
        </w:rPr>
        <w:t>“</w:t>
      </w:r>
      <w:r w:rsidRPr="009F6AEF">
        <w:rPr>
          <w:rFonts w:hint="eastAsia"/>
        </w:rPr>
        <w:t>version</w:t>
      </w:r>
      <w:r w:rsidRPr="009F6AEF">
        <w:rPr>
          <w:rFonts w:hint="eastAsia"/>
        </w:rPr>
        <w:t>”消息在连接开始时向接收节点提供有关传输节点的消息。在两个对等节点交换“</w:t>
      </w:r>
      <w:r w:rsidRPr="009F6AEF">
        <w:rPr>
          <w:rFonts w:hint="eastAsia"/>
        </w:rPr>
        <w:t>version</w:t>
      </w:r>
      <w:r w:rsidRPr="009F6AEF">
        <w:rPr>
          <w:rFonts w:hint="eastAsia"/>
        </w:rPr>
        <w:t>”消息之前，不会接收其他消息。</w:t>
      </w:r>
    </w:p>
    <w:p w14:paraId="67231AE4" w14:textId="688B6605" w:rsidR="009F6AEF" w:rsidRDefault="009F6AEF" w:rsidP="000E6C03">
      <w:pPr>
        <w:pStyle w:val="a1"/>
        <w:ind w:firstLine="480"/>
      </w:pPr>
      <w:r w:rsidRPr="009F6AEF">
        <w:rPr>
          <w:rFonts w:hint="eastAsia"/>
        </w:rPr>
        <w:t>如果接收了“</w:t>
      </w:r>
      <w:r w:rsidRPr="009F6AEF">
        <w:rPr>
          <w:rFonts w:hint="eastAsia"/>
        </w:rPr>
        <w:t>version</w:t>
      </w:r>
      <w:r w:rsidRPr="009F6AEF">
        <w:rPr>
          <w:rFonts w:hint="eastAsia"/>
        </w:rPr>
        <w:t>”消息，则接收节点应发送“</w:t>
      </w:r>
      <w:r w:rsidRPr="009F6AEF">
        <w:rPr>
          <w:rFonts w:hint="eastAsia"/>
        </w:rPr>
        <w:t>verack</w:t>
      </w:r>
      <w:r w:rsidRPr="009F6AEF">
        <w:rPr>
          <w:rFonts w:hint="eastAsia"/>
        </w:rPr>
        <w:t>”消息。</w:t>
      </w:r>
    </w:p>
    <w:p w14:paraId="20735EFB" w14:textId="63AEA4E1" w:rsidR="00776FD4" w:rsidRDefault="00776FD4" w:rsidP="00776FD4">
      <w:pPr>
        <w:pStyle w:val="af3"/>
        <w:keepNext/>
      </w:pPr>
      <w:r>
        <w:rPr>
          <w:rFonts w:hint="eastAsia"/>
        </w:rPr>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16</w:t>
      </w:r>
      <w:r>
        <w:fldChar w:fldCharType="end"/>
      </w:r>
      <w:r>
        <w:rPr>
          <w:rFonts w:hint="eastAsia"/>
        </w:rPr>
        <w:t xml:space="preserve"> Version</w:t>
      </w:r>
      <w:r>
        <w:rPr>
          <w:rFonts w:hint="eastAsia"/>
        </w:rPr>
        <w:t>消息格式</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88"/>
        <w:gridCol w:w="1453"/>
        <w:gridCol w:w="968"/>
        <w:gridCol w:w="5074"/>
      </w:tblGrid>
      <w:tr w:rsidR="001B07D8" w:rsidRPr="004E660D" w14:paraId="4E6431F4" w14:textId="77777777" w:rsidTr="000F3862">
        <w:trPr>
          <w:jc w:val="center"/>
        </w:trPr>
        <w:tc>
          <w:tcPr>
            <w:tcW w:w="306" w:type="pct"/>
            <w:tcBorders>
              <w:top w:val="single" w:sz="18" w:space="0" w:color="auto"/>
            </w:tcBorders>
            <w:vAlign w:val="center"/>
          </w:tcPr>
          <w:p w14:paraId="0548F4C0" w14:textId="77777777" w:rsidR="001B07D8" w:rsidRPr="004E660D" w:rsidRDefault="001B07D8" w:rsidP="004E660D">
            <w:pPr>
              <w:pStyle w:val="af2"/>
            </w:pPr>
            <w:r w:rsidRPr="004E660D">
              <w:rPr>
                <w:rFonts w:hint="eastAsia"/>
              </w:rPr>
              <w:t>字节</w:t>
            </w:r>
          </w:p>
        </w:tc>
        <w:tc>
          <w:tcPr>
            <w:tcW w:w="910" w:type="pct"/>
            <w:tcBorders>
              <w:top w:val="single" w:sz="18" w:space="0" w:color="auto"/>
            </w:tcBorders>
            <w:vAlign w:val="center"/>
          </w:tcPr>
          <w:p w14:paraId="5AE212F6" w14:textId="77777777" w:rsidR="001B07D8" w:rsidRPr="004E660D" w:rsidRDefault="001B07D8" w:rsidP="004E660D">
            <w:pPr>
              <w:pStyle w:val="af2"/>
            </w:pPr>
            <w:r w:rsidRPr="004E660D">
              <w:rPr>
                <w:rFonts w:hint="eastAsia"/>
              </w:rPr>
              <w:t>字段</w:t>
            </w:r>
          </w:p>
        </w:tc>
        <w:tc>
          <w:tcPr>
            <w:tcW w:w="606" w:type="pct"/>
            <w:tcBorders>
              <w:top w:val="single" w:sz="18" w:space="0" w:color="auto"/>
            </w:tcBorders>
            <w:vAlign w:val="center"/>
          </w:tcPr>
          <w:p w14:paraId="2DFE3D76" w14:textId="77777777" w:rsidR="001B07D8" w:rsidRPr="004E660D" w:rsidRDefault="001B07D8" w:rsidP="004E660D">
            <w:pPr>
              <w:pStyle w:val="af2"/>
            </w:pPr>
            <w:r w:rsidRPr="004E660D">
              <w:rPr>
                <w:rFonts w:hint="eastAsia"/>
              </w:rPr>
              <w:t>数据类型</w:t>
            </w:r>
          </w:p>
        </w:tc>
        <w:tc>
          <w:tcPr>
            <w:tcW w:w="3178" w:type="pct"/>
            <w:tcBorders>
              <w:top w:val="single" w:sz="18" w:space="0" w:color="auto"/>
            </w:tcBorders>
            <w:vAlign w:val="center"/>
          </w:tcPr>
          <w:p w14:paraId="0D88A665" w14:textId="77777777" w:rsidR="001B07D8" w:rsidRPr="004E660D" w:rsidRDefault="001B07D8" w:rsidP="00DC58AE">
            <w:pPr>
              <w:pStyle w:val="af2"/>
            </w:pPr>
            <w:r w:rsidRPr="004E660D">
              <w:rPr>
                <w:rFonts w:hint="eastAsia"/>
              </w:rPr>
              <w:t>描述</w:t>
            </w:r>
          </w:p>
        </w:tc>
      </w:tr>
      <w:tr w:rsidR="001B07D8" w:rsidRPr="004E660D" w14:paraId="72A1857C" w14:textId="77777777" w:rsidTr="000F3862">
        <w:trPr>
          <w:jc w:val="center"/>
        </w:trPr>
        <w:tc>
          <w:tcPr>
            <w:tcW w:w="306" w:type="pct"/>
            <w:vAlign w:val="center"/>
          </w:tcPr>
          <w:p w14:paraId="74DD3F7E" w14:textId="19B692ED" w:rsidR="001B07D8" w:rsidRPr="004E660D" w:rsidRDefault="001B07D8" w:rsidP="004E660D">
            <w:pPr>
              <w:pStyle w:val="af2"/>
            </w:pPr>
            <w:r>
              <w:rPr>
                <w:rFonts w:hint="eastAsia"/>
              </w:rPr>
              <w:t>4</w:t>
            </w:r>
          </w:p>
        </w:tc>
        <w:tc>
          <w:tcPr>
            <w:tcW w:w="910" w:type="pct"/>
            <w:vAlign w:val="center"/>
          </w:tcPr>
          <w:p w14:paraId="66D9CD84" w14:textId="5CB02EC6" w:rsidR="001B07D8" w:rsidRPr="004E660D" w:rsidRDefault="001B07D8" w:rsidP="004E660D">
            <w:pPr>
              <w:pStyle w:val="af2"/>
            </w:pPr>
            <w:r>
              <w:rPr>
                <w:rFonts w:hint="eastAsia"/>
              </w:rPr>
              <w:t>version</w:t>
            </w:r>
          </w:p>
        </w:tc>
        <w:tc>
          <w:tcPr>
            <w:tcW w:w="606" w:type="pct"/>
            <w:vAlign w:val="center"/>
          </w:tcPr>
          <w:p w14:paraId="4CAE2DD3" w14:textId="4A938477" w:rsidR="001B07D8" w:rsidRPr="004E660D" w:rsidRDefault="00A65890" w:rsidP="004E660D">
            <w:pPr>
              <w:pStyle w:val="af2"/>
            </w:pPr>
            <w:r>
              <w:rPr>
                <w:rFonts w:hint="eastAsia"/>
              </w:rPr>
              <w:t>int32_t</w:t>
            </w:r>
          </w:p>
        </w:tc>
        <w:tc>
          <w:tcPr>
            <w:tcW w:w="3178" w:type="pct"/>
            <w:vAlign w:val="center"/>
          </w:tcPr>
          <w:p w14:paraId="5120CE92" w14:textId="7089C945" w:rsidR="001B07D8" w:rsidRPr="00206083" w:rsidRDefault="00206083" w:rsidP="00DC58AE">
            <w:pPr>
              <w:pStyle w:val="af2"/>
              <w:jc w:val="both"/>
            </w:pPr>
            <w:r w:rsidRPr="00206083">
              <w:rPr>
                <w:rFonts w:hint="eastAsia"/>
              </w:rPr>
              <w:t>传输节点理解的最高协议版本。</w:t>
            </w:r>
          </w:p>
        </w:tc>
      </w:tr>
      <w:tr w:rsidR="001B07D8" w:rsidRPr="004E660D" w14:paraId="784C1460" w14:textId="77777777" w:rsidTr="000F3862">
        <w:trPr>
          <w:jc w:val="center"/>
        </w:trPr>
        <w:tc>
          <w:tcPr>
            <w:tcW w:w="306" w:type="pct"/>
            <w:vAlign w:val="center"/>
          </w:tcPr>
          <w:p w14:paraId="7DAE680C" w14:textId="0C2F3EE1" w:rsidR="001B07D8" w:rsidRPr="004E660D" w:rsidRDefault="001B07D8" w:rsidP="004E660D">
            <w:pPr>
              <w:pStyle w:val="af2"/>
            </w:pPr>
            <w:r>
              <w:rPr>
                <w:rFonts w:hint="eastAsia"/>
              </w:rPr>
              <w:t>8</w:t>
            </w:r>
          </w:p>
        </w:tc>
        <w:tc>
          <w:tcPr>
            <w:tcW w:w="910" w:type="pct"/>
            <w:vAlign w:val="center"/>
          </w:tcPr>
          <w:p w14:paraId="26DA8BB9" w14:textId="43EF19F4" w:rsidR="001B07D8" w:rsidRPr="004E660D" w:rsidRDefault="001B07D8" w:rsidP="004E660D">
            <w:pPr>
              <w:pStyle w:val="af2"/>
            </w:pPr>
            <w:r>
              <w:rPr>
                <w:rFonts w:hint="eastAsia"/>
              </w:rPr>
              <w:t>services</w:t>
            </w:r>
          </w:p>
        </w:tc>
        <w:tc>
          <w:tcPr>
            <w:tcW w:w="606" w:type="pct"/>
            <w:vAlign w:val="center"/>
          </w:tcPr>
          <w:p w14:paraId="292EF952" w14:textId="1508D5AA" w:rsidR="001B07D8" w:rsidRPr="004E660D" w:rsidRDefault="00A65890" w:rsidP="004E660D">
            <w:pPr>
              <w:pStyle w:val="af2"/>
            </w:pPr>
            <w:r>
              <w:rPr>
                <w:rFonts w:hint="eastAsia"/>
              </w:rPr>
              <w:t>uint64_t</w:t>
            </w:r>
          </w:p>
        </w:tc>
        <w:tc>
          <w:tcPr>
            <w:tcW w:w="3178" w:type="pct"/>
            <w:vAlign w:val="center"/>
          </w:tcPr>
          <w:p w14:paraId="0A1F92B6" w14:textId="1CB4E8A1" w:rsidR="001B07D8" w:rsidRPr="004E660D" w:rsidRDefault="00206083" w:rsidP="00DC58AE">
            <w:pPr>
              <w:pStyle w:val="af2"/>
              <w:jc w:val="both"/>
            </w:pPr>
            <w:r w:rsidRPr="00206083">
              <w:rPr>
                <w:rFonts w:hint="eastAsia"/>
              </w:rPr>
              <w:t>位域（</w:t>
            </w:r>
            <w:r w:rsidRPr="00206083">
              <w:rPr>
                <w:rFonts w:hint="eastAsia"/>
              </w:rPr>
              <w:t>bit-fields</w:t>
            </w:r>
            <w:r w:rsidRPr="00206083">
              <w:rPr>
                <w:rFonts w:hint="eastAsia"/>
              </w:rPr>
              <w:t>）编码的传输节点支持的服务。</w:t>
            </w:r>
          </w:p>
        </w:tc>
      </w:tr>
      <w:tr w:rsidR="001B07D8" w:rsidRPr="004E660D" w14:paraId="21C78CDD" w14:textId="77777777" w:rsidTr="000F3862">
        <w:trPr>
          <w:jc w:val="center"/>
        </w:trPr>
        <w:tc>
          <w:tcPr>
            <w:tcW w:w="306" w:type="pct"/>
            <w:vAlign w:val="center"/>
          </w:tcPr>
          <w:p w14:paraId="47994ADD" w14:textId="0B8BFABC" w:rsidR="001B07D8" w:rsidRPr="004E660D" w:rsidRDefault="001B07D8" w:rsidP="004E660D">
            <w:pPr>
              <w:pStyle w:val="af2"/>
            </w:pPr>
            <w:r>
              <w:rPr>
                <w:rFonts w:hint="eastAsia"/>
              </w:rPr>
              <w:t>8</w:t>
            </w:r>
          </w:p>
        </w:tc>
        <w:tc>
          <w:tcPr>
            <w:tcW w:w="910" w:type="pct"/>
            <w:vAlign w:val="center"/>
          </w:tcPr>
          <w:p w14:paraId="5ED9EB5B" w14:textId="524BF63C" w:rsidR="001B07D8" w:rsidRPr="004E660D" w:rsidRDefault="001B07D8" w:rsidP="004E660D">
            <w:pPr>
              <w:pStyle w:val="af2"/>
            </w:pPr>
            <w:r>
              <w:rPr>
                <w:rFonts w:hint="eastAsia"/>
              </w:rPr>
              <w:t>timestamp</w:t>
            </w:r>
          </w:p>
        </w:tc>
        <w:tc>
          <w:tcPr>
            <w:tcW w:w="606" w:type="pct"/>
            <w:vAlign w:val="center"/>
          </w:tcPr>
          <w:p w14:paraId="6926F18D" w14:textId="21EAB637" w:rsidR="001B07D8" w:rsidRPr="004E660D" w:rsidRDefault="00A65890" w:rsidP="004E660D">
            <w:pPr>
              <w:pStyle w:val="af2"/>
            </w:pPr>
            <w:r>
              <w:rPr>
                <w:rFonts w:hint="eastAsia"/>
              </w:rPr>
              <w:t>uint64_t</w:t>
            </w:r>
          </w:p>
        </w:tc>
        <w:tc>
          <w:tcPr>
            <w:tcW w:w="3178" w:type="pct"/>
            <w:vAlign w:val="center"/>
          </w:tcPr>
          <w:p w14:paraId="160D92DB" w14:textId="72B52931" w:rsidR="001B07D8" w:rsidRPr="00206083" w:rsidRDefault="00206083" w:rsidP="00DC58AE">
            <w:pPr>
              <w:pStyle w:val="af2"/>
              <w:jc w:val="both"/>
            </w:pPr>
            <w:r w:rsidRPr="00206083">
              <w:rPr>
                <w:rFonts w:hint="eastAsia"/>
              </w:rPr>
              <w:t>传输节点当前的时间戳。节点会拒绝时间戳超过两小时的区块；可以帮助其他节点确认时钟是否正确。</w:t>
            </w:r>
          </w:p>
        </w:tc>
      </w:tr>
      <w:tr w:rsidR="001B07D8" w:rsidRPr="004E660D" w14:paraId="159B263A" w14:textId="77777777" w:rsidTr="000F3862">
        <w:trPr>
          <w:jc w:val="center"/>
        </w:trPr>
        <w:tc>
          <w:tcPr>
            <w:tcW w:w="306" w:type="pct"/>
            <w:vAlign w:val="center"/>
          </w:tcPr>
          <w:p w14:paraId="6F8C3EF6" w14:textId="141EAC3B" w:rsidR="001B07D8" w:rsidRPr="004E660D" w:rsidRDefault="001B07D8" w:rsidP="004E660D">
            <w:pPr>
              <w:pStyle w:val="af2"/>
            </w:pPr>
            <w:r>
              <w:rPr>
                <w:rFonts w:hint="eastAsia"/>
              </w:rPr>
              <w:t>8</w:t>
            </w:r>
          </w:p>
        </w:tc>
        <w:tc>
          <w:tcPr>
            <w:tcW w:w="910" w:type="pct"/>
            <w:vAlign w:val="center"/>
          </w:tcPr>
          <w:p w14:paraId="725860F2" w14:textId="2CCFF1DC" w:rsidR="001B07D8" w:rsidRPr="004E660D" w:rsidRDefault="001B07D8" w:rsidP="004E660D">
            <w:pPr>
              <w:pStyle w:val="af2"/>
            </w:pPr>
            <w:r>
              <w:rPr>
                <w:rFonts w:hint="eastAsia"/>
              </w:rPr>
              <w:t>addr_recv services</w:t>
            </w:r>
          </w:p>
        </w:tc>
        <w:tc>
          <w:tcPr>
            <w:tcW w:w="606" w:type="pct"/>
            <w:vAlign w:val="center"/>
          </w:tcPr>
          <w:p w14:paraId="438C0E3D" w14:textId="545D86AF" w:rsidR="001B07D8" w:rsidRPr="004E660D" w:rsidRDefault="00A65890" w:rsidP="004E660D">
            <w:pPr>
              <w:pStyle w:val="af2"/>
            </w:pPr>
            <w:r>
              <w:rPr>
                <w:rFonts w:hint="eastAsia"/>
              </w:rPr>
              <w:t>uint64_t</w:t>
            </w:r>
          </w:p>
        </w:tc>
        <w:tc>
          <w:tcPr>
            <w:tcW w:w="3178" w:type="pct"/>
            <w:vAlign w:val="center"/>
          </w:tcPr>
          <w:p w14:paraId="6F0B0A68" w14:textId="19A25A00" w:rsidR="001B07D8" w:rsidRPr="004E660D" w:rsidRDefault="00206083" w:rsidP="00DC58AE">
            <w:pPr>
              <w:pStyle w:val="af2"/>
              <w:jc w:val="both"/>
            </w:pPr>
            <w:r w:rsidRPr="00206083">
              <w:rPr>
                <w:rFonts w:hint="eastAsia"/>
              </w:rPr>
              <w:t>位域（</w:t>
            </w:r>
            <w:r w:rsidRPr="00206083">
              <w:rPr>
                <w:rFonts w:hint="eastAsia"/>
              </w:rPr>
              <w:t>bit-fields</w:t>
            </w:r>
            <w:r w:rsidRPr="00206083">
              <w:rPr>
                <w:rFonts w:hint="eastAsia"/>
              </w:rPr>
              <w:t>）编码的接收节点支持的服务。</w:t>
            </w:r>
          </w:p>
        </w:tc>
      </w:tr>
      <w:tr w:rsidR="001B07D8" w:rsidRPr="004E660D" w14:paraId="2E40BE54" w14:textId="77777777" w:rsidTr="000F3862">
        <w:trPr>
          <w:jc w:val="center"/>
        </w:trPr>
        <w:tc>
          <w:tcPr>
            <w:tcW w:w="306" w:type="pct"/>
            <w:vAlign w:val="center"/>
          </w:tcPr>
          <w:p w14:paraId="72B3DE9D" w14:textId="6B8CB36C" w:rsidR="001B07D8" w:rsidRPr="004E660D" w:rsidRDefault="001B07D8" w:rsidP="004E660D">
            <w:pPr>
              <w:pStyle w:val="af2"/>
            </w:pPr>
            <w:r>
              <w:rPr>
                <w:rFonts w:hint="eastAsia"/>
              </w:rPr>
              <w:t>16</w:t>
            </w:r>
          </w:p>
        </w:tc>
        <w:tc>
          <w:tcPr>
            <w:tcW w:w="910" w:type="pct"/>
            <w:vAlign w:val="center"/>
          </w:tcPr>
          <w:p w14:paraId="797034F4" w14:textId="4EA45130" w:rsidR="001B07D8" w:rsidRPr="004E660D" w:rsidRDefault="001B07D8" w:rsidP="004E660D">
            <w:pPr>
              <w:pStyle w:val="af2"/>
            </w:pPr>
            <w:r>
              <w:rPr>
                <w:rFonts w:hint="eastAsia"/>
              </w:rPr>
              <w:t>addr_recv IP address</w:t>
            </w:r>
          </w:p>
        </w:tc>
        <w:tc>
          <w:tcPr>
            <w:tcW w:w="606" w:type="pct"/>
            <w:vAlign w:val="center"/>
          </w:tcPr>
          <w:p w14:paraId="60AC61A9" w14:textId="1716CA0F" w:rsidR="001B07D8" w:rsidRPr="004E660D" w:rsidRDefault="00A65890" w:rsidP="004E660D">
            <w:pPr>
              <w:pStyle w:val="af2"/>
            </w:pPr>
            <w:r>
              <w:rPr>
                <w:rFonts w:hint="eastAsia"/>
              </w:rPr>
              <w:t>char[16]</w:t>
            </w:r>
          </w:p>
        </w:tc>
        <w:tc>
          <w:tcPr>
            <w:tcW w:w="3178" w:type="pct"/>
            <w:vAlign w:val="center"/>
          </w:tcPr>
          <w:p w14:paraId="502B7553" w14:textId="55DC0BF8" w:rsidR="001B07D8" w:rsidRPr="004E660D" w:rsidRDefault="00206083" w:rsidP="00DC58AE">
            <w:pPr>
              <w:pStyle w:val="af2"/>
              <w:jc w:val="both"/>
            </w:pPr>
            <w:r w:rsidRPr="00206083">
              <w:rPr>
                <w:rFonts w:hint="eastAsia"/>
              </w:rPr>
              <w:t>big-endian</w:t>
            </w:r>
            <w:r w:rsidRPr="00206083">
              <w:rPr>
                <w:rFonts w:hint="eastAsia"/>
              </w:rPr>
              <w:t>排序的接收节点的</w:t>
            </w:r>
            <w:r w:rsidRPr="00206083">
              <w:rPr>
                <w:rFonts w:hint="eastAsia"/>
              </w:rPr>
              <w:t>IPv6</w:t>
            </w:r>
            <w:r w:rsidRPr="00206083">
              <w:rPr>
                <w:rFonts w:hint="eastAsia"/>
              </w:rPr>
              <w:t>地址。</w:t>
            </w:r>
            <w:r w:rsidRPr="00206083">
              <w:rPr>
                <w:rFonts w:hint="eastAsia"/>
              </w:rPr>
              <w:t>IPv4</w:t>
            </w:r>
            <w:r w:rsidRPr="00206083">
              <w:rPr>
                <w:rFonts w:hint="eastAsia"/>
              </w:rPr>
              <w:t>地址作为</w:t>
            </w:r>
            <w:r w:rsidRPr="00206083">
              <w:rPr>
                <w:rFonts w:hint="eastAsia"/>
              </w:rPr>
              <w:t>Ipv4</w:t>
            </w:r>
            <w:r w:rsidRPr="00206083">
              <w:rPr>
                <w:rFonts w:hint="eastAsia"/>
              </w:rPr>
              <w:t>映射的</w:t>
            </w:r>
            <w:r w:rsidRPr="00206083">
              <w:rPr>
                <w:rFonts w:hint="eastAsia"/>
              </w:rPr>
              <w:t>IPv6</w:t>
            </w:r>
            <w:r w:rsidRPr="00206083">
              <w:rPr>
                <w:rFonts w:hint="eastAsia"/>
              </w:rPr>
              <w:t>地址（</w:t>
            </w:r>
            <w:r w:rsidRPr="00206083">
              <w:rPr>
                <w:rFonts w:hint="eastAsia"/>
              </w:rPr>
              <w:t>::ffff:&lt;IPv4</w:t>
            </w:r>
            <w:r w:rsidRPr="00206083">
              <w:rPr>
                <w:rFonts w:hint="eastAsia"/>
              </w:rPr>
              <w:t>地址</w:t>
            </w:r>
            <w:r w:rsidRPr="00206083">
              <w:rPr>
                <w:rFonts w:hint="eastAsia"/>
              </w:rPr>
              <w:t>&gt;</w:t>
            </w:r>
            <w:r w:rsidRPr="00206083">
              <w:rPr>
                <w:rFonts w:hint="eastAsia"/>
              </w:rPr>
              <w:t>）。</w:t>
            </w:r>
          </w:p>
        </w:tc>
      </w:tr>
      <w:tr w:rsidR="001B07D8" w:rsidRPr="004E660D" w14:paraId="5D1FF64C" w14:textId="77777777" w:rsidTr="000F3862">
        <w:trPr>
          <w:jc w:val="center"/>
        </w:trPr>
        <w:tc>
          <w:tcPr>
            <w:tcW w:w="306" w:type="pct"/>
            <w:vAlign w:val="center"/>
          </w:tcPr>
          <w:p w14:paraId="74397749" w14:textId="0FCC358A" w:rsidR="001B07D8" w:rsidRPr="004E660D" w:rsidRDefault="001B07D8" w:rsidP="004E660D">
            <w:pPr>
              <w:pStyle w:val="af2"/>
            </w:pPr>
            <w:r>
              <w:rPr>
                <w:rFonts w:hint="eastAsia"/>
              </w:rPr>
              <w:t>2</w:t>
            </w:r>
          </w:p>
        </w:tc>
        <w:tc>
          <w:tcPr>
            <w:tcW w:w="910" w:type="pct"/>
            <w:vAlign w:val="center"/>
          </w:tcPr>
          <w:p w14:paraId="5BA230F7" w14:textId="46F3C11C" w:rsidR="001B07D8" w:rsidRPr="004E660D" w:rsidRDefault="001B07D8" w:rsidP="004E660D">
            <w:pPr>
              <w:pStyle w:val="af2"/>
            </w:pPr>
            <w:r>
              <w:rPr>
                <w:rFonts w:hint="eastAsia"/>
              </w:rPr>
              <w:t>addr_recv port</w:t>
            </w:r>
          </w:p>
        </w:tc>
        <w:tc>
          <w:tcPr>
            <w:tcW w:w="606" w:type="pct"/>
            <w:vAlign w:val="center"/>
          </w:tcPr>
          <w:p w14:paraId="783D60E6" w14:textId="4D204194" w:rsidR="001B07D8" w:rsidRPr="004E660D" w:rsidRDefault="00A65890" w:rsidP="004E660D">
            <w:pPr>
              <w:pStyle w:val="af2"/>
            </w:pPr>
            <w:r>
              <w:rPr>
                <w:rFonts w:hint="eastAsia"/>
              </w:rPr>
              <w:t>uint16_t</w:t>
            </w:r>
          </w:p>
        </w:tc>
        <w:tc>
          <w:tcPr>
            <w:tcW w:w="3178" w:type="pct"/>
            <w:vAlign w:val="center"/>
          </w:tcPr>
          <w:p w14:paraId="65BB4A58" w14:textId="0B587CA7" w:rsidR="001B07D8" w:rsidRPr="004E660D" w:rsidRDefault="00206083" w:rsidP="00DC58AE">
            <w:pPr>
              <w:pStyle w:val="af2"/>
              <w:jc w:val="both"/>
            </w:pPr>
            <w:r w:rsidRPr="00206083">
              <w:rPr>
                <w:rFonts w:hint="eastAsia"/>
              </w:rPr>
              <w:t>big-endian</w:t>
            </w:r>
            <w:r w:rsidRPr="00206083">
              <w:rPr>
                <w:rFonts w:hint="eastAsia"/>
              </w:rPr>
              <w:t>排序的接收节点的端口号。</w:t>
            </w:r>
          </w:p>
        </w:tc>
      </w:tr>
      <w:tr w:rsidR="001B07D8" w:rsidRPr="004E660D" w14:paraId="7A449E52" w14:textId="77777777" w:rsidTr="000F3862">
        <w:trPr>
          <w:jc w:val="center"/>
        </w:trPr>
        <w:tc>
          <w:tcPr>
            <w:tcW w:w="306" w:type="pct"/>
            <w:vAlign w:val="center"/>
          </w:tcPr>
          <w:p w14:paraId="5301CF7C" w14:textId="282EB9FD" w:rsidR="001B07D8" w:rsidRPr="004E660D" w:rsidRDefault="001B07D8" w:rsidP="004E660D">
            <w:pPr>
              <w:pStyle w:val="af2"/>
            </w:pPr>
            <w:r>
              <w:rPr>
                <w:rFonts w:hint="eastAsia"/>
              </w:rPr>
              <w:t>8</w:t>
            </w:r>
          </w:p>
        </w:tc>
        <w:tc>
          <w:tcPr>
            <w:tcW w:w="910" w:type="pct"/>
            <w:vAlign w:val="center"/>
          </w:tcPr>
          <w:p w14:paraId="0781BA04" w14:textId="7B0B82B9" w:rsidR="001B07D8" w:rsidRPr="004E660D" w:rsidRDefault="001B07D8" w:rsidP="004E660D">
            <w:pPr>
              <w:pStyle w:val="af2"/>
            </w:pPr>
            <w:r>
              <w:rPr>
                <w:rFonts w:hint="eastAsia"/>
              </w:rPr>
              <w:t>addr_trans services</w:t>
            </w:r>
          </w:p>
        </w:tc>
        <w:tc>
          <w:tcPr>
            <w:tcW w:w="606" w:type="pct"/>
            <w:vAlign w:val="center"/>
          </w:tcPr>
          <w:p w14:paraId="16C9E97F" w14:textId="279EBE8A" w:rsidR="001B07D8" w:rsidRPr="004E660D" w:rsidRDefault="00A65890" w:rsidP="004E660D">
            <w:pPr>
              <w:pStyle w:val="af2"/>
            </w:pPr>
            <w:r>
              <w:rPr>
                <w:rFonts w:hint="eastAsia"/>
              </w:rPr>
              <w:t>uint64_t</w:t>
            </w:r>
          </w:p>
        </w:tc>
        <w:tc>
          <w:tcPr>
            <w:tcW w:w="3178" w:type="pct"/>
            <w:vAlign w:val="center"/>
          </w:tcPr>
          <w:p w14:paraId="5B0F6FE6" w14:textId="7EA6EA36" w:rsidR="001B07D8" w:rsidRPr="004E660D" w:rsidRDefault="00206083" w:rsidP="00DC58AE">
            <w:pPr>
              <w:pStyle w:val="af2"/>
              <w:jc w:val="both"/>
            </w:pPr>
            <w:r w:rsidRPr="00206083">
              <w:rPr>
                <w:rFonts w:hint="eastAsia"/>
              </w:rPr>
              <w:t>位域（</w:t>
            </w:r>
            <w:r w:rsidRPr="00206083">
              <w:rPr>
                <w:rFonts w:hint="eastAsia"/>
              </w:rPr>
              <w:t>bit-fields</w:t>
            </w:r>
            <w:r w:rsidRPr="00206083">
              <w:rPr>
                <w:rFonts w:hint="eastAsia"/>
              </w:rPr>
              <w:t>）编码的发送节点支持的服务。</w:t>
            </w:r>
          </w:p>
        </w:tc>
      </w:tr>
      <w:tr w:rsidR="001B07D8" w:rsidRPr="004E660D" w14:paraId="3F414A6D" w14:textId="77777777" w:rsidTr="000F3862">
        <w:trPr>
          <w:jc w:val="center"/>
        </w:trPr>
        <w:tc>
          <w:tcPr>
            <w:tcW w:w="306" w:type="pct"/>
            <w:vAlign w:val="center"/>
          </w:tcPr>
          <w:p w14:paraId="21C54A22" w14:textId="14B47340" w:rsidR="001B07D8" w:rsidRPr="004E660D" w:rsidRDefault="001B07D8" w:rsidP="004E660D">
            <w:pPr>
              <w:pStyle w:val="af2"/>
            </w:pPr>
            <w:r>
              <w:rPr>
                <w:rFonts w:hint="eastAsia"/>
              </w:rPr>
              <w:t>16</w:t>
            </w:r>
          </w:p>
        </w:tc>
        <w:tc>
          <w:tcPr>
            <w:tcW w:w="910" w:type="pct"/>
            <w:vAlign w:val="center"/>
          </w:tcPr>
          <w:p w14:paraId="28B9B207" w14:textId="2E44FBFD" w:rsidR="001B07D8" w:rsidRPr="004E660D" w:rsidRDefault="001B07D8" w:rsidP="004E660D">
            <w:pPr>
              <w:pStyle w:val="af2"/>
            </w:pPr>
            <w:r>
              <w:rPr>
                <w:rFonts w:hint="eastAsia"/>
              </w:rPr>
              <w:t>addr_trans IP address</w:t>
            </w:r>
          </w:p>
        </w:tc>
        <w:tc>
          <w:tcPr>
            <w:tcW w:w="606" w:type="pct"/>
            <w:vAlign w:val="center"/>
          </w:tcPr>
          <w:p w14:paraId="76EF73F2" w14:textId="1D73EF34" w:rsidR="001B07D8" w:rsidRPr="004E660D" w:rsidRDefault="00A65890" w:rsidP="004E660D">
            <w:pPr>
              <w:pStyle w:val="af2"/>
            </w:pPr>
            <w:r>
              <w:rPr>
                <w:rFonts w:hint="eastAsia"/>
              </w:rPr>
              <w:t>char[16]</w:t>
            </w:r>
          </w:p>
        </w:tc>
        <w:tc>
          <w:tcPr>
            <w:tcW w:w="3178" w:type="pct"/>
            <w:vAlign w:val="center"/>
          </w:tcPr>
          <w:p w14:paraId="07E6BB9E" w14:textId="704A259F" w:rsidR="00206083" w:rsidRDefault="00206083" w:rsidP="00206083">
            <w:pPr>
              <w:pStyle w:val="af2"/>
            </w:pPr>
            <w:r>
              <w:rPr>
                <w:rFonts w:hint="eastAsia"/>
              </w:rPr>
              <w:t>big-endian</w:t>
            </w:r>
            <w:r>
              <w:rPr>
                <w:rFonts w:hint="eastAsia"/>
              </w:rPr>
              <w:t>排序的发送节点的</w:t>
            </w:r>
            <w:r>
              <w:rPr>
                <w:rFonts w:hint="eastAsia"/>
              </w:rPr>
              <w:t>IPv6</w:t>
            </w:r>
            <w:r>
              <w:rPr>
                <w:rFonts w:hint="eastAsia"/>
              </w:rPr>
              <w:t>地址。</w:t>
            </w:r>
            <w:r>
              <w:rPr>
                <w:rFonts w:hint="eastAsia"/>
              </w:rPr>
              <w:t>IPv4</w:t>
            </w:r>
            <w:r>
              <w:rPr>
                <w:rFonts w:hint="eastAsia"/>
              </w:rPr>
              <w:t>地址作为</w:t>
            </w:r>
            <w:r>
              <w:rPr>
                <w:rFonts w:hint="eastAsia"/>
              </w:rPr>
              <w:t>Ipv4</w:t>
            </w:r>
            <w:r>
              <w:rPr>
                <w:rFonts w:hint="eastAsia"/>
              </w:rPr>
              <w:t>映射的</w:t>
            </w:r>
            <w:r>
              <w:rPr>
                <w:rFonts w:hint="eastAsia"/>
              </w:rPr>
              <w:t>IPv6</w:t>
            </w:r>
            <w:r>
              <w:rPr>
                <w:rFonts w:hint="eastAsia"/>
              </w:rPr>
              <w:t>地址（</w:t>
            </w:r>
            <w:r>
              <w:rPr>
                <w:rFonts w:hint="eastAsia"/>
              </w:rPr>
              <w:t>::ffff:&lt;IPv4</w:t>
            </w:r>
            <w:r>
              <w:rPr>
                <w:rFonts w:hint="eastAsia"/>
              </w:rPr>
              <w:t>地址</w:t>
            </w:r>
            <w:r>
              <w:rPr>
                <w:rFonts w:hint="eastAsia"/>
              </w:rPr>
              <w:t>&gt;</w:t>
            </w:r>
            <w:r>
              <w:rPr>
                <w:rFonts w:hint="eastAsia"/>
              </w:rPr>
              <w:t>）。</w:t>
            </w:r>
          </w:p>
          <w:p w14:paraId="5B3FF25A" w14:textId="39B85964" w:rsidR="001B07D8" w:rsidRPr="004E660D" w:rsidRDefault="00206083" w:rsidP="00206083">
            <w:pPr>
              <w:pStyle w:val="af2"/>
              <w:jc w:val="both"/>
            </w:pPr>
            <w:r>
              <w:rPr>
                <w:rFonts w:hint="eastAsia"/>
              </w:rPr>
              <w:t xml:space="preserve">2 | addr_trans port | uint16_t | </w:t>
            </w:r>
            <w:r>
              <w:rPr>
                <w:rFonts w:hint="eastAsia"/>
              </w:rPr>
              <w:t>必需</w:t>
            </w:r>
            <w:r>
              <w:rPr>
                <w:rFonts w:hint="eastAsia"/>
              </w:rPr>
              <w:t xml:space="preserve"> | big-endian</w:t>
            </w:r>
            <w:r>
              <w:rPr>
                <w:rFonts w:hint="eastAsia"/>
              </w:rPr>
              <w:t>排序的发送节点的端口号。</w:t>
            </w:r>
          </w:p>
        </w:tc>
      </w:tr>
      <w:tr w:rsidR="001B07D8" w:rsidRPr="004E660D" w14:paraId="5156D68F" w14:textId="77777777" w:rsidTr="000F3862">
        <w:trPr>
          <w:jc w:val="center"/>
        </w:trPr>
        <w:tc>
          <w:tcPr>
            <w:tcW w:w="306" w:type="pct"/>
            <w:vAlign w:val="center"/>
          </w:tcPr>
          <w:p w14:paraId="1AE27022" w14:textId="69B607E8" w:rsidR="001B07D8" w:rsidRPr="004E660D" w:rsidRDefault="001B07D8" w:rsidP="004E660D">
            <w:pPr>
              <w:pStyle w:val="af2"/>
            </w:pPr>
            <w:r>
              <w:rPr>
                <w:rFonts w:hint="eastAsia"/>
              </w:rPr>
              <w:t>2</w:t>
            </w:r>
          </w:p>
        </w:tc>
        <w:tc>
          <w:tcPr>
            <w:tcW w:w="910" w:type="pct"/>
            <w:vAlign w:val="center"/>
          </w:tcPr>
          <w:p w14:paraId="7BF4936D" w14:textId="2B33B97A" w:rsidR="001B07D8" w:rsidRPr="004E660D" w:rsidRDefault="001B07D8" w:rsidP="004E660D">
            <w:pPr>
              <w:pStyle w:val="af2"/>
            </w:pPr>
            <w:r>
              <w:rPr>
                <w:rFonts w:hint="eastAsia"/>
              </w:rPr>
              <w:t>addr_trans port</w:t>
            </w:r>
          </w:p>
        </w:tc>
        <w:tc>
          <w:tcPr>
            <w:tcW w:w="606" w:type="pct"/>
            <w:vAlign w:val="center"/>
          </w:tcPr>
          <w:p w14:paraId="70C8BCF2" w14:textId="404461A1" w:rsidR="001B07D8" w:rsidRPr="004E660D" w:rsidRDefault="00B1329D" w:rsidP="004E660D">
            <w:pPr>
              <w:pStyle w:val="af2"/>
            </w:pPr>
            <w:r>
              <w:rPr>
                <w:rFonts w:hint="eastAsia"/>
              </w:rPr>
              <w:t>uint16_t</w:t>
            </w:r>
          </w:p>
        </w:tc>
        <w:tc>
          <w:tcPr>
            <w:tcW w:w="3178" w:type="pct"/>
            <w:vAlign w:val="center"/>
          </w:tcPr>
          <w:p w14:paraId="600595F6" w14:textId="12C6B409" w:rsidR="001B07D8" w:rsidRPr="004E660D" w:rsidRDefault="000F3862" w:rsidP="00DC58AE">
            <w:pPr>
              <w:pStyle w:val="af2"/>
              <w:jc w:val="both"/>
            </w:pPr>
            <w:r w:rsidRPr="000F3862">
              <w:rPr>
                <w:rFonts w:hint="eastAsia"/>
              </w:rPr>
              <w:t>big-endian</w:t>
            </w:r>
            <w:r w:rsidRPr="000F3862">
              <w:rPr>
                <w:rFonts w:hint="eastAsia"/>
              </w:rPr>
              <w:t>排序的发送节点的端口号。</w:t>
            </w:r>
          </w:p>
        </w:tc>
      </w:tr>
      <w:tr w:rsidR="001B07D8" w:rsidRPr="004E660D" w14:paraId="1A32D483" w14:textId="77777777" w:rsidTr="000F3862">
        <w:trPr>
          <w:jc w:val="center"/>
        </w:trPr>
        <w:tc>
          <w:tcPr>
            <w:tcW w:w="306" w:type="pct"/>
            <w:vAlign w:val="center"/>
          </w:tcPr>
          <w:p w14:paraId="57DCE7D6" w14:textId="075A4F30" w:rsidR="001B07D8" w:rsidRPr="004E660D" w:rsidRDefault="001B07D8" w:rsidP="004E660D">
            <w:pPr>
              <w:pStyle w:val="af2"/>
            </w:pPr>
            <w:r>
              <w:rPr>
                <w:rFonts w:hint="eastAsia"/>
              </w:rPr>
              <w:t>8</w:t>
            </w:r>
          </w:p>
        </w:tc>
        <w:tc>
          <w:tcPr>
            <w:tcW w:w="910" w:type="pct"/>
            <w:vAlign w:val="center"/>
          </w:tcPr>
          <w:p w14:paraId="50B6D695" w14:textId="37ADF6D4" w:rsidR="001B07D8" w:rsidRPr="004E660D" w:rsidRDefault="001F3645" w:rsidP="004E660D">
            <w:pPr>
              <w:pStyle w:val="af2"/>
            </w:pPr>
            <w:r>
              <w:rPr>
                <w:rFonts w:hint="eastAsia"/>
              </w:rPr>
              <w:t>n</w:t>
            </w:r>
            <w:r w:rsidR="001B07D8">
              <w:rPr>
                <w:rFonts w:hint="eastAsia"/>
              </w:rPr>
              <w:t>once</w:t>
            </w:r>
          </w:p>
        </w:tc>
        <w:tc>
          <w:tcPr>
            <w:tcW w:w="606" w:type="pct"/>
            <w:vAlign w:val="center"/>
          </w:tcPr>
          <w:p w14:paraId="1152E3CE" w14:textId="4C4E1108" w:rsidR="001B07D8" w:rsidRPr="004E660D" w:rsidRDefault="00B1329D" w:rsidP="004E660D">
            <w:pPr>
              <w:pStyle w:val="af2"/>
            </w:pPr>
            <w:r>
              <w:rPr>
                <w:rFonts w:hint="eastAsia"/>
              </w:rPr>
              <w:t>uint</w:t>
            </w:r>
            <w:r w:rsidR="00967553">
              <w:rPr>
                <w:rFonts w:hint="eastAsia"/>
              </w:rPr>
              <w:t>64</w:t>
            </w:r>
            <w:r>
              <w:rPr>
                <w:rFonts w:hint="eastAsia"/>
              </w:rPr>
              <w:t>_t</w:t>
            </w:r>
          </w:p>
        </w:tc>
        <w:tc>
          <w:tcPr>
            <w:tcW w:w="3178" w:type="pct"/>
            <w:vAlign w:val="center"/>
          </w:tcPr>
          <w:p w14:paraId="33FA08DD" w14:textId="18A3544C" w:rsidR="001B07D8" w:rsidRPr="000F3862" w:rsidRDefault="000F3862" w:rsidP="00DC58AE">
            <w:pPr>
              <w:pStyle w:val="af2"/>
              <w:jc w:val="both"/>
            </w:pPr>
            <w:r w:rsidRPr="000F3862">
              <w:rPr>
                <w:rFonts w:hint="eastAsia"/>
              </w:rPr>
              <w:t>检测自身连接。如果为</w:t>
            </w:r>
            <w:r w:rsidRPr="000F3862">
              <w:rPr>
                <w:rFonts w:hint="eastAsia"/>
              </w:rPr>
              <w:t>0</w:t>
            </w:r>
            <w:r w:rsidRPr="000F3862">
              <w:rPr>
                <w:rFonts w:hint="eastAsia"/>
              </w:rPr>
              <w:t>，则忽略；如果是其他任何内容，则节点应在收到“</w:t>
            </w:r>
            <w:r w:rsidRPr="000F3862">
              <w:rPr>
                <w:rFonts w:hint="eastAsia"/>
              </w:rPr>
              <w:t>version</w:t>
            </w:r>
            <w:r w:rsidRPr="000F3862">
              <w:rPr>
                <w:rFonts w:hint="eastAsia"/>
              </w:rPr>
              <w:t>”消息时发现</w:t>
            </w:r>
            <w:r w:rsidRPr="000F3862">
              <w:rPr>
                <w:rFonts w:hint="eastAsia"/>
              </w:rPr>
              <w:t>nonce</w:t>
            </w:r>
            <w:r w:rsidRPr="000F3862">
              <w:rPr>
                <w:rFonts w:hint="eastAsia"/>
              </w:rPr>
              <w:t>与发送的</w:t>
            </w:r>
            <w:r w:rsidRPr="000F3862">
              <w:rPr>
                <w:rFonts w:hint="eastAsia"/>
              </w:rPr>
              <w:t>nonce</w:t>
            </w:r>
            <w:r w:rsidRPr="000F3862">
              <w:rPr>
                <w:rFonts w:hint="eastAsia"/>
              </w:rPr>
              <w:t>相同，应该终止连接。</w:t>
            </w:r>
          </w:p>
        </w:tc>
      </w:tr>
      <w:tr w:rsidR="001B07D8" w:rsidRPr="004E660D" w14:paraId="472337EF" w14:textId="77777777" w:rsidTr="000F3862">
        <w:trPr>
          <w:jc w:val="center"/>
        </w:trPr>
        <w:tc>
          <w:tcPr>
            <w:tcW w:w="306" w:type="pct"/>
            <w:tcBorders>
              <w:bottom w:val="single" w:sz="18" w:space="0" w:color="auto"/>
            </w:tcBorders>
            <w:vAlign w:val="center"/>
          </w:tcPr>
          <w:p w14:paraId="398AED12" w14:textId="2E9C9A3D" w:rsidR="001B07D8" w:rsidRPr="004E660D" w:rsidRDefault="001B07D8" w:rsidP="004E660D">
            <w:pPr>
              <w:pStyle w:val="af2"/>
            </w:pPr>
            <w:r>
              <w:rPr>
                <w:rFonts w:hint="eastAsia"/>
              </w:rPr>
              <w:t>4</w:t>
            </w:r>
          </w:p>
        </w:tc>
        <w:tc>
          <w:tcPr>
            <w:tcW w:w="910" w:type="pct"/>
            <w:tcBorders>
              <w:bottom w:val="single" w:sz="18" w:space="0" w:color="auto"/>
            </w:tcBorders>
            <w:vAlign w:val="center"/>
          </w:tcPr>
          <w:p w14:paraId="21B58B4E" w14:textId="2C90DB31" w:rsidR="001B07D8" w:rsidRPr="004E660D" w:rsidRDefault="001B07D8" w:rsidP="004E660D">
            <w:pPr>
              <w:pStyle w:val="af2"/>
            </w:pPr>
            <w:r>
              <w:rPr>
                <w:rFonts w:hint="eastAsia"/>
              </w:rPr>
              <w:t>start_height</w:t>
            </w:r>
          </w:p>
        </w:tc>
        <w:tc>
          <w:tcPr>
            <w:tcW w:w="606" w:type="pct"/>
            <w:tcBorders>
              <w:bottom w:val="single" w:sz="18" w:space="0" w:color="auto"/>
            </w:tcBorders>
            <w:vAlign w:val="center"/>
          </w:tcPr>
          <w:p w14:paraId="4CADF8EA" w14:textId="707E8DA0" w:rsidR="001B07D8" w:rsidRPr="004E660D" w:rsidRDefault="00B1329D" w:rsidP="004E660D">
            <w:pPr>
              <w:pStyle w:val="af2"/>
            </w:pPr>
            <w:r>
              <w:rPr>
                <w:rFonts w:hint="eastAsia"/>
              </w:rPr>
              <w:t>int32_t</w:t>
            </w:r>
          </w:p>
        </w:tc>
        <w:tc>
          <w:tcPr>
            <w:tcW w:w="3178" w:type="pct"/>
            <w:tcBorders>
              <w:bottom w:val="single" w:sz="18" w:space="0" w:color="auto"/>
            </w:tcBorders>
            <w:vAlign w:val="center"/>
          </w:tcPr>
          <w:p w14:paraId="49331115" w14:textId="248C222A" w:rsidR="001B07D8" w:rsidRPr="000F3862" w:rsidRDefault="000F3862" w:rsidP="00DC58AE">
            <w:pPr>
              <w:pStyle w:val="af2"/>
              <w:jc w:val="both"/>
            </w:pPr>
            <w:r w:rsidRPr="000F3862">
              <w:rPr>
                <w:rFonts w:hint="eastAsia"/>
              </w:rPr>
              <w:t>发送节点的最佳区块链的高度。</w:t>
            </w:r>
          </w:p>
        </w:tc>
      </w:tr>
    </w:tbl>
    <w:p w14:paraId="10F78264" w14:textId="41F33995" w:rsidR="009F6AEF" w:rsidRDefault="00AE20A8" w:rsidP="000E6C03">
      <w:pPr>
        <w:pStyle w:val="a1"/>
        <w:ind w:firstLine="480"/>
      </w:pPr>
      <w:r w:rsidRPr="00AE20A8">
        <w:rPr>
          <w:rFonts w:hint="eastAsia"/>
        </w:rPr>
        <w:t>已分配以下服务标识符。</w:t>
      </w:r>
    </w:p>
    <w:p w14:paraId="4A14BEB4" w14:textId="76EED060" w:rsidR="00D85259" w:rsidRDefault="00D85259" w:rsidP="00D85259">
      <w:pPr>
        <w:pStyle w:val="af3"/>
        <w:keepNext/>
      </w:pPr>
      <w:r>
        <w:rPr>
          <w:rFonts w:hint="eastAsia"/>
        </w:rPr>
        <w:lastRenderedPageBreak/>
        <w:t>表</w:t>
      </w:r>
      <w:r>
        <w:rPr>
          <w:rFonts w:hint="eastAsia"/>
        </w:rPr>
        <w:t xml:space="preserve"> 2-</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794EDE">
        <w:rPr>
          <w:noProof/>
        </w:rPr>
        <w:t>17</w:t>
      </w:r>
      <w:r>
        <w:fldChar w:fldCharType="end"/>
      </w:r>
      <w:r>
        <w:rPr>
          <w:rFonts w:hint="eastAsia"/>
        </w:rPr>
        <w:t xml:space="preserve"> </w:t>
      </w:r>
      <w:r>
        <w:rPr>
          <w:rFonts w:hint="eastAsia"/>
        </w:rPr>
        <w:t>服务标识符</w:t>
      </w:r>
    </w:p>
    <w:tbl>
      <w:tblPr>
        <w:tblStyle w:val="af5"/>
        <w:tblW w:w="5000"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636"/>
        <w:gridCol w:w="2923"/>
        <w:gridCol w:w="4424"/>
      </w:tblGrid>
      <w:tr w:rsidR="00AE20A8" w:rsidRPr="004E660D" w14:paraId="305B974C" w14:textId="77777777" w:rsidTr="00D85259">
        <w:trPr>
          <w:jc w:val="center"/>
        </w:trPr>
        <w:tc>
          <w:tcPr>
            <w:tcW w:w="398" w:type="pct"/>
            <w:tcBorders>
              <w:top w:val="single" w:sz="18" w:space="0" w:color="auto"/>
            </w:tcBorders>
            <w:vAlign w:val="center"/>
          </w:tcPr>
          <w:p w14:paraId="1E54E03E" w14:textId="32EC5A9C" w:rsidR="00AE20A8" w:rsidRPr="004E660D" w:rsidRDefault="00AE20A8" w:rsidP="004E660D">
            <w:pPr>
              <w:pStyle w:val="af2"/>
            </w:pPr>
            <w:r>
              <w:rPr>
                <w:rFonts w:hint="eastAsia"/>
              </w:rPr>
              <w:t>值</w:t>
            </w:r>
          </w:p>
        </w:tc>
        <w:tc>
          <w:tcPr>
            <w:tcW w:w="1831" w:type="pct"/>
            <w:tcBorders>
              <w:top w:val="single" w:sz="18" w:space="0" w:color="auto"/>
            </w:tcBorders>
            <w:vAlign w:val="center"/>
          </w:tcPr>
          <w:p w14:paraId="392B6604" w14:textId="5F5F6CAC" w:rsidR="00AE20A8" w:rsidRPr="004E660D" w:rsidRDefault="00AE20A8" w:rsidP="004E660D">
            <w:pPr>
              <w:pStyle w:val="af2"/>
            </w:pPr>
            <w:r>
              <w:rPr>
                <w:rFonts w:hint="eastAsia"/>
              </w:rPr>
              <w:t>标识符</w:t>
            </w:r>
          </w:p>
        </w:tc>
        <w:tc>
          <w:tcPr>
            <w:tcW w:w="2771" w:type="pct"/>
            <w:tcBorders>
              <w:top w:val="single" w:sz="18" w:space="0" w:color="auto"/>
            </w:tcBorders>
            <w:vAlign w:val="center"/>
          </w:tcPr>
          <w:p w14:paraId="76B59D2C" w14:textId="77777777" w:rsidR="00AE20A8" w:rsidRPr="004E660D" w:rsidRDefault="00AE20A8" w:rsidP="00DC58AE">
            <w:pPr>
              <w:pStyle w:val="af2"/>
            </w:pPr>
            <w:r w:rsidRPr="004E660D">
              <w:rPr>
                <w:rFonts w:hint="eastAsia"/>
              </w:rPr>
              <w:t>描述</w:t>
            </w:r>
          </w:p>
        </w:tc>
      </w:tr>
      <w:tr w:rsidR="00AE20A8" w:rsidRPr="004E660D" w14:paraId="5D15C629" w14:textId="77777777" w:rsidTr="00D85259">
        <w:trPr>
          <w:jc w:val="center"/>
        </w:trPr>
        <w:tc>
          <w:tcPr>
            <w:tcW w:w="398" w:type="pct"/>
            <w:vAlign w:val="center"/>
          </w:tcPr>
          <w:p w14:paraId="44C81141" w14:textId="3C658BAC" w:rsidR="00AE20A8" w:rsidRPr="004E660D" w:rsidRDefault="00AE20A8" w:rsidP="004E660D">
            <w:pPr>
              <w:pStyle w:val="af2"/>
            </w:pPr>
            <w:r>
              <w:rPr>
                <w:rFonts w:hint="eastAsia"/>
              </w:rPr>
              <w:t>0x00</w:t>
            </w:r>
          </w:p>
        </w:tc>
        <w:tc>
          <w:tcPr>
            <w:tcW w:w="1831" w:type="pct"/>
            <w:vAlign w:val="center"/>
          </w:tcPr>
          <w:p w14:paraId="4A4AD1DD" w14:textId="12B3C853" w:rsidR="00AE20A8" w:rsidRPr="004E660D" w:rsidRDefault="00D85259" w:rsidP="004E660D">
            <w:pPr>
              <w:pStyle w:val="af2"/>
            </w:pPr>
            <w:r>
              <w:rPr>
                <w:rFonts w:hint="eastAsia"/>
              </w:rPr>
              <w:t>Unnamed</w:t>
            </w:r>
          </w:p>
        </w:tc>
        <w:tc>
          <w:tcPr>
            <w:tcW w:w="2771" w:type="pct"/>
            <w:vAlign w:val="center"/>
          </w:tcPr>
          <w:p w14:paraId="4F5A7A61" w14:textId="53A651CF" w:rsidR="00AE20A8" w:rsidRPr="00D85259" w:rsidRDefault="00D85259" w:rsidP="00DC58AE">
            <w:pPr>
              <w:pStyle w:val="af2"/>
              <w:jc w:val="both"/>
            </w:pPr>
            <w:r w:rsidRPr="00D85259">
              <w:rPr>
                <w:rFonts w:hint="eastAsia"/>
              </w:rPr>
              <w:t>此节点不是完整节点。除了发起交易之外，无法提供任何数据。</w:t>
            </w:r>
          </w:p>
        </w:tc>
      </w:tr>
      <w:tr w:rsidR="00AE20A8" w:rsidRPr="004E660D" w14:paraId="04ECD0F7" w14:textId="77777777" w:rsidTr="00D85259">
        <w:trPr>
          <w:jc w:val="center"/>
        </w:trPr>
        <w:tc>
          <w:tcPr>
            <w:tcW w:w="398" w:type="pct"/>
            <w:vAlign w:val="center"/>
          </w:tcPr>
          <w:p w14:paraId="3370F2CE" w14:textId="4C60A82B" w:rsidR="00AE20A8" w:rsidRPr="004E660D" w:rsidRDefault="00AE20A8" w:rsidP="004E660D">
            <w:pPr>
              <w:pStyle w:val="af2"/>
            </w:pPr>
            <w:r>
              <w:rPr>
                <w:rFonts w:hint="eastAsia"/>
              </w:rPr>
              <w:t>0x01</w:t>
            </w:r>
          </w:p>
        </w:tc>
        <w:tc>
          <w:tcPr>
            <w:tcW w:w="1831" w:type="pct"/>
            <w:vAlign w:val="center"/>
          </w:tcPr>
          <w:p w14:paraId="0F1F9CC2" w14:textId="3C64EAD1" w:rsidR="00AE20A8" w:rsidRPr="004E660D" w:rsidRDefault="00D85259" w:rsidP="004E660D">
            <w:pPr>
              <w:pStyle w:val="af2"/>
            </w:pPr>
            <w:r>
              <w:rPr>
                <w:rFonts w:hint="eastAsia"/>
              </w:rPr>
              <w:t>NODE_NETWORK</w:t>
            </w:r>
          </w:p>
        </w:tc>
        <w:tc>
          <w:tcPr>
            <w:tcW w:w="2771" w:type="pct"/>
            <w:vAlign w:val="center"/>
          </w:tcPr>
          <w:p w14:paraId="491D5258" w14:textId="74FD2018" w:rsidR="00AE20A8" w:rsidRPr="00D85259" w:rsidRDefault="00D85259" w:rsidP="00DC58AE">
            <w:pPr>
              <w:pStyle w:val="af2"/>
              <w:jc w:val="both"/>
            </w:pPr>
            <w:r w:rsidRPr="00D85259">
              <w:rPr>
                <w:rFonts w:hint="eastAsia"/>
              </w:rPr>
              <w:t>完整节点，可以请求完整的区块。</w:t>
            </w:r>
          </w:p>
        </w:tc>
      </w:tr>
      <w:tr w:rsidR="00AE20A8" w:rsidRPr="004E660D" w14:paraId="34794F94" w14:textId="77777777" w:rsidTr="00D85259">
        <w:trPr>
          <w:jc w:val="center"/>
        </w:trPr>
        <w:tc>
          <w:tcPr>
            <w:tcW w:w="398" w:type="pct"/>
            <w:vAlign w:val="center"/>
          </w:tcPr>
          <w:p w14:paraId="5D441A03" w14:textId="561B63BF" w:rsidR="00AE20A8" w:rsidRPr="004E660D" w:rsidRDefault="00AE20A8" w:rsidP="004E660D">
            <w:pPr>
              <w:pStyle w:val="af2"/>
            </w:pPr>
            <w:r>
              <w:rPr>
                <w:rFonts w:hint="eastAsia"/>
              </w:rPr>
              <w:t>0x02</w:t>
            </w:r>
          </w:p>
        </w:tc>
        <w:tc>
          <w:tcPr>
            <w:tcW w:w="1831" w:type="pct"/>
            <w:vAlign w:val="center"/>
          </w:tcPr>
          <w:p w14:paraId="18A6C261" w14:textId="63A64164" w:rsidR="00AE20A8" w:rsidRPr="004E660D" w:rsidRDefault="00D85259" w:rsidP="004E660D">
            <w:pPr>
              <w:pStyle w:val="af2"/>
            </w:pPr>
            <w:r>
              <w:rPr>
                <w:rFonts w:hint="eastAsia"/>
              </w:rPr>
              <w:t>NODE_GETUTXO</w:t>
            </w:r>
          </w:p>
        </w:tc>
        <w:tc>
          <w:tcPr>
            <w:tcW w:w="2771" w:type="pct"/>
            <w:vAlign w:val="center"/>
          </w:tcPr>
          <w:p w14:paraId="35EF32B6" w14:textId="26CEEC7D" w:rsidR="00AE20A8" w:rsidRPr="004E660D" w:rsidRDefault="00D85259" w:rsidP="00DC58AE">
            <w:pPr>
              <w:pStyle w:val="af2"/>
              <w:jc w:val="both"/>
            </w:pPr>
            <w:r w:rsidRPr="00D85259">
              <w:rPr>
                <w:rFonts w:hint="eastAsia"/>
              </w:rPr>
              <w:t>完整节点，可以响应“</w:t>
            </w:r>
            <w:r w:rsidRPr="00D85259">
              <w:rPr>
                <w:rFonts w:hint="eastAsia"/>
              </w:rPr>
              <w:t>getutxo</w:t>
            </w:r>
            <w:r w:rsidRPr="00D85259">
              <w:rPr>
                <w:rFonts w:hint="eastAsia"/>
              </w:rPr>
              <w:t>”请求。</w:t>
            </w:r>
          </w:p>
        </w:tc>
      </w:tr>
      <w:tr w:rsidR="00AE20A8" w:rsidRPr="004E660D" w14:paraId="426B22B4" w14:textId="77777777" w:rsidTr="00D85259">
        <w:trPr>
          <w:jc w:val="center"/>
        </w:trPr>
        <w:tc>
          <w:tcPr>
            <w:tcW w:w="398" w:type="pct"/>
            <w:vAlign w:val="center"/>
          </w:tcPr>
          <w:p w14:paraId="3B262660" w14:textId="60A24928" w:rsidR="00AE20A8" w:rsidRPr="004E660D" w:rsidRDefault="00AE20A8" w:rsidP="004E660D">
            <w:pPr>
              <w:pStyle w:val="af2"/>
            </w:pPr>
            <w:r>
              <w:rPr>
                <w:rFonts w:hint="eastAsia"/>
              </w:rPr>
              <w:t>0x04</w:t>
            </w:r>
          </w:p>
        </w:tc>
        <w:tc>
          <w:tcPr>
            <w:tcW w:w="1831" w:type="pct"/>
            <w:vAlign w:val="center"/>
          </w:tcPr>
          <w:p w14:paraId="419B0E3C" w14:textId="6D6156FB" w:rsidR="00AE20A8" w:rsidRPr="004E660D" w:rsidRDefault="00D85259" w:rsidP="004E660D">
            <w:pPr>
              <w:pStyle w:val="af2"/>
            </w:pPr>
            <w:r>
              <w:rPr>
                <w:rFonts w:hint="eastAsia"/>
              </w:rPr>
              <w:t>NODE_BLOOM</w:t>
            </w:r>
          </w:p>
        </w:tc>
        <w:tc>
          <w:tcPr>
            <w:tcW w:w="2771" w:type="pct"/>
            <w:vAlign w:val="center"/>
          </w:tcPr>
          <w:p w14:paraId="1FEF826C" w14:textId="50F031F9" w:rsidR="00AE20A8" w:rsidRPr="00D85259" w:rsidRDefault="00D85259" w:rsidP="00DC58AE">
            <w:pPr>
              <w:pStyle w:val="af2"/>
              <w:jc w:val="both"/>
            </w:pPr>
            <w:r w:rsidRPr="00D85259">
              <w:rPr>
                <w:rFonts w:hint="eastAsia"/>
              </w:rPr>
              <w:t>完整节点，能够并愿意并行处理布隆过滤请求的。</w:t>
            </w:r>
          </w:p>
        </w:tc>
      </w:tr>
      <w:tr w:rsidR="00AE20A8" w:rsidRPr="004E660D" w14:paraId="797DDE00" w14:textId="77777777" w:rsidTr="00D85259">
        <w:trPr>
          <w:jc w:val="center"/>
        </w:trPr>
        <w:tc>
          <w:tcPr>
            <w:tcW w:w="398" w:type="pct"/>
            <w:vAlign w:val="center"/>
          </w:tcPr>
          <w:p w14:paraId="341ECFA3" w14:textId="41DD0F61" w:rsidR="00AE20A8" w:rsidRPr="004E660D" w:rsidRDefault="00AE20A8" w:rsidP="004E660D">
            <w:pPr>
              <w:pStyle w:val="af2"/>
            </w:pPr>
            <w:r>
              <w:rPr>
                <w:rFonts w:hint="eastAsia"/>
              </w:rPr>
              <w:t>0x08</w:t>
            </w:r>
          </w:p>
        </w:tc>
        <w:tc>
          <w:tcPr>
            <w:tcW w:w="1831" w:type="pct"/>
            <w:vAlign w:val="center"/>
          </w:tcPr>
          <w:p w14:paraId="1D106274" w14:textId="235AE658" w:rsidR="00AE20A8" w:rsidRPr="004E660D" w:rsidRDefault="00D85259" w:rsidP="004E660D">
            <w:pPr>
              <w:pStyle w:val="af2"/>
            </w:pPr>
            <w:r>
              <w:rPr>
                <w:rFonts w:hint="eastAsia"/>
              </w:rPr>
              <w:t>NODE_WITNESS</w:t>
            </w:r>
          </w:p>
        </w:tc>
        <w:tc>
          <w:tcPr>
            <w:tcW w:w="2771" w:type="pct"/>
            <w:vAlign w:val="center"/>
          </w:tcPr>
          <w:p w14:paraId="77AE6C4E" w14:textId="4CF17EA5" w:rsidR="00AE20A8" w:rsidRPr="00D85259" w:rsidRDefault="00D85259" w:rsidP="00DC58AE">
            <w:pPr>
              <w:pStyle w:val="af2"/>
              <w:jc w:val="both"/>
            </w:pPr>
            <w:r w:rsidRPr="00D85259">
              <w:rPr>
                <w:rFonts w:hint="eastAsia"/>
              </w:rPr>
              <w:t>完整节点，可以请求区块和交易。</w:t>
            </w:r>
          </w:p>
        </w:tc>
      </w:tr>
      <w:tr w:rsidR="00AE20A8" w:rsidRPr="004E660D" w14:paraId="2759ABB3" w14:textId="77777777" w:rsidTr="00D85259">
        <w:trPr>
          <w:jc w:val="center"/>
        </w:trPr>
        <w:tc>
          <w:tcPr>
            <w:tcW w:w="398" w:type="pct"/>
            <w:vAlign w:val="center"/>
          </w:tcPr>
          <w:p w14:paraId="2D2C051A" w14:textId="451ADFD1" w:rsidR="00AE20A8" w:rsidRPr="004E660D" w:rsidRDefault="00AE20A8" w:rsidP="004E660D">
            <w:pPr>
              <w:pStyle w:val="af2"/>
            </w:pPr>
            <w:r>
              <w:rPr>
                <w:rFonts w:hint="eastAsia"/>
              </w:rPr>
              <w:t>0x10</w:t>
            </w:r>
          </w:p>
        </w:tc>
        <w:tc>
          <w:tcPr>
            <w:tcW w:w="1831" w:type="pct"/>
            <w:vAlign w:val="center"/>
          </w:tcPr>
          <w:p w14:paraId="0CCC8CD7" w14:textId="32B27C29" w:rsidR="00AE20A8" w:rsidRPr="004E660D" w:rsidRDefault="00D85259" w:rsidP="004E660D">
            <w:pPr>
              <w:pStyle w:val="af2"/>
            </w:pPr>
            <w:r>
              <w:rPr>
                <w:rFonts w:hint="eastAsia"/>
              </w:rPr>
              <w:t>NODE_XTHIN</w:t>
            </w:r>
          </w:p>
        </w:tc>
        <w:tc>
          <w:tcPr>
            <w:tcW w:w="2771" w:type="pct"/>
            <w:vAlign w:val="center"/>
          </w:tcPr>
          <w:p w14:paraId="2BC7B439" w14:textId="0FCAB877" w:rsidR="00AE20A8" w:rsidRPr="00D85259" w:rsidRDefault="00D85259" w:rsidP="00DC58AE">
            <w:pPr>
              <w:pStyle w:val="af2"/>
              <w:jc w:val="both"/>
            </w:pPr>
            <w:r w:rsidRPr="00D85259">
              <w:rPr>
                <w:rFonts w:hint="eastAsia"/>
              </w:rPr>
              <w:t>完整节点，允许在不下载完整区块的情况下，快速接收和验证区块数据。</w:t>
            </w:r>
          </w:p>
        </w:tc>
      </w:tr>
      <w:tr w:rsidR="00AE20A8" w:rsidRPr="004E660D" w14:paraId="1E1ADF31" w14:textId="77777777" w:rsidTr="00D85259">
        <w:trPr>
          <w:jc w:val="center"/>
        </w:trPr>
        <w:tc>
          <w:tcPr>
            <w:tcW w:w="398" w:type="pct"/>
            <w:tcBorders>
              <w:bottom w:val="single" w:sz="18" w:space="0" w:color="auto"/>
            </w:tcBorders>
            <w:vAlign w:val="center"/>
          </w:tcPr>
          <w:p w14:paraId="275FF474" w14:textId="1888B4FB" w:rsidR="00AE20A8" w:rsidRPr="004E660D" w:rsidRDefault="00AE20A8" w:rsidP="004E660D">
            <w:pPr>
              <w:pStyle w:val="af2"/>
            </w:pPr>
            <w:r>
              <w:rPr>
                <w:rFonts w:hint="eastAsia"/>
              </w:rPr>
              <w:t>0x</w:t>
            </w:r>
            <w:r w:rsidR="00D85259">
              <w:rPr>
                <w:rFonts w:hint="eastAsia"/>
              </w:rPr>
              <w:t>2</w:t>
            </w:r>
            <w:r>
              <w:rPr>
                <w:rFonts w:hint="eastAsia"/>
              </w:rPr>
              <w:t>0</w:t>
            </w:r>
          </w:p>
        </w:tc>
        <w:tc>
          <w:tcPr>
            <w:tcW w:w="1831" w:type="pct"/>
            <w:tcBorders>
              <w:bottom w:val="single" w:sz="18" w:space="0" w:color="auto"/>
            </w:tcBorders>
            <w:vAlign w:val="center"/>
          </w:tcPr>
          <w:p w14:paraId="2731CCA6" w14:textId="5B1D9E2E" w:rsidR="00AE20A8" w:rsidRPr="004E660D" w:rsidRDefault="00D85259" w:rsidP="004E660D">
            <w:pPr>
              <w:pStyle w:val="af2"/>
            </w:pPr>
            <w:r>
              <w:rPr>
                <w:rFonts w:hint="eastAsia"/>
              </w:rPr>
              <w:t>NODE_NETWORK_LIMITED</w:t>
            </w:r>
          </w:p>
        </w:tc>
        <w:tc>
          <w:tcPr>
            <w:tcW w:w="2771" w:type="pct"/>
            <w:tcBorders>
              <w:bottom w:val="single" w:sz="18" w:space="0" w:color="auto"/>
            </w:tcBorders>
            <w:vAlign w:val="center"/>
          </w:tcPr>
          <w:p w14:paraId="4EA80028" w14:textId="1FD42B60" w:rsidR="00AE20A8" w:rsidRPr="004E660D" w:rsidRDefault="00D85259" w:rsidP="00DC58AE">
            <w:pPr>
              <w:pStyle w:val="af2"/>
              <w:jc w:val="both"/>
            </w:pPr>
            <w:r w:rsidRPr="00D85259">
              <w:rPr>
                <w:rFonts w:hint="eastAsia"/>
              </w:rPr>
              <w:t>与</w:t>
            </w:r>
            <w:r w:rsidRPr="00D85259">
              <w:rPr>
                <w:rFonts w:hint="eastAsia"/>
              </w:rPr>
              <w:t>NODE_NETWORK</w:t>
            </w:r>
            <w:r w:rsidRPr="00D85259">
              <w:rPr>
                <w:rFonts w:hint="eastAsia"/>
              </w:rPr>
              <w:t>相同，但至少保存最近</w:t>
            </w:r>
            <w:r w:rsidRPr="00D85259">
              <w:rPr>
                <w:rFonts w:hint="eastAsia"/>
              </w:rPr>
              <w:t>288</w:t>
            </w:r>
            <w:r w:rsidRPr="00D85259">
              <w:rPr>
                <w:rFonts w:hint="eastAsia"/>
              </w:rPr>
              <w:t>个区块。</w:t>
            </w:r>
          </w:p>
        </w:tc>
      </w:tr>
    </w:tbl>
    <w:p w14:paraId="10B9AA00" w14:textId="0F5DA156" w:rsidR="00AE20A8" w:rsidRDefault="00F369F6" w:rsidP="00F369F6">
      <w:pPr>
        <w:pStyle w:val="a1"/>
        <w:ind w:firstLine="480"/>
      </w:pPr>
      <w:r>
        <w:rPr>
          <w:rFonts w:hint="eastAsia"/>
        </w:rPr>
        <w:t>以下显示一个“</w:t>
      </w:r>
      <w:r>
        <w:rPr>
          <w:rFonts w:hint="eastAsia"/>
        </w:rPr>
        <w:t>version</w:t>
      </w:r>
      <w:r>
        <w:rPr>
          <w:rFonts w:hint="eastAsia"/>
        </w:rPr>
        <w:t>”消息。</w:t>
      </w:r>
    </w:p>
    <w:p w14:paraId="3C951AF3" w14:textId="77777777" w:rsidR="00F369F6" w:rsidRPr="00F369F6" w:rsidRDefault="00F369F6" w:rsidP="00F369F6">
      <w:pPr>
        <w:pStyle w:val="af8"/>
        <w:rPr>
          <w:rFonts w:hint="eastAsia"/>
        </w:rPr>
      </w:pPr>
      <w:r w:rsidRPr="00F369F6">
        <w:t>72110100 ........................... Protocol version: 70002</w:t>
      </w:r>
    </w:p>
    <w:p w14:paraId="3F37A016" w14:textId="77777777" w:rsidR="00F369F6" w:rsidRPr="00F369F6" w:rsidRDefault="00F369F6" w:rsidP="00F369F6">
      <w:pPr>
        <w:pStyle w:val="af8"/>
        <w:rPr>
          <w:rFonts w:hint="eastAsia"/>
        </w:rPr>
      </w:pPr>
      <w:r w:rsidRPr="00F369F6">
        <w:t>0100000000000000 ................... Services: NODE_NETWORK</w:t>
      </w:r>
    </w:p>
    <w:p w14:paraId="54055497" w14:textId="77777777" w:rsidR="00F369F6" w:rsidRPr="00F369F6" w:rsidRDefault="00F369F6" w:rsidP="00F369F6">
      <w:pPr>
        <w:pStyle w:val="af8"/>
        <w:rPr>
          <w:rFonts w:hint="eastAsia"/>
        </w:rPr>
      </w:pPr>
      <w:r w:rsidRPr="00F369F6">
        <w:t>bc8f5e5400000000 ................... [Epoch time][unix epoch time]: 1415483324</w:t>
      </w:r>
    </w:p>
    <w:p w14:paraId="6B8B1492" w14:textId="77777777" w:rsidR="00F369F6" w:rsidRPr="00F369F6" w:rsidRDefault="00F369F6" w:rsidP="00F369F6">
      <w:pPr>
        <w:pStyle w:val="af8"/>
        <w:rPr>
          <w:rFonts w:hint="eastAsia"/>
        </w:rPr>
      </w:pPr>
    </w:p>
    <w:p w14:paraId="51A11E92" w14:textId="77777777" w:rsidR="00F369F6" w:rsidRPr="00F369F6" w:rsidRDefault="00F369F6" w:rsidP="00F369F6">
      <w:pPr>
        <w:pStyle w:val="af8"/>
        <w:rPr>
          <w:rFonts w:hint="eastAsia"/>
        </w:rPr>
      </w:pPr>
      <w:r w:rsidRPr="00F369F6">
        <w:t>0100000000000000 ................... Receiving node's services</w:t>
      </w:r>
    </w:p>
    <w:p w14:paraId="2D1EB8DB" w14:textId="77777777" w:rsidR="00F369F6" w:rsidRPr="00F369F6" w:rsidRDefault="00F369F6" w:rsidP="00F369F6">
      <w:pPr>
        <w:pStyle w:val="af8"/>
        <w:rPr>
          <w:rFonts w:hint="eastAsia"/>
        </w:rPr>
      </w:pPr>
      <w:r w:rsidRPr="00F369F6">
        <w:t>00000000000000000000ffffc61b6409 ... Receiving node's IPv6 address</w:t>
      </w:r>
    </w:p>
    <w:p w14:paraId="0EA68007" w14:textId="77777777" w:rsidR="00F369F6" w:rsidRPr="00F369F6" w:rsidRDefault="00F369F6" w:rsidP="00F369F6">
      <w:pPr>
        <w:pStyle w:val="af8"/>
        <w:rPr>
          <w:rFonts w:hint="eastAsia"/>
        </w:rPr>
      </w:pPr>
      <w:r w:rsidRPr="00F369F6">
        <w:t>208d ............................... Receiving node's port number</w:t>
      </w:r>
    </w:p>
    <w:p w14:paraId="248A578C" w14:textId="77777777" w:rsidR="00F369F6" w:rsidRPr="00F369F6" w:rsidRDefault="00F369F6" w:rsidP="00F369F6">
      <w:pPr>
        <w:pStyle w:val="af8"/>
        <w:rPr>
          <w:rFonts w:hint="eastAsia"/>
        </w:rPr>
      </w:pPr>
    </w:p>
    <w:p w14:paraId="6A4D68E1" w14:textId="77777777" w:rsidR="00F369F6" w:rsidRPr="00F369F6" w:rsidRDefault="00F369F6" w:rsidP="00F369F6">
      <w:pPr>
        <w:pStyle w:val="af8"/>
        <w:rPr>
          <w:rFonts w:hint="eastAsia"/>
        </w:rPr>
      </w:pPr>
      <w:r w:rsidRPr="00F369F6">
        <w:t>0100000000000000 ................... Transmitting node's services</w:t>
      </w:r>
    </w:p>
    <w:p w14:paraId="36BD6378" w14:textId="77777777" w:rsidR="00F369F6" w:rsidRPr="00F369F6" w:rsidRDefault="00F369F6" w:rsidP="00F369F6">
      <w:pPr>
        <w:pStyle w:val="af8"/>
        <w:rPr>
          <w:rFonts w:hint="eastAsia"/>
        </w:rPr>
      </w:pPr>
      <w:r w:rsidRPr="00F369F6">
        <w:t>00000000000000000000ffffcb0071c0 ... Transmitting node's IPv6 address</w:t>
      </w:r>
    </w:p>
    <w:p w14:paraId="1A9DC35E" w14:textId="77777777" w:rsidR="00F369F6" w:rsidRPr="00F369F6" w:rsidRDefault="00F369F6" w:rsidP="00F369F6">
      <w:pPr>
        <w:pStyle w:val="af8"/>
        <w:rPr>
          <w:rFonts w:hint="eastAsia"/>
        </w:rPr>
      </w:pPr>
      <w:r w:rsidRPr="00F369F6">
        <w:t>208d ............................... Transmitting node's port number</w:t>
      </w:r>
    </w:p>
    <w:p w14:paraId="315CBFA5" w14:textId="77777777" w:rsidR="00F369F6" w:rsidRPr="00F369F6" w:rsidRDefault="00F369F6" w:rsidP="00F369F6">
      <w:pPr>
        <w:pStyle w:val="af8"/>
        <w:rPr>
          <w:rFonts w:hint="eastAsia"/>
        </w:rPr>
      </w:pPr>
    </w:p>
    <w:p w14:paraId="4E30F641" w14:textId="77777777" w:rsidR="00F369F6" w:rsidRPr="00F369F6" w:rsidRDefault="00F369F6" w:rsidP="00F369F6">
      <w:pPr>
        <w:pStyle w:val="af8"/>
        <w:rPr>
          <w:rFonts w:hint="eastAsia"/>
        </w:rPr>
      </w:pPr>
      <w:r w:rsidRPr="00F369F6">
        <w:t>128035cbc97953f8 ................... Nonce</w:t>
      </w:r>
    </w:p>
    <w:p w14:paraId="4764093C" w14:textId="77777777" w:rsidR="00F369F6" w:rsidRPr="00F369F6" w:rsidRDefault="00F369F6" w:rsidP="00F369F6">
      <w:pPr>
        <w:pStyle w:val="af8"/>
        <w:rPr>
          <w:rFonts w:hint="eastAsia"/>
        </w:rPr>
      </w:pPr>
    </w:p>
    <w:p w14:paraId="0E7D1281" w14:textId="5C441CE8" w:rsidR="00F369F6" w:rsidRPr="00AE20A8" w:rsidRDefault="00F369F6" w:rsidP="00786529">
      <w:pPr>
        <w:pStyle w:val="af8"/>
        <w:rPr>
          <w:rFonts w:hint="eastAsia"/>
        </w:rPr>
      </w:pPr>
      <w:r w:rsidRPr="00F369F6">
        <w:t>cf050500 ........................... Start height: 329167</w:t>
      </w:r>
    </w:p>
    <w:p w14:paraId="6454CA5F" w14:textId="528A153A" w:rsidR="002D70D6" w:rsidRDefault="002D70D6" w:rsidP="002D70D6">
      <w:pPr>
        <w:pStyle w:val="3"/>
        <w:spacing w:before="156"/>
      </w:pPr>
      <w:bookmarkStart w:id="9" w:name="_Toc186292222"/>
      <w:r>
        <w:rPr>
          <w:rFonts w:hint="eastAsia"/>
        </w:rPr>
        <w:t>3.</w:t>
      </w:r>
      <w:r w:rsidR="009759A3">
        <w:rPr>
          <w:rFonts w:hint="eastAsia"/>
        </w:rPr>
        <w:t>2</w:t>
      </w:r>
      <w:r>
        <w:rPr>
          <w:rFonts w:hint="eastAsia"/>
        </w:rPr>
        <w:t xml:space="preserve">.4. </w:t>
      </w:r>
      <w:r>
        <w:rPr>
          <w:rFonts w:hint="eastAsia"/>
        </w:rPr>
        <w:t>编码</w:t>
      </w:r>
      <w:bookmarkEnd w:id="9"/>
    </w:p>
    <w:p w14:paraId="6132B2F7" w14:textId="77777777" w:rsidR="002D70D6" w:rsidRDefault="002D70D6" w:rsidP="002D70D6">
      <w:pPr>
        <w:pStyle w:val="a1"/>
        <w:ind w:firstLine="480"/>
      </w:pPr>
    </w:p>
    <w:p w14:paraId="70AFED6A" w14:textId="77777777" w:rsidR="002D70D6" w:rsidRDefault="002D70D6" w:rsidP="002D70D6">
      <w:pPr>
        <w:pStyle w:val="a1"/>
        <w:ind w:firstLine="480"/>
      </w:pPr>
    </w:p>
    <w:p w14:paraId="6A276B13" w14:textId="1965EFFB" w:rsidR="002D70D6" w:rsidRPr="002D70D6" w:rsidRDefault="002D70D6" w:rsidP="002D70D6">
      <w:pPr>
        <w:pStyle w:val="3"/>
        <w:spacing w:before="156"/>
      </w:pPr>
      <w:bookmarkStart w:id="10" w:name="_Toc186292223"/>
      <w:r>
        <w:rPr>
          <w:rFonts w:hint="eastAsia"/>
        </w:rPr>
        <w:lastRenderedPageBreak/>
        <w:t>3.</w:t>
      </w:r>
      <w:r w:rsidR="009759A3">
        <w:rPr>
          <w:rFonts w:hint="eastAsia"/>
        </w:rPr>
        <w:t>2</w:t>
      </w:r>
      <w:r>
        <w:rPr>
          <w:rFonts w:hint="eastAsia"/>
        </w:rPr>
        <w:t xml:space="preserve">.5. </w:t>
      </w:r>
      <w:r>
        <w:rPr>
          <w:rFonts w:hint="eastAsia"/>
        </w:rPr>
        <w:t>测试</w:t>
      </w:r>
      <w:bookmarkEnd w:id="10"/>
    </w:p>
    <w:p w14:paraId="0471A15C" w14:textId="77777777" w:rsidR="00172922" w:rsidRDefault="00172922" w:rsidP="00172922"/>
    <w:p w14:paraId="61002D19" w14:textId="5B89ADCD" w:rsidR="00172922" w:rsidRDefault="00172922" w:rsidP="00172922">
      <w:pPr>
        <w:pStyle w:val="1"/>
        <w:spacing w:before="156"/>
        <w:rPr>
          <w:rFonts w:hint="eastAsia"/>
        </w:rPr>
      </w:pPr>
      <w:bookmarkStart w:id="11" w:name="_Toc186292224"/>
      <w:r>
        <w:rPr>
          <w:rFonts w:hint="eastAsia"/>
        </w:rPr>
        <w:lastRenderedPageBreak/>
        <w:t>4. 实践收获与体会</w:t>
      </w:r>
      <w:bookmarkEnd w:id="11"/>
    </w:p>
    <w:p w14:paraId="0C899E46" w14:textId="77777777" w:rsidR="00172922" w:rsidRDefault="00172922" w:rsidP="00A36940">
      <w:pPr>
        <w:pStyle w:val="a1"/>
        <w:ind w:firstLine="480"/>
      </w:pPr>
    </w:p>
    <w:p w14:paraId="3AADCE94" w14:textId="77777777" w:rsidR="00172922" w:rsidRDefault="00172922" w:rsidP="00A36940">
      <w:pPr>
        <w:pStyle w:val="a1"/>
        <w:ind w:firstLine="480"/>
      </w:pPr>
    </w:p>
    <w:p w14:paraId="3F20F8BB" w14:textId="413F64B6" w:rsidR="00172922" w:rsidRDefault="00172922" w:rsidP="00172922">
      <w:pPr>
        <w:pStyle w:val="1"/>
        <w:spacing w:before="156"/>
        <w:rPr>
          <w:rFonts w:hint="eastAsia"/>
        </w:rPr>
      </w:pPr>
      <w:bookmarkStart w:id="12" w:name="_Toc186292225"/>
      <w:r>
        <w:rPr>
          <w:rFonts w:hint="eastAsia"/>
        </w:rPr>
        <w:lastRenderedPageBreak/>
        <w:t>5. 致谢</w:t>
      </w:r>
      <w:bookmarkEnd w:id="12"/>
    </w:p>
    <w:p w14:paraId="0FFE3AEE" w14:textId="77777777" w:rsidR="00172922" w:rsidRDefault="00172922" w:rsidP="00A36940">
      <w:pPr>
        <w:pStyle w:val="a1"/>
        <w:ind w:firstLine="480"/>
      </w:pPr>
    </w:p>
    <w:p w14:paraId="30E9A5BF" w14:textId="77777777" w:rsidR="00172922" w:rsidRDefault="00172922" w:rsidP="00A36940">
      <w:pPr>
        <w:pStyle w:val="a1"/>
        <w:ind w:firstLine="480"/>
      </w:pPr>
    </w:p>
    <w:p w14:paraId="202F7DF7" w14:textId="5E8B36CE" w:rsidR="00172922" w:rsidRDefault="00172922" w:rsidP="00172922">
      <w:pPr>
        <w:pStyle w:val="ac"/>
        <w:rPr>
          <w:rFonts w:hint="eastAsia"/>
        </w:rPr>
      </w:pPr>
      <w:bookmarkStart w:id="13" w:name="_Toc186292226"/>
      <w:r>
        <w:rPr>
          <w:rFonts w:hint="eastAsia"/>
        </w:rPr>
        <w:lastRenderedPageBreak/>
        <w:t>参考文献</w:t>
      </w:r>
      <w:bookmarkEnd w:id="13"/>
    </w:p>
    <w:p w14:paraId="2B5604FF" w14:textId="77777777" w:rsidR="00172922" w:rsidRPr="00172922" w:rsidRDefault="00172922" w:rsidP="00172922">
      <w:pPr>
        <w:pStyle w:val="ad"/>
      </w:pPr>
    </w:p>
    <w:p w14:paraId="46A144D5" w14:textId="77777777" w:rsidR="00E75AE8" w:rsidRDefault="00E75AE8" w:rsidP="00562786">
      <w:pPr>
        <w:rPr>
          <w:szCs w:val="21"/>
        </w:rPr>
      </w:pPr>
    </w:p>
    <w:p w14:paraId="5CCB6926" w14:textId="77777777" w:rsidR="00E75AE8" w:rsidRPr="002007E8" w:rsidRDefault="00E75AE8" w:rsidP="00562786">
      <w:pPr>
        <w:rPr>
          <w:szCs w:val="21"/>
        </w:rPr>
      </w:pPr>
    </w:p>
    <w:p w14:paraId="116EC322" w14:textId="77777777" w:rsidR="00562786" w:rsidRPr="002007E8" w:rsidRDefault="00562786" w:rsidP="00562786">
      <w:pPr>
        <w:ind w:firstLineChars="800" w:firstLine="1680"/>
      </w:pPr>
      <w:r w:rsidRPr="002007E8">
        <w:br w:type="page"/>
      </w:r>
      <w:r w:rsidRPr="002007E8">
        <w:rPr>
          <w:rFonts w:ascii="黑体" w:eastAsia="黑体" w:hint="eastAsia"/>
          <w:sz w:val="32"/>
          <w:szCs w:val="32"/>
        </w:rPr>
        <w:lastRenderedPageBreak/>
        <w:t>“</w:t>
      </w:r>
      <w:r w:rsidR="00906DBE">
        <w:rPr>
          <w:rFonts w:ascii="黑体" w:eastAsia="黑体" w:hint="eastAsia"/>
          <w:sz w:val="32"/>
          <w:szCs w:val="32"/>
        </w:rPr>
        <w:t>大数据</w:t>
      </w:r>
      <w:r w:rsidRPr="002007E8">
        <w:rPr>
          <w:rFonts w:ascii="黑体" w:eastAsia="黑体" w:hint="eastAsia"/>
          <w:sz w:val="32"/>
          <w:szCs w:val="32"/>
        </w:rPr>
        <w:t>项目</w:t>
      </w:r>
      <w:r w:rsidR="00906DBE">
        <w:rPr>
          <w:rFonts w:ascii="黑体" w:eastAsia="黑体" w:hint="eastAsia"/>
          <w:sz w:val="32"/>
          <w:szCs w:val="32"/>
        </w:rPr>
        <w:t>综合</w:t>
      </w:r>
      <w:r w:rsidRPr="002007E8">
        <w:rPr>
          <w:rFonts w:ascii="黑体" w:eastAsia="黑体" w:hint="eastAsia"/>
          <w:sz w:val="32"/>
          <w:szCs w:val="32"/>
        </w:rPr>
        <w:t>实训”成绩评定表</w:t>
      </w:r>
    </w:p>
    <w:tbl>
      <w:tblPr>
        <w:tblW w:w="0" w:type="auto"/>
        <w:tblInd w:w="-3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3"/>
        <w:gridCol w:w="1121"/>
        <w:gridCol w:w="1174"/>
        <w:gridCol w:w="954"/>
        <w:gridCol w:w="1354"/>
        <w:gridCol w:w="2436"/>
      </w:tblGrid>
      <w:tr w:rsidR="00562786" w:rsidRPr="002007E8" w14:paraId="508CB515" w14:textId="77777777" w:rsidTr="004B0F9D">
        <w:trPr>
          <w:trHeight w:hRule="exact" w:val="535"/>
        </w:trPr>
        <w:tc>
          <w:tcPr>
            <w:tcW w:w="1183" w:type="dxa"/>
            <w:vAlign w:val="center"/>
          </w:tcPr>
          <w:p w14:paraId="6140BB41"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班级</w:t>
            </w:r>
          </w:p>
        </w:tc>
        <w:tc>
          <w:tcPr>
            <w:tcW w:w="1121" w:type="dxa"/>
            <w:vAlign w:val="center"/>
          </w:tcPr>
          <w:p w14:paraId="0B5C8688" w14:textId="77777777" w:rsidR="00562786" w:rsidRPr="002007E8" w:rsidRDefault="00562786" w:rsidP="004B0F9D">
            <w:pPr>
              <w:jc w:val="center"/>
              <w:rPr>
                <w:rFonts w:ascii="华文仿宋" w:eastAsia="华文仿宋" w:hAnsi="华文仿宋" w:hint="eastAsia"/>
                <w:sz w:val="32"/>
                <w:szCs w:val="32"/>
              </w:rPr>
            </w:pPr>
          </w:p>
        </w:tc>
        <w:tc>
          <w:tcPr>
            <w:tcW w:w="1174" w:type="dxa"/>
            <w:vAlign w:val="center"/>
          </w:tcPr>
          <w:p w14:paraId="77A1C1AE"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姓名</w:t>
            </w:r>
          </w:p>
        </w:tc>
        <w:tc>
          <w:tcPr>
            <w:tcW w:w="954" w:type="dxa"/>
            <w:vAlign w:val="center"/>
          </w:tcPr>
          <w:p w14:paraId="13902BD8" w14:textId="77777777" w:rsidR="00562786" w:rsidRPr="002007E8" w:rsidRDefault="00562786" w:rsidP="004B0F9D">
            <w:pPr>
              <w:jc w:val="center"/>
              <w:rPr>
                <w:rFonts w:ascii="华文仿宋" w:eastAsia="华文仿宋" w:hAnsi="华文仿宋" w:hint="eastAsia"/>
                <w:sz w:val="32"/>
                <w:szCs w:val="32"/>
              </w:rPr>
            </w:pPr>
          </w:p>
        </w:tc>
        <w:tc>
          <w:tcPr>
            <w:tcW w:w="1354" w:type="dxa"/>
            <w:vAlign w:val="center"/>
          </w:tcPr>
          <w:p w14:paraId="1CEECC39"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学号</w:t>
            </w:r>
          </w:p>
        </w:tc>
        <w:tc>
          <w:tcPr>
            <w:tcW w:w="2436" w:type="dxa"/>
            <w:vAlign w:val="center"/>
          </w:tcPr>
          <w:p w14:paraId="101D5684" w14:textId="77777777" w:rsidR="00562786" w:rsidRPr="002007E8" w:rsidRDefault="00562786" w:rsidP="004B0F9D">
            <w:pPr>
              <w:jc w:val="center"/>
              <w:rPr>
                <w:rFonts w:ascii="华文仿宋" w:eastAsia="华文仿宋" w:hAnsi="华文仿宋" w:hint="eastAsia"/>
                <w:sz w:val="32"/>
                <w:szCs w:val="32"/>
              </w:rPr>
            </w:pPr>
          </w:p>
        </w:tc>
      </w:tr>
      <w:tr w:rsidR="00562786" w:rsidRPr="002007E8" w14:paraId="182A9EFE" w14:textId="77777777" w:rsidTr="004B0F9D">
        <w:trPr>
          <w:trHeight w:hRule="exact" w:val="542"/>
        </w:trPr>
        <w:tc>
          <w:tcPr>
            <w:tcW w:w="2304" w:type="dxa"/>
            <w:gridSpan w:val="2"/>
            <w:vAlign w:val="center"/>
          </w:tcPr>
          <w:p w14:paraId="410BCA22"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实训单位</w:t>
            </w:r>
          </w:p>
        </w:tc>
        <w:tc>
          <w:tcPr>
            <w:tcW w:w="5918" w:type="dxa"/>
            <w:gridSpan w:val="4"/>
            <w:vAlign w:val="center"/>
          </w:tcPr>
          <w:p w14:paraId="7C565C94" w14:textId="77777777" w:rsidR="00562786" w:rsidRPr="002007E8" w:rsidRDefault="00562786" w:rsidP="004B0F9D">
            <w:pPr>
              <w:jc w:val="center"/>
              <w:rPr>
                <w:rFonts w:ascii="华文仿宋" w:eastAsia="华文仿宋" w:hAnsi="华文仿宋" w:hint="eastAsia"/>
                <w:sz w:val="32"/>
                <w:szCs w:val="32"/>
              </w:rPr>
            </w:pPr>
          </w:p>
        </w:tc>
      </w:tr>
      <w:tr w:rsidR="00562786" w:rsidRPr="002007E8" w14:paraId="576EFF02" w14:textId="77777777" w:rsidTr="004B0F9D">
        <w:trPr>
          <w:trHeight w:hRule="exact" w:val="648"/>
        </w:trPr>
        <w:tc>
          <w:tcPr>
            <w:tcW w:w="8222" w:type="dxa"/>
            <w:gridSpan w:val="6"/>
            <w:vAlign w:val="center"/>
          </w:tcPr>
          <w:p w14:paraId="36222840"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成 绩 评 定</w:t>
            </w:r>
          </w:p>
        </w:tc>
      </w:tr>
      <w:tr w:rsidR="00562786" w:rsidRPr="002007E8" w14:paraId="303FD20F" w14:textId="77777777" w:rsidTr="004B0F9D">
        <w:trPr>
          <w:trHeight w:val="6397"/>
        </w:trPr>
        <w:tc>
          <w:tcPr>
            <w:tcW w:w="1183" w:type="dxa"/>
          </w:tcPr>
          <w:p w14:paraId="5839CECF" w14:textId="77777777" w:rsidR="00562786" w:rsidRPr="002007E8" w:rsidRDefault="00562786" w:rsidP="004B0F9D">
            <w:pPr>
              <w:jc w:val="center"/>
              <w:rPr>
                <w:rFonts w:ascii="宋体" w:hAnsi="宋体" w:hint="eastAsia"/>
                <w:sz w:val="24"/>
              </w:rPr>
            </w:pPr>
          </w:p>
          <w:p w14:paraId="3CBFC84C" w14:textId="77777777" w:rsidR="00562786" w:rsidRPr="002007E8" w:rsidRDefault="00562786" w:rsidP="004B0F9D">
            <w:pPr>
              <w:rPr>
                <w:rFonts w:ascii="宋体" w:hAnsi="宋体" w:hint="eastAsia"/>
                <w:sz w:val="24"/>
              </w:rPr>
            </w:pPr>
          </w:p>
          <w:p w14:paraId="2473D112" w14:textId="77777777" w:rsidR="00562786" w:rsidRPr="002007E8" w:rsidRDefault="00562786" w:rsidP="004B0F9D">
            <w:pPr>
              <w:rPr>
                <w:rFonts w:ascii="宋体" w:hAnsi="宋体" w:hint="eastAsia"/>
                <w:sz w:val="24"/>
              </w:rPr>
            </w:pPr>
          </w:p>
          <w:p w14:paraId="0A2861A1"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 xml:space="preserve">实 </w:t>
            </w:r>
          </w:p>
          <w:p w14:paraId="4A3618E8" w14:textId="77777777" w:rsidR="00562786" w:rsidRPr="002007E8" w:rsidRDefault="00562786" w:rsidP="004B0F9D">
            <w:pPr>
              <w:jc w:val="center"/>
              <w:rPr>
                <w:rFonts w:ascii="华文仿宋" w:eastAsia="华文仿宋" w:hAnsi="华文仿宋" w:hint="eastAsia"/>
                <w:sz w:val="32"/>
                <w:szCs w:val="32"/>
              </w:rPr>
            </w:pPr>
          </w:p>
          <w:p w14:paraId="186657B2"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训</w:t>
            </w:r>
          </w:p>
          <w:p w14:paraId="293F1238" w14:textId="77777777" w:rsidR="00562786" w:rsidRPr="002007E8" w:rsidRDefault="00562786" w:rsidP="004B0F9D">
            <w:pPr>
              <w:rPr>
                <w:rFonts w:ascii="华文仿宋" w:eastAsia="华文仿宋" w:hAnsi="华文仿宋" w:hint="eastAsia"/>
                <w:sz w:val="32"/>
                <w:szCs w:val="32"/>
              </w:rPr>
            </w:pPr>
          </w:p>
          <w:p w14:paraId="73AABDEA"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 xml:space="preserve">评 </w:t>
            </w:r>
          </w:p>
          <w:p w14:paraId="7844B676" w14:textId="77777777" w:rsidR="00562786" w:rsidRPr="002007E8" w:rsidRDefault="00562786" w:rsidP="004B0F9D">
            <w:pPr>
              <w:jc w:val="center"/>
              <w:rPr>
                <w:rFonts w:ascii="华文仿宋" w:eastAsia="华文仿宋" w:hAnsi="华文仿宋" w:hint="eastAsia"/>
                <w:sz w:val="32"/>
                <w:szCs w:val="32"/>
              </w:rPr>
            </w:pPr>
          </w:p>
          <w:p w14:paraId="7F18C1D4"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语</w:t>
            </w:r>
          </w:p>
          <w:p w14:paraId="73D0D0AF" w14:textId="77777777" w:rsidR="00562786" w:rsidRPr="002007E8" w:rsidRDefault="00562786" w:rsidP="004B0F9D">
            <w:pPr>
              <w:jc w:val="center"/>
              <w:rPr>
                <w:rFonts w:ascii="宋体" w:hAnsi="宋体" w:hint="eastAsia"/>
                <w:sz w:val="24"/>
              </w:rPr>
            </w:pPr>
          </w:p>
          <w:p w14:paraId="2CE2AE5B" w14:textId="77777777" w:rsidR="00562786" w:rsidRPr="002007E8" w:rsidRDefault="00562786" w:rsidP="004B0F9D">
            <w:pPr>
              <w:jc w:val="center"/>
              <w:rPr>
                <w:rFonts w:ascii="宋体" w:hAnsi="宋体" w:hint="eastAsia"/>
                <w:sz w:val="24"/>
              </w:rPr>
            </w:pPr>
          </w:p>
          <w:p w14:paraId="0F479860" w14:textId="77777777" w:rsidR="00562786" w:rsidRPr="002007E8" w:rsidRDefault="00562786" w:rsidP="004B0F9D">
            <w:pPr>
              <w:rPr>
                <w:rFonts w:ascii="宋体" w:hAnsi="宋体" w:hint="eastAsia"/>
                <w:sz w:val="24"/>
              </w:rPr>
            </w:pPr>
          </w:p>
        </w:tc>
        <w:tc>
          <w:tcPr>
            <w:tcW w:w="7039" w:type="dxa"/>
            <w:gridSpan w:val="5"/>
          </w:tcPr>
          <w:p w14:paraId="48AD6102" w14:textId="77777777" w:rsidR="00562786" w:rsidRPr="002007E8" w:rsidRDefault="00562786" w:rsidP="004B0F9D">
            <w:pPr>
              <w:snapToGrid w:val="0"/>
              <w:rPr>
                <w:rFonts w:ascii="华文仿宋" w:eastAsia="华文仿宋" w:hAnsi="华文仿宋" w:hint="eastAsia"/>
                <w:sz w:val="28"/>
                <w:szCs w:val="28"/>
              </w:rPr>
            </w:pPr>
            <w:r w:rsidRPr="002007E8">
              <w:rPr>
                <w:rFonts w:ascii="华文仿宋" w:eastAsia="华文仿宋" w:hAnsi="华文仿宋" w:hint="eastAsia"/>
                <w:sz w:val="28"/>
                <w:szCs w:val="28"/>
              </w:rPr>
              <w:t>（从实训态度、实训期间的表现、出勤、实训中完成的学习任务、完成的实践项目质量、实训报告质量、实训答辩质量等方面进行评价）</w:t>
            </w:r>
          </w:p>
          <w:p w14:paraId="3E6F642A" w14:textId="77777777" w:rsidR="00562786" w:rsidRPr="002007E8" w:rsidRDefault="00562786" w:rsidP="004B0F9D">
            <w:pPr>
              <w:rPr>
                <w:rFonts w:ascii="宋体" w:hAnsi="宋体" w:hint="eastAsia"/>
                <w:sz w:val="24"/>
              </w:rPr>
            </w:pPr>
          </w:p>
          <w:p w14:paraId="52628250" w14:textId="77777777" w:rsidR="00562786" w:rsidRPr="002007E8" w:rsidRDefault="00562786" w:rsidP="004B0F9D">
            <w:pPr>
              <w:rPr>
                <w:rFonts w:ascii="宋体" w:hAnsi="宋体" w:hint="eastAsia"/>
                <w:sz w:val="24"/>
              </w:rPr>
            </w:pPr>
          </w:p>
          <w:p w14:paraId="282E15D9" w14:textId="77777777" w:rsidR="00562786" w:rsidRPr="002007E8" w:rsidRDefault="00562786" w:rsidP="004B0F9D">
            <w:pPr>
              <w:rPr>
                <w:rFonts w:ascii="宋体" w:hAnsi="宋体" w:hint="eastAsia"/>
                <w:sz w:val="24"/>
              </w:rPr>
            </w:pPr>
          </w:p>
          <w:p w14:paraId="0B08F70F" w14:textId="77777777" w:rsidR="00562786" w:rsidRPr="002007E8" w:rsidRDefault="00562786" w:rsidP="004B0F9D">
            <w:pPr>
              <w:rPr>
                <w:rFonts w:ascii="宋体" w:hAnsi="宋体" w:hint="eastAsia"/>
                <w:sz w:val="24"/>
              </w:rPr>
            </w:pPr>
          </w:p>
          <w:p w14:paraId="71FAAA07" w14:textId="77777777" w:rsidR="00562786" w:rsidRPr="002007E8" w:rsidRDefault="00562786" w:rsidP="004B0F9D">
            <w:pPr>
              <w:rPr>
                <w:rFonts w:ascii="宋体" w:hAnsi="宋体" w:hint="eastAsia"/>
                <w:sz w:val="24"/>
              </w:rPr>
            </w:pPr>
          </w:p>
          <w:p w14:paraId="649492CA" w14:textId="77777777" w:rsidR="00562786" w:rsidRDefault="00562786" w:rsidP="004B0F9D">
            <w:pPr>
              <w:snapToGrid w:val="0"/>
              <w:rPr>
                <w:rFonts w:ascii="宋体" w:hAnsi="宋体" w:hint="eastAsia"/>
                <w:sz w:val="24"/>
              </w:rPr>
            </w:pPr>
          </w:p>
          <w:p w14:paraId="32D03E6D" w14:textId="77777777" w:rsidR="00562786" w:rsidRPr="002007E8" w:rsidRDefault="00562786" w:rsidP="008032C2">
            <w:pPr>
              <w:rPr>
                <w:rFonts w:ascii="宋体" w:hAnsi="宋体" w:hint="eastAsia"/>
                <w:sz w:val="24"/>
              </w:rPr>
            </w:pPr>
          </w:p>
          <w:p w14:paraId="79F7BCC7" w14:textId="77777777" w:rsidR="00562786" w:rsidRDefault="00562786" w:rsidP="008032C2">
            <w:pPr>
              <w:rPr>
                <w:rFonts w:ascii="宋体" w:hAnsi="宋体" w:hint="eastAsia"/>
                <w:sz w:val="24"/>
              </w:rPr>
            </w:pPr>
          </w:p>
          <w:p w14:paraId="42463D76" w14:textId="77777777" w:rsidR="00A37C6C" w:rsidRPr="002007E8" w:rsidRDefault="00A37C6C" w:rsidP="008032C2">
            <w:pPr>
              <w:rPr>
                <w:rFonts w:ascii="宋体" w:hAnsi="宋体" w:hint="eastAsia"/>
                <w:sz w:val="24"/>
              </w:rPr>
            </w:pPr>
          </w:p>
          <w:p w14:paraId="30120EB0" w14:textId="77777777" w:rsidR="00562786" w:rsidRPr="002007E8" w:rsidRDefault="00562786" w:rsidP="008032C2">
            <w:pPr>
              <w:rPr>
                <w:rFonts w:ascii="宋体" w:hAnsi="宋体" w:hint="eastAsia"/>
                <w:sz w:val="24"/>
              </w:rPr>
            </w:pPr>
          </w:p>
          <w:p w14:paraId="3FCA3B19" w14:textId="77777777" w:rsidR="00562786" w:rsidRPr="008032C2" w:rsidRDefault="00562786" w:rsidP="008032C2">
            <w:pPr>
              <w:rPr>
                <w:rFonts w:ascii="宋体" w:hAnsi="宋体" w:hint="eastAsia"/>
                <w:sz w:val="24"/>
              </w:rPr>
            </w:pPr>
          </w:p>
          <w:p w14:paraId="4C49FAA9" w14:textId="77777777" w:rsidR="00562786" w:rsidRPr="008032C2" w:rsidRDefault="00562786" w:rsidP="008032C2">
            <w:pPr>
              <w:rPr>
                <w:rFonts w:ascii="宋体" w:hAnsi="宋体" w:hint="eastAsia"/>
                <w:sz w:val="24"/>
              </w:rPr>
            </w:pPr>
          </w:p>
          <w:p w14:paraId="4D21F14C" w14:textId="77777777" w:rsidR="00562786" w:rsidRPr="002007E8" w:rsidRDefault="00562786" w:rsidP="004B0F9D">
            <w:pPr>
              <w:snapToGrid w:val="0"/>
              <w:ind w:firstLineChars="700" w:firstLine="2240"/>
              <w:rPr>
                <w:rFonts w:eastAsia="仿宋_GB2312"/>
                <w:sz w:val="32"/>
                <w:szCs w:val="28"/>
              </w:rPr>
            </w:pPr>
            <w:r w:rsidRPr="002007E8">
              <w:rPr>
                <w:rFonts w:eastAsia="仿宋_GB2312" w:hint="eastAsia"/>
                <w:sz w:val="32"/>
                <w:szCs w:val="28"/>
              </w:rPr>
              <w:t>指导教师签字：</w:t>
            </w:r>
          </w:p>
          <w:p w14:paraId="2A32CA86" w14:textId="77777777" w:rsidR="00562786" w:rsidRPr="002007E8" w:rsidRDefault="00562786" w:rsidP="004B0F9D">
            <w:pPr>
              <w:snapToGrid w:val="0"/>
              <w:rPr>
                <w:rFonts w:eastAsia="仿宋_GB2312"/>
                <w:sz w:val="32"/>
                <w:szCs w:val="28"/>
              </w:rPr>
            </w:pPr>
            <w:r w:rsidRPr="002007E8">
              <w:rPr>
                <w:rFonts w:eastAsia="仿宋_GB2312"/>
                <w:sz w:val="32"/>
                <w:szCs w:val="28"/>
              </w:rPr>
              <w:t xml:space="preserve">                         </w:t>
            </w:r>
          </w:p>
          <w:p w14:paraId="79904F51" w14:textId="77777777" w:rsidR="00562786" w:rsidRPr="002007E8" w:rsidRDefault="00562786" w:rsidP="004B0F9D">
            <w:pPr>
              <w:snapToGrid w:val="0"/>
              <w:ind w:firstLineChars="1100" w:firstLine="3520"/>
              <w:rPr>
                <w:rFonts w:eastAsia="仿宋_GB2312"/>
                <w:sz w:val="32"/>
                <w:szCs w:val="28"/>
              </w:rPr>
            </w:pPr>
            <w:r w:rsidRPr="002007E8">
              <w:rPr>
                <w:rFonts w:eastAsia="仿宋_GB2312" w:hint="eastAsia"/>
                <w:sz w:val="32"/>
                <w:szCs w:val="28"/>
              </w:rPr>
              <w:t>年</w:t>
            </w:r>
            <w:r w:rsidRPr="002007E8">
              <w:rPr>
                <w:rFonts w:eastAsia="仿宋_GB2312"/>
                <w:sz w:val="32"/>
                <w:szCs w:val="28"/>
              </w:rPr>
              <w:t xml:space="preserve">   </w:t>
            </w:r>
            <w:r w:rsidRPr="002007E8">
              <w:rPr>
                <w:rFonts w:eastAsia="仿宋_GB2312" w:hint="eastAsia"/>
                <w:sz w:val="32"/>
                <w:szCs w:val="28"/>
              </w:rPr>
              <w:t>月</w:t>
            </w:r>
            <w:r w:rsidRPr="002007E8">
              <w:rPr>
                <w:rFonts w:eastAsia="仿宋_GB2312"/>
                <w:sz w:val="32"/>
                <w:szCs w:val="28"/>
              </w:rPr>
              <w:t xml:space="preserve">   </w:t>
            </w:r>
            <w:r w:rsidRPr="002007E8">
              <w:rPr>
                <w:rFonts w:eastAsia="仿宋_GB2312" w:hint="eastAsia"/>
                <w:sz w:val="32"/>
                <w:szCs w:val="28"/>
              </w:rPr>
              <w:t>日</w:t>
            </w:r>
          </w:p>
        </w:tc>
      </w:tr>
      <w:tr w:rsidR="00562786" w:rsidRPr="002007E8" w14:paraId="62B29E09" w14:textId="77777777" w:rsidTr="004B0F9D">
        <w:trPr>
          <w:trHeight w:val="977"/>
        </w:trPr>
        <w:tc>
          <w:tcPr>
            <w:tcW w:w="1183" w:type="dxa"/>
          </w:tcPr>
          <w:p w14:paraId="1B6A5834"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 xml:space="preserve">成 </w:t>
            </w:r>
          </w:p>
          <w:p w14:paraId="59C672B2"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绩</w:t>
            </w:r>
          </w:p>
        </w:tc>
        <w:tc>
          <w:tcPr>
            <w:tcW w:w="7039" w:type="dxa"/>
            <w:gridSpan w:val="5"/>
          </w:tcPr>
          <w:p w14:paraId="2D2AEC29" w14:textId="77777777" w:rsidR="00562786" w:rsidRPr="002007E8" w:rsidRDefault="00562786" w:rsidP="004B0F9D">
            <w:pPr>
              <w:rPr>
                <w:rFonts w:ascii="宋体" w:hAnsi="宋体" w:hint="eastAsia"/>
                <w:sz w:val="24"/>
              </w:rPr>
            </w:pPr>
          </w:p>
        </w:tc>
      </w:tr>
      <w:tr w:rsidR="00562786" w:rsidRPr="002007E8" w14:paraId="0843EF9A" w14:textId="77777777" w:rsidTr="004B0F9D">
        <w:trPr>
          <w:trHeight w:val="867"/>
        </w:trPr>
        <w:tc>
          <w:tcPr>
            <w:tcW w:w="1183" w:type="dxa"/>
          </w:tcPr>
          <w:p w14:paraId="7965A17F"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备</w:t>
            </w:r>
          </w:p>
          <w:p w14:paraId="4AF18A5C" w14:textId="77777777" w:rsidR="00562786" w:rsidRPr="002007E8" w:rsidRDefault="00562786" w:rsidP="004B0F9D">
            <w:pPr>
              <w:jc w:val="center"/>
              <w:rPr>
                <w:rFonts w:ascii="华文仿宋" w:eastAsia="华文仿宋" w:hAnsi="华文仿宋" w:hint="eastAsia"/>
                <w:sz w:val="32"/>
                <w:szCs w:val="32"/>
              </w:rPr>
            </w:pPr>
            <w:r w:rsidRPr="002007E8">
              <w:rPr>
                <w:rFonts w:ascii="华文仿宋" w:eastAsia="华文仿宋" w:hAnsi="华文仿宋" w:hint="eastAsia"/>
                <w:sz w:val="32"/>
                <w:szCs w:val="32"/>
              </w:rPr>
              <w:t>注</w:t>
            </w:r>
          </w:p>
        </w:tc>
        <w:tc>
          <w:tcPr>
            <w:tcW w:w="7039" w:type="dxa"/>
            <w:gridSpan w:val="5"/>
          </w:tcPr>
          <w:p w14:paraId="2F55C3C4" w14:textId="77777777" w:rsidR="00562786" w:rsidRPr="002007E8" w:rsidRDefault="00562786" w:rsidP="004B0F9D">
            <w:pPr>
              <w:jc w:val="center"/>
              <w:rPr>
                <w:rFonts w:ascii="宋体" w:hAnsi="宋体" w:hint="eastAsia"/>
                <w:sz w:val="24"/>
              </w:rPr>
            </w:pPr>
          </w:p>
        </w:tc>
      </w:tr>
    </w:tbl>
    <w:p w14:paraId="314B9FAB" w14:textId="77777777" w:rsidR="006816EB" w:rsidRDefault="006816EB"/>
    <w:sectPr w:rsidR="006816EB" w:rsidSect="00CE5F73">
      <w:footerReference w:type="default" r:id="rId50"/>
      <w:pgSz w:w="10319" w:h="14572" w:code="13"/>
      <w:pgMar w:top="1440" w:right="1134" w:bottom="1440" w:left="1418"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DD167" w14:textId="77777777" w:rsidR="00555BCC" w:rsidRDefault="00555BCC" w:rsidP="00562786">
      <w:r>
        <w:separator/>
      </w:r>
    </w:p>
  </w:endnote>
  <w:endnote w:type="continuationSeparator" w:id="0">
    <w:p w14:paraId="4B1AF00B" w14:textId="77777777" w:rsidR="00555BCC" w:rsidRDefault="00555BCC" w:rsidP="005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仿宋">
    <w:panose1 w:val="02010600040101010101"/>
    <w:charset w:val="86"/>
    <w:family w:val="auto"/>
    <w:pitch w:val="variable"/>
    <w:sig w:usb0="00000287" w:usb1="080F0000" w:usb2="00000010" w:usb3="00000000" w:csb0="0004009F" w:csb1="00000000"/>
  </w:font>
  <w:font w:name="仿宋_GB2312">
    <w:altName w:val="微软雅黑"/>
    <w:charset w:val="86"/>
    <w:family w:val="modern"/>
    <w:pitch w:val="fixed"/>
    <w:sig w:usb0="00000001" w:usb1="080E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647B8F" w14:textId="77777777" w:rsidR="00C755E5" w:rsidRDefault="00C94ED9">
    <w:pPr>
      <w:pStyle w:val="a7"/>
      <w:jc w:val="center"/>
      <w:rPr>
        <w:sz w:val="24"/>
      </w:rPr>
    </w:pPr>
    <w:r>
      <w:rPr>
        <w:sz w:val="24"/>
      </w:rPr>
      <w:fldChar w:fldCharType="begin"/>
    </w:r>
    <w:r>
      <w:rPr>
        <w:rStyle w:val="a9"/>
        <w:sz w:val="24"/>
      </w:rPr>
      <w:instrText xml:space="preserve"> PAGE </w:instrText>
    </w:r>
    <w:r>
      <w:rPr>
        <w:sz w:val="24"/>
      </w:rPr>
      <w:fldChar w:fldCharType="separate"/>
    </w:r>
    <w:r w:rsidR="004478B9">
      <w:rPr>
        <w:rStyle w:val="a9"/>
        <w:noProof/>
        <w:sz w:val="24"/>
      </w:rPr>
      <w:t>2</w:t>
    </w:r>
    <w:r>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033CC" w14:textId="77777777" w:rsidR="00555BCC" w:rsidRDefault="00555BCC" w:rsidP="00562786">
      <w:r>
        <w:separator/>
      </w:r>
    </w:p>
  </w:footnote>
  <w:footnote w:type="continuationSeparator" w:id="0">
    <w:p w14:paraId="299F6FB5" w14:textId="77777777" w:rsidR="00555BCC" w:rsidRDefault="00555BCC" w:rsidP="005627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9CB"/>
    <w:multiLevelType w:val="hybridMultilevel"/>
    <w:tmpl w:val="9FDEB30A"/>
    <w:lvl w:ilvl="0" w:tplc="B784EA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B5214B8"/>
    <w:multiLevelType w:val="multilevel"/>
    <w:tmpl w:val="0409001D"/>
    <w:styleLink w:val="a"/>
    <w:lvl w:ilvl="0">
      <w:start w:val="1"/>
      <w:numFmt w:val="decimal"/>
      <w:lvlText w:val="%1"/>
      <w:lvlJc w:val="left"/>
      <w:pPr>
        <w:ind w:left="425" w:hanging="425"/>
      </w:pPr>
    </w:lvl>
    <w:lvl w:ilvl="1">
      <w:start w:val="1"/>
      <w:numFmt w:val="decimal"/>
      <w:lvlText w:val="%1.%2"/>
      <w:lvlJc w:val="left"/>
      <w:pPr>
        <w:ind w:left="992" w:hanging="567"/>
      </w:pPr>
      <w:rPr>
        <w:rFonts w:hint="eastAsia"/>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604B62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710529B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768528E3"/>
    <w:multiLevelType w:val="multilevel"/>
    <w:tmpl w:val="0409001D"/>
    <w:numStyleLink w:val="a"/>
  </w:abstractNum>
  <w:num w:numId="1" w16cid:durableId="329917861">
    <w:abstractNumId w:val="0"/>
  </w:num>
  <w:num w:numId="2" w16cid:durableId="1990861341">
    <w:abstractNumId w:val="2"/>
  </w:num>
  <w:num w:numId="3" w16cid:durableId="852955546">
    <w:abstractNumId w:val="1"/>
  </w:num>
  <w:num w:numId="4" w16cid:durableId="376206022">
    <w:abstractNumId w:val="4"/>
  </w:num>
  <w:num w:numId="5" w16cid:durableId="19752149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5C01"/>
    <w:rsid w:val="00004451"/>
    <w:rsid w:val="00004F31"/>
    <w:rsid w:val="00004F70"/>
    <w:rsid w:val="00005B1A"/>
    <w:rsid w:val="00007976"/>
    <w:rsid w:val="00011A06"/>
    <w:rsid w:val="00012106"/>
    <w:rsid w:val="0001414A"/>
    <w:rsid w:val="000148EC"/>
    <w:rsid w:val="000247A1"/>
    <w:rsid w:val="0002494A"/>
    <w:rsid w:val="00024F91"/>
    <w:rsid w:val="000263DF"/>
    <w:rsid w:val="00044AD9"/>
    <w:rsid w:val="00046D46"/>
    <w:rsid w:val="00050D81"/>
    <w:rsid w:val="000524CA"/>
    <w:rsid w:val="00057EB0"/>
    <w:rsid w:val="000650C6"/>
    <w:rsid w:val="000715AE"/>
    <w:rsid w:val="00073D29"/>
    <w:rsid w:val="0008002F"/>
    <w:rsid w:val="000926A7"/>
    <w:rsid w:val="00096C01"/>
    <w:rsid w:val="000A351F"/>
    <w:rsid w:val="000A3E50"/>
    <w:rsid w:val="000A54E6"/>
    <w:rsid w:val="000B3E6D"/>
    <w:rsid w:val="000C0421"/>
    <w:rsid w:val="000C05F6"/>
    <w:rsid w:val="000C2DA8"/>
    <w:rsid w:val="000C67B4"/>
    <w:rsid w:val="000D5D02"/>
    <w:rsid w:val="000D6298"/>
    <w:rsid w:val="000E221F"/>
    <w:rsid w:val="000E6C03"/>
    <w:rsid w:val="000E6E56"/>
    <w:rsid w:val="000F2B16"/>
    <w:rsid w:val="000F34DC"/>
    <w:rsid w:val="000F3862"/>
    <w:rsid w:val="000F40DF"/>
    <w:rsid w:val="000F46C2"/>
    <w:rsid w:val="001042CC"/>
    <w:rsid w:val="001056FB"/>
    <w:rsid w:val="00117B65"/>
    <w:rsid w:val="00123C50"/>
    <w:rsid w:val="001244FC"/>
    <w:rsid w:val="0014415F"/>
    <w:rsid w:val="00147E32"/>
    <w:rsid w:val="0015561B"/>
    <w:rsid w:val="00160584"/>
    <w:rsid w:val="00170C0D"/>
    <w:rsid w:val="00172922"/>
    <w:rsid w:val="00180E93"/>
    <w:rsid w:val="00187A1F"/>
    <w:rsid w:val="001A78EF"/>
    <w:rsid w:val="001B07D8"/>
    <w:rsid w:val="001B250F"/>
    <w:rsid w:val="001B70B4"/>
    <w:rsid w:val="001C0C79"/>
    <w:rsid w:val="001C272C"/>
    <w:rsid w:val="001C378D"/>
    <w:rsid w:val="001C4E8D"/>
    <w:rsid w:val="001C56F1"/>
    <w:rsid w:val="001D2459"/>
    <w:rsid w:val="001D69E8"/>
    <w:rsid w:val="001D7D0A"/>
    <w:rsid w:val="001E7B9D"/>
    <w:rsid w:val="001F09B3"/>
    <w:rsid w:val="001F3645"/>
    <w:rsid w:val="002004AA"/>
    <w:rsid w:val="002009DC"/>
    <w:rsid w:val="00201D1C"/>
    <w:rsid w:val="00203FD1"/>
    <w:rsid w:val="00206083"/>
    <w:rsid w:val="00223B3C"/>
    <w:rsid w:val="002243CD"/>
    <w:rsid w:val="00227A0A"/>
    <w:rsid w:val="00244D64"/>
    <w:rsid w:val="00247B22"/>
    <w:rsid w:val="00257B05"/>
    <w:rsid w:val="0026710C"/>
    <w:rsid w:val="0027035D"/>
    <w:rsid w:val="002709F0"/>
    <w:rsid w:val="00274133"/>
    <w:rsid w:val="002760F1"/>
    <w:rsid w:val="0027781E"/>
    <w:rsid w:val="00280514"/>
    <w:rsid w:val="002827DE"/>
    <w:rsid w:val="00282CB2"/>
    <w:rsid w:val="002832D2"/>
    <w:rsid w:val="00284C06"/>
    <w:rsid w:val="002914F7"/>
    <w:rsid w:val="002A173D"/>
    <w:rsid w:val="002A2E11"/>
    <w:rsid w:val="002B0F79"/>
    <w:rsid w:val="002B32E3"/>
    <w:rsid w:val="002B6C24"/>
    <w:rsid w:val="002D5463"/>
    <w:rsid w:val="002D70D6"/>
    <w:rsid w:val="002D7BC3"/>
    <w:rsid w:val="002E4446"/>
    <w:rsid w:val="002E4C22"/>
    <w:rsid w:val="002F0212"/>
    <w:rsid w:val="002F3766"/>
    <w:rsid w:val="002F5FE6"/>
    <w:rsid w:val="003011B1"/>
    <w:rsid w:val="0030512C"/>
    <w:rsid w:val="00314DE1"/>
    <w:rsid w:val="00323F7A"/>
    <w:rsid w:val="0032792D"/>
    <w:rsid w:val="003331C6"/>
    <w:rsid w:val="003366D8"/>
    <w:rsid w:val="003401D8"/>
    <w:rsid w:val="00341E36"/>
    <w:rsid w:val="00356D2C"/>
    <w:rsid w:val="00357589"/>
    <w:rsid w:val="00357EE7"/>
    <w:rsid w:val="0037064F"/>
    <w:rsid w:val="00372557"/>
    <w:rsid w:val="00372605"/>
    <w:rsid w:val="00372FAC"/>
    <w:rsid w:val="00380528"/>
    <w:rsid w:val="003868A4"/>
    <w:rsid w:val="0039195E"/>
    <w:rsid w:val="003923B7"/>
    <w:rsid w:val="00395084"/>
    <w:rsid w:val="00395FB1"/>
    <w:rsid w:val="003962C9"/>
    <w:rsid w:val="003A43CF"/>
    <w:rsid w:val="003B614F"/>
    <w:rsid w:val="003B683A"/>
    <w:rsid w:val="003B6B15"/>
    <w:rsid w:val="003B782E"/>
    <w:rsid w:val="003C0360"/>
    <w:rsid w:val="003E0D29"/>
    <w:rsid w:val="003F4D4F"/>
    <w:rsid w:val="00402E24"/>
    <w:rsid w:val="00410A15"/>
    <w:rsid w:val="004125C1"/>
    <w:rsid w:val="00412FCA"/>
    <w:rsid w:val="004220DD"/>
    <w:rsid w:val="004231D8"/>
    <w:rsid w:val="0043206A"/>
    <w:rsid w:val="00433200"/>
    <w:rsid w:val="00436970"/>
    <w:rsid w:val="0044106C"/>
    <w:rsid w:val="00444B11"/>
    <w:rsid w:val="0044693A"/>
    <w:rsid w:val="004478B9"/>
    <w:rsid w:val="00463D20"/>
    <w:rsid w:val="00465A0D"/>
    <w:rsid w:val="00473409"/>
    <w:rsid w:val="00474C68"/>
    <w:rsid w:val="004817D1"/>
    <w:rsid w:val="004853AE"/>
    <w:rsid w:val="00485E0F"/>
    <w:rsid w:val="0049351A"/>
    <w:rsid w:val="00495153"/>
    <w:rsid w:val="004952CF"/>
    <w:rsid w:val="004A42A3"/>
    <w:rsid w:val="004B6B6F"/>
    <w:rsid w:val="004D3E28"/>
    <w:rsid w:val="004D7C31"/>
    <w:rsid w:val="004E0DFD"/>
    <w:rsid w:val="004E660D"/>
    <w:rsid w:val="004E7016"/>
    <w:rsid w:val="004F2DD8"/>
    <w:rsid w:val="00512775"/>
    <w:rsid w:val="0051731E"/>
    <w:rsid w:val="005205EF"/>
    <w:rsid w:val="0052383D"/>
    <w:rsid w:val="00523EC1"/>
    <w:rsid w:val="00530D72"/>
    <w:rsid w:val="0053326F"/>
    <w:rsid w:val="005373C2"/>
    <w:rsid w:val="005434DC"/>
    <w:rsid w:val="00544A6E"/>
    <w:rsid w:val="00544AEC"/>
    <w:rsid w:val="00545331"/>
    <w:rsid w:val="00554C69"/>
    <w:rsid w:val="00555437"/>
    <w:rsid w:val="00555BCC"/>
    <w:rsid w:val="00561168"/>
    <w:rsid w:val="00561BFA"/>
    <w:rsid w:val="00562126"/>
    <w:rsid w:val="00562786"/>
    <w:rsid w:val="005665FA"/>
    <w:rsid w:val="00567774"/>
    <w:rsid w:val="00567BC2"/>
    <w:rsid w:val="005722AB"/>
    <w:rsid w:val="005754FC"/>
    <w:rsid w:val="00575E8B"/>
    <w:rsid w:val="00584E5A"/>
    <w:rsid w:val="00590933"/>
    <w:rsid w:val="00594D71"/>
    <w:rsid w:val="00594FA8"/>
    <w:rsid w:val="005A61F7"/>
    <w:rsid w:val="005A699B"/>
    <w:rsid w:val="005A7177"/>
    <w:rsid w:val="005B12E3"/>
    <w:rsid w:val="005B1BF2"/>
    <w:rsid w:val="005C08FD"/>
    <w:rsid w:val="005C5906"/>
    <w:rsid w:val="005D120A"/>
    <w:rsid w:val="005D240D"/>
    <w:rsid w:val="005D4FF9"/>
    <w:rsid w:val="005D60D2"/>
    <w:rsid w:val="005D67F6"/>
    <w:rsid w:val="005E1A66"/>
    <w:rsid w:val="005E2301"/>
    <w:rsid w:val="005E7C42"/>
    <w:rsid w:val="005F5B90"/>
    <w:rsid w:val="00610337"/>
    <w:rsid w:val="00624019"/>
    <w:rsid w:val="00630F34"/>
    <w:rsid w:val="006409EE"/>
    <w:rsid w:val="006467A7"/>
    <w:rsid w:val="006671AD"/>
    <w:rsid w:val="00667C2D"/>
    <w:rsid w:val="00670B0C"/>
    <w:rsid w:val="00672133"/>
    <w:rsid w:val="006816EB"/>
    <w:rsid w:val="0068516C"/>
    <w:rsid w:val="00685F52"/>
    <w:rsid w:val="00693098"/>
    <w:rsid w:val="006A457C"/>
    <w:rsid w:val="006A4AB5"/>
    <w:rsid w:val="006B50F8"/>
    <w:rsid w:val="006B7B55"/>
    <w:rsid w:val="006D1211"/>
    <w:rsid w:val="006D1B02"/>
    <w:rsid w:val="006D2755"/>
    <w:rsid w:val="006D4515"/>
    <w:rsid w:val="006E1CF5"/>
    <w:rsid w:val="006E3625"/>
    <w:rsid w:val="006E540F"/>
    <w:rsid w:val="006E5C19"/>
    <w:rsid w:val="006F2255"/>
    <w:rsid w:val="006F6C91"/>
    <w:rsid w:val="0070117D"/>
    <w:rsid w:val="00701A9D"/>
    <w:rsid w:val="007138BF"/>
    <w:rsid w:val="00715133"/>
    <w:rsid w:val="007428EA"/>
    <w:rsid w:val="00747625"/>
    <w:rsid w:val="00747C1B"/>
    <w:rsid w:val="00750D51"/>
    <w:rsid w:val="00755E44"/>
    <w:rsid w:val="007630A7"/>
    <w:rsid w:val="00770A40"/>
    <w:rsid w:val="00771A0A"/>
    <w:rsid w:val="00774913"/>
    <w:rsid w:val="00776FD4"/>
    <w:rsid w:val="007827FD"/>
    <w:rsid w:val="00786529"/>
    <w:rsid w:val="0078713D"/>
    <w:rsid w:val="00787895"/>
    <w:rsid w:val="00787B4F"/>
    <w:rsid w:val="0079260F"/>
    <w:rsid w:val="00794EDE"/>
    <w:rsid w:val="007A3422"/>
    <w:rsid w:val="007B0A66"/>
    <w:rsid w:val="007B1CAE"/>
    <w:rsid w:val="007B7581"/>
    <w:rsid w:val="007D6F18"/>
    <w:rsid w:val="007D7471"/>
    <w:rsid w:val="007D7836"/>
    <w:rsid w:val="007E2B6D"/>
    <w:rsid w:val="007E6547"/>
    <w:rsid w:val="007E7480"/>
    <w:rsid w:val="007F2CBA"/>
    <w:rsid w:val="007F5F7D"/>
    <w:rsid w:val="008032C2"/>
    <w:rsid w:val="008079D6"/>
    <w:rsid w:val="00807A03"/>
    <w:rsid w:val="00811C4B"/>
    <w:rsid w:val="008133D7"/>
    <w:rsid w:val="0081366F"/>
    <w:rsid w:val="00816ECC"/>
    <w:rsid w:val="00826842"/>
    <w:rsid w:val="00826CEF"/>
    <w:rsid w:val="0083460E"/>
    <w:rsid w:val="00836E09"/>
    <w:rsid w:val="00842393"/>
    <w:rsid w:val="00842F72"/>
    <w:rsid w:val="00860609"/>
    <w:rsid w:val="008612FC"/>
    <w:rsid w:val="00871ABC"/>
    <w:rsid w:val="00871E7E"/>
    <w:rsid w:val="00874B5E"/>
    <w:rsid w:val="008751E0"/>
    <w:rsid w:val="0088178F"/>
    <w:rsid w:val="008821A3"/>
    <w:rsid w:val="008C267E"/>
    <w:rsid w:val="008C637F"/>
    <w:rsid w:val="008C7334"/>
    <w:rsid w:val="008C7F04"/>
    <w:rsid w:val="008D2A49"/>
    <w:rsid w:val="008D660E"/>
    <w:rsid w:val="008E0BC8"/>
    <w:rsid w:val="008E7625"/>
    <w:rsid w:val="008F41CA"/>
    <w:rsid w:val="008F7832"/>
    <w:rsid w:val="00906DBE"/>
    <w:rsid w:val="0091020F"/>
    <w:rsid w:val="009109FF"/>
    <w:rsid w:val="0092552E"/>
    <w:rsid w:val="009420E3"/>
    <w:rsid w:val="009427E7"/>
    <w:rsid w:val="009439E4"/>
    <w:rsid w:val="009506D6"/>
    <w:rsid w:val="00950F12"/>
    <w:rsid w:val="009513E5"/>
    <w:rsid w:val="00954A9C"/>
    <w:rsid w:val="00963953"/>
    <w:rsid w:val="00967553"/>
    <w:rsid w:val="0097084E"/>
    <w:rsid w:val="009759A3"/>
    <w:rsid w:val="00981EFD"/>
    <w:rsid w:val="00983A99"/>
    <w:rsid w:val="0098408F"/>
    <w:rsid w:val="00985281"/>
    <w:rsid w:val="0098782B"/>
    <w:rsid w:val="009925EA"/>
    <w:rsid w:val="00997403"/>
    <w:rsid w:val="009A0133"/>
    <w:rsid w:val="009A1EAD"/>
    <w:rsid w:val="009A3374"/>
    <w:rsid w:val="009A4218"/>
    <w:rsid w:val="009A5C01"/>
    <w:rsid w:val="009A62BC"/>
    <w:rsid w:val="009B5A67"/>
    <w:rsid w:val="009D01ED"/>
    <w:rsid w:val="009D4607"/>
    <w:rsid w:val="009D5845"/>
    <w:rsid w:val="009E2176"/>
    <w:rsid w:val="009E7891"/>
    <w:rsid w:val="009F0222"/>
    <w:rsid w:val="009F2C89"/>
    <w:rsid w:val="009F4403"/>
    <w:rsid w:val="009F6AEF"/>
    <w:rsid w:val="009F794D"/>
    <w:rsid w:val="00A07C77"/>
    <w:rsid w:val="00A11800"/>
    <w:rsid w:val="00A11905"/>
    <w:rsid w:val="00A13FED"/>
    <w:rsid w:val="00A2120E"/>
    <w:rsid w:val="00A329B4"/>
    <w:rsid w:val="00A344DA"/>
    <w:rsid w:val="00A36940"/>
    <w:rsid w:val="00A37C6C"/>
    <w:rsid w:val="00A4314C"/>
    <w:rsid w:val="00A50748"/>
    <w:rsid w:val="00A52A7D"/>
    <w:rsid w:val="00A5419F"/>
    <w:rsid w:val="00A5442B"/>
    <w:rsid w:val="00A608A4"/>
    <w:rsid w:val="00A641AC"/>
    <w:rsid w:val="00A65890"/>
    <w:rsid w:val="00A65AC4"/>
    <w:rsid w:val="00A83407"/>
    <w:rsid w:val="00A96A4C"/>
    <w:rsid w:val="00AA2A14"/>
    <w:rsid w:val="00AA2B69"/>
    <w:rsid w:val="00AB1939"/>
    <w:rsid w:val="00AB34A2"/>
    <w:rsid w:val="00AB53FC"/>
    <w:rsid w:val="00AC1CCA"/>
    <w:rsid w:val="00AC57CB"/>
    <w:rsid w:val="00AC5CD7"/>
    <w:rsid w:val="00AC601D"/>
    <w:rsid w:val="00AE20A8"/>
    <w:rsid w:val="00AF587E"/>
    <w:rsid w:val="00B0299B"/>
    <w:rsid w:val="00B1329D"/>
    <w:rsid w:val="00B15C7B"/>
    <w:rsid w:val="00B17E8A"/>
    <w:rsid w:val="00B202F8"/>
    <w:rsid w:val="00B3125B"/>
    <w:rsid w:val="00B360D9"/>
    <w:rsid w:val="00B378E2"/>
    <w:rsid w:val="00B4016F"/>
    <w:rsid w:val="00B4207F"/>
    <w:rsid w:val="00B420B0"/>
    <w:rsid w:val="00B43520"/>
    <w:rsid w:val="00B466A4"/>
    <w:rsid w:val="00B54356"/>
    <w:rsid w:val="00B607AD"/>
    <w:rsid w:val="00B622E0"/>
    <w:rsid w:val="00B66396"/>
    <w:rsid w:val="00B714E1"/>
    <w:rsid w:val="00B72315"/>
    <w:rsid w:val="00B7409F"/>
    <w:rsid w:val="00B80DF0"/>
    <w:rsid w:val="00B90D32"/>
    <w:rsid w:val="00B90DD0"/>
    <w:rsid w:val="00B91A64"/>
    <w:rsid w:val="00B931D9"/>
    <w:rsid w:val="00B948E8"/>
    <w:rsid w:val="00B96B34"/>
    <w:rsid w:val="00B978F2"/>
    <w:rsid w:val="00BA080D"/>
    <w:rsid w:val="00BA1717"/>
    <w:rsid w:val="00BA35BB"/>
    <w:rsid w:val="00BA3AB2"/>
    <w:rsid w:val="00BC038E"/>
    <w:rsid w:val="00BC0F1C"/>
    <w:rsid w:val="00BC1383"/>
    <w:rsid w:val="00BC1A5C"/>
    <w:rsid w:val="00BC772D"/>
    <w:rsid w:val="00BD146F"/>
    <w:rsid w:val="00BE6D88"/>
    <w:rsid w:val="00BF21D9"/>
    <w:rsid w:val="00BF5F2E"/>
    <w:rsid w:val="00C038D5"/>
    <w:rsid w:val="00C14FDA"/>
    <w:rsid w:val="00C165A8"/>
    <w:rsid w:val="00C214C3"/>
    <w:rsid w:val="00C215A2"/>
    <w:rsid w:val="00C2481E"/>
    <w:rsid w:val="00C25B13"/>
    <w:rsid w:val="00C32BE2"/>
    <w:rsid w:val="00C3409D"/>
    <w:rsid w:val="00C4438B"/>
    <w:rsid w:val="00C444D0"/>
    <w:rsid w:val="00C45C76"/>
    <w:rsid w:val="00C45D34"/>
    <w:rsid w:val="00C51EBA"/>
    <w:rsid w:val="00C56FA3"/>
    <w:rsid w:val="00C755E5"/>
    <w:rsid w:val="00C83531"/>
    <w:rsid w:val="00C8664F"/>
    <w:rsid w:val="00C94ED9"/>
    <w:rsid w:val="00CA3668"/>
    <w:rsid w:val="00CA7FA5"/>
    <w:rsid w:val="00CB0FF7"/>
    <w:rsid w:val="00CC3663"/>
    <w:rsid w:val="00CC612C"/>
    <w:rsid w:val="00CD3C8C"/>
    <w:rsid w:val="00CD5EA2"/>
    <w:rsid w:val="00CE5F73"/>
    <w:rsid w:val="00CE64D9"/>
    <w:rsid w:val="00CF087E"/>
    <w:rsid w:val="00CF48CF"/>
    <w:rsid w:val="00D005CB"/>
    <w:rsid w:val="00D34CC1"/>
    <w:rsid w:val="00D41BEB"/>
    <w:rsid w:val="00D452A2"/>
    <w:rsid w:val="00D507AA"/>
    <w:rsid w:val="00D51C51"/>
    <w:rsid w:val="00D533BE"/>
    <w:rsid w:val="00D611C1"/>
    <w:rsid w:val="00D65358"/>
    <w:rsid w:val="00D844C4"/>
    <w:rsid w:val="00D85259"/>
    <w:rsid w:val="00D86926"/>
    <w:rsid w:val="00DA1D24"/>
    <w:rsid w:val="00DA4D1E"/>
    <w:rsid w:val="00DA6607"/>
    <w:rsid w:val="00DA6A7D"/>
    <w:rsid w:val="00DB7339"/>
    <w:rsid w:val="00DC1B8B"/>
    <w:rsid w:val="00DC58AE"/>
    <w:rsid w:val="00DC5ACB"/>
    <w:rsid w:val="00DC6D47"/>
    <w:rsid w:val="00DD01D0"/>
    <w:rsid w:val="00DD62D0"/>
    <w:rsid w:val="00DF1509"/>
    <w:rsid w:val="00E00337"/>
    <w:rsid w:val="00E012B2"/>
    <w:rsid w:val="00E07F26"/>
    <w:rsid w:val="00E129A1"/>
    <w:rsid w:val="00E16A18"/>
    <w:rsid w:val="00E16D73"/>
    <w:rsid w:val="00E32D40"/>
    <w:rsid w:val="00E36A67"/>
    <w:rsid w:val="00E42BB9"/>
    <w:rsid w:val="00E51352"/>
    <w:rsid w:val="00E54C8F"/>
    <w:rsid w:val="00E57E58"/>
    <w:rsid w:val="00E63819"/>
    <w:rsid w:val="00E738B2"/>
    <w:rsid w:val="00E75AE8"/>
    <w:rsid w:val="00E83462"/>
    <w:rsid w:val="00E90091"/>
    <w:rsid w:val="00E97EE5"/>
    <w:rsid w:val="00EA1E08"/>
    <w:rsid w:val="00EA1EE5"/>
    <w:rsid w:val="00EC0BF9"/>
    <w:rsid w:val="00EC2A3D"/>
    <w:rsid w:val="00EC386C"/>
    <w:rsid w:val="00ED58B2"/>
    <w:rsid w:val="00EE37C4"/>
    <w:rsid w:val="00EE59B3"/>
    <w:rsid w:val="00EE7B4B"/>
    <w:rsid w:val="00EF1B46"/>
    <w:rsid w:val="00EF2D45"/>
    <w:rsid w:val="00EF4606"/>
    <w:rsid w:val="00F05FB4"/>
    <w:rsid w:val="00F10CB2"/>
    <w:rsid w:val="00F13D49"/>
    <w:rsid w:val="00F20550"/>
    <w:rsid w:val="00F24237"/>
    <w:rsid w:val="00F322D0"/>
    <w:rsid w:val="00F369F6"/>
    <w:rsid w:val="00F40321"/>
    <w:rsid w:val="00F408FD"/>
    <w:rsid w:val="00F42C95"/>
    <w:rsid w:val="00F45E14"/>
    <w:rsid w:val="00F56A54"/>
    <w:rsid w:val="00F60319"/>
    <w:rsid w:val="00F6629D"/>
    <w:rsid w:val="00F7131D"/>
    <w:rsid w:val="00F75020"/>
    <w:rsid w:val="00F75250"/>
    <w:rsid w:val="00F8097F"/>
    <w:rsid w:val="00F81373"/>
    <w:rsid w:val="00F84111"/>
    <w:rsid w:val="00F8484E"/>
    <w:rsid w:val="00F8740C"/>
    <w:rsid w:val="00FA3656"/>
    <w:rsid w:val="00FB6120"/>
    <w:rsid w:val="00FC2278"/>
    <w:rsid w:val="00FC479B"/>
    <w:rsid w:val="00FD07A3"/>
    <w:rsid w:val="00FD2506"/>
    <w:rsid w:val="00FD5EB1"/>
    <w:rsid w:val="00FE4AA4"/>
    <w:rsid w:val="00FE5008"/>
    <w:rsid w:val="00FF3564"/>
    <w:rsid w:val="00FF3948"/>
    <w:rsid w:val="00FF4D67"/>
    <w:rsid w:val="00FF7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0A854E"/>
  <w15:docId w15:val="{5CF29B9D-AEDF-4F0F-B368-E9CDF90A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62786"/>
    <w:pPr>
      <w:widowControl w:val="0"/>
      <w:jc w:val="both"/>
    </w:pPr>
    <w:rPr>
      <w:rFonts w:ascii="Times New Roman" w:eastAsia="宋体" w:hAnsi="Times New Roman" w:cs="Times New Roman"/>
      <w:szCs w:val="24"/>
    </w:rPr>
  </w:style>
  <w:style w:type="paragraph" w:styleId="1">
    <w:name w:val="heading 1"/>
    <w:next w:val="a1"/>
    <w:link w:val="10"/>
    <w:uiPriority w:val="9"/>
    <w:qFormat/>
    <w:rsid w:val="00610337"/>
    <w:pPr>
      <w:keepNext/>
      <w:keepLines/>
      <w:pageBreakBefore/>
      <w:widowControl w:val="0"/>
      <w:spacing w:beforeLines="50" w:before="50" w:line="360" w:lineRule="auto"/>
      <w:outlineLvl w:val="0"/>
    </w:pPr>
    <w:rPr>
      <w:rFonts w:ascii="黑体" w:eastAsia="黑体" w:hAnsi="黑体" w:cs="Times New Roman"/>
      <w:sz w:val="30"/>
      <w:szCs w:val="24"/>
    </w:rPr>
  </w:style>
  <w:style w:type="paragraph" w:styleId="2">
    <w:name w:val="heading 2"/>
    <w:next w:val="a1"/>
    <w:link w:val="20"/>
    <w:qFormat/>
    <w:rsid w:val="00610337"/>
    <w:pPr>
      <w:keepNext/>
      <w:keepLines/>
      <w:kinsoku w:val="0"/>
      <w:spacing w:beforeLines="50" w:before="50" w:line="360" w:lineRule="auto"/>
      <w:outlineLvl w:val="1"/>
    </w:pPr>
    <w:rPr>
      <w:rFonts w:ascii="Times New Roman" w:eastAsia="宋体" w:hAnsi="Times New Roman" w:cs="Times New Roman"/>
      <w:b/>
      <w:bCs/>
      <w:sz w:val="28"/>
      <w:szCs w:val="32"/>
    </w:rPr>
  </w:style>
  <w:style w:type="paragraph" w:styleId="3">
    <w:name w:val="heading 3"/>
    <w:next w:val="a1"/>
    <w:link w:val="30"/>
    <w:uiPriority w:val="9"/>
    <w:unhideWhenUsed/>
    <w:qFormat/>
    <w:rsid w:val="00012106"/>
    <w:pPr>
      <w:keepNext/>
      <w:keepLines/>
      <w:kinsoku w:val="0"/>
      <w:spacing w:beforeLines="50" w:before="50" w:line="360" w:lineRule="auto"/>
      <w:outlineLvl w:val="2"/>
    </w:pPr>
    <w:rPr>
      <w:rFonts w:ascii="Times New Roman" w:eastAsia="宋体" w:hAnsi="Times New Roman" w:cs="Times New Roman"/>
      <w:b/>
      <w:bCs/>
      <w:sz w:val="24"/>
      <w:szCs w:val="32"/>
    </w:rPr>
  </w:style>
  <w:style w:type="paragraph" w:styleId="4">
    <w:name w:val="heading 4"/>
    <w:next w:val="a1"/>
    <w:link w:val="40"/>
    <w:uiPriority w:val="9"/>
    <w:unhideWhenUsed/>
    <w:qFormat/>
    <w:rsid w:val="00610337"/>
    <w:pPr>
      <w:keepNext/>
      <w:keepLines/>
      <w:kinsoku w:val="0"/>
      <w:spacing w:beforeLines="50" w:before="50" w:line="360" w:lineRule="auto"/>
      <w:outlineLvl w:val="3"/>
    </w:pPr>
    <w:rPr>
      <w:rFonts w:ascii="Times New Roman" w:eastAsia="宋体" w:hAnsi="Times New Roman" w:cstheme="majorBidi"/>
      <w:bCs/>
      <w:sz w:val="24"/>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nhideWhenUsed/>
    <w:rsid w:val="00562786"/>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2"/>
    <w:link w:val="a5"/>
    <w:uiPriority w:val="99"/>
    <w:rsid w:val="00562786"/>
    <w:rPr>
      <w:sz w:val="18"/>
      <w:szCs w:val="18"/>
    </w:rPr>
  </w:style>
  <w:style w:type="paragraph" w:styleId="a7">
    <w:name w:val="footer"/>
    <w:basedOn w:val="a0"/>
    <w:link w:val="a8"/>
    <w:unhideWhenUsed/>
    <w:rsid w:val="00562786"/>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2"/>
    <w:link w:val="a7"/>
    <w:uiPriority w:val="99"/>
    <w:rsid w:val="00562786"/>
    <w:rPr>
      <w:sz w:val="18"/>
      <w:szCs w:val="18"/>
    </w:rPr>
  </w:style>
  <w:style w:type="character" w:customStyle="1" w:styleId="20">
    <w:name w:val="标题 2 字符"/>
    <w:basedOn w:val="a2"/>
    <w:link w:val="2"/>
    <w:rsid w:val="00610337"/>
    <w:rPr>
      <w:rFonts w:ascii="Times New Roman" w:eastAsia="宋体" w:hAnsi="Times New Roman" w:cs="Times New Roman"/>
      <w:b/>
      <w:bCs/>
      <w:sz w:val="28"/>
      <w:szCs w:val="32"/>
    </w:rPr>
  </w:style>
  <w:style w:type="character" w:styleId="a9">
    <w:name w:val="page number"/>
    <w:basedOn w:val="a2"/>
    <w:rsid w:val="00562786"/>
  </w:style>
  <w:style w:type="paragraph" w:customStyle="1" w:styleId="aa">
    <w:name w:val="摘要"/>
    <w:basedOn w:val="a0"/>
    <w:link w:val="ab"/>
    <w:qFormat/>
    <w:rsid w:val="000650C6"/>
    <w:pPr>
      <w:kinsoku w:val="0"/>
      <w:spacing w:line="360" w:lineRule="auto"/>
    </w:pPr>
    <w:rPr>
      <w:sz w:val="28"/>
      <w:szCs w:val="21"/>
    </w:rPr>
  </w:style>
  <w:style w:type="character" w:customStyle="1" w:styleId="ab">
    <w:name w:val="摘要 字符"/>
    <w:basedOn w:val="a2"/>
    <w:link w:val="aa"/>
    <w:rsid w:val="000650C6"/>
    <w:rPr>
      <w:rFonts w:ascii="Times New Roman" w:eastAsia="宋体" w:hAnsi="Times New Roman" w:cs="Times New Roman"/>
      <w:sz w:val="28"/>
      <w:szCs w:val="21"/>
    </w:rPr>
  </w:style>
  <w:style w:type="paragraph" w:customStyle="1" w:styleId="a1">
    <w:name w:val="报告正文"/>
    <w:qFormat/>
    <w:rsid w:val="00D85259"/>
    <w:pPr>
      <w:wordWrap w:val="0"/>
      <w:topLinePunct/>
      <w:spacing w:line="360" w:lineRule="auto"/>
      <w:ind w:firstLineChars="200" w:firstLine="200"/>
    </w:pPr>
    <w:rPr>
      <w:rFonts w:ascii="Times New Roman" w:eastAsia="宋体" w:hAnsi="Times New Roman" w:cs="Times New Roman"/>
      <w:sz w:val="24"/>
      <w:szCs w:val="21"/>
    </w:rPr>
  </w:style>
  <w:style w:type="character" w:customStyle="1" w:styleId="10">
    <w:name w:val="标题 1 字符"/>
    <w:basedOn w:val="a2"/>
    <w:link w:val="1"/>
    <w:uiPriority w:val="9"/>
    <w:rsid w:val="00610337"/>
    <w:rPr>
      <w:rFonts w:ascii="黑体" w:eastAsia="黑体" w:hAnsi="黑体" w:cs="Times New Roman"/>
      <w:sz w:val="30"/>
      <w:szCs w:val="24"/>
    </w:rPr>
  </w:style>
  <w:style w:type="character" w:customStyle="1" w:styleId="30">
    <w:name w:val="标题 3 字符"/>
    <w:basedOn w:val="a2"/>
    <w:link w:val="3"/>
    <w:uiPriority w:val="9"/>
    <w:rsid w:val="00012106"/>
    <w:rPr>
      <w:rFonts w:ascii="Times New Roman" w:eastAsia="宋体" w:hAnsi="Times New Roman" w:cs="Times New Roman"/>
      <w:b/>
      <w:bCs/>
      <w:sz w:val="24"/>
      <w:szCs w:val="32"/>
    </w:rPr>
  </w:style>
  <w:style w:type="paragraph" w:customStyle="1" w:styleId="ac">
    <w:name w:val="参考文献标题"/>
    <w:next w:val="ad"/>
    <w:link w:val="ae"/>
    <w:qFormat/>
    <w:rsid w:val="00172922"/>
    <w:pPr>
      <w:keepNext/>
      <w:keepLines/>
      <w:pageBreakBefore/>
      <w:widowControl w:val="0"/>
      <w:kinsoku w:val="0"/>
      <w:spacing w:line="360" w:lineRule="auto"/>
      <w:jc w:val="center"/>
      <w:outlineLvl w:val="0"/>
    </w:pPr>
    <w:rPr>
      <w:rFonts w:ascii="黑体" w:eastAsia="黑体" w:hAnsi="黑体" w:cs="Times New Roman"/>
      <w:sz w:val="30"/>
      <w:szCs w:val="24"/>
    </w:rPr>
  </w:style>
  <w:style w:type="character" w:customStyle="1" w:styleId="ae">
    <w:name w:val="参考文献标题 字符"/>
    <w:basedOn w:val="a2"/>
    <w:link w:val="ac"/>
    <w:rsid w:val="00172922"/>
    <w:rPr>
      <w:rFonts w:ascii="黑体" w:eastAsia="黑体" w:hAnsi="黑体" w:cs="Times New Roman"/>
      <w:sz w:val="30"/>
      <w:szCs w:val="24"/>
    </w:rPr>
  </w:style>
  <w:style w:type="paragraph" w:customStyle="1" w:styleId="ad">
    <w:name w:val="文献"/>
    <w:link w:val="af"/>
    <w:qFormat/>
    <w:rsid w:val="00D85259"/>
    <w:pPr>
      <w:wordWrap w:val="0"/>
      <w:spacing w:line="360" w:lineRule="auto"/>
    </w:pPr>
    <w:rPr>
      <w:rFonts w:ascii="Times New Roman" w:eastAsia="宋体" w:hAnsi="Times New Roman" w:cs="Times New Roman"/>
      <w:szCs w:val="24"/>
    </w:rPr>
  </w:style>
  <w:style w:type="character" w:customStyle="1" w:styleId="af">
    <w:name w:val="文献 字符"/>
    <w:basedOn w:val="a2"/>
    <w:link w:val="ad"/>
    <w:rsid w:val="00D85259"/>
    <w:rPr>
      <w:rFonts w:ascii="Times New Roman" w:eastAsia="宋体" w:hAnsi="Times New Roman" w:cs="Times New Roman"/>
      <w:szCs w:val="24"/>
    </w:rPr>
  </w:style>
  <w:style w:type="paragraph" w:styleId="af0">
    <w:name w:val="List Paragraph"/>
    <w:basedOn w:val="a0"/>
    <w:uiPriority w:val="34"/>
    <w:qFormat/>
    <w:rsid w:val="00402E24"/>
    <w:pPr>
      <w:ind w:firstLineChars="200" w:firstLine="420"/>
    </w:pPr>
  </w:style>
  <w:style w:type="character" w:customStyle="1" w:styleId="40">
    <w:name w:val="标题 4 字符"/>
    <w:basedOn w:val="a2"/>
    <w:link w:val="4"/>
    <w:uiPriority w:val="9"/>
    <w:rsid w:val="00610337"/>
    <w:rPr>
      <w:rFonts w:ascii="Times New Roman" w:eastAsia="宋体" w:hAnsi="Times New Roman" w:cstheme="majorBidi"/>
      <w:bCs/>
      <w:sz w:val="24"/>
      <w:szCs w:val="28"/>
    </w:rPr>
  </w:style>
  <w:style w:type="paragraph" w:styleId="TOC">
    <w:name w:val="TOC Heading"/>
    <w:basedOn w:val="1"/>
    <w:next w:val="a0"/>
    <w:uiPriority w:val="39"/>
    <w:unhideWhenUsed/>
    <w:qFormat/>
    <w:rsid w:val="00FF3564"/>
    <w:pPr>
      <w:pageBreakBefore w:val="0"/>
      <w:widowControl/>
      <w:spacing w:before="240" w:line="259" w:lineRule="auto"/>
      <w:outlineLvl w:val="9"/>
    </w:pPr>
    <w:rPr>
      <w:rFonts w:asciiTheme="majorHAnsi" w:eastAsiaTheme="majorEastAsia" w:hAnsiTheme="majorHAnsi" w:cstheme="majorBidi"/>
      <w:color w:val="365F91" w:themeColor="accent1" w:themeShade="BF"/>
      <w:kern w:val="0"/>
      <w:sz w:val="32"/>
      <w:szCs w:val="32"/>
    </w:rPr>
  </w:style>
  <w:style w:type="paragraph" w:styleId="TOC1">
    <w:name w:val="toc 1"/>
    <w:basedOn w:val="a0"/>
    <w:next w:val="a0"/>
    <w:autoRedefine/>
    <w:uiPriority w:val="39"/>
    <w:unhideWhenUsed/>
    <w:rsid w:val="00FF3564"/>
  </w:style>
  <w:style w:type="paragraph" w:styleId="TOC2">
    <w:name w:val="toc 2"/>
    <w:basedOn w:val="a0"/>
    <w:next w:val="a0"/>
    <w:autoRedefine/>
    <w:uiPriority w:val="39"/>
    <w:unhideWhenUsed/>
    <w:rsid w:val="00FF3564"/>
    <w:pPr>
      <w:ind w:leftChars="200" w:left="420"/>
    </w:pPr>
  </w:style>
  <w:style w:type="paragraph" w:styleId="TOC3">
    <w:name w:val="toc 3"/>
    <w:basedOn w:val="a0"/>
    <w:next w:val="a0"/>
    <w:autoRedefine/>
    <w:uiPriority w:val="39"/>
    <w:unhideWhenUsed/>
    <w:rsid w:val="00FF3564"/>
    <w:pPr>
      <w:ind w:leftChars="400" w:left="840"/>
    </w:pPr>
  </w:style>
  <w:style w:type="character" w:styleId="af1">
    <w:name w:val="Hyperlink"/>
    <w:basedOn w:val="a2"/>
    <w:uiPriority w:val="99"/>
    <w:unhideWhenUsed/>
    <w:rsid w:val="00FF3564"/>
    <w:rPr>
      <w:color w:val="0000FF" w:themeColor="hyperlink"/>
      <w:u w:val="single"/>
    </w:rPr>
  </w:style>
  <w:style w:type="paragraph" w:customStyle="1" w:styleId="af2">
    <w:name w:val="图表文字"/>
    <w:qFormat/>
    <w:rsid w:val="00D85259"/>
    <w:pPr>
      <w:wordWrap w:val="0"/>
      <w:jc w:val="center"/>
    </w:pPr>
    <w:rPr>
      <w:rFonts w:ascii="Times New Roman" w:eastAsia="宋体" w:hAnsi="Times New Roman" w:cs="Times New Roman"/>
      <w:szCs w:val="21"/>
    </w:rPr>
  </w:style>
  <w:style w:type="paragraph" w:styleId="af3">
    <w:name w:val="caption"/>
    <w:next w:val="a1"/>
    <w:uiPriority w:val="35"/>
    <w:unhideWhenUsed/>
    <w:qFormat/>
    <w:rsid w:val="000B3E6D"/>
    <w:pPr>
      <w:kinsoku w:val="0"/>
      <w:spacing w:line="360" w:lineRule="auto"/>
      <w:jc w:val="center"/>
    </w:pPr>
    <w:rPr>
      <w:rFonts w:ascii="Times New Roman" w:eastAsia="宋体" w:hAnsi="Times New Roman" w:cstheme="majorBidi"/>
      <w:szCs w:val="20"/>
    </w:rPr>
  </w:style>
  <w:style w:type="numbering" w:customStyle="1" w:styleId="a">
    <w:name w:val="图表"/>
    <w:uiPriority w:val="99"/>
    <w:rsid w:val="004E7016"/>
    <w:pPr>
      <w:numPr>
        <w:numId w:val="3"/>
      </w:numPr>
    </w:pPr>
  </w:style>
  <w:style w:type="character" w:styleId="af4">
    <w:name w:val="Strong"/>
    <w:basedOn w:val="a2"/>
    <w:uiPriority w:val="22"/>
    <w:qFormat/>
    <w:rsid w:val="0027035D"/>
    <w:rPr>
      <w:b/>
      <w:bCs/>
    </w:rPr>
  </w:style>
  <w:style w:type="table" w:styleId="af5">
    <w:name w:val="Table Grid"/>
    <w:basedOn w:val="a3"/>
    <w:uiPriority w:val="59"/>
    <w:rsid w:val="004E66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Unresolved Mention"/>
    <w:basedOn w:val="a2"/>
    <w:uiPriority w:val="99"/>
    <w:semiHidden/>
    <w:unhideWhenUsed/>
    <w:rsid w:val="00CF48CF"/>
    <w:rPr>
      <w:color w:val="605E5C"/>
      <w:shd w:val="clear" w:color="auto" w:fill="E1DFDD"/>
    </w:rPr>
  </w:style>
  <w:style w:type="character" w:styleId="af7">
    <w:name w:val="FollowedHyperlink"/>
    <w:basedOn w:val="a2"/>
    <w:uiPriority w:val="99"/>
    <w:semiHidden/>
    <w:unhideWhenUsed/>
    <w:rsid w:val="00CF48CF"/>
    <w:rPr>
      <w:color w:val="800080" w:themeColor="followedHyperlink"/>
      <w:u w:val="single"/>
    </w:rPr>
  </w:style>
  <w:style w:type="paragraph" w:customStyle="1" w:styleId="af8">
    <w:name w:val="示例"/>
    <w:next w:val="a1"/>
    <w:link w:val="af9"/>
    <w:qFormat/>
    <w:rsid w:val="00B622E0"/>
    <w:pPr>
      <w:shd w:val="clear" w:color="auto" w:fill="1F1F1F"/>
      <w:kinsoku w:val="0"/>
      <w:wordWrap w:val="0"/>
      <w:spacing w:line="240" w:lineRule="atLeast"/>
    </w:pPr>
    <w:rPr>
      <w:rFonts w:ascii="宋体" w:eastAsia="宋体" w:hAnsi="宋体" w:cs="宋体"/>
      <w:kern w:val="0"/>
      <w:szCs w:val="21"/>
    </w:rPr>
  </w:style>
  <w:style w:type="character" w:customStyle="1" w:styleId="af9">
    <w:name w:val="示例 字符"/>
    <w:basedOn w:val="a2"/>
    <w:link w:val="af8"/>
    <w:rsid w:val="00B622E0"/>
    <w:rPr>
      <w:rFonts w:ascii="宋体" w:eastAsia="宋体" w:hAnsi="宋体" w:cs="宋体"/>
      <w:kern w:val="0"/>
      <w:szCs w:val="21"/>
      <w:shd w:val="clear" w:color="auto" w:fill="1F1F1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8526">
      <w:bodyDiv w:val="1"/>
      <w:marLeft w:val="0"/>
      <w:marRight w:val="0"/>
      <w:marTop w:val="0"/>
      <w:marBottom w:val="0"/>
      <w:divBdr>
        <w:top w:val="none" w:sz="0" w:space="0" w:color="auto"/>
        <w:left w:val="none" w:sz="0" w:space="0" w:color="auto"/>
        <w:bottom w:val="none" w:sz="0" w:space="0" w:color="auto"/>
        <w:right w:val="none" w:sz="0" w:space="0" w:color="auto"/>
      </w:divBdr>
      <w:divsChild>
        <w:div w:id="1938707799">
          <w:marLeft w:val="0"/>
          <w:marRight w:val="0"/>
          <w:marTop w:val="0"/>
          <w:marBottom w:val="0"/>
          <w:divBdr>
            <w:top w:val="none" w:sz="0" w:space="0" w:color="auto"/>
            <w:left w:val="none" w:sz="0" w:space="0" w:color="auto"/>
            <w:bottom w:val="none" w:sz="0" w:space="0" w:color="auto"/>
            <w:right w:val="none" w:sz="0" w:space="0" w:color="auto"/>
          </w:divBdr>
          <w:divsChild>
            <w:div w:id="5915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017">
      <w:bodyDiv w:val="1"/>
      <w:marLeft w:val="0"/>
      <w:marRight w:val="0"/>
      <w:marTop w:val="0"/>
      <w:marBottom w:val="0"/>
      <w:divBdr>
        <w:top w:val="none" w:sz="0" w:space="0" w:color="auto"/>
        <w:left w:val="none" w:sz="0" w:space="0" w:color="auto"/>
        <w:bottom w:val="none" w:sz="0" w:space="0" w:color="auto"/>
        <w:right w:val="none" w:sz="0" w:space="0" w:color="auto"/>
      </w:divBdr>
      <w:divsChild>
        <w:div w:id="227502441">
          <w:marLeft w:val="0"/>
          <w:marRight w:val="0"/>
          <w:marTop w:val="0"/>
          <w:marBottom w:val="0"/>
          <w:divBdr>
            <w:top w:val="none" w:sz="0" w:space="0" w:color="auto"/>
            <w:left w:val="none" w:sz="0" w:space="0" w:color="auto"/>
            <w:bottom w:val="none" w:sz="0" w:space="0" w:color="auto"/>
            <w:right w:val="none" w:sz="0" w:space="0" w:color="auto"/>
          </w:divBdr>
          <w:divsChild>
            <w:div w:id="16219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57">
      <w:bodyDiv w:val="1"/>
      <w:marLeft w:val="0"/>
      <w:marRight w:val="0"/>
      <w:marTop w:val="0"/>
      <w:marBottom w:val="0"/>
      <w:divBdr>
        <w:top w:val="none" w:sz="0" w:space="0" w:color="auto"/>
        <w:left w:val="none" w:sz="0" w:space="0" w:color="auto"/>
        <w:bottom w:val="none" w:sz="0" w:space="0" w:color="auto"/>
        <w:right w:val="none" w:sz="0" w:space="0" w:color="auto"/>
      </w:divBdr>
      <w:divsChild>
        <w:div w:id="506754837">
          <w:marLeft w:val="0"/>
          <w:marRight w:val="0"/>
          <w:marTop w:val="0"/>
          <w:marBottom w:val="0"/>
          <w:divBdr>
            <w:top w:val="none" w:sz="0" w:space="0" w:color="auto"/>
            <w:left w:val="none" w:sz="0" w:space="0" w:color="auto"/>
            <w:bottom w:val="none" w:sz="0" w:space="0" w:color="auto"/>
            <w:right w:val="none" w:sz="0" w:space="0" w:color="auto"/>
          </w:divBdr>
          <w:divsChild>
            <w:div w:id="53550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42">
      <w:bodyDiv w:val="1"/>
      <w:marLeft w:val="0"/>
      <w:marRight w:val="0"/>
      <w:marTop w:val="0"/>
      <w:marBottom w:val="0"/>
      <w:divBdr>
        <w:top w:val="none" w:sz="0" w:space="0" w:color="auto"/>
        <w:left w:val="none" w:sz="0" w:space="0" w:color="auto"/>
        <w:bottom w:val="none" w:sz="0" w:space="0" w:color="auto"/>
        <w:right w:val="none" w:sz="0" w:space="0" w:color="auto"/>
      </w:divBdr>
      <w:divsChild>
        <w:div w:id="817841744">
          <w:marLeft w:val="0"/>
          <w:marRight w:val="0"/>
          <w:marTop w:val="0"/>
          <w:marBottom w:val="0"/>
          <w:divBdr>
            <w:top w:val="none" w:sz="0" w:space="0" w:color="auto"/>
            <w:left w:val="none" w:sz="0" w:space="0" w:color="auto"/>
            <w:bottom w:val="none" w:sz="0" w:space="0" w:color="auto"/>
            <w:right w:val="none" w:sz="0" w:space="0" w:color="auto"/>
          </w:divBdr>
          <w:divsChild>
            <w:div w:id="208768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130">
      <w:bodyDiv w:val="1"/>
      <w:marLeft w:val="0"/>
      <w:marRight w:val="0"/>
      <w:marTop w:val="0"/>
      <w:marBottom w:val="0"/>
      <w:divBdr>
        <w:top w:val="none" w:sz="0" w:space="0" w:color="auto"/>
        <w:left w:val="none" w:sz="0" w:space="0" w:color="auto"/>
        <w:bottom w:val="none" w:sz="0" w:space="0" w:color="auto"/>
        <w:right w:val="none" w:sz="0" w:space="0" w:color="auto"/>
      </w:divBdr>
      <w:divsChild>
        <w:div w:id="1519536900">
          <w:marLeft w:val="0"/>
          <w:marRight w:val="0"/>
          <w:marTop w:val="0"/>
          <w:marBottom w:val="0"/>
          <w:divBdr>
            <w:top w:val="none" w:sz="0" w:space="0" w:color="auto"/>
            <w:left w:val="none" w:sz="0" w:space="0" w:color="auto"/>
            <w:bottom w:val="none" w:sz="0" w:space="0" w:color="auto"/>
            <w:right w:val="none" w:sz="0" w:space="0" w:color="auto"/>
          </w:divBdr>
          <w:divsChild>
            <w:div w:id="3081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301">
      <w:bodyDiv w:val="1"/>
      <w:marLeft w:val="0"/>
      <w:marRight w:val="0"/>
      <w:marTop w:val="0"/>
      <w:marBottom w:val="0"/>
      <w:divBdr>
        <w:top w:val="none" w:sz="0" w:space="0" w:color="auto"/>
        <w:left w:val="none" w:sz="0" w:space="0" w:color="auto"/>
        <w:bottom w:val="none" w:sz="0" w:space="0" w:color="auto"/>
        <w:right w:val="none" w:sz="0" w:space="0" w:color="auto"/>
      </w:divBdr>
      <w:divsChild>
        <w:div w:id="1930505039">
          <w:marLeft w:val="0"/>
          <w:marRight w:val="0"/>
          <w:marTop w:val="0"/>
          <w:marBottom w:val="0"/>
          <w:divBdr>
            <w:top w:val="none" w:sz="0" w:space="0" w:color="auto"/>
            <w:left w:val="none" w:sz="0" w:space="0" w:color="auto"/>
            <w:bottom w:val="none" w:sz="0" w:space="0" w:color="auto"/>
            <w:right w:val="none" w:sz="0" w:space="0" w:color="auto"/>
          </w:divBdr>
          <w:divsChild>
            <w:div w:id="116031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470">
      <w:bodyDiv w:val="1"/>
      <w:marLeft w:val="0"/>
      <w:marRight w:val="0"/>
      <w:marTop w:val="0"/>
      <w:marBottom w:val="0"/>
      <w:divBdr>
        <w:top w:val="none" w:sz="0" w:space="0" w:color="auto"/>
        <w:left w:val="none" w:sz="0" w:space="0" w:color="auto"/>
        <w:bottom w:val="none" w:sz="0" w:space="0" w:color="auto"/>
        <w:right w:val="none" w:sz="0" w:space="0" w:color="auto"/>
      </w:divBdr>
      <w:divsChild>
        <w:div w:id="515850928">
          <w:marLeft w:val="0"/>
          <w:marRight w:val="0"/>
          <w:marTop w:val="0"/>
          <w:marBottom w:val="0"/>
          <w:divBdr>
            <w:top w:val="none" w:sz="0" w:space="0" w:color="auto"/>
            <w:left w:val="none" w:sz="0" w:space="0" w:color="auto"/>
            <w:bottom w:val="none" w:sz="0" w:space="0" w:color="auto"/>
            <w:right w:val="none" w:sz="0" w:space="0" w:color="auto"/>
          </w:divBdr>
          <w:divsChild>
            <w:div w:id="18724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7317">
      <w:bodyDiv w:val="1"/>
      <w:marLeft w:val="0"/>
      <w:marRight w:val="0"/>
      <w:marTop w:val="0"/>
      <w:marBottom w:val="0"/>
      <w:divBdr>
        <w:top w:val="none" w:sz="0" w:space="0" w:color="auto"/>
        <w:left w:val="none" w:sz="0" w:space="0" w:color="auto"/>
        <w:bottom w:val="none" w:sz="0" w:space="0" w:color="auto"/>
        <w:right w:val="none" w:sz="0" w:space="0" w:color="auto"/>
      </w:divBdr>
      <w:divsChild>
        <w:div w:id="1823693040">
          <w:marLeft w:val="0"/>
          <w:marRight w:val="0"/>
          <w:marTop w:val="0"/>
          <w:marBottom w:val="0"/>
          <w:divBdr>
            <w:top w:val="none" w:sz="0" w:space="0" w:color="auto"/>
            <w:left w:val="none" w:sz="0" w:space="0" w:color="auto"/>
            <w:bottom w:val="none" w:sz="0" w:space="0" w:color="auto"/>
            <w:right w:val="none" w:sz="0" w:space="0" w:color="auto"/>
          </w:divBdr>
          <w:divsChild>
            <w:div w:id="93952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9771">
      <w:bodyDiv w:val="1"/>
      <w:marLeft w:val="0"/>
      <w:marRight w:val="0"/>
      <w:marTop w:val="0"/>
      <w:marBottom w:val="0"/>
      <w:divBdr>
        <w:top w:val="none" w:sz="0" w:space="0" w:color="auto"/>
        <w:left w:val="none" w:sz="0" w:space="0" w:color="auto"/>
        <w:bottom w:val="none" w:sz="0" w:space="0" w:color="auto"/>
        <w:right w:val="none" w:sz="0" w:space="0" w:color="auto"/>
      </w:divBdr>
      <w:divsChild>
        <w:div w:id="1209687577">
          <w:marLeft w:val="0"/>
          <w:marRight w:val="0"/>
          <w:marTop w:val="0"/>
          <w:marBottom w:val="0"/>
          <w:divBdr>
            <w:top w:val="none" w:sz="0" w:space="0" w:color="auto"/>
            <w:left w:val="none" w:sz="0" w:space="0" w:color="auto"/>
            <w:bottom w:val="none" w:sz="0" w:space="0" w:color="auto"/>
            <w:right w:val="none" w:sz="0" w:space="0" w:color="auto"/>
          </w:divBdr>
          <w:divsChild>
            <w:div w:id="17976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0385">
      <w:bodyDiv w:val="1"/>
      <w:marLeft w:val="0"/>
      <w:marRight w:val="0"/>
      <w:marTop w:val="0"/>
      <w:marBottom w:val="0"/>
      <w:divBdr>
        <w:top w:val="none" w:sz="0" w:space="0" w:color="auto"/>
        <w:left w:val="none" w:sz="0" w:space="0" w:color="auto"/>
        <w:bottom w:val="none" w:sz="0" w:space="0" w:color="auto"/>
        <w:right w:val="none" w:sz="0" w:space="0" w:color="auto"/>
      </w:divBdr>
      <w:divsChild>
        <w:div w:id="1625651465">
          <w:marLeft w:val="0"/>
          <w:marRight w:val="0"/>
          <w:marTop w:val="0"/>
          <w:marBottom w:val="0"/>
          <w:divBdr>
            <w:top w:val="none" w:sz="0" w:space="0" w:color="auto"/>
            <w:left w:val="none" w:sz="0" w:space="0" w:color="auto"/>
            <w:bottom w:val="none" w:sz="0" w:space="0" w:color="auto"/>
            <w:right w:val="none" w:sz="0" w:space="0" w:color="auto"/>
          </w:divBdr>
          <w:divsChild>
            <w:div w:id="204047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0092">
      <w:bodyDiv w:val="1"/>
      <w:marLeft w:val="0"/>
      <w:marRight w:val="0"/>
      <w:marTop w:val="0"/>
      <w:marBottom w:val="0"/>
      <w:divBdr>
        <w:top w:val="none" w:sz="0" w:space="0" w:color="auto"/>
        <w:left w:val="none" w:sz="0" w:space="0" w:color="auto"/>
        <w:bottom w:val="none" w:sz="0" w:space="0" w:color="auto"/>
        <w:right w:val="none" w:sz="0" w:space="0" w:color="auto"/>
      </w:divBdr>
      <w:divsChild>
        <w:div w:id="1562906228">
          <w:marLeft w:val="0"/>
          <w:marRight w:val="0"/>
          <w:marTop w:val="0"/>
          <w:marBottom w:val="0"/>
          <w:divBdr>
            <w:top w:val="none" w:sz="0" w:space="0" w:color="auto"/>
            <w:left w:val="none" w:sz="0" w:space="0" w:color="auto"/>
            <w:bottom w:val="none" w:sz="0" w:space="0" w:color="auto"/>
            <w:right w:val="none" w:sz="0" w:space="0" w:color="auto"/>
          </w:divBdr>
          <w:divsChild>
            <w:div w:id="16836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1763">
      <w:bodyDiv w:val="1"/>
      <w:marLeft w:val="0"/>
      <w:marRight w:val="0"/>
      <w:marTop w:val="0"/>
      <w:marBottom w:val="0"/>
      <w:divBdr>
        <w:top w:val="none" w:sz="0" w:space="0" w:color="auto"/>
        <w:left w:val="none" w:sz="0" w:space="0" w:color="auto"/>
        <w:bottom w:val="none" w:sz="0" w:space="0" w:color="auto"/>
        <w:right w:val="none" w:sz="0" w:space="0" w:color="auto"/>
      </w:divBdr>
      <w:divsChild>
        <w:div w:id="520163996">
          <w:marLeft w:val="0"/>
          <w:marRight w:val="0"/>
          <w:marTop w:val="0"/>
          <w:marBottom w:val="0"/>
          <w:divBdr>
            <w:top w:val="none" w:sz="0" w:space="0" w:color="auto"/>
            <w:left w:val="none" w:sz="0" w:space="0" w:color="auto"/>
            <w:bottom w:val="none" w:sz="0" w:space="0" w:color="auto"/>
            <w:right w:val="none" w:sz="0" w:space="0" w:color="auto"/>
          </w:divBdr>
          <w:divsChild>
            <w:div w:id="717048067">
              <w:marLeft w:val="0"/>
              <w:marRight w:val="0"/>
              <w:marTop w:val="0"/>
              <w:marBottom w:val="0"/>
              <w:divBdr>
                <w:top w:val="none" w:sz="0" w:space="0" w:color="auto"/>
                <w:left w:val="none" w:sz="0" w:space="0" w:color="auto"/>
                <w:bottom w:val="none" w:sz="0" w:space="0" w:color="auto"/>
                <w:right w:val="none" w:sz="0" w:space="0" w:color="auto"/>
              </w:divBdr>
            </w:div>
            <w:div w:id="457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5770">
      <w:bodyDiv w:val="1"/>
      <w:marLeft w:val="0"/>
      <w:marRight w:val="0"/>
      <w:marTop w:val="0"/>
      <w:marBottom w:val="0"/>
      <w:divBdr>
        <w:top w:val="none" w:sz="0" w:space="0" w:color="auto"/>
        <w:left w:val="none" w:sz="0" w:space="0" w:color="auto"/>
        <w:bottom w:val="none" w:sz="0" w:space="0" w:color="auto"/>
        <w:right w:val="none" w:sz="0" w:space="0" w:color="auto"/>
      </w:divBdr>
      <w:divsChild>
        <w:div w:id="1029061319">
          <w:marLeft w:val="0"/>
          <w:marRight w:val="0"/>
          <w:marTop w:val="0"/>
          <w:marBottom w:val="0"/>
          <w:divBdr>
            <w:top w:val="none" w:sz="0" w:space="0" w:color="auto"/>
            <w:left w:val="none" w:sz="0" w:space="0" w:color="auto"/>
            <w:bottom w:val="none" w:sz="0" w:space="0" w:color="auto"/>
            <w:right w:val="none" w:sz="0" w:space="0" w:color="auto"/>
          </w:divBdr>
          <w:divsChild>
            <w:div w:id="567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60324">
      <w:bodyDiv w:val="1"/>
      <w:marLeft w:val="0"/>
      <w:marRight w:val="0"/>
      <w:marTop w:val="0"/>
      <w:marBottom w:val="0"/>
      <w:divBdr>
        <w:top w:val="none" w:sz="0" w:space="0" w:color="auto"/>
        <w:left w:val="none" w:sz="0" w:space="0" w:color="auto"/>
        <w:bottom w:val="none" w:sz="0" w:space="0" w:color="auto"/>
        <w:right w:val="none" w:sz="0" w:space="0" w:color="auto"/>
      </w:divBdr>
      <w:divsChild>
        <w:div w:id="207298592">
          <w:marLeft w:val="0"/>
          <w:marRight w:val="0"/>
          <w:marTop w:val="0"/>
          <w:marBottom w:val="0"/>
          <w:divBdr>
            <w:top w:val="none" w:sz="0" w:space="0" w:color="auto"/>
            <w:left w:val="none" w:sz="0" w:space="0" w:color="auto"/>
            <w:bottom w:val="none" w:sz="0" w:space="0" w:color="auto"/>
            <w:right w:val="none" w:sz="0" w:space="0" w:color="auto"/>
          </w:divBdr>
          <w:divsChild>
            <w:div w:id="199722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18">
      <w:bodyDiv w:val="1"/>
      <w:marLeft w:val="0"/>
      <w:marRight w:val="0"/>
      <w:marTop w:val="0"/>
      <w:marBottom w:val="0"/>
      <w:divBdr>
        <w:top w:val="none" w:sz="0" w:space="0" w:color="auto"/>
        <w:left w:val="none" w:sz="0" w:space="0" w:color="auto"/>
        <w:bottom w:val="none" w:sz="0" w:space="0" w:color="auto"/>
        <w:right w:val="none" w:sz="0" w:space="0" w:color="auto"/>
      </w:divBdr>
      <w:divsChild>
        <w:div w:id="1130250314">
          <w:marLeft w:val="0"/>
          <w:marRight w:val="0"/>
          <w:marTop w:val="0"/>
          <w:marBottom w:val="0"/>
          <w:divBdr>
            <w:top w:val="none" w:sz="0" w:space="0" w:color="auto"/>
            <w:left w:val="none" w:sz="0" w:space="0" w:color="auto"/>
            <w:bottom w:val="none" w:sz="0" w:space="0" w:color="auto"/>
            <w:right w:val="none" w:sz="0" w:space="0" w:color="auto"/>
          </w:divBdr>
          <w:divsChild>
            <w:div w:id="66115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0091">
      <w:bodyDiv w:val="1"/>
      <w:marLeft w:val="0"/>
      <w:marRight w:val="0"/>
      <w:marTop w:val="0"/>
      <w:marBottom w:val="0"/>
      <w:divBdr>
        <w:top w:val="none" w:sz="0" w:space="0" w:color="auto"/>
        <w:left w:val="none" w:sz="0" w:space="0" w:color="auto"/>
        <w:bottom w:val="none" w:sz="0" w:space="0" w:color="auto"/>
        <w:right w:val="none" w:sz="0" w:space="0" w:color="auto"/>
      </w:divBdr>
      <w:divsChild>
        <w:div w:id="959147679">
          <w:marLeft w:val="0"/>
          <w:marRight w:val="0"/>
          <w:marTop w:val="0"/>
          <w:marBottom w:val="0"/>
          <w:divBdr>
            <w:top w:val="none" w:sz="0" w:space="0" w:color="auto"/>
            <w:left w:val="none" w:sz="0" w:space="0" w:color="auto"/>
            <w:bottom w:val="none" w:sz="0" w:space="0" w:color="auto"/>
            <w:right w:val="none" w:sz="0" w:space="0" w:color="auto"/>
          </w:divBdr>
          <w:divsChild>
            <w:div w:id="3841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0845">
      <w:bodyDiv w:val="1"/>
      <w:marLeft w:val="0"/>
      <w:marRight w:val="0"/>
      <w:marTop w:val="0"/>
      <w:marBottom w:val="0"/>
      <w:divBdr>
        <w:top w:val="none" w:sz="0" w:space="0" w:color="auto"/>
        <w:left w:val="none" w:sz="0" w:space="0" w:color="auto"/>
        <w:bottom w:val="none" w:sz="0" w:space="0" w:color="auto"/>
        <w:right w:val="none" w:sz="0" w:space="0" w:color="auto"/>
      </w:divBdr>
      <w:divsChild>
        <w:div w:id="87623911">
          <w:marLeft w:val="0"/>
          <w:marRight w:val="0"/>
          <w:marTop w:val="0"/>
          <w:marBottom w:val="0"/>
          <w:divBdr>
            <w:top w:val="none" w:sz="0" w:space="0" w:color="auto"/>
            <w:left w:val="none" w:sz="0" w:space="0" w:color="auto"/>
            <w:bottom w:val="none" w:sz="0" w:space="0" w:color="auto"/>
            <w:right w:val="none" w:sz="0" w:space="0" w:color="auto"/>
          </w:divBdr>
          <w:divsChild>
            <w:div w:id="1366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8608">
      <w:bodyDiv w:val="1"/>
      <w:marLeft w:val="0"/>
      <w:marRight w:val="0"/>
      <w:marTop w:val="0"/>
      <w:marBottom w:val="0"/>
      <w:divBdr>
        <w:top w:val="none" w:sz="0" w:space="0" w:color="auto"/>
        <w:left w:val="none" w:sz="0" w:space="0" w:color="auto"/>
        <w:bottom w:val="none" w:sz="0" w:space="0" w:color="auto"/>
        <w:right w:val="none" w:sz="0" w:space="0" w:color="auto"/>
      </w:divBdr>
      <w:divsChild>
        <w:div w:id="642124000">
          <w:marLeft w:val="0"/>
          <w:marRight w:val="0"/>
          <w:marTop w:val="0"/>
          <w:marBottom w:val="0"/>
          <w:divBdr>
            <w:top w:val="none" w:sz="0" w:space="0" w:color="auto"/>
            <w:left w:val="none" w:sz="0" w:space="0" w:color="auto"/>
            <w:bottom w:val="none" w:sz="0" w:space="0" w:color="auto"/>
            <w:right w:val="none" w:sz="0" w:space="0" w:color="auto"/>
          </w:divBdr>
          <w:divsChild>
            <w:div w:id="79567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149">
      <w:bodyDiv w:val="1"/>
      <w:marLeft w:val="0"/>
      <w:marRight w:val="0"/>
      <w:marTop w:val="0"/>
      <w:marBottom w:val="0"/>
      <w:divBdr>
        <w:top w:val="none" w:sz="0" w:space="0" w:color="auto"/>
        <w:left w:val="none" w:sz="0" w:space="0" w:color="auto"/>
        <w:bottom w:val="none" w:sz="0" w:space="0" w:color="auto"/>
        <w:right w:val="none" w:sz="0" w:space="0" w:color="auto"/>
      </w:divBdr>
      <w:divsChild>
        <w:div w:id="962149123">
          <w:marLeft w:val="0"/>
          <w:marRight w:val="0"/>
          <w:marTop w:val="0"/>
          <w:marBottom w:val="0"/>
          <w:divBdr>
            <w:top w:val="none" w:sz="0" w:space="0" w:color="auto"/>
            <w:left w:val="none" w:sz="0" w:space="0" w:color="auto"/>
            <w:bottom w:val="none" w:sz="0" w:space="0" w:color="auto"/>
            <w:right w:val="none" w:sz="0" w:space="0" w:color="auto"/>
          </w:divBdr>
          <w:divsChild>
            <w:div w:id="3572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55469">
      <w:bodyDiv w:val="1"/>
      <w:marLeft w:val="0"/>
      <w:marRight w:val="0"/>
      <w:marTop w:val="0"/>
      <w:marBottom w:val="0"/>
      <w:divBdr>
        <w:top w:val="none" w:sz="0" w:space="0" w:color="auto"/>
        <w:left w:val="none" w:sz="0" w:space="0" w:color="auto"/>
        <w:bottom w:val="none" w:sz="0" w:space="0" w:color="auto"/>
        <w:right w:val="none" w:sz="0" w:space="0" w:color="auto"/>
      </w:divBdr>
      <w:divsChild>
        <w:div w:id="275059500">
          <w:marLeft w:val="0"/>
          <w:marRight w:val="0"/>
          <w:marTop w:val="0"/>
          <w:marBottom w:val="0"/>
          <w:divBdr>
            <w:top w:val="none" w:sz="0" w:space="0" w:color="auto"/>
            <w:left w:val="none" w:sz="0" w:space="0" w:color="auto"/>
            <w:bottom w:val="none" w:sz="0" w:space="0" w:color="auto"/>
            <w:right w:val="none" w:sz="0" w:space="0" w:color="auto"/>
          </w:divBdr>
          <w:divsChild>
            <w:div w:id="114855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3121">
      <w:bodyDiv w:val="1"/>
      <w:marLeft w:val="0"/>
      <w:marRight w:val="0"/>
      <w:marTop w:val="0"/>
      <w:marBottom w:val="0"/>
      <w:divBdr>
        <w:top w:val="none" w:sz="0" w:space="0" w:color="auto"/>
        <w:left w:val="none" w:sz="0" w:space="0" w:color="auto"/>
        <w:bottom w:val="none" w:sz="0" w:space="0" w:color="auto"/>
        <w:right w:val="none" w:sz="0" w:space="0" w:color="auto"/>
      </w:divBdr>
      <w:divsChild>
        <w:div w:id="1024596013">
          <w:marLeft w:val="0"/>
          <w:marRight w:val="0"/>
          <w:marTop w:val="0"/>
          <w:marBottom w:val="0"/>
          <w:divBdr>
            <w:top w:val="none" w:sz="0" w:space="0" w:color="auto"/>
            <w:left w:val="none" w:sz="0" w:space="0" w:color="auto"/>
            <w:bottom w:val="none" w:sz="0" w:space="0" w:color="auto"/>
            <w:right w:val="none" w:sz="0" w:space="0" w:color="auto"/>
          </w:divBdr>
          <w:divsChild>
            <w:div w:id="6979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2197">
      <w:bodyDiv w:val="1"/>
      <w:marLeft w:val="0"/>
      <w:marRight w:val="0"/>
      <w:marTop w:val="0"/>
      <w:marBottom w:val="0"/>
      <w:divBdr>
        <w:top w:val="none" w:sz="0" w:space="0" w:color="auto"/>
        <w:left w:val="none" w:sz="0" w:space="0" w:color="auto"/>
        <w:bottom w:val="none" w:sz="0" w:space="0" w:color="auto"/>
        <w:right w:val="none" w:sz="0" w:space="0" w:color="auto"/>
      </w:divBdr>
      <w:divsChild>
        <w:div w:id="2062973907">
          <w:marLeft w:val="0"/>
          <w:marRight w:val="0"/>
          <w:marTop w:val="0"/>
          <w:marBottom w:val="0"/>
          <w:divBdr>
            <w:top w:val="none" w:sz="0" w:space="0" w:color="auto"/>
            <w:left w:val="none" w:sz="0" w:space="0" w:color="auto"/>
            <w:bottom w:val="none" w:sz="0" w:space="0" w:color="auto"/>
            <w:right w:val="none" w:sz="0" w:space="0" w:color="auto"/>
          </w:divBdr>
          <w:divsChild>
            <w:div w:id="13227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8401">
      <w:bodyDiv w:val="1"/>
      <w:marLeft w:val="0"/>
      <w:marRight w:val="0"/>
      <w:marTop w:val="0"/>
      <w:marBottom w:val="0"/>
      <w:divBdr>
        <w:top w:val="none" w:sz="0" w:space="0" w:color="auto"/>
        <w:left w:val="none" w:sz="0" w:space="0" w:color="auto"/>
        <w:bottom w:val="none" w:sz="0" w:space="0" w:color="auto"/>
        <w:right w:val="none" w:sz="0" w:space="0" w:color="auto"/>
      </w:divBdr>
      <w:divsChild>
        <w:div w:id="96097549">
          <w:marLeft w:val="0"/>
          <w:marRight w:val="0"/>
          <w:marTop w:val="0"/>
          <w:marBottom w:val="0"/>
          <w:divBdr>
            <w:top w:val="none" w:sz="0" w:space="0" w:color="auto"/>
            <w:left w:val="none" w:sz="0" w:space="0" w:color="auto"/>
            <w:bottom w:val="none" w:sz="0" w:space="0" w:color="auto"/>
            <w:right w:val="none" w:sz="0" w:space="0" w:color="auto"/>
          </w:divBdr>
          <w:divsChild>
            <w:div w:id="3550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808">
      <w:bodyDiv w:val="1"/>
      <w:marLeft w:val="0"/>
      <w:marRight w:val="0"/>
      <w:marTop w:val="0"/>
      <w:marBottom w:val="0"/>
      <w:divBdr>
        <w:top w:val="none" w:sz="0" w:space="0" w:color="auto"/>
        <w:left w:val="none" w:sz="0" w:space="0" w:color="auto"/>
        <w:bottom w:val="none" w:sz="0" w:space="0" w:color="auto"/>
        <w:right w:val="none" w:sz="0" w:space="0" w:color="auto"/>
      </w:divBdr>
      <w:divsChild>
        <w:div w:id="2061975623">
          <w:marLeft w:val="0"/>
          <w:marRight w:val="0"/>
          <w:marTop w:val="0"/>
          <w:marBottom w:val="0"/>
          <w:divBdr>
            <w:top w:val="none" w:sz="0" w:space="0" w:color="auto"/>
            <w:left w:val="none" w:sz="0" w:space="0" w:color="auto"/>
            <w:bottom w:val="none" w:sz="0" w:space="0" w:color="auto"/>
            <w:right w:val="none" w:sz="0" w:space="0" w:color="auto"/>
          </w:divBdr>
          <w:divsChild>
            <w:div w:id="176452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9026">
      <w:bodyDiv w:val="1"/>
      <w:marLeft w:val="0"/>
      <w:marRight w:val="0"/>
      <w:marTop w:val="0"/>
      <w:marBottom w:val="0"/>
      <w:divBdr>
        <w:top w:val="none" w:sz="0" w:space="0" w:color="auto"/>
        <w:left w:val="none" w:sz="0" w:space="0" w:color="auto"/>
        <w:bottom w:val="none" w:sz="0" w:space="0" w:color="auto"/>
        <w:right w:val="none" w:sz="0" w:space="0" w:color="auto"/>
      </w:divBdr>
      <w:divsChild>
        <w:div w:id="473985145">
          <w:marLeft w:val="0"/>
          <w:marRight w:val="0"/>
          <w:marTop w:val="0"/>
          <w:marBottom w:val="0"/>
          <w:divBdr>
            <w:top w:val="none" w:sz="0" w:space="0" w:color="auto"/>
            <w:left w:val="none" w:sz="0" w:space="0" w:color="auto"/>
            <w:bottom w:val="none" w:sz="0" w:space="0" w:color="auto"/>
            <w:right w:val="none" w:sz="0" w:space="0" w:color="auto"/>
          </w:divBdr>
          <w:divsChild>
            <w:div w:id="8770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5444">
      <w:bodyDiv w:val="1"/>
      <w:marLeft w:val="0"/>
      <w:marRight w:val="0"/>
      <w:marTop w:val="0"/>
      <w:marBottom w:val="0"/>
      <w:divBdr>
        <w:top w:val="none" w:sz="0" w:space="0" w:color="auto"/>
        <w:left w:val="none" w:sz="0" w:space="0" w:color="auto"/>
        <w:bottom w:val="none" w:sz="0" w:space="0" w:color="auto"/>
        <w:right w:val="none" w:sz="0" w:space="0" w:color="auto"/>
      </w:divBdr>
      <w:divsChild>
        <w:div w:id="59376070">
          <w:marLeft w:val="0"/>
          <w:marRight w:val="0"/>
          <w:marTop w:val="0"/>
          <w:marBottom w:val="0"/>
          <w:divBdr>
            <w:top w:val="none" w:sz="0" w:space="0" w:color="auto"/>
            <w:left w:val="none" w:sz="0" w:space="0" w:color="auto"/>
            <w:bottom w:val="none" w:sz="0" w:space="0" w:color="auto"/>
            <w:right w:val="none" w:sz="0" w:space="0" w:color="auto"/>
          </w:divBdr>
          <w:divsChild>
            <w:div w:id="15876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2016">
      <w:bodyDiv w:val="1"/>
      <w:marLeft w:val="0"/>
      <w:marRight w:val="0"/>
      <w:marTop w:val="0"/>
      <w:marBottom w:val="0"/>
      <w:divBdr>
        <w:top w:val="none" w:sz="0" w:space="0" w:color="auto"/>
        <w:left w:val="none" w:sz="0" w:space="0" w:color="auto"/>
        <w:bottom w:val="none" w:sz="0" w:space="0" w:color="auto"/>
        <w:right w:val="none" w:sz="0" w:space="0" w:color="auto"/>
      </w:divBdr>
      <w:divsChild>
        <w:div w:id="586116581">
          <w:marLeft w:val="0"/>
          <w:marRight w:val="0"/>
          <w:marTop w:val="0"/>
          <w:marBottom w:val="0"/>
          <w:divBdr>
            <w:top w:val="none" w:sz="0" w:space="0" w:color="auto"/>
            <w:left w:val="none" w:sz="0" w:space="0" w:color="auto"/>
            <w:bottom w:val="none" w:sz="0" w:space="0" w:color="auto"/>
            <w:right w:val="none" w:sz="0" w:space="0" w:color="auto"/>
          </w:divBdr>
          <w:divsChild>
            <w:div w:id="8083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1495">
      <w:bodyDiv w:val="1"/>
      <w:marLeft w:val="0"/>
      <w:marRight w:val="0"/>
      <w:marTop w:val="0"/>
      <w:marBottom w:val="0"/>
      <w:divBdr>
        <w:top w:val="none" w:sz="0" w:space="0" w:color="auto"/>
        <w:left w:val="none" w:sz="0" w:space="0" w:color="auto"/>
        <w:bottom w:val="none" w:sz="0" w:space="0" w:color="auto"/>
        <w:right w:val="none" w:sz="0" w:space="0" w:color="auto"/>
      </w:divBdr>
      <w:divsChild>
        <w:div w:id="634801081">
          <w:marLeft w:val="0"/>
          <w:marRight w:val="0"/>
          <w:marTop w:val="0"/>
          <w:marBottom w:val="0"/>
          <w:divBdr>
            <w:top w:val="none" w:sz="0" w:space="0" w:color="auto"/>
            <w:left w:val="none" w:sz="0" w:space="0" w:color="auto"/>
            <w:bottom w:val="none" w:sz="0" w:space="0" w:color="auto"/>
            <w:right w:val="none" w:sz="0" w:space="0" w:color="auto"/>
          </w:divBdr>
          <w:divsChild>
            <w:div w:id="172583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5317">
      <w:bodyDiv w:val="1"/>
      <w:marLeft w:val="0"/>
      <w:marRight w:val="0"/>
      <w:marTop w:val="0"/>
      <w:marBottom w:val="0"/>
      <w:divBdr>
        <w:top w:val="none" w:sz="0" w:space="0" w:color="auto"/>
        <w:left w:val="none" w:sz="0" w:space="0" w:color="auto"/>
        <w:bottom w:val="none" w:sz="0" w:space="0" w:color="auto"/>
        <w:right w:val="none" w:sz="0" w:space="0" w:color="auto"/>
      </w:divBdr>
      <w:divsChild>
        <w:div w:id="867452102">
          <w:marLeft w:val="0"/>
          <w:marRight w:val="0"/>
          <w:marTop w:val="0"/>
          <w:marBottom w:val="0"/>
          <w:divBdr>
            <w:top w:val="none" w:sz="0" w:space="0" w:color="auto"/>
            <w:left w:val="none" w:sz="0" w:space="0" w:color="auto"/>
            <w:bottom w:val="none" w:sz="0" w:space="0" w:color="auto"/>
            <w:right w:val="none" w:sz="0" w:space="0" w:color="auto"/>
          </w:divBdr>
          <w:divsChild>
            <w:div w:id="3213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9188">
      <w:bodyDiv w:val="1"/>
      <w:marLeft w:val="0"/>
      <w:marRight w:val="0"/>
      <w:marTop w:val="0"/>
      <w:marBottom w:val="0"/>
      <w:divBdr>
        <w:top w:val="none" w:sz="0" w:space="0" w:color="auto"/>
        <w:left w:val="none" w:sz="0" w:space="0" w:color="auto"/>
        <w:bottom w:val="none" w:sz="0" w:space="0" w:color="auto"/>
        <w:right w:val="none" w:sz="0" w:space="0" w:color="auto"/>
      </w:divBdr>
      <w:divsChild>
        <w:div w:id="87237294">
          <w:marLeft w:val="0"/>
          <w:marRight w:val="0"/>
          <w:marTop w:val="0"/>
          <w:marBottom w:val="0"/>
          <w:divBdr>
            <w:top w:val="none" w:sz="0" w:space="0" w:color="auto"/>
            <w:left w:val="none" w:sz="0" w:space="0" w:color="auto"/>
            <w:bottom w:val="none" w:sz="0" w:space="0" w:color="auto"/>
            <w:right w:val="none" w:sz="0" w:space="0" w:color="auto"/>
          </w:divBdr>
          <w:divsChild>
            <w:div w:id="6168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305">
      <w:bodyDiv w:val="1"/>
      <w:marLeft w:val="0"/>
      <w:marRight w:val="0"/>
      <w:marTop w:val="0"/>
      <w:marBottom w:val="0"/>
      <w:divBdr>
        <w:top w:val="none" w:sz="0" w:space="0" w:color="auto"/>
        <w:left w:val="none" w:sz="0" w:space="0" w:color="auto"/>
        <w:bottom w:val="none" w:sz="0" w:space="0" w:color="auto"/>
        <w:right w:val="none" w:sz="0" w:space="0" w:color="auto"/>
      </w:divBdr>
      <w:divsChild>
        <w:div w:id="988099628">
          <w:marLeft w:val="0"/>
          <w:marRight w:val="0"/>
          <w:marTop w:val="0"/>
          <w:marBottom w:val="0"/>
          <w:divBdr>
            <w:top w:val="none" w:sz="0" w:space="0" w:color="auto"/>
            <w:left w:val="none" w:sz="0" w:space="0" w:color="auto"/>
            <w:bottom w:val="none" w:sz="0" w:space="0" w:color="auto"/>
            <w:right w:val="none" w:sz="0" w:space="0" w:color="auto"/>
          </w:divBdr>
          <w:divsChild>
            <w:div w:id="163860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4388">
      <w:bodyDiv w:val="1"/>
      <w:marLeft w:val="0"/>
      <w:marRight w:val="0"/>
      <w:marTop w:val="0"/>
      <w:marBottom w:val="0"/>
      <w:divBdr>
        <w:top w:val="none" w:sz="0" w:space="0" w:color="auto"/>
        <w:left w:val="none" w:sz="0" w:space="0" w:color="auto"/>
        <w:bottom w:val="none" w:sz="0" w:space="0" w:color="auto"/>
        <w:right w:val="none" w:sz="0" w:space="0" w:color="auto"/>
      </w:divBdr>
      <w:divsChild>
        <w:div w:id="1843472430">
          <w:marLeft w:val="0"/>
          <w:marRight w:val="0"/>
          <w:marTop w:val="0"/>
          <w:marBottom w:val="0"/>
          <w:divBdr>
            <w:top w:val="none" w:sz="0" w:space="0" w:color="auto"/>
            <w:left w:val="none" w:sz="0" w:space="0" w:color="auto"/>
            <w:bottom w:val="none" w:sz="0" w:space="0" w:color="auto"/>
            <w:right w:val="none" w:sz="0" w:space="0" w:color="auto"/>
          </w:divBdr>
          <w:divsChild>
            <w:div w:id="9661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5583">
      <w:bodyDiv w:val="1"/>
      <w:marLeft w:val="0"/>
      <w:marRight w:val="0"/>
      <w:marTop w:val="0"/>
      <w:marBottom w:val="0"/>
      <w:divBdr>
        <w:top w:val="none" w:sz="0" w:space="0" w:color="auto"/>
        <w:left w:val="none" w:sz="0" w:space="0" w:color="auto"/>
        <w:bottom w:val="none" w:sz="0" w:space="0" w:color="auto"/>
        <w:right w:val="none" w:sz="0" w:space="0" w:color="auto"/>
      </w:divBdr>
      <w:divsChild>
        <w:div w:id="991757673">
          <w:marLeft w:val="0"/>
          <w:marRight w:val="0"/>
          <w:marTop w:val="0"/>
          <w:marBottom w:val="0"/>
          <w:divBdr>
            <w:top w:val="none" w:sz="0" w:space="0" w:color="auto"/>
            <w:left w:val="none" w:sz="0" w:space="0" w:color="auto"/>
            <w:bottom w:val="none" w:sz="0" w:space="0" w:color="auto"/>
            <w:right w:val="none" w:sz="0" w:space="0" w:color="auto"/>
          </w:divBdr>
          <w:divsChild>
            <w:div w:id="132501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632">
      <w:bodyDiv w:val="1"/>
      <w:marLeft w:val="0"/>
      <w:marRight w:val="0"/>
      <w:marTop w:val="0"/>
      <w:marBottom w:val="0"/>
      <w:divBdr>
        <w:top w:val="none" w:sz="0" w:space="0" w:color="auto"/>
        <w:left w:val="none" w:sz="0" w:space="0" w:color="auto"/>
        <w:bottom w:val="none" w:sz="0" w:space="0" w:color="auto"/>
        <w:right w:val="none" w:sz="0" w:space="0" w:color="auto"/>
      </w:divBdr>
      <w:divsChild>
        <w:div w:id="109278833">
          <w:marLeft w:val="0"/>
          <w:marRight w:val="0"/>
          <w:marTop w:val="0"/>
          <w:marBottom w:val="0"/>
          <w:divBdr>
            <w:top w:val="none" w:sz="0" w:space="0" w:color="auto"/>
            <w:left w:val="none" w:sz="0" w:space="0" w:color="auto"/>
            <w:bottom w:val="none" w:sz="0" w:space="0" w:color="auto"/>
            <w:right w:val="none" w:sz="0" w:space="0" w:color="auto"/>
          </w:divBdr>
          <w:divsChild>
            <w:div w:id="9392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9581">
      <w:bodyDiv w:val="1"/>
      <w:marLeft w:val="0"/>
      <w:marRight w:val="0"/>
      <w:marTop w:val="0"/>
      <w:marBottom w:val="0"/>
      <w:divBdr>
        <w:top w:val="none" w:sz="0" w:space="0" w:color="auto"/>
        <w:left w:val="none" w:sz="0" w:space="0" w:color="auto"/>
        <w:bottom w:val="none" w:sz="0" w:space="0" w:color="auto"/>
        <w:right w:val="none" w:sz="0" w:space="0" w:color="auto"/>
      </w:divBdr>
      <w:divsChild>
        <w:div w:id="1774473752">
          <w:marLeft w:val="0"/>
          <w:marRight w:val="0"/>
          <w:marTop w:val="0"/>
          <w:marBottom w:val="0"/>
          <w:divBdr>
            <w:top w:val="none" w:sz="0" w:space="0" w:color="auto"/>
            <w:left w:val="none" w:sz="0" w:space="0" w:color="auto"/>
            <w:bottom w:val="none" w:sz="0" w:space="0" w:color="auto"/>
            <w:right w:val="none" w:sz="0" w:space="0" w:color="auto"/>
          </w:divBdr>
          <w:divsChild>
            <w:div w:id="7197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1264">
      <w:bodyDiv w:val="1"/>
      <w:marLeft w:val="0"/>
      <w:marRight w:val="0"/>
      <w:marTop w:val="0"/>
      <w:marBottom w:val="0"/>
      <w:divBdr>
        <w:top w:val="none" w:sz="0" w:space="0" w:color="auto"/>
        <w:left w:val="none" w:sz="0" w:space="0" w:color="auto"/>
        <w:bottom w:val="none" w:sz="0" w:space="0" w:color="auto"/>
        <w:right w:val="none" w:sz="0" w:space="0" w:color="auto"/>
      </w:divBdr>
      <w:divsChild>
        <w:div w:id="1374039230">
          <w:marLeft w:val="0"/>
          <w:marRight w:val="0"/>
          <w:marTop w:val="0"/>
          <w:marBottom w:val="0"/>
          <w:divBdr>
            <w:top w:val="none" w:sz="0" w:space="0" w:color="auto"/>
            <w:left w:val="none" w:sz="0" w:space="0" w:color="auto"/>
            <w:bottom w:val="none" w:sz="0" w:space="0" w:color="auto"/>
            <w:right w:val="none" w:sz="0" w:space="0" w:color="auto"/>
          </w:divBdr>
          <w:divsChild>
            <w:div w:id="206687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6595">
      <w:bodyDiv w:val="1"/>
      <w:marLeft w:val="0"/>
      <w:marRight w:val="0"/>
      <w:marTop w:val="0"/>
      <w:marBottom w:val="0"/>
      <w:divBdr>
        <w:top w:val="none" w:sz="0" w:space="0" w:color="auto"/>
        <w:left w:val="none" w:sz="0" w:space="0" w:color="auto"/>
        <w:bottom w:val="none" w:sz="0" w:space="0" w:color="auto"/>
        <w:right w:val="none" w:sz="0" w:space="0" w:color="auto"/>
      </w:divBdr>
      <w:divsChild>
        <w:div w:id="993415064">
          <w:marLeft w:val="0"/>
          <w:marRight w:val="0"/>
          <w:marTop w:val="0"/>
          <w:marBottom w:val="0"/>
          <w:divBdr>
            <w:top w:val="none" w:sz="0" w:space="0" w:color="auto"/>
            <w:left w:val="none" w:sz="0" w:space="0" w:color="auto"/>
            <w:bottom w:val="none" w:sz="0" w:space="0" w:color="auto"/>
            <w:right w:val="none" w:sz="0" w:space="0" w:color="auto"/>
          </w:divBdr>
          <w:divsChild>
            <w:div w:id="13124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2202">
      <w:bodyDiv w:val="1"/>
      <w:marLeft w:val="0"/>
      <w:marRight w:val="0"/>
      <w:marTop w:val="0"/>
      <w:marBottom w:val="0"/>
      <w:divBdr>
        <w:top w:val="none" w:sz="0" w:space="0" w:color="auto"/>
        <w:left w:val="none" w:sz="0" w:space="0" w:color="auto"/>
        <w:bottom w:val="none" w:sz="0" w:space="0" w:color="auto"/>
        <w:right w:val="none" w:sz="0" w:space="0" w:color="auto"/>
      </w:divBdr>
      <w:divsChild>
        <w:div w:id="2009208794">
          <w:marLeft w:val="0"/>
          <w:marRight w:val="0"/>
          <w:marTop w:val="0"/>
          <w:marBottom w:val="0"/>
          <w:divBdr>
            <w:top w:val="none" w:sz="0" w:space="0" w:color="auto"/>
            <w:left w:val="none" w:sz="0" w:space="0" w:color="auto"/>
            <w:bottom w:val="none" w:sz="0" w:space="0" w:color="auto"/>
            <w:right w:val="none" w:sz="0" w:space="0" w:color="auto"/>
          </w:divBdr>
          <w:divsChild>
            <w:div w:id="210463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017">
      <w:bodyDiv w:val="1"/>
      <w:marLeft w:val="0"/>
      <w:marRight w:val="0"/>
      <w:marTop w:val="0"/>
      <w:marBottom w:val="0"/>
      <w:divBdr>
        <w:top w:val="none" w:sz="0" w:space="0" w:color="auto"/>
        <w:left w:val="none" w:sz="0" w:space="0" w:color="auto"/>
        <w:bottom w:val="none" w:sz="0" w:space="0" w:color="auto"/>
        <w:right w:val="none" w:sz="0" w:space="0" w:color="auto"/>
      </w:divBdr>
      <w:divsChild>
        <w:div w:id="491793985">
          <w:marLeft w:val="0"/>
          <w:marRight w:val="0"/>
          <w:marTop w:val="0"/>
          <w:marBottom w:val="0"/>
          <w:divBdr>
            <w:top w:val="none" w:sz="0" w:space="0" w:color="auto"/>
            <w:left w:val="none" w:sz="0" w:space="0" w:color="auto"/>
            <w:bottom w:val="none" w:sz="0" w:space="0" w:color="auto"/>
            <w:right w:val="none" w:sz="0" w:space="0" w:color="auto"/>
          </w:divBdr>
          <w:divsChild>
            <w:div w:id="214079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6365">
      <w:bodyDiv w:val="1"/>
      <w:marLeft w:val="0"/>
      <w:marRight w:val="0"/>
      <w:marTop w:val="0"/>
      <w:marBottom w:val="0"/>
      <w:divBdr>
        <w:top w:val="none" w:sz="0" w:space="0" w:color="auto"/>
        <w:left w:val="none" w:sz="0" w:space="0" w:color="auto"/>
        <w:bottom w:val="none" w:sz="0" w:space="0" w:color="auto"/>
        <w:right w:val="none" w:sz="0" w:space="0" w:color="auto"/>
      </w:divBdr>
      <w:divsChild>
        <w:div w:id="1326939131">
          <w:marLeft w:val="0"/>
          <w:marRight w:val="0"/>
          <w:marTop w:val="0"/>
          <w:marBottom w:val="0"/>
          <w:divBdr>
            <w:top w:val="none" w:sz="0" w:space="0" w:color="auto"/>
            <w:left w:val="none" w:sz="0" w:space="0" w:color="auto"/>
            <w:bottom w:val="none" w:sz="0" w:space="0" w:color="auto"/>
            <w:right w:val="none" w:sz="0" w:space="0" w:color="auto"/>
          </w:divBdr>
          <w:divsChild>
            <w:div w:id="10890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1087">
      <w:bodyDiv w:val="1"/>
      <w:marLeft w:val="0"/>
      <w:marRight w:val="0"/>
      <w:marTop w:val="0"/>
      <w:marBottom w:val="0"/>
      <w:divBdr>
        <w:top w:val="none" w:sz="0" w:space="0" w:color="auto"/>
        <w:left w:val="none" w:sz="0" w:space="0" w:color="auto"/>
        <w:bottom w:val="none" w:sz="0" w:space="0" w:color="auto"/>
        <w:right w:val="none" w:sz="0" w:space="0" w:color="auto"/>
      </w:divBdr>
      <w:divsChild>
        <w:div w:id="1450205364">
          <w:marLeft w:val="0"/>
          <w:marRight w:val="0"/>
          <w:marTop w:val="0"/>
          <w:marBottom w:val="0"/>
          <w:divBdr>
            <w:top w:val="none" w:sz="0" w:space="0" w:color="auto"/>
            <w:left w:val="none" w:sz="0" w:space="0" w:color="auto"/>
            <w:bottom w:val="none" w:sz="0" w:space="0" w:color="auto"/>
            <w:right w:val="none" w:sz="0" w:space="0" w:color="auto"/>
          </w:divBdr>
          <w:divsChild>
            <w:div w:id="1260524198">
              <w:marLeft w:val="0"/>
              <w:marRight w:val="0"/>
              <w:marTop w:val="0"/>
              <w:marBottom w:val="0"/>
              <w:divBdr>
                <w:top w:val="none" w:sz="0" w:space="0" w:color="auto"/>
                <w:left w:val="none" w:sz="0" w:space="0" w:color="auto"/>
                <w:bottom w:val="none" w:sz="0" w:space="0" w:color="auto"/>
                <w:right w:val="none" w:sz="0" w:space="0" w:color="auto"/>
              </w:divBdr>
            </w:div>
            <w:div w:id="28379724">
              <w:marLeft w:val="0"/>
              <w:marRight w:val="0"/>
              <w:marTop w:val="0"/>
              <w:marBottom w:val="0"/>
              <w:divBdr>
                <w:top w:val="none" w:sz="0" w:space="0" w:color="auto"/>
                <w:left w:val="none" w:sz="0" w:space="0" w:color="auto"/>
                <w:bottom w:val="none" w:sz="0" w:space="0" w:color="auto"/>
                <w:right w:val="none" w:sz="0" w:space="0" w:color="auto"/>
              </w:divBdr>
            </w:div>
            <w:div w:id="425073632">
              <w:marLeft w:val="0"/>
              <w:marRight w:val="0"/>
              <w:marTop w:val="0"/>
              <w:marBottom w:val="0"/>
              <w:divBdr>
                <w:top w:val="none" w:sz="0" w:space="0" w:color="auto"/>
                <w:left w:val="none" w:sz="0" w:space="0" w:color="auto"/>
                <w:bottom w:val="none" w:sz="0" w:space="0" w:color="auto"/>
                <w:right w:val="none" w:sz="0" w:space="0" w:color="auto"/>
              </w:divBdr>
            </w:div>
            <w:div w:id="2107849178">
              <w:marLeft w:val="0"/>
              <w:marRight w:val="0"/>
              <w:marTop w:val="0"/>
              <w:marBottom w:val="0"/>
              <w:divBdr>
                <w:top w:val="none" w:sz="0" w:space="0" w:color="auto"/>
                <w:left w:val="none" w:sz="0" w:space="0" w:color="auto"/>
                <w:bottom w:val="none" w:sz="0" w:space="0" w:color="auto"/>
                <w:right w:val="none" w:sz="0" w:space="0" w:color="auto"/>
              </w:divBdr>
            </w:div>
            <w:div w:id="1904442177">
              <w:marLeft w:val="0"/>
              <w:marRight w:val="0"/>
              <w:marTop w:val="0"/>
              <w:marBottom w:val="0"/>
              <w:divBdr>
                <w:top w:val="none" w:sz="0" w:space="0" w:color="auto"/>
                <w:left w:val="none" w:sz="0" w:space="0" w:color="auto"/>
                <w:bottom w:val="none" w:sz="0" w:space="0" w:color="auto"/>
                <w:right w:val="none" w:sz="0" w:space="0" w:color="auto"/>
              </w:divBdr>
            </w:div>
            <w:div w:id="489635485">
              <w:marLeft w:val="0"/>
              <w:marRight w:val="0"/>
              <w:marTop w:val="0"/>
              <w:marBottom w:val="0"/>
              <w:divBdr>
                <w:top w:val="none" w:sz="0" w:space="0" w:color="auto"/>
                <w:left w:val="none" w:sz="0" w:space="0" w:color="auto"/>
                <w:bottom w:val="none" w:sz="0" w:space="0" w:color="auto"/>
                <w:right w:val="none" w:sz="0" w:space="0" w:color="auto"/>
              </w:divBdr>
            </w:div>
            <w:div w:id="613370633">
              <w:marLeft w:val="0"/>
              <w:marRight w:val="0"/>
              <w:marTop w:val="0"/>
              <w:marBottom w:val="0"/>
              <w:divBdr>
                <w:top w:val="none" w:sz="0" w:space="0" w:color="auto"/>
                <w:left w:val="none" w:sz="0" w:space="0" w:color="auto"/>
                <w:bottom w:val="none" w:sz="0" w:space="0" w:color="auto"/>
                <w:right w:val="none" w:sz="0" w:space="0" w:color="auto"/>
              </w:divBdr>
            </w:div>
            <w:div w:id="69396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4855">
      <w:bodyDiv w:val="1"/>
      <w:marLeft w:val="0"/>
      <w:marRight w:val="0"/>
      <w:marTop w:val="0"/>
      <w:marBottom w:val="0"/>
      <w:divBdr>
        <w:top w:val="none" w:sz="0" w:space="0" w:color="auto"/>
        <w:left w:val="none" w:sz="0" w:space="0" w:color="auto"/>
        <w:bottom w:val="none" w:sz="0" w:space="0" w:color="auto"/>
        <w:right w:val="none" w:sz="0" w:space="0" w:color="auto"/>
      </w:divBdr>
      <w:divsChild>
        <w:div w:id="1215192788">
          <w:marLeft w:val="0"/>
          <w:marRight w:val="0"/>
          <w:marTop w:val="0"/>
          <w:marBottom w:val="0"/>
          <w:divBdr>
            <w:top w:val="none" w:sz="0" w:space="0" w:color="auto"/>
            <w:left w:val="none" w:sz="0" w:space="0" w:color="auto"/>
            <w:bottom w:val="none" w:sz="0" w:space="0" w:color="auto"/>
            <w:right w:val="none" w:sz="0" w:space="0" w:color="auto"/>
          </w:divBdr>
          <w:divsChild>
            <w:div w:id="191123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2294">
      <w:bodyDiv w:val="1"/>
      <w:marLeft w:val="0"/>
      <w:marRight w:val="0"/>
      <w:marTop w:val="0"/>
      <w:marBottom w:val="0"/>
      <w:divBdr>
        <w:top w:val="none" w:sz="0" w:space="0" w:color="auto"/>
        <w:left w:val="none" w:sz="0" w:space="0" w:color="auto"/>
        <w:bottom w:val="none" w:sz="0" w:space="0" w:color="auto"/>
        <w:right w:val="none" w:sz="0" w:space="0" w:color="auto"/>
      </w:divBdr>
      <w:divsChild>
        <w:div w:id="1820153298">
          <w:marLeft w:val="0"/>
          <w:marRight w:val="0"/>
          <w:marTop w:val="0"/>
          <w:marBottom w:val="0"/>
          <w:divBdr>
            <w:top w:val="none" w:sz="0" w:space="0" w:color="auto"/>
            <w:left w:val="none" w:sz="0" w:space="0" w:color="auto"/>
            <w:bottom w:val="none" w:sz="0" w:space="0" w:color="auto"/>
            <w:right w:val="none" w:sz="0" w:space="0" w:color="auto"/>
          </w:divBdr>
          <w:divsChild>
            <w:div w:id="76935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7788">
      <w:bodyDiv w:val="1"/>
      <w:marLeft w:val="0"/>
      <w:marRight w:val="0"/>
      <w:marTop w:val="0"/>
      <w:marBottom w:val="0"/>
      <w:divBdr>
        <w:top w:val="none" w:sz="0" w:space="0" w:color="auto"/>
        <w:left w:val="none" w:sz="0" w:space="0" w:color="auto"/>
        <w:bottom w:val="none" w:sz="0" w:space="0" w:color="auto"/>
        <w:right w:val="none" w:sz="0" w:space="0" w:color="auto"/>
      </w:divBdr>
      <w:divsChild>
        <w:div w:id="711808400">
          <w:marLeft w:val="0"/>
          <w:marRight w:val="0"/>
          <w:marTop w:val="0"/>
          <w:marBottom w:val="0"/>
          <w:divBdr>
            <w:top w:val="none" w:sz="0" w:space="0" w:color="auto"/>
            <w:left w:val="none" w:sz="0" w:space="0" w:color="auto"/>
            <w:bottom w:val="none" w:sz="0" w:space="0" w:color="auto"/>
            <w:right w:val="none" w:sz="0" w:space="0" w:color="auto"/>
          </w:divBdr>
          <w:divsChild>
            <w:div w:id="2529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6535">
      <w:bodyDiv w:val="1"/>
      <w:marLeft w:val="0"/>
      <w:marRight w:val="0"/>
      <w:marTop w:val="0"/>
      <w:marBottom w:val="0"/>
      <w:divBdr>
        <w:top w:val="none" w:sz="0" w:space="0" w:color="auto"/>
        <w:left w:val="none" w:sz="0" w:space="0" w:color="auto"/>
        <w:bottom w:val="none" w:sz="0" w:space="0" w:color="auto"/>
        <w:right w:val="none" w:sz="0" w:space="0" w:color="auto"/>
      </w:divBdr>
      <w:divsChild>
        <w:div w:id="955328762">
          <w:marLeft w:val="0"/>
          <w:marRight w:val="0"/>
          <w:marTop w:val="0"/>
          <w:marBottom w:val="0"/>
          <w:divBdr>
            <w:top w:val="none" w:sz="0" w:space="0" w:color="auto"/>
            <w:left w:val="none" w:sz="0" w:space="0" w:color="auto"/>
            <w:bottom w:val="none" w:sz="0" w:space="0" w:color="auto"/>
            <w:right w:val="none" w:sz="0" w:space="0" w:color="auto"/>
          </w:divBdr>
          <w:divsChild>
            <w:div w:id="24943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0810">
      <w:bodyDiv w:val="1"/>
      <w:marLeft w:val="0"/>
      <w:marRight w:val="0"/>
      <w:marTop w:val="0"/>
      <w:marBottom w:val="0"/>
      <w:divBdr>
        <w:top w:val="none" w:sz="0" w:space="0" w:color="auto"/>
        <w:left w:val="none" w:sz="0" w:space="0" w:color="auto"/>
        <w:bottom w:val="none" w:sz="0" w:space="0" w:color="auto"/>
        <w:right w:val="none" w:sz="0" w:space="0" w:color="auto"/>
      </w:divBdr>
      <w:divsChild>
        <w:div w:id="745763014">
          <w:marLeft w:val="0"/>
          <w:marRight w:val="0"/>
          <w:marTop w:val="0"/>
          <w:marBottom w:val="0"/>
          <w:divBdr>
            <w:top w:val="none" w:sz="0" w:space="0" w:color="auto"/>
            <w:left w:val="none" w:sz="0" w:space="0" w:color="auto"/>
            <w:bottom w:val="none" w:sz="0" w:space="0" w:color="auto"/>
            <w:right w:val="none" w:sz="0" w:space="0" w:color="auto"/>
          </w:divBdr>
          <w:divsChild>
            <w:div w:id="16893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9332">
      <w:bodyDiv w:val="1"/>
      <w:marLeft w:val="0"/>
      <w:marRight w:val="0"/>
      <w:marTop w:val="0"/>
      <w:marBottom w:val="0"/>
      <w:divBdr>
        <w:top w:val="none" w:sz="0" w:space="0" w:color="auto"/>
        <w:left w:val="none" w:sz="0" w:space="0" w:color="auto"/>
        <w:bottom w:val="none" w:sz="0" w:space="0" w:color="auto"/>
        <w:right w:val="none" w:sz="0" w:space="0" w:color="auto"/>
      </w:divBdr>
      <w:divsChild>
        <w:div w:id="1423064035">
          <w:marLeft w:val="0"/>
          <w:marRight w:val="0"/>
          <w:marTop w:val="0"/>
          <w:marBottom w:val="0"/>
          <w:divBdr>
            <w:top w:val="none" w:sz="0" w:space="0" w:color="auto"/>
            <w:left w:val="none" w:sz="0" w:space="0" w:color="auto"/>
            <w:bottom w:val="none" w:sz="0" w:space="0" w:color="auto"/>
            <w:right w:val="none" w:sz="0" w:space="0" w:color="auto"/>
          </w:divBdr>
          <w:divsChild>
            <w:div w:id="19045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6754">
      <w:bodyDiv w:val="1"/>
      <w:marLeft w:val="0"/>
      <w:marRight w:val="0"/>
      <w:marTop w:val="0"/>
      <w:marBottom w:val="0"/>
      <w:divBdr>
        <w:top w:val="none" w:sz="0" w:space="0" w:color="auto"/>
        <w:left w:val="none" w:sz="0" w:space="0" w:color="auto"/>
        <w:bottom w:val="none" w:sz="0" w:space="0" w:color="auto"/>
        <w:right w:val="none" w:sz="0" w:space="0" w:color="auto"/>
      </w:divBdr>
      <w:divsChild>
        <w:div w:id="592982593">
          <w:marLeft w:val="0"/>
          <w:marRight w:val="0"/>
          <w:marTop w:val="0"/>
          <w:marBottom w:val="0"/>
          <w:divBdr>
            <w:top w:val="none" w:sz="0" w:space="0" w:color="auto"/>
            <w:left w:val="none" w:sz="0" w:space="0" w:color="auto"/>
            <w:bottom w:val="none" w:sz="0" w:space="0" w:color="auto"/>
            <w:right w:val="none" w:sz="0" w:space="0" w:color="auto"/>
          </w:divBdr>
          <w:divsChild>
            <w:div w:id="137130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4726">
      <w:bodyDiv w:val="1"/>
      <w:marLeft w:val="0"/>
      <w:marRight w:val="0"/>
      <w:marTop w:val="0"/>
      <w:marBottom w:val="0"/>
      <w:divBdr>
        <w:top w:val="none" w:sz="0" w:space="0" w:color="auto"/>
        <w:left w:val="none" w:sz="0" w:space="0" w:color="auto"/>
        <w:bottom w:val="none" w:sz="0" w:space="0" w:color="auto"/>
        <w:right w:val="none" w:sz="0" w:space="0" w:color="auto"/>
      </w:divBdr>
      <w:divsChild>
        <w:div w:id="1772898753">
          <w:marLeft w:val="0"/>
          <w:marRight w:val="0"/>
          <w:marTop w:val="0"/>
          <w:marBottom w:val="0"/>
          <w:divBdr>
            <w:top w:val="none" w:sz="0" w:space="0" w:color="auto"/>
            <w:left w:val="none" w:sz="0" w:space="0" w:color="auto"/>
            <w:bottom w:val="none" w:sz="0" w:space="0" w:color="auto"/>
            <w:right w:val="none" w:sz="0" w:space="0" w:color="auto"/>
          </w:divBdr>
          <w:divsChild>
            <w:div w:id="1942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8968">
      <w:bodyDiv w:val="1"/>
      <w:marLeft w:val="0"/>
      <w:marRight w:val="0"/>
      <w:marTop w:val="0"/>
      <w:marBottom w:val="0"/>
      <w:divBdr>
        <w:top w:val="none" w:sz="0" w:space="0" w:color="auto"/>
        <w:left w:val="none" w:sz="0" w:space="0" w:color="auto"/>
        <w:bottom w:val="none" w:sz="0" w:space="0" w:color="auto"/>
        <w:right w:val="none" w:sz="0" w:space="0" w:color="auto"/>
      </w:divBdr>
      <w:divsChild>
        <w:div w:id="1737312331">
          <w:marLeft w:val="0"/>
          <w:marRight w:val="0"/>
          <w:marTop w:val="0"/>
          <w:marBottom w:val="0"/>
          <w:divBdr>
            <w:top w:val="none" w:sz="0" w:space="0" w:color="auto"/>
            <w:left w:val="none" w:sz="0" w:space="0" w:color="auto"/>
            <w:bottom w:val="none" w:sz="0" w:space="0" w:color="auto"/>
            <w:right w:val="none" w:sz="0" w:space="0" w:color="auto"/>
          </w:divBdr>
          <w:divsChild>
            <w:div w:id="179070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2440">
      <w:bodyDiv w:val="1"/>
      <w:marLeft w:val="0"/>
      <w:marRight w:val="0"/>
      <w:marTop w:val="0"/>
      <w:marBottom w:val="0"/>
      <w:divBdr>
        <w:top w:val="none" w:sz="0" w:space="0" w:color="auto"/>
        <w:left w:val="none" w:sz="0" w:space="0" w:color="auto"/>
        <w:bottom w:val="none" w:sz="0" w:space="0" w:color="auto"/>
        <w:right w:val="none" w:sz="0" w:space="0" w:color="auto"/>
      </w:divBdr>
      <w:divsChild>
        <w:div w:id="1150441472">
          <w:marLeft w:val="0"/>
          <w:marRight w:val="0"/>
          <w:marTop w:val="0"/>
          <w:marBottom w:val="0"/>
          <w:divBdr>
            <w:top w:val="none" w:sz="0" w:space="0" w:color="auto"/>
            <w:left w:val="none" w:sz="0" w:space="0" w:color="auto"/>
            <w:bottom w:val="none" w:sz="0" w:space="0" w:color="auto"/>
            <w:right w:val="none" w:sz="0" w:space="0" w:color="auto"/>
          </w:divBdr>
          <w:divsChild>
            <w:div w:id="13883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80749">
      <w:bodyDiv w:val="1"/>
      <w:marLeft w:val="0"/>
      <w:marRight w:val="0"/>
      <w:marTop w:val="0"/>
      <w:marBottom w:val="0"/>
      <w:divBdr>
        <w:top w:val="none" w:sz="0" w:space="0" w:color="auto"/>
        <w:left w:val="none" w:sz="0" w:space="0" w:color="auto"/>
        <w:bottom w:val="none" w:sz="0" w:space="0" w:color="auto"/>
        <w:right w:val="none" w:sz="0" w:space="0" w:color="auto"/>
      </w:divBdr>
      <w:divsChild>
        <w:div w:id="2138987063">
          <w:marLeft w:val="0"/>
          <w:marRight w:val="0"/>
          <w:marTop w:val="0"/>
          <w:marBottom w:val="0"/>
          <w:divBdr>
            <w:top w:val="none" w:sz="0" w:space="0" w:color="auto"/>
            <w:left w:val="none" w:sz="0" w:space="0" w:color="auto"/>
            <w:bottom w:val="none" w:sz="0" w:space="0" w:color="auto"/>
            <w:right w:val="none" w:sz="0" w:space="0" w:color="auto"/>
          </w:divBdr>
          <w:divsChild>
            <w:div w:id="5003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81133">
      <w:bodyDiv w:val="1"/>
      <w:marLeft w:val="0"/>
      <w:marRight w:val="0"/>
      <w:marTop w:val="0"/>
      <w:marBottom w:val="0"/>
      <w:divBdr>
        <w:top w:val="none" w:sz="0" w:space="0" w:color="auto"/>
        <w:left w:val="none" w:sz="0" w:space="0" w:color="auto"/>
        <w:bottom w:val="none" w:sz="0" w:space="0" w:color="auto"/>
        <w:right w:val="none" w:sz="0" w:space="0" w:color="auto"/>
      </w:divBdr>
      <w:divsChild>
        <w:div w:id="954364076">
          <w:marLeft w:val="0"/>
          <w:marRight w:val="0"/>
          <w:marTop w:val="0"/>
          <w:marBottom w:val="0"/>
          <w:divBdr>
            <w:top w:val="none" w:sz="0" w:space="0" w:color="auto"/>
            <w:left w:val="none" w:sz="0" w:space="0" w:color="auto"/>
            <w:bottom w:val="none" w:sz="0" w:space="0" w:color="auto"/>
            <w:right w:val="none" w:sz="0" w:space="0" w:color="auto"/>
          </w:divBdr>
          <w:divsChild>
            <w:div w:id="201210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4383">
      <w:bodyDiv w:val="1"/>
      <w:marLeft w:val="0"/>
      <w:marRight w:val="0"/>
      <w:marTop w:val="0"/>
      <w:marBottom w:val="0"/>
      <w:divBdr>
        <w:top w:val="none" w:sz="0" w:space="0" w:color="auto"/>
        <w:left w:val="none" w:sz="0" w:space="0" w:color="auto"/>
        <w:bottom w:val="none" w:sz="0" w:space="0" w:color="auto"/>
        <w:right w:val="none" w:sz="0" w:space="0" w:color="auto"/>
      </w:divBdr>
      <w:divsChild>
        <w:div w:id="1964731743">
          <w:marLeft w:val="0"/>
          <w:marRight w:val="0"/>
          <w:marTop w:val="0"/>
          <w:marBottom w:val="0"/>
          <w:divBdr>
            <w:top w:val="none" w:sz="0" w:space="0" w:color="auto"/>
            <w:left w:val="none" w:sz="0" w:space="0" w:color="auto"/>
            <w:bottom w:val="none" w:sz="0" w:space="0" w:color="auto"/>
            <w:right w:val="none" w:sz="0" w:space="0" w:color="auto"/>
          </w:divBdr>
          <w:divsChild>
            <w:div w:id="77116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4319">
      <w:bodyDiv w:val="1"/>
      <w:marLeft w:val="0"/>
      <w:marRight w:val="0"/>
      <w:marTop w:val="0"/>
      <w:marBottom w:val="0"/>
      <w:divBdr>
        <w:top w:val="none" w:sz="0" w:space="0" w:color="auto"/>
        <w:left w:val="none" w:sz="0" w:space="0" w:color="auto"/>
        <w:bottom w:val="none" w:sz="0" w:space="0" w:color="auto"/>
        <w:right w:val="none" w:sz="0" w:space="0" w:color="auto"/>
      </w:divBdr>
      <w:divsChild>
        <w:div w:id="472986578">
          <w:marLeft w:val="0"/>
          <w:marRight w:val="0"/>
          <w:marTop w:val="0"/>
          <w:marBottom w:val="0"/>
          <w:divBdr>
            <w:top w:val="none" w:sz="0" w:space="0" w:color="auto"/>
            <w:left w:val="none" w:sz="0" w:space="0" w:color="auto"/>
            <w:bottom w:val="none" w:sz="0" w:space="0" w:color="auto"/>
            <w:right w:val="none" w:sz="0" w:space="0" w:color="auto"/>
          </w:divBdr>
          <w:divsChild>
            <w:div w:id="11531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0429">
      <w:bodyDiv w:val="1"/>
      <w:marLeft w:val="0"/>
      <w:marRight w:val="0"/>
      <w:marTop w:val="0"/>
      <w:marBottom w:val="0"/>
      <w:divBdr>
        <w:top w:val="none" w:sz="0" w:space="0" w:color="auto"/>
        <w:left w:val="none" w:sz="0" w:space="0" w:color="auto"/>
        <w:bottom w:val="none" w:sz="0" w:space="0" w:color="auto"/>
        <w:right w:val="none" w:sz="0" w:space="0" w:color="auto"/>
      </w:divBdr>
      <w:divsChild>
        <w:div w:id="1379746748">
          <w:marLeft w:val="0"/>
          <w:marRight w:val="0"/>
          <w:marTop w:val="0"/>
          <w:marBottom w:val="0"/>
          <w:divBdr>
            <w:top w:val="none" w:sz="0" w:space="0" w:color="auto"/>
            <w:left w:val="none" w:sz="0" w:space="0" w:color="auto"/>
            <w:bottom w:val="none" w:sz="0" w:space="0" w:color="auto"/>
            <w:right w:val="none" w:sz="0" w:space="0" w:color="auto"/>
          </w:divBdr>
          <w:divsChild>
            <w:div w:id="182558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2702">
      <w:bodyDiv w:val="1"/>
      <w:marLeft w:val="0"/>
      <w:marRight w:val="0"/>
      <w:marTop w:val="0"/>
      <w:marBottom w:val="0"/>
      <w:divBdr>
        <w:top w:val="none" w:sz="0" w:space="0" w:color="auto"/>
        <w:left w:val="none" w:sz="0" w:space="0" w:color="auto"/>
        <w:bottom w:val="none" w:sz="0" w:space="0" w:color="auto"/>
        <w:right w:val="none" w:sz="0" w:space="0" w:color="auto"/>
      </w:divBdr>
      <w:divsChild>
        <w:div w:id="835076201">
          <w:marLeft w:val="0"/>
          <w:marRight w:val="0"/>
          <w:marTop w:val="0"/>
          <w:marBottom w:val="0"/>
          <w:divBdr>
            <w:top w:val="none" w:sz="0" w:space="0" w:color="auto"/>
            <w:left w:val="none" w:sz="0" w:space="0" w:color="auto"/>
            <w:bottom w:val="none" w:sz="0" w:space="0" w:color="auto"/>
            <w:right w:val="none" w:sz="0" w:space="0" w:color="auto"/>
          </w:divBdr>
          <w:divsChild>
            <w:div w:id="1856773034">
              <w:marLeft w:val="0"/>
              <w:marRight w:val="0"/>
              <w:marTop w:val="0"/>
              <w:marBottom w:val="0"/>
              <w:divBdr>
                <w:top w:val="none" w:sz="0" w:space="0" w:color="auto"/>
                <w:left w:val="none" w:sz="0" w:space="0" w:color="auto"/>
                <w:bottom w:val="none" w:sz="0" w:space="0" w:color="auto"/>
                <w:right w:val="none" w:sz="0" w:space="0" w:color="auto"/>
              </w:divBdr>
            </w:div>
            <w:div w:id="1464931968">
              <w:marLeft w:val="0"/>
              <w:marRight w:val="0"/>
              <w:marTop w:val="0"/>
              <w:marBottom w:val="0"/>
              <w:divBdr>
                <w:top w:val="none" w:sz="0" w:space="0" w:color="auto"/>
                <w:left w:val="none" w:sz="0" w:space="0" w:color="auto"/>
                <w:bottom w:val="none" w:sz="0" w:space="0" w:color="auto"/>
                <w:right w:val="none" w:sz="0" w:space="0" w:color="auto"/>
              </w:divBdr>
            </w:div>
            <w:div w:id="943197748">
              <w:marLeft w:val="0"/>
              <w:marRight w:val="0"/>
              <w:marTop w:val="0"/>
              <w:marBottom w:val="0"/>
              <w:divBdr>
                <w:top w:val="none" w:sz="0" w:space="0" w:color="auto"/>
                <w:left w:val="none" w:sz="0" w:space="0" w:color="auto"/>
                <w:bottom w:val="none" w:sz="0" w:space="0" w:color="auto"/>
                <w:right w:val="none" w:sz="0" w:space="0" w:color="auto"/>
              </w:divBdr>
            </w:div>
            <w:div w:id="1711612852">
              <w:marLeft w:val="0"/>
              <w:marRight w:val="0"/>
              <w:marTop w:val="0"/>
              <w:marBottom w:val="0"/>
              <w:divBdr>
                <w:top w:val="none" w:sz="0" w:space="0" w:color="auto"/>
                <w:left w:val="none" w:sz="0" w:space="0" w:color="auto"/>
                <w:bottom w:val="none" w:sz="0" w:space="0" w:color="auto"/>
                <w:right w:val="none" w:sz="0" w:space="0" w:color="auto"/>
              </w:divBdr>
            </w:div>
            <w:div w:id="1105734486">
              <w:marLeft w:val="0"/>
              <w:marRight w:val="0"/>
              <w:marTop w:val="0"/>
              <w:marBottom w:val="0"/>
              <w:divBdr>
                <w:top w:val="none" w:sz="0" w:space="0" w:color="auto"/>
                <w:left w:val="none" w:sz="0" w:space="0" w:color="auto"/>
                <w:bottom w:val="none" w:sz="0" w:space="0" w:color="auto"/>
                <w:right w:val="none" w:sz="0" w:space="0" w:color="auto"/>
              </w:divBdr>
            </w:div>
            <w:div w:id="428817134">
              <w:marLeft w:val="0"/>
              <w:marRight w:val="0"/>
              <w:marTop w:val="0"/>
              <w:marBottom w:val="0"/>
              <w:divBdr>
                <w:top w:val="none" w:sz="0" w:space="0" w:color="auto"/>
                <w:left w:val="none" w:sz="0" w:space="0" w:color="auto"/>
                <w:bottom w:val="none" w:sz="0" w:space="0" w:color="auto"/>
                <w:right w:val="none" w:sz="0" w:space="0" w:color="auto"/>
              </w:divBdr>
            </w:div>
            <w:div w:id="1701659599">
              <w:marLeft w:val="0"/>
              <w:marRight w:val="0"/>
              <w:marTop w:val="0"/>
              <w:marBottom w:val="0"/>
              <w:divBdr>
                <w:top w:val="none" w:sz="0" w:space="0" w:color="auto"/>
                <w:left w:val="none" w:sz="0" w:space="0" w:color="auto"/>
                <w:bottom w:val="none" w:sz="0" w:space="0" w:color="auto"/>
                <w:right w:val="none" w:sz="0" w:space="0" w:color="auto"/>
              </w:divBdr>
            </w:div>
            <w:div w:id="189164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6949">
      <w:bodyDiv w:val="1"/>
      <w:marLeft w:val="0"/>
      <w:marRight w:val="0"/>
      <w:marTop w:val="0"/>
      <w:marBottom w:val="0"/>
      <w:divBdr>
        <w:top w:val="none" w:sz="0" w:space="0" w:color="auto"/>
        <w:left w:val="none" w:sz="0" w:space="0" w:color="auto"/>
        <w:bottom w:val="none" w:sz="0" w:space="0" w:color="auto"/>
        <w:right w:val="none" w:sz="0" w:space="0" w:color="auto"/>
      </w:divBdr>
      <w:divsChild>
        <w:div w:id="1277568173">
          <w:marLeft w:val="0"/>
          <w:marRight w:val="0"/>
          <w:marTop w:val="0"/>
          <w:marBottom w:val="0"/>
          <w:divBdr>
            <w:top w:val="none" w:sz="0" w:space="0" w:color="auto"/>
            <w:left w:val="none" w:sz="0" w:space="0" w:color="auto"/>
            <w:bottom w:val="none" w:sz="0" w:space="0" w:color="auto"/>
            <w:right w:val="none" w:sz="0" w:space="0" w:color="auto"/>
          </w:divBdr>
          <w:divsChild>
            <w:div w:id="21027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7278">
      <w:bodyDiv w:val="1"/>
      <w:marLeft w:val="0"/>
      <w:marRight w:val="0"/>
      <w:marTop w:val="0"/>
      <w:marBottom w:val="0"/>
      <w:divBdr>
        <w:top w:val="none" w:sz="0" w:space="0" w:color="auto"/>
        <w:left w:val="none" w:sz="0" w:space="0" w:color="auto"/>
        <w:bottom w:val="none" w:sz="0" w:space="0" w:color="auto"/>
        <w:right w:val="none" w:sz="0" w:space="0" w:color="auto"/>
      </w:divBdr>
      <w:divsChild>
        <w:div w:id="1560360377">
          <w:marLeft w:val="0"/>
          <w:marRight w:val="0"/>
          <w:marTop w:val="0"/>
          <w:marBottom w:val="0"/>
          <w:divBdr>
            <w:top w:val="none" w:sz="0" w:space="0" w:color="auto"/>
            <w:left w:val="none" w:sz="0" w:space="0" w:color="auto"/>
            <w:bottom w:val="none" w:sz="0" w:space="0" w:color="auto"/>
            <w:right w:val="none" w:sz="0" w:space="0" w:color="auto"/>
          </w:divBdr>
          <w:divsChild>
            <w:div w:id="2066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87437">
      <w:bodyDiv w:val="1"/>
      <w:marLeft w:val="0"/>
      <w:marRight w:val="0"/>
      <w:marTop w:val="0"/>
      <w:marBottom w:val="0"/>
      <w:divBdr>
        <w:top w:val="none" w:sz="0" w:space="0" w:color="auto"/>
        <w:left w:val="none" w:sz="0" w:space="0" w:color="auto"/>
        <w:bottom w:val="none" w:sz="0" w:space="0" w:color="auto"/>
        <w:right w:val="none" w:sz="0" w:space="0" w:color="auto"/>
      </w:divBdr>
      <w:divsChild>
        <w:div w:id="1717773999">
          <w:marLeft w:val="0"/>
          <w:marRight w:val="0"/>
          <w:marTop w:val="0"/>
          <w:marBottom w:val="0"/>
          <w:divBdr>
            <w:top w:val="none" w:sz="0" w:space="0" w:color="auto"/>
            <w:left w:val="none" w:sz="0" w:space="0" w:color="auto"/>
            <w:bottom w:val="none" w:sz="0" w:space="0" w:color="auto"/>
            <w:right w:val="none" w:sz="0" w:space="0" w:color="auto"/>
          </w:divBdr>
          <w:divsChild>
            <w:div w:id="10643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20891">
      <w:bodyDiv w:val="1"/>
      <w:marLeft w:val="0"/>
      <w:marRight w:val="0"/>
      <w:marTop w:val="0"/>
      <w:marBottom w:val="0"/>
      <w:divBdr>
        <w:top w:val="none" w:sz="0" w:space="0" w:color="auto"/>
        <w:left w:val="none" w:sz="0" w:space="0" w:color="auto"/>
        <w:bottom w:val="none" w:sz="0" w:space="0" w:color="auto"/>
        <w:right w:val="none" w:sz="0" w:space="0" w:color="auto"/>
      </w:divBdr>
      <w:divsChild>
        <w:div w:id="1426344989">
          <w:marLeft w:val="0"/>
          <w:marRight w:val="0"/>
          <w:marTop w:val="0"/>
          <w:marBottom w:val="0"/>
          <w:divBdr>
            <w:top w:val="none" w:sz="0" w:space="0" w:color="auto"/>
            <w:left w:val="none" w:sz="0" w:space="0" w:color="auto"/>
            <w:bottom w:val="none" w:sz="0" w:space="0" w:color="auto"/>
            <w:right w:val="none" w:sz="0" w:space="0" w:color="auto"/>
          </w:divBdr>
          <w:divsChild>
            <w:div w:id="11793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6682">
      <w:bodyDiv w:val="1"/>
      <w:marLeft w:val="0"/>
      <w:marRight w:val="0"/>
      <w:marTop w:val="0"/>
      <w:marBottom w:val="0"/>
      <w:divBdr>
        <w:top w:val="none" w:sz="0" w:space="0" w:color="auto"/>
        <w:left w:val="none" w:sz="0" w:space="0" w:color="auto"/>
        <w:bottom w:val="none" w:sz="0" w:space="0" w:color="auto"/>
        <w:right w:val="none" w:sz="0" w:space="0" w:color="auto"/>
      </w:divBdr>
      <w:divsChild>
        <w:div w:id="141511732">
          <w:marLeft w:val="0"/>
          <w:marRight w:val="0"/>
          <w:marTop w:val="0"/>
          <w:marBottom w:val="0"/>
          <w:divBdr>
            <w:top w:val="none" w:sz="0" w:space="0" w:color="auto"/>
            <w:left w:val="none" w:sz="0" w:space="0" w:color="auto"/>
            <w:bottom w:val="none" w:sz="0" w:space="0" w:color="auto"/>
            <w:right w:val="none" w:sz="0" w:space="0" w:color="auto"/>
          </w:divBdr>
          <w:divsChild>
            <w:div w:id="7466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6738">
      <w:bodyDiv w:val="1"/>
      <w:marLeft w:val="0"/>
      <w:marRight w:val="0"/>
      <w:marTop w:val="0"/>
      <w:marBottom w:val="0"/>
      <w:divBdr>
        <w:top w:val="none" w:sz="0" w:space="0" w:color="auto"/>
        <w:left w:val="none" w:sz="0" w:space="0" w:color="auto"/>
        <w:bottom w:val="none" w:sz="0" w:space="0" w:color="auto"/>
        <w:right w:val="none" w:sz="0" w:space="0" w:color="auto"/>
      </w:divBdr>
      <w:divsChild>
        <w:div w:id="598637994">
          <w:marLeft w:val="0"/>
          <w:marRight w:val="0"/>
          <w:marTop w:val="0"/>
          <w:marBottom w:val="0"/>
          <w:divBdr>
            <w:top w:val="none" w:sz="0" w:space="0" w:color="auto"/>
            <w:left w:val="none" w:sz="0" w:space="0" w:color="auto"/>
            <w:bottom w:val="none" w:sz="0" w:space="0" w:color="auto"/>
            <w:right w:val="none" w:sz="0" w:space="0" w:color="auto"/>
          </w:divBdr>
          <w:divsChild>
            <w:div w:id="14316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03431">
      <w:bodyDiv w:val="1"/>
      <w:marLeft w:val="0"/>
      <w:marRight w:val="0"/>
      <w:marTop w:val="0"/>
      <w:marBottom w:val="0"/>
      <w:divBdr>
        <w:top w:val="none" w:sz="0" w:space="0" w:color="auto"/>
        <w:left w:val="none" w:sz="0" w:space="0" w:color="auto"/>
        <w:bottom w:val="none" w:sz="0" w:space="0" w:color="auto"/>
        <w:right w:val="none" w:sz="0" w:space="0" w:color="auto"/>
      </w:divBdr>
      <w:divsChild>
        <w:div w:id="395514161">
          <w:marLeft w:val="0"/>
          <w:marRight w:val="0"/>
          <w:marTop w:val="0"/>
          <w:marBottom w:val="0"/>
          <w:divBdr>
            <w:top w:val="none" w:sz="0" w:space="0" w:color="auto"/>
            <w:left w:val="none" w:sz="0" w:space="0" w:color="auto"/>
            <w:bottom w:val="none" w:sz="0" w:space="0" w:color="auto"/>
            <w:right w:val="none" w:sz="0" w:space="0" w:color="auto"/>
          </w:divBdr>
          <w:divsChild>
            <w:div w:id="20876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9996">
      <w:bodyDiv w:val="1"/>
      <w:marLeft w:val="0"/>
      <w:marRight w:val="0"/>
      <w:marTop w:val="0"/>
      <w:marBottom w:val="0"/>
      <w:divBdr>
        <w:top w:val="none" w:sz="0" w:space="0" w:color="auto"/>
        <w:left w:val="none" w:sz="0" w:space="0" w:color="auto"/>
        <w:bottom w:val="none" w:sz="0" w:space="0" w:color="auto"/>
        <w:right w:val="none" w:sz="0" w:space="0" w:color="auto"/>
      </w:divBdr>
      <w:divsChild>
        <w:div w:id="1309168156">
          <w:marLeft w:val="0"/>
          <w:marRight w:val="0"/>
          <w:marTop w:val="0"/>
          <w:marBottom w:val="0"/>
          <w:divBdr>
            <w:top w:val="none" w:sz="0" w:space="0" w:color="auto"/>
            <w:left w:val="none" w:sz="0" w:space="0" w:color="auto"/>
            <w:bottom w:val="none" w:sz="0" w:space="0" w:color="auto"/>
            <w:right w:val="none" w:sz="0" w:space="0" w:color="auto"/>
          </w:divBdr>
          <w:divsChild>
            <w:div w:id="20620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983">
      <w:bodyDiv w:val="1"/>
      <w:marLeft w:val="0"/>
      <w:marRight w:val="0"/>
      <w:marTop w:val="0"/>
      <w:marBottom w:val="0"/>
      <w:divBdr>
        <w:top w:val="none" w:sz="0" w:space="0" w:color="auto"/>
        <w:left w:val="none" w:sz="0" w:space="0" w:color="auto"/>
        <w:bottom w:val="none" w:sz="0" w:space="0" w:color="auto"/>
        <w:right w:val="none" w:sz="0" w:space="0" w:color="auto"/>
      </w:divBdr>
      <w:divsChild>
        <w:div w:id="710501734">
          <w:marLeft w:val="0"/>
          <w:marRight w:val="0"/>
          <w:marTop w:val="0"/>
          <w:marBottom w:val="0"/>
          <w:divBdr>
            <w:top w:val="none" w:sz="0" w:space="0" w:color="auto"/>
            <w:left w:val="none" w:sz="0" w:space="0" w:color="auto"/>
            <w:bottom w:val="none" w:sz="0" w:space="0" w:color="auto"/>
            <w:right w:val="none" w:sz="0" w:space="0" w:color="auto"/>
          </w:divBdr>
          <w:divsChild>
            <w:div w:id="218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8842">
      <w:bodyDiv w:val="1"/>
      <w:marLeft w:val="0"/>
      <w:marRight w:val="0"/>
      <w:marTop w:val="0"/>
      <w:marBottom w:val="0"/>
      <w:divBdr>
        <w:top w:val="none" w:sz="0" w:space="0" w:color="auto"/>
        <w:left w:val="none" w:sz="0" w:space="0" w:color="auto"/>
        <w:bottom w:val="none" w:sz="0" w:space="0" w:color="auto"/>
        <w:right w:val="none" w:sz="0" w:space="0" w:color="auto"/>
      </w:divBdr>
      <w:divsChild>
        <w:div w:id="1842890250">
          <w:marLeft w:val="0"/>
          <w:marRight w:val="0"/>
          <w:marTop w:val="0"/>
          <w:marBottom w:val="0"/>
          <w:divBdr>
            <w:top w:val="none" w:sz="0" w:space="0" w:color="auto"/>
            <w:left w:val="none" w:sz="0" w:space="0" w:color="auto"/>
            <w:bottom w:val="none" w:sz="0" w:space="0" w:color="auto"/>
            <w:right w:val="none" w:sz="0" w:space="0" w:color="auto"/>
          </w:divBdr>
          <w:divsChild>
            <w:div w:id="512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10276">
      <w:bodyDiv w:val="1"/>
      <w:marLeft w:val="0"/>
      <w:marRight w:val="0"/>
      <w:marTop w:val="0"/>
      <w:marBottom w:val="0"/>
      <w:divBdr>
        <w:top w:val="none" w:sz="0" w:space="0" w:color="auto"/>
        <w:left w:val="none" w:sz="0" w:space="0" w:color="auto"/>
        <w:bottom w:val="none" w:sz="0" w:space="0" w:color="auto"/>
        <w:right w:val="none" w:sz="0" w:space="0" w:color="auto"/>
      </w:divBdr>
      <w:divsChild>
        <w:div w:id="1486236815">
          <w:marLeft w:val="0"/>
          <w:marRight w:val="0"/>
          <w:marTop w:val="0"/>
          <w:marBottom w:val="0"/>
          <w:divBdr>
            <w:top w:val="none" w:sz="0" w:space="0" w:color="auto"/>
            <w:left w:val="none" w:sz="0" w:space="0" w:color="auto"/>
            <w:bottom w:val="none" w:sz="0" w:space="0" w:color="auto"/>
            <w:right w:val="none" w:sz="0" w:space="0" w:color="auto"/>
          </w:divBdr>
          <w:divsChild>
            <w:div w:id="61698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8476">
      <w:bodyDiv w:val="1"/>
      <w:marLeft w:val="0"/>
      <w:marRight w:val="0"/>
      <w:marTop w:val="0"/>
      <w:marBottom w:val="0"/>
      <w:divBdr>
        <w:top w:val="none" w:sz="0" w:space="0" w:color="auto"/>
        <w:left w:val="none" w:sz="0" w:space="0" w:color="auto"/>
        <w:bottom w:val="none" w:sz="0" w:space="0" w:color="auto"/>
        <w:right w:val="none" w:sz="0" w:space="0" w:color="auto"/>
      </w:divBdr>
      <w:divsChild>
        <w:div w:id="36636319">
          <w:marLeft w:val="0"/>
          <w:marRight w:val="0"/>
          <w:marTop w:val="0"/>
          <w:marBottom w:val="0"/>
          <w:divBdr>
            <w:top w:val="none" w:sz="0" w:space="0" w:color="auto"/>
            <w:left w:val="none" w:sz="0" w:space="0" w:color="auto"/>
            <w:bottom w:val="none" w:sz="0" w:space="0" w:color="auto"/>
            <w:right w:val="none" w:sz="0" w:space="0" w:color="auto"/>
          </w:divBdr>
          <w:divsChild>
            <w:div w:id="1907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80323">
      <w:bodyDiv w:val="1"/>
      <w:marLeft w:val="0"/>
      <w:marRight w:val="0"/>
      <w:marTop w:val="0"/>
      <w:marBottom w:val="0"/>
      <w:divBdr>
        <w:top w:val="none" w:sz="0" w:space="0" w:color="auto"/>
        <w:left w:val="none" w:sz="0" w:space="0" w:color="auto"/>
        <w:bottom w:val="none" w:sz="0" w:space="0" w:color="auto"/>
        <w:right w:val="none" w:sz="0" w:space="0" w:color="auto"/>
      </w:divBdr>
      <w:divsChild>
        <w:div w:id="113598761">
          <w:marLeft w:val="0"/>
          <w:marRight w:val="0"/>
          <w:marTop w:val="0"/>
          <w:marBottom w:val="0"/>
          <w:divBdr>
            <w:top w:val="none" w:sz="0" w:space="0" w:color="auto"/>
            <w:left w:val="none" w:sz="0" w:space="0" w:color="auto"/>
            <w:bottom w:val="none" w:sz="0" w:space="0" w:color="auto"/>
            <w:right w:val="none" w:sz="0" w:space="0" w:color="auto"/>
          </w:divBdr>
          <w:divsChild>
            <w:div w:id="1326786372">
              <w:marLeft w:val="0"/>
              <w:marRight w:val="0"/>
              <w:marTop w:val="0"/>
              <w:marBottom w:val="0"/>
              <w:divBdr>
                <w:top w:val="none" w:sz="0" w:space="0" w:color="auto"/>
                <w:left w:val="none" w:sz="0" w:space="0" w:color="auto"/>
                <w:bottom w:val="none" w:sz="0" w:space="0" w:color="auto"/>
                <w:right w:val="none" w:sz="0" w:space="0" w:color="auto"/>
              </w:divBdr>
            </w:div>
            <w:div w:id="190968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12612">
      <w:bodyDiv w:val="1"/>
      <w:marLeft w:val="0"/>
      <w:marRight w:val="0"/>
      <w:marTop w:val="0"/>
      <w:marBottom w:val="0"/>
      <w:divBdr>
        <w:top w:val="none" w:sz="0" w:space="0" w:color="auto"/>
        <w:left w:val="none" w:sz="0" w:space="0" w:color="auto"/>
        <w:bottom w:val="none" w:sz="0" w:space="0" w:color="auto"/>
        <w:right w:val="none" w:sz="0" w:space="0" w:color="auto"/>
      </w:divBdr>
      <w:divsChild>
        <w:div w:id="1723361565">
          <w:marLeft w:val="0"/>
          <w:marRight w:val="0"/>
          <w:marTop w:val="0"/>
          <w:marBottom w:val="0"/>
          <w:divBdr>
            <w:top w:val="none" w:sz="0" w:space="0" w:color="auto"/>
            <w:left w:val="none" w:sz="0" w:space="0" w:color="auto"/>
            <w:bottom w:val="none" w:sz="0" w:space="0" w:color="auto"/>
            <w:right w:val="none" w:sz="0" w:space="0" w:color="auto"/>
          </w:divBdr>
          <w:divsChild>
            <w:div w:id="139358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6071">
      <w:bodyDiv w:val="1"/>
      <w:marLeft w:val="0"/>
      <w:marRight w:val="0"/>
      <w:marTop w:val="0"/>
      <w:marBottom w:val="0"/>
      <w:divBdr>
        <w:top w:val="none" w:sz="0" w:space="0" w:color="auto"/>
        <w:left w:val="none" w:sz="0" w:space="0" w:color="auto"/>
        <w:bottom w:val="none" w:sz="0" w:space="0" w:color="auto"/>
        <w:right w:val="none" w:sz="0" w:space="0" w:color="auto"/>
      </w:divBdr>
      <w:divsChild>
        <w:div w:id="673806852">
          <w:marLeft w:val="0"/>
          <w:marRight w:val="0"/>
          <w:marTop w:val="0"/>
          <w:marBottom w:val="0"/>
          <w:divBdr>
            <w:top w:val="none" w:sz="0" w:space="0" w:color="auto"/>
            <w:left w:val="none" w:sz="0" w:space="0" w:color="auto"/>
            <w:bottom w:val="none" w:sz="0" w:space="0" w:color="auto"/>
            <w:right w:val="none" w:sz="0" w:space="0" w:color="auto"/>
          </w:divBdr>
          <w:divsChild>
            <w:div w:id="19964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81786">
      <w:bodyDiv w:val="1"/>
      <w:marLeft w:val="0"/>
      <w:marRight w:val="0"/>
      <w:marTop w:val="0"/>
      <w:marBottom w:val="0"/>
      <w:divBdr>
        <w:top w:val="none" w:sz="0" w:space="0" w:color="auto"/>
        <w:left w:val="none" w:sz="0" w:space="0" w:color="auto"/>
        <w:bottom w:val="none" w:sz="0" w:space="0" w:color="auto"/>
        <w:right w:val="none" w:sz="0" w:space="0" w:color="auto"/>
      </w:divBdr>
      <w:divsChild>
        <w:div w:id="1573272203">
          <w:marLeft w:val="0"/>
          <w:marRight w:val="0"/>
          <w:marTop w:val="0"/>
          <w:marBottom w:val="0"/>
          <w:divBdr>
            <w:top w:val="none" w:sz="0" w:space="0" w:color="auto"/>
            <w:left w:val="none" w:sz="0" w:space="0" w:color="auto"/>
            <w:bottom w:val="none" w:sz="0" w:space="0" w:color="auto"/>
            <w:right w:val="none" w:sz="0" w:space="0" w:color="auto"/>
          </w:divBdr>
          <w:divsChild>
            <w:div w:id="11390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1563">
      <w:bodyDiv w:val="1"/>
      <w:marLeft w:val="0"/>
      <w:marRight w:val="0"/>
      <w:marTop w:val="0"/>
      <w:marBottom w:val="0"/>
      <w:divBdr>
        <w:top w:val="none" w:sz="0" w:space="0" w:color="auto"/>
        <w:left w:val="none" w:sz="0" w:space="0" w:color="auto"/>
        <w:bottom w:val="none" w:sz="0" w:space="0" w:color="auto"/>
        <w:right w:val="none" w:sz="0" w:space="0" w:color="auto"/>
      </w:divBdr>
      <w:divsChild>
        <w:div w:id="820274173">
          <w:marLeft w:val="0"/>
          <w:marRight w:val="0"/>
          <w:marTop w:val="0"/>
          <w:marBottom w:val="0"/>
          <w:divBdr>
            <w:top w:val="none" w:sz="0" w:space="0" w:color="auto"/>
            <w:left w:val="none" w:sz="0" w:space="0" w:color="auto"/>
            <w:bottom w:val="none" w:sz="0" w:space="0" w:color="auto"/>
            <w:right w:val="none" w:sz="0" w:space="0" w:color="auto"/>
          </w:divBdr>
          <w:divsChild>
            <w:div w:id="80651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20075">
      <w:bodyDiv w:val="1"/>
      <w:marLeft w:val="0"/>
      <w:marRight w:val="0"/>
      <w:marTop w:val="0"/>
      <w:marBottom w:val="0"/>
      <w:divBdr>
        <w:top w:val="none" w:sz="0" w:space="0" w:color="auto"/>
        <w:left w:val="none" w:sz="0" w:space="0" w:color="auto"/>
        <w:bottom w:val="none" w:sz="0" w:space="0" w:color="auto"/>
        <w:right w:val="none" w:sz="0" w:space="0" w:color="auto"/>
      </w:divBdr>
      <w:divsChild>
        <w:div w:id="1354694756">
          <w:marLeft w:val="0"/>
          <w:marRight w:val="0"/>
          <w:marTop w:val="0"/>
          <w:marBottom w:val="0"/>
          <w:divBdr>
            <w:top w:val="none" w:sz="0" w:space="0" w:color="auto"/>
            <w:left w:val="none" w:sz="0" w:space="0" w:color="auto"/>
            <w:bottom w:val="none" w:sz="0" w:space="0" w:color="auto"/>
            <w:right w:val="none" w:sz="0" w:space="0" w:color="auto"/>
          </w:divBdr>
          <w:divsChild>
            <w:div w:id="13741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2881">
      <w:bodyDiv w:val="1"/>
      <w:marLeft w:val="0"/>
      <w:marRight w:val="0"/>
      <w:marTop w:val="0"/>
      <w:marBottom w:val="0"/>
      <w:divBdr>
        <w:top w:val="none" w:sz="0" w:space="0" w:color="auto"/>
        <w:left w:val="none" w:sz="0" w:space="0" w:color="auto"/>
        <w:bottom w:val="none" w:sz="0" w:space="0" w:color="auto"/>
        <w:right w:val="none" w:sz="0" w:space="0" w:color="auto"/>
      </w:divBdr>
      <w:divsChild>
        <w:div w:id="1894849762">
          <w:marLeft w:val="0"/>
          <w:marRight w:val="0"/>
          <w:marTop w:val="0"/>
          <w:marBottom w:val="0"/>
          <w:divBdr>
            <w:top w:val="none" w:sz="0" w:space="0" w:color="auto"/>
            <w:left w:val="none" w:sz="0" w:space="0" w:color="auto"/>
            <w:bottom w:val="none" w:sz="0" w:space="0" w:color="auto"/>
            <w:right w:val="none" w:sz="0" w:space="0" w:color="auto"/>
          </w:divBdr>
          <w:divsChild>
            <w:div w:id="17361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78636">
      <w:bodyDiv w:val="1"/>
      <w:marLeft w:val="0"/>
      <w:marRight w:val="0"/>
      <w:marTop w:val="0"/>
      <w:marBottom w:val="0"/>
      <w:divBdr>
        <w:top w:val="none" w:sz="0" w:space="0" w:color="auto"/>
        <w:left w:val="none" w:sz="0" w:space="0" w:color="auto"/>
        <w:bottom w:val="none" w:sz="0" w:space="0" w:color="auto"/>
        <w:right w:val="none" w:sz="0" w:space="0" w:color="auto"/>
      </w:divBdr>
      <w:divsChild>
        <w:div w:id="368990121">
          <w:marLeft w:val="0"/>
          <w:marRight w:val="0"/>
          <w:marTop w:val="0"/>
          <w:marBottom w:val="0"/>
          <w:divBdr>
            <w:top w:val="none" w:sz="0" w:space="0" w:color="auto"/>
            <w:left w:val="none" w:sz="0" w:space="0" w:color="auto"/>
            <w:bottom w:val="none" w:sz="0" w:space="0" w:color="auto"/>
            <w:right w:val="none" w:sz="0" w:space="0" w:color="auto"/>
          </w:divBdr>
          <w:divsChild>
            <w:div w:id="1552421993">
              <w:marLeft w:val="0"/>
              <w:marRight w:val="0"/>
              <w:marTop w:val="0"/>
              <w:marBottom w:val="0"/>
              <w:divBdr>
                <w:top w:val="none" w:sz="0" w:space="0" w:color="auto"/>
                <w:left w:val="none" w:sz="0" w:space="0" w:color="auto"/>
                <w:bottom w:val="none" w:sz="0" w:space="0" w:color="auto"/>
                <w:right w:val="none" w:sz="0" w:space="0" w:color="auto"/>
              </w:divBdr>
            </w:div>
            <w:div w:id="95759026">
              <w:marLeft w:val="0"/>
              <w:marRight w:val="0"/>
              <w:marTop w:val="0"/>
              <w:marBottom w:val="0"/>
              <w:divBdr>
                <w:top w:val="none" w:sz="0" w:space="0" w:color="auto"/>
                <w:left w:val="none" w:sz="0" w:space="0" w:color="auto"/>
                <w:bottom w:val="none" w:sz="0" w:space="0" w:color="auto"/>
                <w:right w:val="none" w:sz="0" w:space="0" w:color="auto"/>
              </w:divBdr>
            </w:div>
            <w:div w:id="27448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555826">
      <w:bodyDiv w:val="1"/>
      <w:marLeft w:val="0"/>
      <w:marRight w:val="0"/>
      <w:marTop w:val="0"/>
      <w:marBottom w:val="0"/>
      <w:divBdr>
        <w:top w:val="none" w:sz="0" w:space="0" w:color="auto"/>
        <w:left w:val="none" w:sz="0" w:space="0" w:color="auto"/>
        <w:bottom w:val="none" w:sz="0" w:space="0" w:color="auto"/>
        <w:right w:val="none" w:sz="0" w:space="0" w:color="auto"/>
      </w:divBdr>
      <w:divsChild>
        <w:div w:id="1802921541">
          <w:marLeft w:val="0"/>
          <w:marRight w:val="0"/>
          <w:marTop w:val="0"/>
          <w:marBottom w:val="0"/>
          <w:divBdr>
            <w:top w:val="none" w:sz="0" w:space="0" w:color="auto"/>
            <w:left w:val="none" w:sz="0" w:space="0" w:color="auto"/>
            <w:bottom w:val="none" w:sz="0" w:space="0" w:color="auto"/>
            <w:right w:val="none" w:sz="0" w:space="0" w:color="auto"/>
          </w:divBdr>
          <w:divsChild>
            <w:div w:id="19222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18519">
      <w:bodyDiv w:val="1"/>
      <w:marLeft w:val="0"/>
      <w:marRight w:val="0"/>
      <w:marTop w:val="0"/>
      <w:marBottom w:val="0"/>
      <w:divBdr>
        <w:top w:val="none" w:sz="0" w:space="0" w:color="auto"/>
        <w:left w:val="none" w:sz="0" w:space="0" w:color="auto"/>
        <w:bottom w:val="none" w:sz="0" w:space="0" w:color="auto"/>
        <w:right w:val="none" w:sz="0" w:space="0" w:color="auto"/>
      </w:divBdr>
      <w:divsChild>
        <w:div w:id="1438023429">
          <w:marLeft w:val="0"/>
          <w:marRight w:val="0"/>
          <w:marTop w:val="0"/>
          <w:marBottom w:val="0"/>
          <w:divBdr>
            <w:top w:val="none" w:sz="0" w:space="0" w:color="auto"/>
            <w:left w:val="none" w:sz="0" w:space="0" w:color="auto"/>
            <w:bottom w:val="none" w:sz="0" w:space="0" w:color="auto"/>
            <w:right w:val="none" w:sz="0" w:space="0" w:color="auto"/>
          </w:divBdr>
          <w:divsChild>
            <w:div w:id="4558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95021">
      <w:bodyDiv w:val="1"/>
      <w:marLeft w:val="0"/>
      <w:marRight w:val="0"/>
      <w:marTop w:val="0"/>
      <w:marBottom w:val="0"/>
      <w:divBdr>
        <w:top w:val="none" w:sz="0" w:space="0" w:color="auto"/>
        <w:left w:val="none" w:sz="0" w:space="0" w:color="auto"/>
        <w:bottom w:val="none" w:sz="0" w:space="0" w:color="auto"/>
        <w:right w:val="none" w:sz="0" w:space="0" w:color="auto"/>
      </w:divBdr>
      <w:divsChild>
        <w:div w:id="801970348">
          <w:marLeft w:val="0"/>
          <w:marRight w:val="0"/>
          <w:marTop w:val="0"/>
          <w:marBottom w:val="0"/>
          <w:divBdr>
            <w:top w:val="none" w:sz="0" w:space="0" w:color="auto"/>
            <w:left w:val="none" w:sz="0" w:space="0" w:color="auto"/>
            <w:bottom w:val="none" w:sz="0" w:space="0" w:color="auto"/>
            <w:right w:val="none" w:sz="0" w:space="0" w:color="auto"/>
          </w:divBdr>
          <w:divsChild>
            <w:div w:id="6777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585095">
      <w:bodyDiv w:val="1"/>
      <w:marLeft w:val="0"/>
      <w:marRight w:val="0"/>
      <w:marTop w:val="0"/>
      <w:marBottom w:val="0"/>
      <w:divBdr>
        <w:top w:val="none" w:sz="0" w:space="0" w:color="auto"/>
        <w:left w:val="none" w:sz="0" w:space="0" w:color="auto"/>
        <w:bottom w:val="none" w:sz="0" w:space="0" w:color="auto"/>
        <w:right w:val="none" w:sz="0" w:space="0" w:color="auto"/>
      </w:divBdr>
      <w:divsChild>
        <w:div w:id="1028797921">
          <w:marLeft w:val="0"/>
          <w:marRight w:val="0"/>
          <w:marTop w:val="0"/>
          <w:marBottom w:val="0"/>
          <w:divBdr>
            <w:top w:val="none" w:sz="0" w:space="0" w:color="auto"/>
            <w:left w:val="none" w:sz="0" w:space="0" w:color="auto"/>
            <w:bottom w:val="none" w:sz="0" w:space="0" w:color="auto"/>
            <w:right w:val="none" w:sz="0" w:space="0" w:color="auto"/>
          </w:divBdr>
          <w:divsChild>
            <w:div w:id="4020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131625">
      <w:bodyDiv w:val="1"/>
      <w:marLeft w:val="0"/>
      <w:marRight w:val="0"/>
      <w:marTop w:val="0"/>
      <w:marBottom w:val="0"/>
      <w:divBdr>
        <w:top w:val="none" w:sz="0" w:space="0" w:color="auto"/>
        <w:left w:val="none" w:sz="0" w:space="0" w:color="auto"/>
        <w:bottom w:val="none" w:sz="0" w:space="0" w:color="auto"/>
        <w:right w:val="none" w:sz="0" w:space="0" w:color="auto"/>
      </w:divBdr>
      <w:divsChild>
        <w:div w:id="880480398">
          <w:marLeft w:val="0"/>
          <w:marRight w:val="0"/>
          <w:marTop w:val="0"/>
          <w:marBottom w:val="0"/>
          <w:divBdr>
            <w:top w:val="none" w:sz="0" w:space="0" w:color="auto"/>
            <w:left w:val="none" w:sz="0" w:space="0" w:color="auto"/>
            <w:bottom w:val="none" w:sz="0" w:space="0" w:color="auto"/>
            <w:right w:val="none" w:sz="0" w:space="0" w:color="auto"/>
          </w:divBdr>
          <w:divsChild>
            <w:div w:id="6757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58759">
      <w:bodyDiv w:val="1"/>
      <w:marLeft w:val="0"/>
      <w:marRight w:val="0"/>
      <w:marTop w:val="0"/>
      <w:marBottom w:val="0"/>
      <w:divBdr>
        <w:top w:val="none" w:sz="0" w:space="0" w:color="auto"/>
        <w:left w:val="none" w:sz="0" w:space="0" w:color="auto"/>
        <w:bottom w:val="none" w:sz="0" w:space="0" w:color="auto"/>
        <w:right w:val="none" w:sz="0" w:space="0" w:color="auto"/>
      </w:divBdr>
      <w:divsChild>
        <w:div w:id="1823042618">
          <w:marLeft w:val="0"/>
          <w:marRight w:val="0"/>
          <w:marTop w:val="0"/>
          <w:marBottom w:val="0"/>
          <w:divBdr>
            <w:top w:val="none" w:sz="0" w:space="0" w:color="auto"/>
            <w:left w:val="none" w:sz="0" w:space="0" w:color="auto"/>
            <w:bottom w:val="none" w:sz="0" w:space="0" w:color="auto"/>
            <w:right w:val="none" w:sz="0" w:space="0" w:color="auto"/>
          </w:divBdr>
          <w:divsChild>
            <w:div w:id="214488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8534">
      <w:bodyDiv w:val="1"/>
      <w:marLeft w:val="0"/>
      <w:marRight w:val="0"/>
      <w:marTop w:val="0"/>
      <w:marBottom w:val="0"/>
      <w:divBdr>
        <w:top w:val="none" w:sz="0" w:space="0" w:color="auto"/>
        <w:left w:val="none" w:sz="0" w:space="0" w:color="auto"/>
        <w:bottom w:val="none" w:sz="0" w:space="0" w:color="auto"/>
        <w:right w:val="none" w:sz="0" w:space="0" w:color="auto"/>
      </w:divBdr>
      <w:divsChild>
        <w:div w:id="617952510">
          <w:marLeft w:val="0"/>
          <w:marRight w:val="0"/>
          <w:marTop w:val="0"/>
          <w:marBottom w:val="0"/>
          <w:divBdr>
            <w:top w:val="none" w:sz="0" w:space="0" w:color="auto"/>
            <w:left w:val="none" w:sz="0" w:space="0" w:color="auto"/>
            <w:bottom w:val="none" w:sz="0" w:space="0" w:color="auto"/>
            <w:right w:val="none" w:sz="0" w:space="0" w:color="auto"/>
          </w:divBdr>
          <w:divsChild>
            <w:div w:id="14367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369324">
      <w:bodyDiv w:val="1"/>
      <w:marLeft w:val="0"/>
      <w:marRight w:val="0"/>
      <w:marTop w:val="0"/>
      <w:marBottom w:val="0"/>
      <w:divBdr>
        <w:top w:val="none" w:sz="0" w:space="0" w:color="auto"/>
        <w:left w:val="none" w:sz="0" w:space="0" w:color="auto"/>
        <w:bottom w:val="none" w:sz="0" w:space="0" w:color="auto"/>
        <w:right w:val="none" w:sz="0" w:space="0" w:color="auto"/>
      </w:divBdr>
      <w:divsChild>
        <w:div w:id="153185868">
          <w:marLeft w:val="0"/>
          <w:marRight w:val="0"/>
          <w:marTop w:val="0"/>
          <w:marBottom w:val="0"/>
          <w:divBdr>
            <w:top w:val="none" w:sz="0" w:space="0" w:color="auto"/>
            <w:left w:val="none" w:sz="0" w:space="0" w:color="auto"/>
            <w:bottom w:val="none" w:sz="0" w:space="0" w:color="auto"/>
            <w:right w:val="none" w:sz="0" w:space="0" w:color="auto"/>
          </w:divBdr>
          <w:divsChild>
            <w:div w:id="58708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974">
      <w:bodyDiv w:val="1"/>
      <w:marLeft w:val="0"/>
      <w:marRight w:val="0"/>
      <w:marTop w:val="0"/>
      <w:marBottom w:val="0"/>
      <w:divBdr>
        <w:top w:val="none" w:sz="0" w:space="0" w:color="auto"/>
        <w:left w:val="none" w:sz="0" w:space="0" w:color="auto"/>
        <w:bottom w:val="none" w:sz="0" w:space="0" w:color="auto"/>
        <w:right w:val="none" w:sz="0" w:space="0" w:color="auto"/>
      </w:divBdr>
      <w:divsChild>
        <w:div w:id="217471616">
          <w:marLeft w:val="0"/>
          <w:marRight w:val="0"/>
          <w:marTop w:val="0"/>
          <w:marBottom w:val="0"/>
          <w:divBdr>
            <w:top w:val="none" w:sz="0" w:space="0" w:color="auto"/>
            <w:left w:val="none" w:sz="0" w:space="0" w:color="auto"/>
            <w:bottom w:val="none" w:sz="0" w:space="0" w:color="auto"/>
            <w:right w:val="none" w:sz="0" w:space="0" w:color="auto"/>
          </w:divBdr>
          <w:divsChild>
            <w:div w:id="381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8644">
      <w:bodyDiv w:val="1"/>
      <w:marLeft w:val="0"/>
      <w:marRight w:val="0"/>
      <w:marTop w:val="0"/>
      <w:marBottom w:val="0"/>
      <w:divBdr>
        <w:top w:val="none" w:sz="0" w:space="0" w:color="auto"/>
        <w:left w:val="none" w:sz="0" w:space="0" w:color="auto"/>
        <w:bottom w:val="none" w:sz="0" w:space="0" w:color="auto"/>
        <w:right w:val="none" w:sz="0" w:space="0" w:color="auto"/>
      </w:divBdr>
      <w:divsChild>
        <w:div w:id="353506823">
          <w:marLeft w:val="0"/>
          <w:marRight w:val="0"/>
          <w:marTop w:val="0"/>
          <w:marBottom w:val="0"/>
          <w:divBdr>
            <w:top w:val="none" w:sz="0" w:space="0" w:color="auto"/>
            <w:left w:val="none" w:sz="0" w:space="0" w:color="auto"/>
            <w:bottom w:val="none" w:sz="0" w:space="0" w:color="auto"/>
            <w:right w:val="none" w:sz="0" w:space="0" w:color="auto"/>
          </w:divBdr>
          <w:divsChild>
            <w:div w:id="6087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30666">
      <w:bodyDiv w:val="1"/>
      <w:marLeft w:val="0"/>
      <w:marRight w:val="0"/>
      <w:marTop w:val="0"/>
      <w:marBottom w:val="0"/>
      <w:divBdr>
        <w:top w:val="none" w:sz="0" w:space="0" w:color="auto"/>
        <w:left w:val="none" w:sz="0" w:space="0" w:color="auto"/>
        <w:bottom w:val="none" w:sz="0" w:space="0" w:color="auto"/>
        <w:right w:val="none" w:sz="0" w:space="0" w:color="auto"/>
      </w:divBdr>
      <w:divsChild>
        <w:div w:id="1682967633">
          <w:marLeft w:val="0"/>
          <w:marRight w:val="0"/>
          <w:marTop w:val="0"/>
          <w:marBottom w:val="0"/>
          <w:divBdr>
            <w:top w:val="none" w:sz="0" w:space="0" w:color="auto"/>
            <w:left w:val="none" w:sz="0" w:space="0" w:color="auto"/>
            <w:bottom w:val="none" w:sz="0" w:space="0" w:color="auto"/>
            <w:right w:val="none" w:sz="0" w:space="0" w:color="auto"/>
          </w:divBdr>
          <w:divsChild>
            <w:div w:id="711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3110">
      <w:bodyDiv w:val="1"/>
      <w:marLeft w:val="0"/>
      <w:marRight w:val="0"/>
      <w:marTop w:val="0"/>
      <w:marBottom w:val="0"/>
      <w:divBdr>
        <w:top w:val="none" w:sz="0" w:space="0" w:color="auto"/>
        <w:left w:val="none" w:sz="0" w:space="0" w:color="auto"/>
        <w:bottom w:val="none" w:sz="0" w:space="0" w:color="auto"/>
        <w:right w:val="none" w:sz="0" w:space="0" w:color="auto"/>
      </w:divBdr>
      <w:divsChild>
        <w:div w:id="1379351527">
          <w:marLeft w:val="0"/>
          <w:marRight w:val="0"/>
          <w:marTop w:val="0"/>
          <w:marBottom w:val="0"/>
          <w:divBdr>
            <w:top w:val="none" w:sz="0" w:space="0" w:color="auto"/>
            <w:left w:val="none" w:sz="0" w:space="0" w:color="auto"/>
            <w:bottom w:val="none" w:sz="0" w:space="0" w:color="auto"/>
            <w:right w:val="none" w:sz="0" w:space="0" w:color="auto"/>
          </w:divBdr>
          <w:divsChild>
            <w:div w:id="47733300">
              <w:marLeft w:val="0"/>
              <w:marRight w:val="0"/>
              <w:marTop w:val="0"/>
              <w:marBottom w:val="0"/>
              <w:divBdr>
                <w:top w:val="none" w:sz="0" w:space="0" w:color="auto"/>
                <w:left w:val="none" w:sz="0" w:space="0" w:color="auto"/>
                <w:bottom w:val="none" w:sz="0" w:space="0" w:color="auto"/>
                <w:right w:val="none" w:sz="0" w:space="0" w:color="auto"/>
              </w:divBdr>
            </w:div>
            <w:div w:id="384376977">
              <w:marLeft w:val="0"/>
              <w:marRight w:val="0"/>
              <w:marTop w:val="0"/>
              <w:marBottom w:val="0"/>
              <w:divBdr>
                <w:top w:val="none" w:sz="0" w:space="0" w:color="auto"/>
                <w:left w:val="none" w:sz="0" w:space="0" w:color="auto"/>
                <w:bottom w:val="none" w:sz="0" w:space="0" w:color="auto"/>
                <w:right w:val="none" w:sz="0" w:space="0" w:color="auto"/>
              </w:divBdr>
            </w:div>
            <w:div w:id="1857035037">
              <w:marLeft w:val="0"/>
              <w:marRight w:val="0"/>
              <w:marTop w:val="0"/>
              <w:marBottom w:val="0"/>
              <w:divBdr>
                <w:top w:val="none" w:sz="0" w:space="0" w:color="auto"/>
                <w:left w:val="none" w:sz="0" w:space="0" w:color="auto"/>
                <w:bottom w:val="none" w:sz="0" w:space="0" w:color="auto"/>
                <w:right w:val="none" w:sz="0" w:space="0" w:color="auto"/>
              </w:divBdr>
            </w:div>
            <w:div w:id="850800480">
              <w:marLeft w:val="0"/>
              <w:marRight w:val="0"/>
              <w:marTop w:val="0"/>
              <w:marBottom w:val="0"/>
              <w:divBdr>
                <w:top w:val="none" w:sz="0" w:space="0" w:color="auto"/>
                <w:left w:val="none" w:sz="0" w:space="0" w:color="auto"/>
                <w:bottom w:val="none" w:sz="0" w:space="0" w:color="auto"/>
                <w:right w:val="none" w:sz="0" w:space="0" w:color="auto"/>
              </w:divBdr>
            </w:div>
            <w:div w:id="77293497">
              <w:marLeft w:val="0"/>
              <w:marRight w:val="0"/>
              <w:marTop w:val="0"/>
              <w:marBottom w:val="0"/>
              <w:divBdr>
                <w:top w:val="none" w:sz="0" w:space="0" w:color="auto"/>
                <w:left w:val="none" w:sz="0" w:space="0" w:color="auto"/>
                <w:bottom w:val="none" w:sz="0" w:space="0" w:color="auto"/>
                <w:right w:val="none" w:sz="0" w:space="0" w:color="auto"/>
              </w:divBdr>
            </w:div>
            <w:div w:id="1084452651">
              <w:marLeft w:val="0"/>
              <w:marRight w:val="0"/>
              <w:marTop w:val="0"/>
              <w:marBottom w:val="0"/>
              <w:divBdr>
                <w:top w:val="none" w:sz="0" w:space="0" w:color="auto"/>
                <w:left w:val="none" w:sz="0" w:space="0" w:color="auto"/>
                <w:bottom w:val="none" w:sz="0" w:space="0" w:color="auto"/>
                <w:right w:val="none" w:sz="0" w:space="0" w:color="auto"/>
              </w:divBdr>
            </w:div>
            <w:div w:id="1821458569">
              <w:marLeft w:val="0"/>
              <w:marRight w:val="0"/>
              <w:marTop w:val="0"/>
              <w:marBottom w:val="0"/>
              <w:divBdr>
                <w:top w:val="none" w:sz="0" w:space="0" w:color="auto"/>
                <w:left w:val="none" w:sz="0" w:space="0" w:color="auto"/>
                <w:bottom w:val="none" w:sz="0" w:space="0" w:color="auto"/>
                <w:right w:val="none" w:sz="0" w:space="0" w:color="auto"/>
              </w:divBdr>
            </w:div>
            <w:div w:id="1977486587">
              <w:marLeft w:val="0"/>
              <w:marRight w:val="0"/>
              <w:marTop w:val="0"/>
              <w:marBottom w:val="0"/>
              <w:divBdr>
                <w:top w:val="none" w:sz="0" w:space="0" w:color="auto"/>
                <w:left w:val="none" w:sz="0" w:space="0" w:color="auto"/>
                <w:bottom w:val="none" w:sz="0" w:space="0" w:color="auto"/>
                <w:right w:val="none" w:sz="0" w:space="0" w:color="auto"/>
              </w:divBdr>
            </w:div>
            <w:div w:id="1951159356">
              <w:marLeft w:val="0"/>
              <w:marRight w:val="0"/>
              <w:marTop w:val="0"/>
              <w:marBottom w:val="0"/>
              <w:divBdr>
                <w:top w:val="none" w:sz="0" w:space="0" w:color="auto"/>
                <w:left w:val="none" w:sz="0" w:space="0" w:color="auto"/>
                <w:bottom w:val="none" w:sz="0" w:space="0" w:color="auto"/>
                <w:right w:val="none" w:sz="0" w:space="0" w:color="auto"/>
              </w:divBdr>
            </w:div>
            <w:div w:id="561328343">
              <w:marLeft w:val="0"/>
              <w:marRight w:val="0"/>
              <w:marTop w:val="0"/>
              <w:marBottom w:val="0"/>
              <w:divBdr>
                <w:top w:val="none" w:sz="0" w:space="0" w:color="auto"/>
                <w:left w:val="none" w:sz="0" w:space="0" w:color="auto"/>
                <w:bottom w:val="none" w:sz="0" w:space="0" w:color="auto"/>
                <w:right w:val="none" w:sz="0" w:space="0" w:color="auto"/>
              </w:divBdr>
            </w:div>
            <w:div w:id="93732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72864">
      <w:bodyDiv w:val="1"/>
      <w:marLeft w:val="0"/>
      <w:marRight w:val="0"/>
      <w:marTop w:val="0"/>
      <w:marBottom w:val="0"/>
      <w:divBdr>
        <w:top w:val="none" w:sz="0" w:space="0" w:color="auto"/>
        <w:left w:val="none" w:sz="0" w:space="0" w:color="auto"/>
        <w:bottom w:val="none" w:sz="0" w:space="0" w:color="auto"/>
        <w:right w:val="none" w:sz="0" w:space="0" w:color="auto"/>
      </w:divBdr>
      <w:divsChild>
        <w:div w:id="1471896176">
          <w:marLeft w:val="0"/>
          <w:marRight w:val="0"/>
          <w:marTop w:val="0"/>
          <w:marBottom w:val="0"/>
          <w:divBdr>
            <w:top w:val="none" w:sz="0" w:space="0" w:color="auto"/>
            <w:left w:val="none" w:sz="0" w:space="0" w:color="auto"/>
            <w:bottom w:val="none" w:sz="0" w:space="0" w:color="auto"/>
            <w:right w:val="none" w:sz="0" w:space="0" w:color="auto"/>
          </w:divBdr>
          <w:divsChild>
            <w:div w:id="1369144258">
              <w:marLeft w:val="0"/>
              <w:marRight w:val="0"/>
              <w:marTop w:val="0"/>
              <w:marBottom w:val="0"/>
              <w:divBdr>
                <w:top w:val="none" w:sz="0" w:space="0" w:color="auto"/>
                <w:left w:val="none" w:sz="0" w:space="0" w:color="auto"/>
                <w:bottom w:val="none" w:sz="0" w:space="0" w:color="auto"/>
                <w:right w:val="none" w:sz="0" w:space="0" w:color="auto"/>
              </w:divBdr>
            </w:div>
            <w:div w:id="212665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3800">
      <w:bodyDiv w:val="1"/>
      <w:marLeft w:val="0"/>
      <w:marRight w:val="0"/>
      <w:marTop w:val="0"/>
      <w:marBottom w:val="0"/>
      <w:divBdr>
        <w:top w:val="none" w:sz="0" w:space="0" w:color="auto"/>
        <w:left w:val="none" w:sz="0" w:space="0" w:color="auto"/>
        <w:bottom w:val="none" w:sz="0" w:space="0" w:color="auto"/>
        <w:right w:val="none" w:sz="0" w:space="0" w:color="auto"/>
      </w:divBdr>
      <w:divsChild>
        <w:div w:id="574972191">
          <w:marLeft w:val="0"/>
          <w:marRight w:val="0"/>
          <w:marTop w:val="0"/>
          <w:marBottom w:val="0"/>
          <w:divBdr>
            <w:top w:val="none" w:sz="0" w:space="0" w:color="auto"/>
            <w:left w:val="none" w:sz="0" w:space="0" w:color="auto"/>
            <w:bottom w:val="none" w:sz="0" w:space="0" w:color="auto"/>
            <w:right w:val="none" w:sz="0" w:space="0" w:color="auto"/>
          </w:divBdr>
          <w:divsChild>
            <w:div w:id="3721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64318">
      <w:bodyDiv w:val="1"/>
      <w:marLeft w:val="0"/>
      <w:marRight w:val="0"/>
      <w:marTop w:val="0"/>
      <w:marBottom w:val="0"/>
      <w:divBdr>
        <w:top w:val="none" w:sz="0" w:space="0" w:color="auto"/>
        <w:left w:val="none" w:sz="0" w:space="0" w:color="auto"/>
        <w:bottom w:val="none" w:sz="0" w:space="0" w:color="auto"/>
        <w:right w:val="none" w:sz="0" w:space="0" w:color="auto"/>
      </w:divBdr>
      <w:divsChild>
        <w:div w:id="1571503893">
          <w:marLeft w:val="0"/>
          <w:marRight w:val="0"/>
          <w:marTop w:val="0"/>
          <w:marBottom w:val="0"/>
          <w:divBdr>
            <w:top w:val="none" w:sz="0" w:space="0" w:color="auto"/>
            <w:left w:val="none" w:sz="0" w:space="0" w:color="auto"/>
            <w:bottom w:val="none" w:sz="0" w:space="0" w:color="auto"/>
            <w:right w:val="none" w:sz="0" w:space="0" w:color="auto"/>
          </w:divBdr>
          <w:divsChild>
            <w:div w:id="204108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9847">
      <w:bodyDiv w:val="1"/>
      <w:marLeft w:val="0"/>
      <w:marRight w:val="0"/>
      <w:marTop w:val="0"/>
      <w:marBottom w:val="0"/>
      <w:divBdr>
        <w:top w:val="none" w:sz="0" w:space="0" w:color="auto"/>
        <w:left w:val="none" w:sz="0" w:space="0" w:color="auto"/>
        <w:bottom w:val="none" w:sz="0" w:space="0" w:color="auto"/>
        <w:right w:val="none" w:sz="0" w:space="0" w:color="auto"/>
      </w:divBdr>
      <w:divsChild>
        <w:div w:id="592475321">
          <w:marLeft w:val="0"/>
          <w:marRight w:val="0"/>
          <w:marTop w:val="0"/>
          <w:marBottom w:val="0"/>
          <w:divBdr>
            <w:top w:val="none" w:sz="0" w:space="0" w:color="auto"/>
            <w:left w:val="none" w:sz="0" w:space="0" w:color="auto"/>
            <w:bottom w:val="none" w:sz="0" w:space="0" w:color="auto"/>
            <w:right w:val="none" w:sz="0" w:space="0" w:color="auto"/>
          </w:divBdr>
          <w:divsChild>
            <w:div w:id="9857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6780">
      <w:bodyDiv w:val="1"/>
      <w:marLeft w:val="0"/>
      <w:marRight w:val="0"/>
      <w:marTop w:val="0"/>
      <w:marBottom w:val="0"/>
      <w:divBdr>
        <w:top w:val="none" w:sz="0" w:space="0" w:color="auto"/>
        <w:left w:val="none" w:sz="0" w:space="0" w:color="auto"/>
        <w:bottom w:val="none" w:sz="0" w:space="0" w:color="auto"/>
        <w:right w:val="none" w:sz="0" w:space="0" w:color="auto"/>
      </w:divBdr>
      <w:divsChild>
        <w:div w:id="633683683">
          <w:marLeft w:val="0"/>
          <w:marRight w:val="0"/>
          <w:marTop w:val="0"/>
          <w:marBottom w:val="0"/>
          <w:divBdr>
            <w:top w:val="none" w:sz="0" w:space="0" w:color="auto"/>
            <w:left w:val="none" w:sz="0" w:space="0" w:color="auto"/>
            <w:bottom w:val="none" w:sz="0" w:space="0" w:color="auto"/>
            <w:right w:val="none" w:sz="0" w:space="0" w:color="auto"/>
          </w:divBdr>
          <w:divsChild>
            <w:div w:id="86271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7647">
      <w:bodyDiv w:val="1"/>
      <w:marLeft w:val="0"/>
      <w:marRight w:val="0"/>
      <w:marTop w:val="0"/>
      <w:marBottom w:val="0"/>
      <w:divBdr>
        <w:top w:val="none" w:sz="0" w:space="0" w:color="auto"/>
        <w:left w:val="none" w:sz="0" w:space="0" w:color="auto"/>
        <w:bottom w:val="none" w:sz="0" w:space="0" w:color="auto"/>
        <w:right w:val="none" w:sz="0" w:space="0" w:color="auto"/>
      </w:divBdr>
      <w:divsChild>
        <w:div w:id="897284862">
          <w:marLeft w:val="0"/>
          <w:marRight w:val="0"/>
          <w:marTop w:val="0"/>
          <w:marBottom w:val="0"/>
          <w:divBdr>
            <w:top w:val="none" w:sz="0" w:space="0" w:color="auto"/>
            <w:left w:val="none" w:sz="0" w:space="0" w:color="auto"/>
            <w:bottom w:val="none" w:sz="0" w:space="0" w:color="auto"/>
            <w:right w:val="none" w:sz="0" w:space="0" w:color="auto"/>
          </w:divBdr>
          <w:divsChild>
            <w:div w:id="52058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1872">
      <w:bodyDiv w:val="1"/>
      <w:marLeft w:val="0"/>
      <w:marRight w:val="0"/>
      <w:marTop w:val="0"/>
      <w:marBottom w:val="0"/>
      <w:divBdr>
        <w:top w:val="none" w:sz="0" w:space="0" w:color="auto"/>
        <w:left w:val="none" w:sz="0" w:space="0" w:color="auto"/>
        <w:bottom w:val="none" w:sz="0" w:space="0" w:color="auto"/>
        <w:right w:val="none" w:sz="0" w:space="0" w:color="auto"/>
      </w:divBdr>
      <w:divsChild>
        <w:div w:id="1272127417">
          <w:marLeft w:val="0"/>
          <w:marRight w:val="0"/>
          <w:marTop w:val="0"/>
          <w:marBottom w:val="0"/>
          <w:divBdr>
            <w:top w:val="none" w:sz="0" w:space="0" w:color="auto"/>
            <w:left w:val="none" w:sz="0" w:space="0" w:color="auto"/>
            <w:bottom w:val="none" w:sz="0" w:space="0" w:color="auto"/>
            <w:right w:val="none" w:sz="0" w:space="0" w:color="auto"/>
          </w:divBdr>
          <w:divsChild>
            <w:div w:id="42049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0824">
      <w:bodyDiv w:val="1"/>
      <w:marLeft w:val="0"/>
      <w:marRight w:val="0"/>
      <w:marTop w:val="0"/>
      <w:marBottom w:val="0"/>
      <w:divBdr>
        <w:top w:val="none" w:sz="0" w:space="0" w:color="auto"/>
        <w:left w:val="none" w:sz="0" w:space="0" w:color="auto"/>
        <w:bottom w:val="none" w:sz="0" w:space="0" w:color="auto"/>
        <w:right w:val="none" w:sz="0" w:space="0" w:color="auto"/>
      </w:divBdr>
      <w:divsChild>
        <w:div w:id="1157189711">
          <w:marLeft w:val="0"/>
          <w:marRight w:val="0"/>
          <w:marTop w:val="0"/>
          <w:marBottom w:val="0"/>
          <w:divBdr>
            <w:top w:val="none" w:sz="0" w:space="0" w:color="auto"/>
            <w:left w:val="none" w:sz="0" w:space="0" w:color="auto"/>
            <w:bottom w:val="none" w:sz="0" w:space="0" w:color="auto"/>
            <w:right w:val="none" w:sz="0" w:space="0" w:color="auto"/>
          </w:divBdr>
          <w:divsChild>
            <w:div w:id="94635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8032">
      <w:bodyDiv w:val="1"/>
      <w:marLeft w:val="0"/>
      <w:marRight w:val="0"/>
      <w:marTop w:val="0"/>
      <w:marBottom w:val="0"/>
      <w:divBdr>
        <w:top w:val="none" w:sz="0" w:space="0" w:color="auto"/>
        <w:left w:val="none" w:sz="0" w:space="0" w:color="auto"/>
        <w:bottom w:val="none" w:sz="0" w:space="0" w:color="auto"/>
        <w:right w:val="none" w:sz="0" w:space="0" w:color="auto"/>
      </w:divBdr>
      <w:divsChild>
        <w:div w:id="277953881">
          <w:marLeft w:val="0"/>
          <w:marRight w:val="0"/>
          <w:marTop w:val="0"/>
          <w:marBottom w:val="0"/>
          <w:divBdr>
            <w:top w:val="none" w:sz="0" w:space="0" w:color="auto"/>
            <w:left w:val="none" w:sz="0" w:space="0" w:color="auto"/>
            <w:bottom w:val="none" w:sz="0" w:space="0" w:color="auto"/>
            <w:right w:val="none" w:sz="0" w:space="0" w:color="auto"/>
          </w:divBdr>
          <w:divsChild>
            <w:div w:id="81680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22631">
      <w:bodyDiv w:val="1"/>
      <w:marLeft w:val="0"/>
      <w:marRight w:val="0"/>
      <w:marTop w:val="0"/>
      <w:marBottom w:val="0"/>
      <w:divBdr>
        <w:top w:val="none" w:sz="0" w:space="0" w:color="auto"/>
        <w:left w:val="none" w:sz="0" w:space="0" w:color="auto"/>
        <w:bottom w:val="none" w:sz="0" w:space="0" w:color="auto"/>
        <w:right w:val="none" w:sz="0" w:space="0" w:color="auto"/>
      </w:divBdr>
      <w:divsChild>
        <w:div w:id="1522160316">
          <w:marLeft w:val="0"/>
          <w:marRight w:val="0"/>
          <w:marTop w:val="0"/>
          <w:marBottom w:val="0"/>
          <w:divBdr>
            <w:top w:val="none" w:sz="0" w:space="0" w:color="auto"/>
            <w:left w:val="none" w:sz="0" w:space="0" w:color="auto"/>
            <w:bottom w:val="none" w:sz="0" w:space="0" w:color="auto"/>
            <w:right w:val="none" w:sz="0" w:space="0" w:color="auto"/>
          </w:divBdr>
          <w:divsChild>
            <w:div w:id="101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1187">
      <w:bodyDiv w:val="1"/>
      <w:marLeft w:val="0"/>
      <w:marRight w:val="0"/>
      <w:marTop w:val="0"/>
      <w:marBottom w:val="0"/>
      <w:divBdr>
        <w:top w:val="none" w:sz="0" w:space="0" w:color="auto"/>
        <w:left w:val="none" w:sz="0" w:space="0" w:color="auto"/>
        <w:bottom w:val="none" w:sz="0" w:space="0" w:color="auto"/>
        <w:right w:val="none" w:sz="0" w:space="0" w:color="auto"/>
      </w:divBdr>
      <w:divsChild>
        <w:div w:id="634870617">
          <w:marLeft w:val="0"/>
          <w:marRight w:val="0"/>
          <w:marTop w:val="0"/>
          <w:marBottom w:val="0"/>
          <w:divBdr>
            <w:top w:val="none" w:sz="0" w:space="0" w:color="auto"/>
            <w:left w:val="none" w:sz="0" w:space="0" w:color="auto"/>
            <w:bottom w:val="none" w:sz="0" w:space="0" w:color="auto"/>
            <w:right w:val="none" w:sz="0" w:space="0" w:color="auto"/>
          </w:divBdr>
          <w:divsChild>
            <w:div w:id="197401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59880">
      <w:bodyDiv w:val="1"/>
      <w:marLeft w:val="0"/>
      <w:marRight w:val="0"/>
      <w:marTop w:val="0"/>
      <w:marBottom w:val="0"/>
      <w:divBdr>
        <w:top w:val="none" w:sz="0" w:space="0" w:color="auto"/>
        <w:left w:val="none" w:sz="0" w:space="0" w:color="auto"/>
        <w:bottom w:val="none" w:sz="0" w:space="0" w:color="auto"/>
        <w:right w:val="none" w:sz="0" w:space="0" w:color="auto"/>
      </w:divBdr>
      <w:divsChild>
        <w:div w:id="693531086">
          <w:marLeft w:val="0"/>
          <w:marRight w:val="0"/>
          <w:marTop w:val="0"/>
          <w:marBottom w:val="0"/>
          <w:divBdr>
            <w:top w:val="none" w:sz="0" w:space="0" w:color="auto"/>
            <w:left w:val="none" w:sz="0" w:space="0" w:color="auto"/>
            <w:bottom w:val="none" w:sz="0" w:space="0" w:color="auto"/>
            <w:right w:val="none" w:sz="0" w:space="0" w:color="auto"/>
          </w:divBdr>
          <w:divsChild>
            <w:div w:id="179594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1247">
      <w:bodyDiv w:val="1"/>
      <w:marLeft w:val="0"/>
      <w:marRight w:val="0"/>
      <w:marTop w:val="0"/>
      <w:marBottom w:val="0"/>
      <w:divBdr>
        <w:top w:val="none" w:sz="0" w:space="0" w:color="auto"/>
        <w:left w:val="none" w:sz="0" w:space="0" w:color="auto"/>
        <w:bottom w:val="none" w:sz="0" w:space="0" w:color="auto"/>
        <w:right w:val="none" w:sz="0" w:space="0" w:color="auto"/>
      </w:divBdr>
      <w:divsChild>
        <w:div w:id="749814346">
          <w:marLeft w:val="0"/>
          <w:marRight w:val="0"/>
          <w:marTop w:val="0"/>
          <w:marBottom w:val="0"/>
          <w:divBdr>
            <w:top w:val="none" w:sz="0" w:space="0" w:color="auto"/>
            <w:left w:val="none" w:sz="0" w:space="0" w:color="auto"/>
            <w:bottom w:val="none" w:sz="0" w:space="0" w:color="auto"/>
            <w:right w:val="none" w:sz="0" w:space="0" w:color="auto"/>
          </w:divBdr>
          <w:divsChild>
            <w:div w:id="15271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65777">
      <w:bodyDiv w:val="1"/>
      <w:marLeft w:val="0"/>
      <w:marRight w:val="0"/>
      <w:marTop w:val="0"/>
      <w:marBottom w:val="0"/>
      <w:divBdr>
        <w:top w:val="none" w:sz="0" w:space="0" w:color="auto"/>
        <w:left w:val="none" w:sz="0" w:space="0" w:color="auto"/>
        <w:bottom w:val="none" w:sz="0" w:space="0" w:color="auto"/>
        <w:right w:val="none" w:sz="0" w:space="0" w:color="auto"/>
      </w:divBdr>
      <w:divsChild>
        <w:div w:id="1924876550">
          <w:marLeft w:val="0"/>
          <w:marRight w:val="0"/>
          <w:marTop w:val="0"/>
          <w:marBottom w:val="0"/>
          <w:divBdr>
            <w:top w:val="none" w:sz="0" w:space="0" w:color="auto"/>
            <w:left w:val="none" w:sz="0" w:space="0" w:color="auto"/>
            <w:bottom w:val="none" w:sz="0" w:space="0" w:color="auto"/>
            <w:right w:val="none" w:sz="0" w:space="0" w:color="auto"/>
          </w:divBdr>
          <w:divsChild>
            <w:div w:id="15768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6876">
      <w:bodyDiv w:val="1"/>
      <w:marLeft w:val="0"/>
      <w:marRight w:val="0"/>
      <w:marTop w:val="0"/>
      <w:marBottom w:val="0"/>
      <w:divBdr>
        <w:top w:val="none" w:sz="0" w:space="0" w:color="auto"/>
        <w:left w:val="none" w:sz="0" w:space="0" w:color="auto"/>
        <w:bottom w:val="none" w:sz="0" w:space="0" w:color="auto"/>
        <w:right w:val="none" w:sz="0" w:space="0" w:color="auto"/>
      </w:divBdr>
      <w:divsChild>
        <w:div w:id="1264806540">
          <w:marLeft w:val="0"/>
          <w:marRight w:val="0"/>
          <w:marTop w:val="0"/>
          <w:marBottom w:val="0"/>
          <w:divBdr>
            <w:top w:val="none" w:sz="0" w:space="0" w:color="auto"/>
            <w:left w:val="none" w:sz="0" w:space="0" w:color="auto"/>
            <w:bottom w:val="none" w:sz="0" w:space="0" w:color="auto"/>
            <w:right w:val="none" w:sz="0" w:space="0" w:color="auto"/>
          </w:divBdr>
          <w:divsChild>
            <w:div w:id="92099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6168">
      <w:bodyDiv w:val="1"/>
      <w:marLeft w:val="0"/>
      <w:marRight w:val="0"/>
      <w:marTop w:val="0"/>
      <w:marBottom w:val="0"/>
      <w:divBdr>
        <w:top w:val="none" w:sz="0" w:space="0" w:color="auto"/>
        <w:left w:val="none" w:sz="0" w:space="0" w:color="auto"/>
        <w:bottom w:val="none" w:sz="0" w:space="0" w:color="auto"/>
        <w:right w:val="none" w:sz="0" w:space="0" w:color="auto"/>
      </w:divBdr>
      <w:divsChild>
        <w:div w:id="1748844619">
          <w:marLeft w:val="0"/>
          <w:marRight w:val="0"/>
          <w:marTop w:val="0"/>
          <w:marBottom w:val="0"/>
          <w:divBdr>
            <w:top w:val="none" w:sz="0" w:space="0" w:color="auto"/>
            <w:left w:val="none" w:sz="0" w:space="0" w:color="auto"/>
            <w:bottom w:val="none" w:sz="0" w:space="0" w:color="auto"/>
            <w:right w:val="none" w:sz="0" w:space="0" w:color="auto"/>
          </w:divBdr>
          <w:divsChild>
            <w:div w:id="336881573">
              <w:marLeft w:val="0"/>
              <w:marRight w:val="0"/>
              <w:marTop w:val="0"/>
              <w:marBottom w:val="0"/>
              <w:divBdr>
                <w:top w:val="none" w:sz="0" w:space="0" w:color="auto"/>
                <w:left w:val="none" w:sz="0" w:space="0" w:color="auto"/>
                <w:bottom w:val="none" w:sz="0" w:space="0" w:color="auto"/>
                <w:right w:val="none" w:sz="0" w:space="0" w:color="auto"/>
              </w:divBdr>
            </w:div>
            <w:div w:id="1060399465">
              <w:marLeft w:val="0"/>
              <w:marRight w:val="0"/>
              <w:marTop w:val="0"/>
              <w:marBottom w:val="0"/>
              <w:divBdr>
                <w:top w:val="none" w:sz="0" w:space="0" w:color="auto"/>
                <w:left w:val="none" w:sz="0" w:space="0" w:color="auto"/>
                <w:bottom w:val="none" w:sz="0" w:space="0" w:color="auto"/>
                <w:right w:val="none" w:sz="0" w:space="0" w:color="auto"/>
              </w:divBdr>
            </w:div>
            <w:div w:id="453015701">
              <w:marLeft w:val="0"/>
              <w:marRight w:val="0"/>
              <w:marTop w:val="0"/>
              <w:marBottom w:val="0"/>
              <w:divBdr>
                <w:top w:val="none" w:sz="0" w:space="0" w:color="auto"/>
                <w:left w:val="none" w:sz="0" w:space="0" w:color="auto"/>
                <w:bottom w:val="none" w:sz="0" w:space="0" w:color="auto"/>
                <w:right w:val="none" w:sz="0" w:space="0" w:color="auto"/>
              </w:divBdr>
            </w:div>
            <w:div w:id="448664990">
              <w:marLeft w:val="0"/>
              <w:marRight w:val="0"/>
              <w:marTop w:val="0"/>
              <w:marBottom w:val="0"/>
              <w:divBdr>
                <w:top w:val="none" w:sz="0" w:space="0" w:color="auto"/>
                <w:left w:val="none" w:sz="0" w:space="0" w:color="auto"/>
                <w:bottom w:val="none" w:sz="0" w:space="0" w:color="auto"/>
                <w:right w:val="none" w:sz="0" w:space="0" w:color="auto"/>
              </w:divBdr>
            </w:div>
            <w:div w:id="1530533203">
              <w:marLeft w:val="0"/>
              <w:marRight w:val="0"/>
              <w:marTop w:val="0"/>
              <w:marBottom w:val="0"/>
              <w:divBdr>
                <w:top w:val="none" w:sz="0" w:space="0" w:color="auto"/>
                <w:left w:val="none" w:sz="0" w:space="0" w:color="auto"/>
                <w:bottom w:val="none" w:sz="0" w:space="0" w:color="auto"/>
                <w:right w:val="none" w:sz="0" w:space="0" w:color="auto"/>
              </w:divBdr>
            </w:div>
            <w:div w:id="721101813">
              <w:marLeft w:val="0"/>
              <w:marRight w:val="0"/>
              <w:marTop w:val="0"/>
              <w:marBottom w:val="0"/>
              <w:divBdr>
                <w:top w:val="none" w:sz="0" w:space="0" w:color="auto"/>
                <w:left w:val="none" w:sz="0" w:space="0" w:color="auto"/>
                <w:bottom w:val="none" w:sz="0" w:space="0" w:color="auto"/>
                <w:right w:val="none" w:sz="0" w:space="0" w:color="auto"/>
              </w:divBdr>
            </w:div>
            <w:div w:id="1879311972">
              <w:marLeft w:val="0"/>
              <w:marRight w:val="0"/>
              <w:marTop w:val="0"/>
              <w:marBottom w:val="0"/>
              <w:divBdr>
                <w:top w:val="none" w:sz="0" w:space="0" w:color="auto"/>
                <w:left w:val="none" w:sz="0" w:space="0" w:color="auto"/>
                <w:bottom w:val="none" w:sz="0" w:space="0" w:color="auto"/>
                <w:right w:val="none" w:sz="0" w:space="0" w:color="auto"/>
              </w:divBdr>
            </w:div>
            <w:div w:id="106306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47211">
      <w:bodyDiv w:val="1"/>
      <w:marLeft w:val="0"/>
      <w:marRight w:val="0"/>
      <w:marTop w:val="0"/>
      <w:marBottom w:val="0"/>
      <w:divBdr>
        <w:top w:val="none" w:sz="0" w:space="0" w:color="auto"/>
        <w:left w:val="none" w:sz="0" w:space="0" w:color="auto"/>
        <w:bottom w:val="none" w:sz="0" w:space="0" w:color="auto"/>
        <w:right w:val="none" w:sz="0" w:space="0" w:color="auto"/>
      </w:divBdr>
      <w:divsChild>
        <w:div w:id="638148772">
          <w:marLeft w:val="0"/>
          <w:marRight w:val="0"/>
          <w:marTop w:val="0"/>
          <w:marBottom w:val="0"/>
          <w:divBdr>
            <w:top w:val="none" w:sz="0" w:space="0" w:color="auto"/>
            <w:left w:val="none" w:sz="0" w:space="0" w:color="auto"/>
            <w:bottom w:val="none" w:sz="0" w:space="0" w:color="auto"/>
            <w:right w:val="none" w:sz="0" w:space="0" w:color="auto"/>
          </w:divBdr>
          <w:divsChild>
            <w:div w:id="2552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4874">
      <w:bodyDiv w:val="1"/>
      <w:marLeft w:val="0"/>
      <w:marRight w:val="0"/>
      <w:marTop w:val="0"/>
      <w:marBottom w:val="0"/>
      <w:divBdr>
        <w:top w:val="none" w:sz="0" w:space="0" w:color="auto"/>
        <w:left w:val="none" w:sz="0" w:space="0" w:color="auto"/>
        <w:bottom w:val="none" w:sz="0" w:space="0" w:color="auto"/>
        <w:right w:val="none" w:sz="0" w:space="0" w:color="auto"/>
      </w:divBdr>
      <w:divsChild>
        <w:div w:id="1556116135">
          <w:marLeft w:val="0"/>
          <w:marRight w:val="0"/>
          <w:marTop w:val="0"/>
          <w:marBottom w:val="0"/>
          <w:divBdr>
            <w:top w:val="none" w:sz="0" w:space="0" w:color="auto"/>
            <w:left w:val="none" w:sz="0" w:space="0" w:color="auto"/>
            <w:bottom w:val="none" w:sz="0" w:space="0" w:color="auto"/>
            <w:right w:val="none" w:sz="0" w:space="0" w:color="auto"/>
          </w:divBdr>
          <w:divsChild>
            <w:div w:id="15420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48912">
      <w:bodyDiv w:val="1"/>
      <w:marLeft w:val="0"/>
      <w:marRight w:val="0"/>
      <w:marTop w:val="0"/>
      <w:marBottom w:val="0"/>
      <w:divBdr>
        <w:top w:val="none" w:sz="0" w:space="0" w:color="auto"/>
        <w:left w:val="none" w:sz="0" w:space="0" w:color="auto"/>
        <w:bottom w:val="none" w:sz="0" w:space="0" w:color="auto"/>
        <w:right w:val="none" w:sz="0" w:space="0" w:color="auto"/>
      </w:divBdr>
      <w:divsChild>
        <w:div w:id="2106462500">
          <w:marLeft w:val="0"/>
          <w:marRight w:val="0"/>
          <w:marTop w:val="0"/>
          <w:marBottom w:val="0"/>
          <w:divBdr>
            <w:top w:val="none" w:sz="0" w:space="0" w:color="auto"/>
            <w:left w:val="none" w:sz="0" w:space="0" w:color="auto"/>
            <w:bottom w:val="none" w:sz="0" w:space="0" w:color="auto"/>
            <w:right w:val="none" w:sz="0" w:space="0" w:color="auto"/>
          </w:divBdr>
          <w:divsChild>
            <w:div w:id="21326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5239">
      <w:bodyDiv w:val="1"/>
      <w:marLeft w:val="0"/>
      <w:marRight w:val="0"/>
      <w:marTop w:val="0"/>
      <w:marBottom w:val="0"/>
      <w:divBdr>
        <w:top w:val="none" w:sz="0" w:space="0" w:color="auto"/>
        <w:left w:val="none" w:sz="0" w:space="0" w:color="auto"/>
        <w:bottom w:val="none" w:sz="0" w:space="0" w:color="auto"/>
        <w:right w:val="none" w:sz="0" w:space="0" w:color="auto"/>
      </w:divBdr>
      <w:divsChild>
        <w:div w:id="1383824870">
          <w:marLeft w:val="0"/>
          <w:marRight w:val="0"/>
          <w:marTop w:val="0"/>
          <w:marBottom w:val="0"/>
          <w:divBdr>
            <w:top w:val="none" w:sz="0" w:space="0" w:color="auto"/>
            <w:left w:val="none" w:sz="0" w:space="0" w:color="auto"/>
            <w:bottom w:val="none" w:sz="0" w:space="0" w:color="auto"/>
            <w:right w:val="none" w:sz="0" w:space="0" w:color="auto"/>
          </w:divBdr>
          <w:divsChild>
            <w:div w:id="58203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4826">
      <w:bodyDiv w:val="1"/>
      <w:marLeft w:val="0"/>
      <w:marRight w:val="0"/>
      <w:marTop w:val="0"/>
      <w:marBottom w:val="0"/>
      <w:divBdr>
        <w:top w:val="none" w:sz="0" w:space="0" w:color="auto"/>
        <w:left w:val="none" w:sz="0" w:space="0" w:color="auto"/>
        <w:bottom w:val="none" w:sz="0" w:space="0" w:color="auto"/>
        <w:right w:val="none" w:sz="0" w:space="0" w:color="auto"/>
      </w:divBdr>
      <w:divsChild>
        <w:div w:id="1223100364">
          <w:marLeft w:val="0"/>
          <w:marRight w:val="0"/>
          <w:marTop w:val="0"/>
          <w:marBottom w:val="0"/>
          <w:divBdr>
            <w:top w:val="none" w:sz="0" w:space="0" w:color="auto"/>
            <w:left w:val="none" w:sz="0" w:space="0" w:color="auto"/>
            <w:bottom w:val="none" w:sz="0" w:space="0" w:color="auto"/>
            <w:right w:val="none" w:sz="0" w:space="0" w:color="auto"/>
          </w:divBdr>
          <w:divsChild>
            <w:div w:id="7771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3203">
      <w:bodyDiv w:val="1"/>
      <w:marLeft w:val="0"/>
      <w:marRight w:val="0"/>
      <w:marTop w:val="0"/>
      <w:marBottom w:val="0"/>
      <w:divBdr>
        <w:top w:val="none" w:sz="0" w:space="0" w:color="auto"/>
        <w:left w:val="none" w:sz="0" w:space="0" w:color="auto"/>
        <w:bottom w:val="none" w:sz="0" w:space="0" w:color="auto"/>
        <w:right w:val="none" w:sz="0" w:space="0" w:color="auto"/>
      </w:divBdr>
      <w:divsChild>
        <w:div w:id="617758585">
          <w:marLeft w:val="0"/>
          <w:marRight w:val="0"/>
          <w:marTop w:val="0"/>
          <w:marBottom w:val="0"/>
          <w:divBdr>
            <w:top w:val="none" w:sz="0" w:space="0" w:color="auto"/>
            <w:left w:val="none" w:sz="0" w:space="0" w:color="auto"/>
            <w:bottom w:val="none" w:sz="0" w:space="0" w:color="auto"/>
            <w:right w:val="none" w:sz="0" w:space="0" w:color="auto"/>
          </w:divBdr>
          <w:divsChild>
            <w:div w:id="1712920893">
              <w:marLeft w:val="0"/>
              <w:marRight w:val="0"/>
              <w:marTop w:val="0"/>
              <w:marBottom w:val="0"/>
              <w:divBdr>
                <w:top w:val="none" w:sz="0" w:space="0" w:color="auto"/>
                <w:left w:val="none" w:sz="0" w:space="0" w:color="auto"/>
                <w:bottom w:val="none" w:sz="0" w:space="0" w:color="auto"/>
                <w:right w:val="none" w:sz="0" w:space="0" w:color="auto"/>
              </w:divBdr>
            </w:div>
            <w:div w:id="1461846765">
              <w:marLeft w:val="0"/>
              <w:marRight w:val="0"/>
              <w:marTop w:val="0"/>
              <w:marBottom w:val="0"/>
              <w:divBdr>
                <w:top w:val="none" w:sz="0" w:space="0" w:color="auto"/>
                <w:left w:val="none" w:sz="0" w:space="0" w:color="auto"/>
                <w:bottom w:val="none" w:sz="0" w:space="0" w:color="auto"/>
                <w:right w:val="none" w:sz="0" w:space="0" w:color="auto"/>
              </w:divBdr>
            </w:div>
            <w:div w:id="1305937463">
              <w:marLeft w:val="0"/>
              <w:marRight w:val="0"/>
              <w:marTop w:val="0"/>
              <w:marBottom w:val="0"/>
              <w:divBdr>
                <w:top w:val="none" w:sz="0" w:space="0" w:color="auto"/>
                <w:left w:val="none" w:sz="0" w:space="0" w:color="auto"/>
                <w:bottom w:val="none" w:sz="0" w:space="0" w:color="auto"/>
                <w:right w:val="none" w:sz="0" w:space="0" w:color="auto"/>
              </w:divBdr>
            </w:div>
            <w:div w:id="122617976">
              <w:marLeft w:val="0"/>
              <w:marRight w:val="0"/>
              <w:marTop w:val="0"/>
              <w:marBottom w:val="0"/>
              <w:divBdr>
                <w:top w:val="none" w:sz="0" w:space="0" w:color="auto"/>
                <w:left w:val="none" w:sz="0" w:space="0" w:color="auto"/>
                <w:bottom w:val="none" w:sz="0" w:space="0" w:color="auto"/>
                <w:right w:val="none" w:sz="0" w:space="0" w:color="auto"/>
              </w:divBdr>
            </w:div>
            <w:div w:id="74203043">
              <w:marLeft w:val="0"/>
              <w:marRight w:val="0"/>
              <w:marTop w:val="0"/>
              <w:marBottom w:val="0"/>
              <w:divBdr>
                <w:top w:val="none" w:sz="0" w:space="0" w:color="auto"/>
                <w:left w:val="none" w:sz="0" w:space="0" w:color="auto"/>
                <w:bottom w:val="none" w:sz="0" w:space="0" w:color="auto"/>
                <w:right w:val="none" w:sz="0" w:space="0" w:color="auto"/>
              </w:divBdr>
            </w:div>
            <w:div w:id="1603418170">
              <w:marLeft w:val="0"/>
              <w:marRight w:val="0"/>
              <w:marTop w:val="0"/>
              <w:marBottom w:val="0"/>
              <w:divBdr>
                <w:top w:val="none" w:sz="0" w:space="0" w:color="auto"/>
                <w:left w:val="none" w:sz="0" w:space="0" w:color="auto"/>
                <w:bottom w:val="none" w:sz="0" w:space="0" w:color="auto"/>
                <w:right w:val="none" w:sz="0" w:space="0" w:color="auto"/>
              </w:divBdr>
            </w:div>
            <w:div w:id="5609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7903">
      <w:bodyDiv w:val="1"/>
      <w:marLeft w:val="0"/>
      <w:marRight w:val="0"/>
      <w:marTop w:val="0"/>
      <w:marBottom w:val="0"/>
      <w:divBdr>
        <w:top w:val="none" w:sz="0" w:space="0" w:color="auto"/>
        <w:left w:val="none" w:sz="0" w:space="0" w:color="auto"/>
        <w:bottom w:val="none" w:sz="0" w:space="0" w:color="auto"/>
        <w:right w:val="none" w:sz="0" w:space="0" w:color="auto"/>
      </w:divBdr>
      <w:divsChild>
        <w:div w:id="2088335819">
          <w:marLeft w:val="0"/>
          <w:marRight w:val="0"/>
          <w:marTop w:val="0"/>
          <w:marBottom w:val="0"/>
          <w:divBdr>
            <w:top w:val="none" w:sz="0" w:space="0" w:color="auto"/>
            <w:left w:val="none" w:sz="0" w:space="0" w:color="auto"/>
            <w:bottom w:val="none" w:sz="0" w:space="0" w:color="auto"/>
            <w:right w:val="none" w:sz="0" w:space="0" w:color="auto"/>
          </w:divBdr>
          <w:divsChild>
            <w:div w:id="2498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66432">
      <w:bodyDiv w:val="1"/>
      <w:marLeft w:val="0"/>
      <w:marRight w:val="0"/>
      <w:marTop w:val="0"/>
      <w:marBottom w:val="0"/>
      <w:divBdr>
        <w:top w:val="none" w:sz="0" w:space="0" w:color="auto"/>
        <w:left w:val="none" w:sz="0" w:space="0" w:color="auto"/>
        <w:bottom w:val="none" w:sz="0" w:space="0" w:color="auto"/>
        <w:right w:val="none" w:sz="0" w:space="0" w:color="auto"/>
      </w:divBdr>
      <w:divsChild>
        <w:div w:id="545484932">
          <w:marLeft w:val="0"/>
          <w:marRight w:val="0"/>
          <w:marTop w:val="0"/>
          <w:marBottom w:val="0"/>
          <w:divBdr>
            <w:top w:val="none" w:sz="0" w:space="0" w:color="auto"/>
            <w:left w:val="none" w:sz="0" w:space="0" w:color="auto"/>
            <w:bottom w:val="none" w:sz="0" w:space="0" w:color="auto"/>
            <w:right w:val="none" w:sz="0" w:space="0" w:color="auto"/>
          </w:divBdr>
          <w:divsChild>
            <w:div w:id="17361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44510">
      <w:bodyDiv w:val="1"/>
      <w:marLeft w:val="0"/>
      <w:marRight w:val="0"/>
      <w:marTop w:val="0"/>
      <w:marBottom w:val="0"/>
      <w:divBdr>
        <w:top w:val="none" w:sz="0" w:space="0" w:color="auto"/>
        <w:left w:val="none" w:sz="0" w:space="0" w:color="auto"/>
        <w:bottom w:val="none" w:sz="0" w:space="0" w:color="auto"/>
        <w:right w:val="none" w:sz="0" w:space="0" w:color="auto"/>
      </w:divBdr>
      <w:divsChild>
        <w:div w:id="240794499">
          <w:marLeft w:val="0"/>
          <w:marRight w:val="0"/>
          <w:marTop w:val="0"/>
          <w:marBottom w:val="0"/>
          <w:divBdr>
            <w:top w:val="none" w:sz="0" w:space="0" w:color="auto"/>
            <w:left w:val="none" w:sz="0" w:space="0" w:color="auto"/>
            <w:bottom w:val="none" w:sz="0" w:space="0" w:color="auto"/>
            <w:right w:val="none" w:sz="0" w:space="0" w:color="auto"/>
          </w:divBdr>
          <w:divsChild>
            <w:div w:id="1732848936">
              <w:marLeft w:val="0"/>
              <w:marRight w:val="0"/>
              <w:marTop w:val="0"/>
              <w:marBottom w:val="0"/>
              <w:divBdr>
                <w:top w:val="none" w:sz="0" w:space="0" w:color="auto"/>
                <w:left w:val="none" w:sz="0" w:space="0" w:color="auto"/>
                <w:bottom w:val="none" w:sz="0" w:space="0" w:color="auto"/>
                <w:right w:val="none" w:sz="0" w:space="0" w:color="auto"/>
              </w:divBdr>
            </w:div>
            <w:div w:id="2021080715">
              <w:marLeft w:val="0"/>
              <w:marRight w:val="0"/>
              <w:marTop w:val="0"/>
              <w:marBottom w:val="0"/>
              <w:divBdr>
                <w:top w:val="none" w:sz="0" w:space="0" w:color="auto"/>
                <w:left w:val="none" w:sz="0" w:space="0" w:color="auto"/>
                <w:bottom w:val="none" w:sz="0" w:space="0" w:color="auto"/>
                <w:right w:val="none" w:sz="0" w:space="0" w:color="auto"/>
              </w:divBdr>
            </w:div>
            <w:div w:id="201877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6330">
      <w:bodyDiv w:val="1"/>
      <w:marLeft w:val="0"/>
      <w:marRight w:val="0"/>
      <w:marTop w:val="0"/>
      <w:marBottom w:val="0"/>
      <w:divBdr>
        <w:top w:val="none" w:sz="0" w:space="0" w:color="auto"/>
        <w:left w:val="none" w:sz="0" w:space="0" w:color="auto"/>
        <w:bottom w:val="none" w:sz="0" w:space="0" w:color="auto"/>
        <w:right w:val="none" w:sz="0" w:space="0" w:color="auto"/>
      </w:divBdr>
      <w:divsChild>
        <w:div w:id="1952324080">
          <w:marLeft w:val="0"/>
          <w:marRight w:val="0"/>
          <w:marTop w:val="0"/>
          <w:marBottom w:val="0"/>
          <w:divBdr>
            <w:top w:val="none" w:sz="0" w:space="0" w:color="auto"/>
            <w:left w:val="none" w:sz="0" w:space="0" w:color="auto"/>
            <w:bottom w:val="none" w:sz="0" w:space="0" w:color="auto"/>
            <w:right w:val="none" w:sz="0" w:space="0" w:color="auto"/>
          </w:divBdr>
          <w:divsChild>
            <w:div w:id="975767403">
              <w:marLeft w:val="0"/>
              <w:marRight w:val="0"/>
              <w:marTop w:val="0"/>
              <w:marBottom w:val="0"/>
              <w:divBdr>
                <w:top w:val="none" w:sz="0" w:space="0" w:color="auto"/>
                <w:left w:val="none" w:sz="0" w:space="0" w:color="auto"/>
                <w:bottom w:val="none" w:sz="0" w:space="0" w:color="auto"/>
                <w:right w:val="none" w:sz="0" w:space="0" w:color="auto"/>
              </w:divBdr>
            </w:div>
            <w:div w:id="707412551">
              <w:marLeft w:val="0"/>
              <w:marRight w:val="0"/>
              <w:marTop w:val="0"/>
              <w:marBottom w:val="0"/>
              <w:divBdr>
                <w:top w:val="none" w:sz="0" w:space="0" w:color="auto"/>
                <w:left w:val="none" w:sz="0" w:space="0" w:color="auto"/>
                <w:bottom w:val="none" w:sz="0" w:space="0" w:color="auto"/>
                <w:right w:val="none" w:sz="0" w:space="0" w:color="auto"/>
              </w:divBdr>
            </w:div>
            <w:div w:id="1167137642">
              <w:marLeft w:val="0"/>
              <w:marRight w:val="0"/>
              <w:marTop w:val="0"/>
              <w:marBottom w:val="0"/>
              <w:divBdr>
                <w:top w:val="none" w:sz="0" w:space="0" w:color="auto"/>
                <w:left w:val="none" w:sz="0" w:space="0" w:color="auto"/>
                <w:bottom w:val="none" w:sz="0" w:space="0" w:color="auto"/>
                <w:right w:val="none" w:sz="0" w:space="0" w:color="auto"/>
              </w:divBdr>
            </w:div>
            <w:div w:id="1317027396">
              <w:marLeft w:val="0"/>
              <w:marRight w:val="0"/>
              <w:marTop w:val="0"/>
              <w:marBottom w:val="0"/>
              <w:divBdr>
                <w:top w:val="none" w:sz="0" w:space="0" w:color="auto"/>
                <w:left w:val="none" w:sz="0" w:space="0" w:color="auto"/>
                <w:bottom w:val="none" w:sz="0" w:space="0" w:color="auto"/>
                <w:right w:val="none" w:sz="0" w:space="0" w:color="auto"/>
              </w:divBdr>
            </w:div>
            <w:div w:id="1073163867">
              <w:marLeft w:val="0"/>
              <w:marRight w:val="0"/>
              <w:marTop w:val="0"/>
              <w:marBottom w:val="0"/>
              <w:divBdr>
                <w:top w:val="none" w:sz="0" w:space="0" w:color="auto"/>
                <w:left w:val="none" w:sz="0" w:space="0" w:color="auto"/>
                <w:bottom w:val="none" w:sz="0" w:space="0" w:color="auto"/>
                <w:right w:val="none" w:sz="0" w:space="0" w:color="auto"/>
              </w:divBdr>
            </w:div>
            <w:div w:id="1732456785">
              <w:marLeft w:val="0"/>
              <w:marRight w:val="0"/>
              <w:marTop w:val="0"/>
              <w:marBottom w:val="0"/>
              <w:divBdr>
                <w:top w:val="none" w:sz="0" w:space="0" w:color="auto"/>
                <w:left w:val="none" w:sz="0" w:space="0" w:color="auto"/>
                <w:bottom w:val="none" w:sz="0" w:space="0" w:color="auto"/>
                <w:right w:val="none" w:sz="0" w:space="0" w:color="auto"/>
              </w:divBdr>
            </w:div>
            <w:div w:id="2053653675">
              <w:marLeft w:val="0"/>
              <w:marRight w:val="0"/>
              <w:marTop w:val="0"/>
              <w:marBottom w:val="0"/>
              <w:divBdr>
                <w:top w:val="none" w:sz="0" w:space="0" w:color="auto"/>
                <w:left w:val="none" w:sz="0" w:space="0" w:color="auto"/>
                <w:bottom w:val="none" w:sz="0" w:space="0" w:color="auto"/>
                <w:right w:val="none" w:sz="0" w:space="0" w:color="auto"/>
              </w:divBdr>
            </w:div>
            <w:div w:id="162406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8943">
      <w:bodyDiv w:val="1"/>
      <w:marLeft w:val="0"/>
      <w:marRight w:val="0"/>
      <w:marTop w:val="0"/>
      <w:marBottom w:val="0"/>
      <w:divBdr>
        <w:top w:val="none" w:sz="0" w:space="0" w:color="auto"/>
        <w:left w:val="none" w:sz="0" w:space="0" w:color="auto"/>
        <w:bottom w:val="none" w:sz="0" w:space="0" w:color="auto"/>
        <w:right w:val="none" w:sz="0" w:space="0" w:color="auto"/>
      </w:divBdr>
      <w:divsChild>
        <w:div w:id="337773492">
          <w:marLeft w:val="0"/>
          <w:marRight w:val="0"/>
          <w:marTop w:val="0"/>
          <w:marBottom w:val="0"/>
          <w:divBdr>
            <w:top w:val="none" w:sz="0" w:space="0" w:color="auto"/>
            <w:left w:val="none" w:sz="0" w:space="0" w:color="auto"/>
            <w:bottom w:val="none" w:sz="0" w:space="0" w:color="auto"/>
            <w:right w:val="none" w:sz="0" w:space="0" w:color="auto"/>
          </w:divBdr>
          <w:divsChild>
            <w:div w:id="31222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1531">
      <w:bodyDiv w:val="1"/>
      <w:marLeft w:val="0"/>
      <w:marRight w:val="0"/>
      <w:marTop w:val="0"/>
      <w:marBottom w:val="0"/>
      <w:divBdr>
        <w:top w:val="none" w:sz="0" w:space="0" w:color="auto"/>
        <w:left w:val="none" w:sz="0" w:space="0" w:color="auto"/>
        <w:bottom w:val="none" w:sz="0" w:space="0" w:color="auto"/>
        <w:right w:val="none" w:sz="0" w:space="0" w:color="auto"/>
      </w:divBdr>
      <w:divsChild>
        <w:div w:id="377702896">
          <w:marLeft w:val="0"/>
          <w:marRight w:val="0"/>
          <w:marTop w:val="0"/>
          <w:marBottom w:val="0"/>
          <w:divBdr>
            <w:top w:val="none" w:sz="0" w:space="0" w:color="auto"/>
            <w:left w:val="none" w:sz="0" w:space="0" w:color="auto"/>
            <w:bottom w:val="none" w:sz="0" w:space="0" w:color="auto"/>
            <w:right w:val="none" w:sz="0" w:space="0" w:color="auto"/>
          </w:divBdr>
          <w:divsChild>
            <w:div w:id="1043822379">
              <w:marLeft w:val="0"/>
              <w:marRight w:val="0"/>
              <w:marTop w:val="0"/>
              <w:marBottom w:val="0"/>
              <w:divBdr>
                <w:top w:val="none" w:sz="0" w:space="0" w:color="auto"/>
                <w:left w:val="none" w:sz="0" w:space="0" w:color="auto"/>
                <w:bottom w:val="none" w:sz="0" w:space="0" w:color="auto"/>
                <w:right w:val="none" w:sz="0" w:space="0" w:color="auto"/>
              </w:divBdr>
            </w:div>
            <w:div w:id="1193155855">
              <w:marLeft w:val="0"/>
              <w:marRight w:val="0"/>
              <w:marTop w:val="0"/>
              <w:marBottom w:val="0"/>
              <w:divBdr>
                <w:top w:val="none" w:sz="0" w:space="0" w:color="auto"/>
                <w:left w:val="none" w:sz="0" w:space="0" w:color="auto"/>
                <w:bottom w:val="none" w:sz="0" w:space="0" w:color="auto"/>
                <w:right w:val="none" w:sz="0" w:space="0" w:color="auto"/>
              </w:divBdr>
            </w:div>
            <w:div w:id="13828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3601">
      <w:bodyDiv w:val="1"/>
      <w:marLeft w:val="0"/>
      <w:marRight w:val="0"/>
      <w:marTop w:val="0"/>
      <w:marBottom w:val="0"/>
      <w:divBdr>
        <w:top w:val="none" w:sz="0" w:space="0" w:color="auto"/>
        <w:left w:val="none" w:sz="0" w:space="0" w:color="auto"/>
        <w:bottom w:val="none" w:sz="0" w:space="0" w:color="auto"/>
        <w:right w:val="none" w:sz="0" w:space="0" w:color="auto"/>
      </w:divBdr>
      <w:divsChild>
        <w:div w:id="246428042">
          <w:marLeft w:val="0"/>
          <w:marRight w:val="0"/>
          <w:marTop w:val="0"/>
          <w:marBottom w:val="0"/>
          <w:divBdr>
            <w:top w:val="none" w:sz="0" w:space="0" w:color="auto"/>
            <w:left w:val="none" w:sz="0" w:space="0" w:color="auto"/>
            <w:bottom w:val="none" w:sz="0" w:space="0" w:color="auto"/>
            <w:right w:val="none" w:sz="0" w:space="0" w:color="auto"/>
          </w:divBdr>
          <w:divsChild>
            <w:div w:id="13168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0009">
      <w:bodyDiv w:val="1"/>
      <w:marLeft w:val="0"/>
      <w:marRight w:val="0"/>
      <w:marTop w:val="0"/>
      <w:marBottom w:val="0"/>
      <w:divBdr>
        <w:top w:val="none" w:sz="0" w:space="0" w:color="auto"/>
        <w:left w:val="none" w:sz="0" w:space="0" w:color="auto"/>
        <w:bottom w:val="none" w:sz="0" w:space="0" w:color="auto"/>
        <w:right w:val="none" w:sz="0" w:space="0" w:color="auto"/>
      </w:divBdr>
      <w:divsChild>
        <w:div w:id="766578119">
          <w:marLeft w:val="0"/>
          <w:marRight w:val="0"/>
          <w:marTop w:val="0"/>
          <w:marBottom w:val="0"/>
          <w:divBdr>
            <w:top w:val="none" w:sz="0" w:space="0" w:color="auto"/>
            <w:left w:val="none" w:sz="0" w:space="0" w:color="auto"/>
            <w:bottom w:val="none" w:sz="0" w:space="0" w:color="auto"/>
            <w:right w:val="none" w:sz="0" w:space="0" w:color="auto"/>
          </w:divBdr>
          <w:divsChild>
            <w:div w:id="127135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38744">
      <w:bodyDiv w:val="1"/>
      <w:marLeft w:val="0"/>
      <w:marRight w:val="0"/>
      <w:marTop w:val="0"/>
      <w:marBottom w:val="0"/>
      <w:divBdr>
        <w:top w:val="none" w:sz="0" w:space="0" w:color="auto"/>
        <w:left w:val="none" w:sz="0" w:space="0" w:color="auto"/>
        <w:bottom w:val="none" w:sz="0" w:space="0" w:color="auto"/>
        <w:right w:val="none" w:sz="0" w:space="0" w:color="auto"/>
      </w:divBdr>
      <w:divsChild>
        <w:div w:id="1918830877">
          <w:marLeft w:val="0"/>
          <w:marRight w:val="0"/>
          <w:marTop w:val="0"/>
          <w:marBottom w:val="0"/>
          <w:divBdr>
            <w:top w:val="none" w:sz="0" w:space="0" w:color="auto"/>
            <w:left w:val="none" w:sz="0" w:space="0" w:color="auto"/>
            <w:bottom w:val="none" w:sz="0" w:space="0" w:color="auto"/>
            <w:right w:val="none" w:sz="0" w:space="0" w:color="auto"/>
          </w:divBdr>
          <w:divsChild>
            <w:div w:id="6603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06309">
      <w:bodyDiv w:val="1"/>
      <w:marLeft w:val="0"/>
      <w:marRight w:val="0"/>
      <w:marTop w:val="0"/>
      <w:marBottom w:val="0"/>
      <w:divBdr>
        <w:top w:val="none" w:sz="0" w:space="0" w:color="auto"/>
        <w:left w:val="none" w:sz="0" w:space="0" w:color="auto"/>
        <w:bottom w:val="none" w:sz="0" w:space="0" w:color="auto"/>
        <w:right w:val="none" w:sz="0" w:space="0" w:color="auto"/>
      </w:divBdr>
      <w:divsChild>
        <w:div w:id="307973620">
          <w:marLeft w:val="0"/>
          <w:marRight w:val="0"/>
          <w:marTop w:val="0"/>
          <w:marBottom w:val="0"/>
          <w:divBdr>
            <w:top w:val="none" w:sz="0" w:space="0" w:color="auto"/>
            <w:left w:val="none" w:sz="0" w:space="0" w:color="auto"/>
            <w:bottom w:val="none" w:sz="0" w:space="0" w:color="auto"/>
            <w:right w:val="none" w:sz="0" w:space="0" w:color="auto"/>
          </w:divBdr>
          <w:divsChild>
            <w:div w:id="119329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434461">
      <w:bodyDiv w:val="1"/>
      <w:marLeft w:val="0"/>
      <w:marRight w:val="0"/>
      <w:marTop w:val="0"/>
      <w:marBottom w:val="0"/>
      <w:divBdr>
        <w:top w:val="none" w:sz="0" w:space="0" w:color="auto"/>
        <w:left w:val="none" w:sz="0" w:space="0" w:color="auto"/>
        <w:bottom w:val="none" w:sz="0" w:space="0" w:color="auto"/>
        <w:right w:val="none" w:sz="0" w:space="0" w:color="auto"/>
      </w:divBdr>
      <w:divsChild>
        <w:div w:id="2060202435">
          <w:marLeft w:val="0"/>
          <w:marRight w:val="0"/>
          <w:marTop w:val="0"/>
          <w:marBottom w:val="0"/>
          <w:divBdr>
            <w:top w:val="none" w:sz="0" w:space="0" w:color="auto"/>
            <w:left w:val="none" w:sz="0" w:space="0" w:color="auto"/>
            <w:bottom w:val="none" w:sz="0" w:space="0" w:color="auto"/>
            <w:right w:val="none" w:sz="0" w:space="0" w:color="auto"/>
          </w:divBdr>
          <w:divsChild>
            <w:div w:id="10560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3147">
      <w:bodyDiv w:val="1"/>
      <w:marLeft w:val="0"/>
      <w:marRight w:val="0"/>
      <w:marTop w:val="0"/>
      <w:marBottom w:val="0"/>
      <w:divBdr>
        <w:top w:val="none" w:sz="0" w:space="0" w:color="auto"/>
        <w:left w:val="none" w:sz="0" w:space="0" w:color="auto"/>
        <w:bottom w:val="none" w:sz="0" w:space="0" w:color="auto"/>
        <w:right w:val="none" w:sz="0" w:space="0" w:color="auto"/>
      </w:divBdr>
      <w:divsChild>
        <w:div w:id="398943753">
          <w:marLeft w:val="0"/>
          <w:marRight w:val="0"/>
          <w:marTop w:val="0"/>
          <w:marBottom w:val="0"/>
          <w:divBdr>
            <w:top w:val="none" w:sz="0" w:space="0" w:color="auto"/>
            <w:left w:val="none" w:sz="0" w:space="0" w:color="auto"/>
            <w:bottom w:val="none" w:sz="0" w:space="0" w:color="auto"/>
            <w:right w:val="none" w:sz="0" w:space="0" w:color="auto"/>
          </w:divBdr>
          <w:divsChild>
            <w:div w:id="18933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3803">
      <w:bodyDiv w:val="1"/>
      <w:marLeft w:val="0"/>
      <w:marRight w:val="0"/>
      <w:marTop w:val="0"/>
      <w:marBottom w:val="0"/>
      <w:divBdr>
        <w:top w:val="none" w:sz="0" w:space="0" w:color="auto"/>
        <w:left w:val="none" w:sz="0" w:space="0" w:color="auto"/>
        <w:bottom w:val="none" w:sz="0" w:space="0" w:color="auto"/>
        <w:right w:val="none" w:sz="0" w:space="0" w:color="auto"/>
      </w:divBdr>
      <w:divsChild>
        <w:div w:id="910503376">
          <w:marLeft w:val="0"/>
          <w:marRight w:val="0"/>
          <w:marTop w:val="0"/>
          <w:marBottom w:val="0"/>
          <w:divBdr>
            <w:top w:val="none" w:sz="0" w:space="0" w:color="auto"/>
            <w:left w:val="none" w:sz="0" w:space="0" w:color="auto"/>
            <w:bottom w:val="none" w:sz="0" w:space="0" w:color="auto"/>
            <w:right w:val="none" w:sz="0" w:space="0" w:color="auto"/>
          </w:divBdr>
          <w:divsChild>
            <w:div w:id="21159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28903">
      <w:bodyDiv w:val="1"/>
      <w:marLeft w:val="0"/>
      <w:marRight w:val="0"/>
      <w:marTop w:val="0"/>
      <w:marBottom w:val="0"/>
      <w:divBdr>
        <w:top w:val="none" w:sz="0" w:space="0" w:color="auto"/>
        <w:left w:val="none" w:sz="0" w:space="0" w:color="auto"/>
        <w:bottom w:val="none" w:sz="0" w:space="0" w:color="auto"/>
        <w:right w:val="none" w:sz="0" w:space="0" w:color="auto"/>
      </w:divBdr>
      <w:divsChild>
        <w:div w:id="1490712235">
          <w:marLeft w:val="0"/>
          <w:marRight w:val="0"/>
          <w:marTop w:val="0"/>
          <w:marBottom w:val="0"/>
          <w:divBdr>
            <w:top w:val="none" w:sz="0" w:space="0" w:color="auto"/>
            <w:left w:val="none" w:sz="0" w:space="0" w:color="auto"/>
            <w:bottom w:val="none" w:sz="0" w:space="0" w:color="auto"/>
            <w:right w:val="none" w:sz="0" w:space="0" w:color="auto"/>
          </w:divBdr>
          <w:divsChild>
            <w:div w:id="64581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77027">
      <w:bodyDiv w:val="1"/>
      <w:marLeft w:val="0"/>
      <w:marRight w:val="0"/>
      <w:marTop w:val="0"/>
      <w:marBottom w:val="0"/>
      <w:divBdr>
        <w:top w:val="none" w:sz="0" w:space="0" w:color="auto"/>
        <w:left w:val="none" w:sz="0" w:space="0" w:color="auto"/>
        <w:bottom w:val="none" w:sz="0" w:space="0" w:color="auto"/>
        <w:right w:val="none" w:sz="0" w:space="0" w:color="auto"/>
      </w:divBdr>
      <w:divsChild>
        <w:div w:id="1500577933">
          <w:marLeft w:val="0"/>
          <w:marRight w:val="0"/>
          <w:marTop w:val="0"/>
          <w:marBottom w:val="0"/>
          <w:divBdr>
            <w:top w:val="none" w:sz="0" w:space="0" w:color="auto"/>
            <w:left w:val="none" w:sz="0" w:space="0" w:color="auto"/>
            <w:bottom w:val="none" w:sz="0" w:space="0" w:color="auto"/>
            <w:right w:val="none" w:sz="0" w:space="0" w:color="auto"/>
          </w:divBdr>
          <w:divsChild>
            <w:div w:id="6090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3665">
      <w:bodyDiv w:val="1"/>
      <w:marLeft w:val="0"/>
      <w:marRight w:val="0"/>
      <w:marTop w:val="0"/>
      <w:marBottom w:val="0"/>
      <w:divBdr>
        <w:top w:val="none" w:sz="0" w:space="0" w:color="auto"/>
        <w:left w:val="none" w:sz="0" w:space="0" w:color="auto"/>
        <w:bottom w:val="none" w:sz="0" w:space="0" w:color="auto"/>
        <w:right w:val="none" w:sz="0" w:space="0" w:color="auto"/>
      </w:divBdr>
      <w:divsChild>
        <w:div w:id="708263908">
          <w:marLeft w:val="0"/>
          <w:marRight w:val="0"/>
          <w:marTop w:val="0"/>
          <w:marBottom w:val="0"/>
          <w:divBdr>
            <w:top w:val="none" w:sz="0" w:space="0" w:color="auto"/>
            <w:left w:val="none" w:sz="0" w:space="0" w:color="auto"/>
            <w:bottom w:val="none" w:sz="0" w:space="0" w:color="auto"/>
            <w:right w:val="none" w:sz="0" w:space="0" w:color="auto"/>
          </w:divBdr>
          <w:divsChild>
            <w:div w:id="18685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904">
      <w:bodyDiv w:val="1"/>
      <w:marLeft w:val="0"/>
      <w:marRight w:val="0"/>
      <w:marTop w:val="0"/>
      <w:marBottom w:val="0"/>
      <w:divBdr>
        <w:top w:val="none" w:sz="0" w:space="0" w:color="auto"/>
        <w:left w:val="none" w:sz="0" w:space="0" w:color="auto"/>
        <w:bottom w:val="none" w:sz="0" w:space="0" w:color="auto"/>
        <w:right w:val="none" w:sz="0" w:space="0" w:color="auto"/>
      </w:divBdr>
      <w:divsChild>
        <w:div w:id="557596827">
          <w:marLeft w:val="0"/>
          <w:marRight w:val="0"/>
          <w:marTop w:val="0"/>
          <w:marBottom w:val="0"/>
          <w:divBdr>
            <w:top w:val="none" w:sz="0" w:space="0" w:color="auto"/>
            <w:left w:val="none" w:sz="0" w:space="0" w:color="auto"/>
            <w:bottom w:val="none" w:sz="0" w:space="0" w:color="auto"/>
            <w:right w:val="none" w:sz="0" w:space="0" w:color="auto"/>
          </w:divBdr>
          <w:divsChild>
            <w:div w:id="34251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4790">
      <w:bodyDiv w:val="1"/>
      <w:marLeft w:val="0"/>
      <w:marRight w:val="0"/>
      <w:marTop w:val="0"/>
      <w:marBottom w:val="0"/>
      <w:divBdr>
        <w:top w:val="none" w:sz="0" w:space="0" w:color="auto"/>
        <w:left w:val="none" w:sz="0" w:space="0" w:color="auto"/>
        <w:bottom w:val="none" w:sz="0" w:space="0" w:color="auto"/>
        <w:right w:val="none" w:sz="0" w:space="0" w:color="auto"/>
      </w:divBdr>
      <w:divsChild>
        <w:div w:id="396326477">
          <w:marLeft w:val="0"/>
          <w:marRight w:val="0"/>
          <w:marTop w:val="0"/>
          <w:marBottom w:val="0"/>
          <w:divBdr>
            <w:top w:val="none" w:sz="0" w:space="0" w:color="auto"/>
            <w:left w:val="none" w:sz="0" w:space="0" w:color="auto"/>
            <w:bottom w:val="none" w:sz="0" w:space="0" w:color="auto"/>
            <w:right w:val="none" w:sz="0" w:space="0" w:color="auto"/>
          </w:divBdr>
          <w:divsChild>
            <w:div w:id="16052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24549">
      <w:bodyDiv w:val="1"/>
      <w:marLeft w:val="0"/>
      <w:marRight w:val="0"/>
      <w:marTop w:val="0"/>
      <w:marBottom w:val="0"/>
      <w:divBdr>
        <w:top w:val="none" w:sz="0" w:space="0" w:color="auto"/>
        <w:left w:val="none" w:sz="0" w:space="0" w:color="auto"/>
        <w:bottom w:val="none" w:sz="0" w:space="0" w:color="auto"/>
        <w:right w:val="none" w:sz="0" w:space="0" w:color="auto"/>
      </w:divBdr>
      <w:divsChild>
        <w:div w:id="1873959796">
          <w:marLeft w:val="0"/>
          <w:marRight w:val="0"/>
          <w:marTop w:val="0"/>
          <w:marBottom w:val="0"/>
          <w:divBdr>
            <w:top w:val="none" w:sz="0" w:space="0" w:color="auto"/>
            <w:left w:val="none" w:sz="0" w:space="0" w:color="auto"/>
            <w:bottom w:val="none" w:sz="0" w:space="0" w:color="auto"/>
            <w:right w:val="none" w:sz="0" w:space="0" w:color="auto"/>
          </w:divBdr>
          <w:divsChild>
            <w:div w:id="103010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4445">
      <w:bodyDiv w:val="1"/>
      <w:marLeft w:val="0"/>
      <w:marRight w:val="0"/>
      <w:marTop w:val="0"/>
      <w:marBottom w:val="0"/>
      <w:divBdr>
        <w:top w:val="none" w:sz="0" w:space="0" w:color="auto"/>
        <w:left w:val="none" w:sz="0" w:space="0" w:color="auto"/>
        <w:bottom w:val="none" w:sz="0" w:space="0" w:color="auto"/>
        <w:right w:val="none" w:sz="0" w:space="0" w:color="auto"/>
      </w:divBdr>
      <w:divsChild>
        <w:div w:id="1720861291">
          <w:marLeft w:val="0"/>
          <w:marRight w:val="0"/>
          <w:marTop w:val="0"/>
          <w:marBottom w:val="0"/>
          <w:divBdr>
            <w:top w:val="none" w:sz="0" w:space="0" w:color="auto"/>
            <w:left w:val="none" w:sz="0" w:space="0" w:color="auto"/>
            <w:bottom w:val="none" w:sz="0" w:space="0" w:color="auto"/>
            <w:right w:val="none" w:sz="0" w:space="0" w:color="auto"/>
          </w:divBdr>
          <w:divsChild>
            <w:div w:id="12121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09574">
      <w:bodyDiv w:val="1"/>
      <w:marLeft w:val="0"/>
      <w:marRight w:val="0"/>
      <w:marTop w:val="0"/>
      <w:marBottom w:val="0"/>
      <w:divBdr>
        <w:top w:val="none" w:sz="0" w:space="0" w:color="auto"/>
        <w:left w:val="none" w:sz="0" w:space="0" w:color="auto"/>
        <w:bottom w:val="none" w:sz="0" w:space="0" w:color="auto"/>
        <w:right w:val="none" w:sz="0" w:space="0" w:color="auto"/>
      </w:divBdr>
      <w:divsChild>
        <w:div w:id="1249340634">
          <w:marLeft w:val="0"/>
          <w:marRight w:val="0"/>
          <w:marTop w:val="0"/>
          <w:marBottom w:val="0"/>
          <w:divBdr>
            <w:top w:val="none" w:sz="0" w:space="0" w:color="auto"/>
            <w:left w:val="none" w:sz="0" w:space="0" w:color="auto"/>
            <w:bottom w:val="none" w:sz="0" w:space="0" w:color="auto"/>
            <w:right w:val="none" w:sz="0" w:space="0" w:color="auto"/>
          </w:divBdr>
          <w:divsChild>
            <w:div w:id="1829325324">
              <w:marLeft w:val="0"/>
              <w:marRight w:val="0"/>
              <w:marTop w:val="0"/>
              <w:marBottom w:val="0"/>
              <w:divBdr>
                <w:top w:val="none" w:sz="0" w:space="0" w:color="auto"/>
                <w:left w:val="none" w:sz="0" w:space="0" w:color="auto"/>
                <w:bottom w:val="none" w:sz="0" w:space="0" w:color="auto"/>
                <w:right w:val="none" w:sz="0" w:space="0" w:color="auto"/>
              </w:divBdr>
            </w:div>
            <w:div w:id="10335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578683">
      <w:bodyDiv w:val="1"/>
      <w:marLeft w:val="0"/>
      <w:marRight w:val="0"/>
      <w:marTop w:val="0"/>
      <w:marBottom w:val="0"/>
      <w:divBdr>
        <w:top w:val="none" w:sz="0" w:space="0" w:color="auto"/>
        <w:left w:val="none" w:sz="0" w:space="0" w:color="auto"/>
        <w:bottom w:val="none" w:sz="0" w:space="0" w:color="auto"/>
        <w:right w:val="none" w:sz="0" w:space="0" w:color="auto"/>
      </w:divBdr>
      <w:divsChild>
        <w:div w:id="483860022">
          <w:marLeft w:val="0"/>
          <w:marRight w:val="0"/>
          <w:marTop w:val="0"/>
          <w:marBottom w:val="0"/>
          <w:divBdr>
            <w:top w:val="none" w:sz="0" w:space="0" w:color="auto"/>
            <w:left w:val="none" w:sz="0" w:space="0" w:color="auto"/>
            <w:bottom w:val="none" w:sz="0" w:space="0" w:color="auto"/>
            <w:right w:val="none" w:sz="0" w:space="0" w:color="auto"/>
          </w:divBdr>
          <w:divsChild>
            <w:div w:id="211755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477623">
      <w:bodyDiv w:val="1"/>
      <w:marLeft w:val="0"/>
      <w:marRight w:val="0"/>
      <w:marTop w:val="0"/>
      <w:marBottom w:val="0"/>
      <w:divBdr>
        <w:top w:val="none" w:sz="0" w:space="0" w:color="auto"/>
        <w:left w:val="none" w:sz="0" w:space="0" w:color="auto"/>
        <w:bottom w:val="none" w:sz="0" w:space="0" w:color="auto"/>
        <w:right w:val="none" w:sz="0" w:space="0" w:color="auto"/>
      </w:divBdr>
      <w:divsChild>
        <w:div w:id="2025739871">
          <w:marLeft w:val="0"/>
          <w:marRight w:val="0"/>
          <w:marTop w:val="0"/>
          <w:marBottom w:val="0"/>
          <w:divBdr>
            <w:top w:val="none" w:sz="0" w:space="0" w:color="auto"/>
            <w:left w:val="none" w:sz="0" w:space="0" w:color="auto"/>
            <w:bottom w:val="none" w:sz="0" w:space="0" w:color="auto"/>
            <w:right w:val="none" w:sz="0" w:space="0" w:color="auto"/>
          </w:divBdr>
          <w:divsChild>
            <w:div w:id="6064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68622">
      <w:bodyDiv w:val="1"/>
      <w:marLeft w:val="0"/>
      <w:marRight w:val="0"/>
      <w:marTop w:val="0"/>
      <w:marBottom w:val="0"/>
      <w:divBdr>
        <w:top w:val="none" w:sz="0" w:space="0" w:color="auto"/>
        <w:left w:val="none" w:sz="0" w:space="0" w:color="auto"/>
        <w:bottom w:val="none" w:sz="0" w:space="0" w:color="auto"/>
        <w:right w:val="none" w:sz="0" w:space="0" w:color="auto"/>
      </w:divBdr>
      <w:divsChild>
        <w:div w:id="1369329627">
          <w:marLeft w:val="0"/>
          <w:marRight w:val="0"/>
          <w:marTop w:val="0"/>
          <w:marBottom w:val="0"/>
          <w:divBdr>
            <w:top w:val="none" w:sz="0" w:space="0" w:color="auto"/>
            <w:left w:val="none" w:sz="0" w:space="0" w:color="auto"/>
            <w:bottom w:val="none" w:sz="0" w:space="0" w:color="auto"/>
            <w:right w:val="none" w:sz="0" w:space="0" w:color="auto"/>
          </w:divBdr>
          <w:divsChild>
            <w:div w:id="11502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57579">
      <w:bodyDiv w:val="1"/>
      <w:marLeft w:val="0"/>
      <w:marRight w:val="0"/>
      <w:marTop w:val="0"/>
      <w:marBottom w:val="0"/>
      <w:divBdr>
        <w:top w:val="none" w:sz="0" w:space="0" w:color="auto"/>
        <w:left w:val="none" w:sz="0" w:space="0" w:color="auto"/>
        <w:bottom w:val="none" w:sz="0" w:space="0" w:color="auto"/>
        <w:right w:val="none" w:sz="0" w:space="0" w:color="auto"/>
      </w:divBdr>
      <w:divsChild>
        <w:div w:id="6713746">
          <w:marLeft w:val="0"/>
          <w:marRight w:val="0"/>
          <w:marTop w:val="0"/>
          <w:marBottom w:val="0"/>
          <w:divBdr>
            <w:top w:val="none" w:sz="0" w:space="0" w:color="auto"/>
            <w:left w:val="none" w:sz="0" w:space="0" w:color="auto"/>
            <w:bottom w:val="none" w:sz="0" w:space="0" w:color="auto"/>
            <w:right w:val="none" w:sz="0" w:space="0" w:color="auto"/>
          </w:divBdr>
          <w:divsChild>
            <w:div w:id="1556232479">
              <w:marLeft w:val="0"/>
              <w:marRight w:val="0"/>
              <w:marTop w:val="0"/>
              <w:marBottom w:val="0"/>
              <w:divBdr>
                <w:top w:val="none" w:sz="0" w:space="0" w:color="auto"/>
                <w:left w:val="none" w:sz="0" w:space="0" w:color="auto"/>
                <w:bottom w:val="none" w:sz="0" w:space="0" w:color="auto"/>
                <w:right w:val="none" w:sz="0" w:space="0" w:color="auto"/>
              </w:divBdr>
            </w:div>
            <w:div w:id="1777671762">
              <w:marLeft w:val="0"/>
              <w:marRight w:val="0"/>
              <w:marTop w:val="0"/>
              <w:marBottom w:val="0"/>
              <w:divBdr>
                <w:top w:val="none" w:sz="0" w:space="0" w:color="auto"/>
                <w:left w:val="none" w:sz="0" w:space="0" w:color="auto"/>
                <w:bottom w:val="none" w:sz="0" w:space="0" w:color="auto"/>
                <w:right w:val="none" w:sz="0" w:space="0" w:color="auto"/>
              </w:divBdr>
            </w:div>
            <w:div w:id="1055856146">
              <w:marLeft w:val="0"/>
              <w:marRight w:val="0"/>
              <w:marTop w:val="0"/>
              <w:marBottom w:val="0"/>
              <w:divBdr>
                <w:top w:val="none" w:sz="0" w:space="0" w:color="auto"/>
                <w:left w:val="none" w:sz="0" w:space="0" w:color="auto"/>
                <w:bottom w:val="none" w:sz="0" w:space="0" w:color="auto"/>
                <w:right w:val="none" w:sz="0" w:space="0" w:color="auto"/>
              </w:divBdr>
            </w:div>
            <w:div w:id="1231575018">
              <w:marLeft w:val="0"/>
              <w:marRight w:val="0"/>
              <w:marTop w:val="0"/>
              <w:marBottom w:val="0"/>
              <w:divBdr>
                <w:top w:val="none" w:sz="0" w:space="0" w:color="auto"/>
                <w:left w:val="none" w:sz="0" w:space="0" w:color="auto"/>
                <w:bottom w:val="none" w:sz="0" w:space="0" w:color="auto"/>
                <w:right w:val="none" w:sz="0" w:space="0" w:color="auto"/>
              </w:divBdr>
            </w:div>
            <w:div w:id="1054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5894">
      <w:bodyDiv w:val="1"/>
      <w:marLeft w:val="0"/>
      <w:marRight w:val="0"/>
      <w:marTop w:val="0"/>
      <w:marBottom w:val="0"/>
      <w:divBdr>
        <w:top w:val="none" w:sz="0" w:space="0" w:color="auto"/>
        <w:left w:val="none" w:sz="0" w:space="0" w:color="auto"/>
        <w:bottom w:val="none" w:sz="0" w:space="0" w:color="auto"/>
        <w:right w:val="none" w:sz="0" w:space="0" w:color="auto"/>
      </w:divBdr>
      <w:divsChild>
        <w:div w:id="293947698">
          <w:marLeft w:val="0"/>
          <w:marRight w:val="0"/>
          <w:marTop w:val="0"/>
          <w:marBottom w:val="0"/>
          <w:divBdr>
            <w:top w:val="none" w:sz="0" w:space="0" w:color="auto"/>
            <w:left w:val="none" w:sz="0" w:space="0" w:color="auto"/>
            <w:bottom w:val="none" w:sz="0" w:space="0" w:color="auto"/>
            <w:right w:val="none" w:sz="0" w:space="0" w:color="auto"/>
          </w:divBdr>
          <w:divsChild>
            <w:div w:id="224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7034">
      <w:bodyDiv w:val="1"/>
      <w:marLeft w:val="0"/>
      <w:marRight w:val="0"/>
      <w:marTop w:val="0"/>
      <w:marBottom w:val="0"/>
      <w:divBdr>
        <w:top w:val="none" w:sz="0" w:space="0" w:color="auto"/>
        <w:left w:val="none" w:sz="0" w:space="0" w:color="auto"/>
        <w:bottom w:val="none" w:sz="0" w:space="0" w:color="auto"/>
        <w:right w:val="none" w:sz="0" w:space="0" w:color="auto"/>
      </w:divBdr>
      <w:divsChild>
        <w:div w:id="751632655">
          <w:marLeft w:val="0"/>
          <w:marRight w:val="0"/>
          <w:marTop w:val="0"/>
          <w:marBottom w:val="0"/>
          <w:divBdr>
            <w:top w:val="none" w:sz="0" w:space="0" w:color="auto"/>
            <w:left w:val="none" w:sz="0" w:space="0" w:color="auto"/>
            <w:bottom w:val="none" w:sz="0" w:space="0" w:color="auto"/>
            <w:right w:val="none" w:sz="0" w:space="0" w:color="auto"/>
          </w:divBdr>
          <w:divsChild>
            <w:div w:id="4806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2371">
      <w:bodyDiv w:val="1"/>
      <w:marLeft w:val="0"/>
      <w:marRight w:val="0"/>
      <w:marTop w:val="0"/>
      <w:marBottom w:val="0"/>
      <w:divBdr>
        <w:top w:val="none" w:sz="0" w:space="0" w:color="auto"/>
        <w:left w:val="none" w:sz="0" w:space="0" w:color="auto"/>
        <w:bottom w:val="none" w:sz="0" w:space="0" w:color="auto"/>
        <w:right w:val="none" w:sz="0" w:space="0" w:color="auto"/>
      </w:divBdr>
      <w:divsChild>
        <w:div w:id="1001542826">
          <w:marLeft w:val="0"/>
          <w:marRight w:val="0"/>
          <w:marTop w:val="0"/>
          <w:marBottom w:val="0"/>
          <w:divBdr>
            <w:top w:val="none" w:sz="0" w:space="0" w:color="auto"/>
            <w:left w:val="none" w:sz="0" w:space="0" w:color="auto"/>
            <w:bottom w:val="none" w:sz="0" w:space="0" w:color="auto"/>
            <w:right w:val="none" w:sz="0" w:space="0" w:color="auto"/>
          </w:divBdr>
          <w:divsChild>
            <w:div w:id="2433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06838">
      <w:bodyDiv w:val="1"/>
      <w:marLeft w:val="0"/>
      <w:marRight w:val="0"/>
      <w:marTop w:val="0"/>
      <w:marBottom w:val="0"/>
      <w:divBdr>
        <w:top w:val="none" w:sz="0" w:space="0" w:color="auto"/>
        <w:left w:val="none" w:sz="0" w:space="0" w:color="auto"/>
        <w:bottom w:val="none" w:sz="0" w:space="0" w:color="auto"/>
        <w:right w:val="none" w:sz="0" w:space="0" w:color="auto"/>
      </w:divBdr>
      <w:divsChild>
        <w:div w:id="1783528945">
          <w:marLeft w:val="0"/>
          <w:marRight w:val="0"/>
          <w:marTop w:val="0"/>
          <w:marBottom w:val="0"/>
          <w:divBdr>
            <w:top w:val="none" w:sz="0" w:space="0" w:color="auto"/>
            <w:left w:val="none" w:sz="0" w:space="0" w:color="auto"/>
            <w:bottom w:val="none" w:sz="0" w:space="0" w:color="auto"/>
            <w:right w:val="none" w:sz="0" w:space="0" w:color="auto"/>
          </w:divBdr>
          <w:divsChild>
            <w:div w:id="7129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0354">
      <w:bodyDiv w:val="1"/>
      <w:marLeft w:val="0"/>
      <w:marRight w:val="0"/>
      <w:marTop w:val="0"/>
      <w:marBottom w:val="0"/>
      <w:divBdr>
        <w:top w:val="none" w:sz="0" w:space="0" w:color="auto"/>
        <w:left w:val="none" w:sz="0" w:space="0" w:color="auto"/>
        <w:bottom w:val="none" w:sz="0" w:space="0" w:color="auto"/>
        <w:right w:val="none" w:sz="0" w:space="0" w:color="auto"/>
      </w:divBdr>
      <w:divsChild>
        <w:div w:id="1511286709">
          <w:marLeft w:val="0"/>
          <w:marRight w:val="0"/>
          <w:marTop w:val="0"/>
          <w:marBottom w:val="0"/>
          <w:divBdr>
            <w:top w:val="none" w:sz="0" w:space="0" w:color="auto"/>
            <w:left w:val="none" w:sz="0" w:space="0" w:color="auto"/>
            <w:bottom w:val="none" w:sz="0" w:space="0" w:color="auto"/>
            <w:right w:val="none" w:sz="0" w:space="0" w:color="auto"/>
          </w:divBdr>
          <w:divsChild>
            <w:div w:id="16239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407">
      <w:bodyDiv w:val="1"/>
      <w:marLeft w:val="0"/>
      <w:marRight w:val="0"/>
      <w:marTop w:val="0"/>
      <w:marBottom w:val="0"/>
      <w:divBdr>
        <w:top w:val="none" w:sz="0" w:space="0" w:color="auto"/>
        <w:left w:val="none" w:sz="0" w:space="0" w:color="auto"/>
        <w:bottom w:val="none" w:sz="0" w:space="0" w:color="auto"/>
        <w:right w:val="none" w:sz="0" w:space="0" w:color="auto"/>
      </w:divBdr>
      <w:divsChild>
        <w:div w:id="1208831122">
          <w:marLeft w:val="0"/>
          <w:marRight w:val="0"/>
          <w:marTop w:val="0"/>
          <w:marBottom w:val="0"/>
          <w:divBdr>
            <w:top w:val="none" w:sz="0" w:space="0" w:color="auto"/>
            <w:left w:val="none" w:sz="0" w:space="0" w:color="auto"/>
            <w:bottom w:val="none" w:sz="0" w:space="0" w:color="auto"/>
            <w:right w:val="none" w:sz="0" w:space="0" w:color="auto"/>
          </w:divBdr>
          <w:divsChild>
            <w:div w:id="36321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23919">
      <w:bodyDiv w:val="1"/>
      <w:marLeft w:val="0"/>
      <w:marRight w:val="0"/>
      <w:marTop w:val="0"/>
      <w:marBottom w:val="0"/>
      <w:divBdr>
        <w:top w:val="none" w:sz="0" w:space="0" w:color="auto"/>
        <w:left w:val="none" w:sz="0" w:space="0" w:color="auto"/>
        <w:bottom w:val="none" w:sz="0" w:space="0" w:color="auto"/>
        <w:right w:val="none" w:sz="0" w:space="0" w:color="auto"/>
      </w:divBdr>
      <w:divsChild>
        <w:div w:id="182403464">
          <w:marLeft w:val="0"/>
          <w:marRight w:val="0"/>
          <w:marTop w:val="0"/>
          <w:marBottom w:val="0"/>
          <w:divBdr>
            <w:top w:val="none" w:sz="0" w:space="0" w:color="auto"/>
            <w:left w:val="none" w:sz="0" w:space="0" w:color="auto"/>
            <w:bottom w:val="none" w:sz="0" w:space="0" w:color="auto"/>
            <w:right w:val="none" w:sz="0" w:space="0" w:color="auto"/>
          </w:divBdr>
          <w:divsChild>
            <w:div w:id="11578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2469">
      <w:bodyDiv w:val="1"/>
      <w:marLeft w:val="0"/>
      <w:marRight w:val="0"/>
      <w:marTop w:val="0"/>
      <w:marBottom w:val="0"/>
      <w:divBdr>
        <w:top w:val="none" w:sz="0" w:space="0" w:color="auto"/>
        <w:left w:val="none" w:sz="0" w:space="0" w:color="auto"/>
        <w:bottom w:val="none" w:sz="0" w:space="0" w:color="auto"/>
        <w:right w:val="none" w:sz="0" w:space="0" w:color="auto"/>
      </w:divBdr>
      <w:divsChild>
        <w:div w:id="1400666979">
          <w:marLeft w:val="0"/>
          <w:marRight w:val="0"/>
          <w:marTop w:val="0"/>
          <w:marBottom w:val="0"/>
          <w:divBdr>
            <w:top w:val="none" w:sz="0" w:space="0" w:color="auto"/>
            <w:left w:val="none" w:sz="0" w:space="0" w:color="auto"/>
            <w:bottom w:val="none" w:sz="0" w:space="0" w:color="auto"/>
            <w:right w:val="none" w:sz="0" w:space="0" w:color="auto"/>
          </w:divBdr>
          <w:divsChild>
            <w:div w:id="151148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72821">
      <w:bodyDiv w:val="1"/>
      <w:marLeft w:val="0"/>
      <w:marRight w:val="0"/>
      <w:marTop w:val="0"/>
      <w:marBottom w:val="0"/>
      <w:divBdr>
        <w:top w:val="none" w:sz="0" w:space="0" w:color="auto"/>
        <w:left w:val="none" w:sz="0" w:space="0" w:color="auto"/>
        <w:bottom w:val="none" w:sz="0" w:space="0" w:color="auto"/>
        <w:right w:val="none" w:sz="0" w:space="0" w:color="auto"/>
      </w:divBdr>
      <w:divsChild>
        <w:div w:id="885021239">
          <w:marLeft w:val="0"/>
          <w:marRight w:val="0"/>
          <w:marTop w:val="0"/>
          <w:marBottom w:val="0"/>
          <w:divBdr>
            <w:top w:val="none" w:sz="0" w:space="0" w:color="auto"/>
            <w:left w:val="none" w:sz="0" w:space="0" w:color="auto"/>
            <w:bottom w:val="none" w:sz="0" w:space="0" w:color="auto"/>
            <w:right w:val="none" w:sz="0" w:space="0" w:color="auto"/>
          </w:divBdr>
          <w:divsChild>
            <w:div w:id="2161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3494">
      <w:bodyDiv w:val="1"/>
      <w:marLeft w:val="0"/>
      <w:marRight w:val="0"/>
      <w:marTop w:val="0"/>
      <w:marBottom w:val="0"/>
      <w:divBdr>
        <w:top w:val="none" w:sz="0" w:space="0" w:color="auto"/>
        <w:left w:val="none" w:sz="0" w:space="0" w:color="auto"/>
        <w:bottom w:val="none" w:sz="0" w:space="0" w:color="auto"/>
        <w:right w:val="none" w:sz="0" w:space="0" w:color="auto"/>
      </w:divBdr>
      <w:divsChild>
        <w:div w:id="1726022387">
          <w:marLeft w:val="0"/>
          <w:marRight w:val="0"/>
          <w:marTop w:val="0"/>
          <w:marBottom w:val="0"/>
          <w:divBdr>
            <w:top w:val="none" w:sz="0" w:space="0" w:color="auto"/>
            <w:left w:val="none" w:sz="0" w:space="0" w:color="auto"/>
            <w:bottom w:val="none" w:sz="0" w:space="0" w:color="auto"/>
            <w:right w:val="none" w:sz="0" w:space="0" w:color="auto"/>
          </w:divBdr>
          <w:divsChild>
            <w:div w:id="110673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4128">
      <w:bodyDiv w:val="1"/>
      <w:marLeft w:val="0"/>
      <w:marRight w:val="0"/>
      <w:marTop w:val="0"/>
      <w:marBottom w:val="0"/>
      <w:divBdr>
        <w:top w:val="none" w:sz="0" w:space="0" w:color="auto"/>
        <w:left w:val="none" w:sz="0" w:space="0" w:color="auto"/>
        <w:bottom w:val="none" w:sz="0" w:space="0" w:color="auto"/>
        <w:right w:val="none" w:sz="0" w:space="0" w:color="auto"/>
      </w:divBdr>
      <w:divsChild>
        <w:div w:id="1742561581">
          <w:marLeft w:val="0"/>
          <w:marRight w:val="0"/>
          <w:marTop w:val="0"/>
          <w:marBottom w:val="0"/>
          <w:divBdr>
            <w:top w:val="none" w:sz="0" w:space="0" w:color="auto"/>
            <w:left w:val="none" w:sz="0" w:space="0" w:color="auto"/>
            <w:bottom w:val="none" w:sz="0" w:space="0" w:color="auto"/>
            <w:right w:val="none" w:sz="0" w:space="0" w:color="auto"/>
          </w:divBdr>
          <w:divsChild>
            <w:div w:id="7626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62933">
      <w:bodyDiv w:val="1"/>
      <w:marLeft w:val="0"/>
      <w:marRight w:val="0"/>
      <w:marTop w:val="0"/>
      <w:marBottom w:val="0"/>
      <w:divBdr>
        <w:top w:val="none" w:sz="0" w:space="0" w:color="auto"/>
        <w:left w:val="none" w:sz="0" w:space="0" w:color="auto"/>
        <w:bottom w:val="none" w:sz="0" w:space="0" w:color="auto"/>
        <w:right w:val="none" w:sz="0" w:space="0" w:color="auto"/>
      </w:divBdr>
      <w:divsChild>
        <w:div w:id="2032757975">
          <w:marLeft w:val="0"/>
          <w:marRight w:val="0"/>
          <w:marTop w:val="0"/>
          <w:marBottom w:val="0"/>
          <w:divBdr>
            <w:top w:val="none" w:sz="0" w:space="0" w:color="auto"/>
            <w:left w:val="none" w:sz="0" w:space="0" w:color="auto"/>
            <w:bottom w:val="none" w:sz="0" w:space="0" w:color="auto"/>
            <w:right w:val="none" w:sz="0" w:space="0" w:color="auto"/>
          </w:divBdr>
          <w:divsChild>
            <w:div w:id="5611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945">
      <w:bodyDiv w:val="1"/>
      <w:marLeft w:val="0"/>
      <w:marRight w:val="0"/>
      <w:marTop w:val="0"/>
      <w:marBottom w:val="0"/>
      <w:divBdr>
        <w:top w:val="none" w:sz="0" w:space="0" w:color="auto"/>
        <w:left w:val="none" w:sz="0" w:space="0" w:color="auto"/>
        <w:bottom w:val="none" w:sz="0" w:space="0" w:color="auto"/>
        <w:right w:val="none" w:sz="0" w:space="0" w:color="auto"/>
      </w:divBdr>
      <w:divsChild>
        <w:div w:id="546141830">
          <w:marLeft w:val="0"/>
          <w:marRight w:val="0"/>
          <w:marTop w:val="0"/>
          <w:marBottom w:val="0"/>
          <w:divBdr>
            <w:top w:val="none" w:sz="0" w:space="0" w:color="auto"/>
            <w:left w:val="none" w:sz="0" w:space="0" w:color="auto"/>
            <w:bottom w:val="none" w:sz="0" w:space="0" w:color="auto"/>
            <w:right w:val="none" w:sz="0" w:space="0" w:color="auto"/>
          </w:divBdr>
          <w:divsChild>
            <w:div w:id="109578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8920">
      <w:bodyDiv w:val="1"/>
      <w:marLeft w:val="0"/>
      <w:marRight w:val="0"/>
      <w:marTop w:val="0"/>
      <w:marBottom w:val="0"/>
      <w:divBdr>
        <w:top w:val="none" w:sz="0" w:space="0" w:color="auto"/>
        <w:left w:val="none" w:sz="0" w:space="0" w:color="auto"/>
        <w:bottom w:val="none" w:sz="0" w:space="0" w:color="auto"/>
        <w:right w:val="none" w:sz="0" w:space="0" w:color="auto"/>
      </w:divBdr>
      <w:divsChild>
        <w:div w:id="873231509">
          <w:marLeft w:val="0"/>
          <w:marRight w:val="0"/>
          <w:marTop w:val="0"/>
          <w:marBottom w:val="0"/>
          <w:divBdr>
            <w:top w:val="none" w:sz="0" w:space="0" w:color="auto"/>
            <w:left w:val="none" w:sz="0" w:space="0" w:color="auto"/>
            <w:bottom w:val="none" w:sz="0" w:space="0" w:color="auto"/>
            <w:right w:val="none" w:sz="0" w:space="0" w:color="auto"/>
          </w:divBdr>
          <w:divsChild>
            <w:div w:id="77510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45305">
      <w:bodyDiv w:val="1"/>
      <w:marLeft w:val="0"/>
      <w:marRight w:val="0"/>
      <w:marTop w:val="0"/>
      <w:marBottom w:val="0"/>
      <w:divBdr>
        <w:top w:val="none" w:sz="0" w:space="0" w:color="auto"/>
        <w:left w:val="none" w:sz="0" w:space="0" w:color="auto"/>
        <w:bottom w:val="none" w:sz="0" w:space="0" w:color="auto"/>
        <w:right w:val="none" w:sz="0" w:space="0" w:color="auto"/>
      </w:divBdr>
      <w:divsChild>
        <w:div w:id="354384962">
          <w:marLeft w:val="0"/>
          <w:marRight w:val="0"/>
          <w:marTop w:val="0"/>
          <w:marBottom w:val="0"/>
          <w:divBdr>
            <w:top w:val="none" w:sz="0" w:space="0" w:color="auto"/>
            <w:left w:val="none" w:sz="0" w:space="0" w:color="auto"/>
            <w:bottom w:val="none" w:sz="0" w:space="0" w:color="auto"/>
            <w:right w:val="none" w:sz="0" w:space="0" w:color="auto"/>
          </w:divBdr>
          <w:divsChild>
            <w:div w:id="7975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1205">
      <w:bodyDiv w:val="1"/>
      <w:marLeft w:val="0"/>
      <w:marRight w:val="0"/>
      <w:marTop w:val="0"/>
      <w:marBottom w:val="0"/>
      <w:divBdr>
        <w:top w:val="none" w:sz="0" w:space="0" w:color="auto"/>
        <w:left w:val="none" w:sz="0" w:space="0" w:color="auto"/>
        <w:bottom w:val="none" w:sz="0" w:space="0" w:color="auto"/>
        <w:right w:val="none" w:sz="0" w:space="0" w:color="auto"/>
      </w:divBdr>
      <w:divsChild>
        <w:div w:id="329409517">
          <w:marLeft w:val="0"/>
          <w:marRight w:val="0"/>
          <w:marTop w:val="0"/>
          <w:marBottom w:val="0"/>
          <w:divBdr>
            <w:top w:val="none" w:sz="0" w:space="0" w:color="auto"/>
            <w:left w:val="none" w:sz="0" w:space="0" w:color="auto"/>
            <w:bottom w:val="none" w:sz="0" w:space="0" w:color="auto"/>
            <w:right w:val="none" w:sz="0" w:space="0" w:color="auto"/>
          </w:divBdr>
          <w:divsChild>
            <w:div w:id="10198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2461">
      <w:bodyDiv w:val="1"/>
      <w:marLeft w:val="0"/>
      <w:marRight w:val="0"/>
      <w:marTop w:val="0"/>
      <w:marBottom w:val="0"/>
      <w:divBdr>
        <w:top w:val="none" w:sz="0" w:space="0" w:color="auto"/>
        <w:left w:val="none" w:sz="0" w:space="0" w:color="auto"/>
        <w:bottom w:val="none" w:sz="0" w:space="0" w:color="auto"/>
        <w:right w:val="none" w:sz="0" w:space="0" w:color="auto"/>
      </w:divBdr>
      <w:divsChild>
        <w:div w:id="1606572766">
          <w:marLeft w:val="0"/>
          <w:marRight w:val="0"/>
          <w:marTop w:val="0"/>
          <w:marBottom w:val="0"/>
          <w:divBdr>
            <w:top w:val="none" w:sz="0" w:space="0" w:color="auto"/>
            <w:left w:val="none" w:sz="0" w:space="0" w:color="auto"/>
            <w:bottom w:val="none" w:sz="0" w:space="0" w:color="auto"/>
            <w:right w:val="none" w:sz="0" w:space="0" w:color="auto"/>
          </w:divBdr>
          <w:divsChild>
            <w:div w:id="1195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249105">
      <w:bodyDiv w:val="1"/>
      <w:marLeft w:val="0"/>
      <w:marRight w:val="0"/>
      <w:marTop w:val="0"/>
      <w:marBottom w:val="0"/>
      <w:divBdr>
        <w:top w:val="none" w:sz="0" w:space="0" w:color="auto"/>
        <w:left w:val="none" w:sz="0" w:space="0" w:color="auto"/>
        <w:bottom w:val="none" w:sz="0" w:space="0" w:color="auto"/>
        <w:right w:val="none" w:sz="0" w:space="0" w:color="auto"/>
      </w:divBdr>
      <w:divsChild>
        <w:div w:id="707292856">
          <w:marLeft w:val="0"/>
          <w:marRight w:val="0"/>
          <w:marTop w:val="0"/>
          <w:marBottom w:val="0"/>
          <w:divBdr>
            <w:top w:val="none" w:sz="0" w:space="0" w:color="auto"/>
            <w:left w:val="none" w:sz="0" w:space="0" w:color="auto"/>
            <w:bottom w:val="none" w:sz="0" w:space="0" w:color="auto"/>
            <w:right w:val="none" w:sz="0" w:space="0" w:color="auto"/>
          </w:divBdr>
          <w:divsChild>
            <w:div w:id="4353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1238">
      <w:bodyDiv w:val="1"/>
      <w:marLeft w:val="0"/>
      <w:marRight w:val="0"/>
      <w:marTop w:val="0"/>
      <w:marBottom w:val="0"/>
      <w:divBdr>
        <w:top w:val="none" w:sz="0" w:space="0" w:color="auto"/>
        <w:left w:val="none" w:sz="0" w:space="0" w:color="auto"/>
        <w:bottom w:val="none" w:sz="0" w:space="0" w:color="auto"/>
        <w:right w:val="none" w:sz="0" w:space="0" w:color="auto"/>
      </w:divBdr>
      <w:divsChild>
        <w:div w:id="1522162338">
          <w:marLeft w:val="0"/>
          <w:marRight w:val="0"/>
          <w:marTop w:val="0"/>
          <w:marBottom w:val="0"/>
          <w:divBdr>
            <w:top w:val="none" w:sz="0" w:space="0" w:color="auto"/>
            <w:left w:val="none" w:sz="0" w:space="0" w:color="auto"/>
            <w:bottom w:val="none" w:sz="0" w:space="0" w:color="auto"/>
            <w:right w:val="none" w:sz="0" w:space="0" w:color="auto"/>
          </w:divBdr>
          <w:divsChild>
            <w:div w:id="15835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43131">
      <w:bodyDiv w:val="1"/>
      <w:marLeft w:val="0"/>
      <w:marRight w:val="0"/>
      <w:marTop w:val="0"/>
      <w:marBottom w:val="0"/>
      <w:divBdr>
        <w:top w:val="none" w:sz="0" w:space="0" w:color="auto"/>
        <w:left w:val="none" w:sz="0" w:space="0" w:color="auto"/>
        <w:bottom w:val="none" w:sz="0" w:space="0" w:color="auto"/>
        <w:right w:val="none" w:sz="0" w:space="0" w:color="auto"/>
      </w:divBdr>
      <w:divsChild>
        <w:div w:id="5334117">
          <w:marLeft w:val="0"/>
          <w:marRight w:val="0"/>
          <w:marTop w:val="0"/>
          <w:marBottom w:val="0"/>
          <w:divBdr>
            <w:top w:val="none" w:sz="0" w:space="0" w:color="auto"/>
            <w:left w:val="none" w:sz="0" w:space="0" w:color="auto"/>
            <w:bottom w:val="none" w:sz="0" w:space="0" w:color="auto"/>
            <w:right w:val="none" w:sz="0" w:space="0" w:color="auto"/>
          </w:divBdr>
          <w:divsChild>
            <w:div w:id="3401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5866">
      <w:bodyDiv w:val="1"/>
      <w:marLeft w:val="0"/>
      <w:marRight w:val="0"/>
      <w:marTop w:val="0"/>
      <w:marBottom w:val="0"/>
      <w:divBdr>
        <w:top w:val="none" w:sz="0" w:space="0" w:color="auto"/>
        <w:left w:val="none" w:sz="0" w:space="0" w:color="auto"/>
        <w:bottom w:val="none" w:sz="0" w:space="0" w:color="auto"/>
        <w:right w:val="none" w:sz="0" w:space="0" w:color="auto"/>
      </w:divBdr>
      <w:divsChild>
        <w:div w:id="962032055">
          <w:marLeft w:val="0"/>
          <w:marRight w:val="0"/>
          <w:marTop w:val="0"/>
          <w:marBottom w:val="0"/>
          <w:divBdr>
            <w:top w:val="none" w:sz="0" w:space="0" w:color="auto"/>
            <w:left w:val="none" w:sz="0" w:space="0" w:color="auto"/>
            <w:bottom w:val="none" w:sz="0" w:space="0" w:color="auto"/>
            <w:right w:val="none" w:sz="0" w:space="0" w:color="auto"/>
          </w:divBdr>
          <w:divsChild>
            <w:div w:id="191130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4131">
      <w:bodyDiv w:val="1"/>
      <w:marLeft w:val="0"/>
      <w:marRight w:val="0"/>
      <w:marTop w:val="0"/>
      <w:marBottom w:val="0"/>
      <w:divBdr>
        <w:top w:val="none" w:sz="0" w:space="0" w:color="auto"/>
        <w:left w:val="none" w:sz="0" w:space="0" w:color="auto"/>
        <w:bottom w:val="none" w:sz="0" w:space="0" w:color="auto"/>
        <w:right w:val="none" w:sz="0" w:space="0" w:color="auto"/>
      </w:divBdr>
      <w:divsChild>
        <w:div w:id="1969624640">
          <w:marLeft w:val="0"/>
          <w:marRight w:val="0"/>
          <w:marTop w:val="0"/>
          <w:marBottom w:val="0"/>
          <w:divBdr>
            <w:top w:val="none" w:sz="0" w:space="0" w:color="auto"/>
            <w:left w:val="none" w:sz="0" w:space="0" w:color="auto"/>
            <w:bottom w:val="none" w:sz="0" w:space="0" w:color="auto"/>
            <w:right w:val="none" w:sz="0" w:space="0" w:color="auto"/>
          </w:divBdr>
          <w:divsChild>
            <w:div w:id="14376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78893">
      <w:bodyDiv w:val="1"/>
      <w:marLeft w:val="0"/>
      <w:marRight w:val="0"/>
      <w:marTop w:val="0"/>
      <w:marBottom w:val="0"/>
      <w:divBdr>
        <w:top w:val="none" w:sz="0" w:space="0" w:color="auto"/>
        <w:left w:val="none" w:sz="0" w:space="0" w:color="auto"/>
        <w:bottom w:val="none" w:sz="0" w:space="0" w:color="auto"/>
        <w:right w:val="none" w:sz="0" w:space="0" w:color="auto"/>
      </w:divBdr>
      <w:divsChild>
        <w:div w:id="2106461516">
          <w:marLeft w:val="0"/>
          <w:marRight w:val="0"/>
          <w:marTop w:val="0"/>
          <w:marBottom w:val="0"/>
          <w:divBdr>
            <w:top w:val="none" w:sz="0" w:space="0" w:color="auto"/>
            <w:left w:val="none" w:sz="0" w:space="0" w:color="auto"/>
            <w:bottom w:val="none" w:sz="0" w:space="0" w:color="auto"/>
            <w:right w:val="none" w:sz="0" w:space="0" w:color="auto"/>
          </w:divBdr>
          <w:divsChild>
            <w:div w:id="158560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85861">
      <w:bodyDiv w:val="1"/>
      <w:marLeft w:val="0"/>
      <w:marRight w:val="0"/>
      <w:marTop w:val="0"/>
      <w:marBottom w:val="0"/>
      <w:divBdr>
        <w:top w:val="none" w:sz="0" w:space="0" w:color="auto"/>
        <w:left w:val="none" w:sz="0" w:space="0" w:color="auto"/>
        <w:bottom w:val="none" w:sz="0" w:space="0" w:color="auto"/>
        <w:right w:val="none" w:sz="0" w:space="0" w:color="auto"/>
      </w:divBdr>
      <w:divsChild>
        <w:div w:id="672999318">
          <w:marLeft w:val="0"/>
          <w:marRight w:val="0"/>
          <w:marTop w:val="0"/>
          <w:marBottom w:val="0"/>
          <w:divBdr>
            <w:top w:val="none" w:sz="0" w:space="0" w:color="auto"/>
            <w:left w:val="none" w:sz="0" w:space="0" w:color="auto"/>
            <w:bottom w:val="none" w:sz="0" w:space="0" w:color="auto"/>
            <w:right w:val="none" w:sz="0" w:space="0" w:color="auto"/>
          </w:divBdr>
          <w:divsChild>
            <w:div w:id="14478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4644">
      <w:bodyDiv w:val="1"/>
      <w:marLeft w:val="0"/>
      <w:marRight w:val="0"/>
      <w:marTop w:val="0"/>
      <w:marBottom w:val="0"/>
      <w:divBdr>
        <w:top w:val="none" w:sz="0" w:space="0" w:color="auto"/>
        <w:left w:val="none" w:sz="0" w:space="0" w:color="auto"/>
        <w:bottom w:val="none" w:sz="0" w:space="0" w:color="auto"/>
        <w:right w:val="none" w:sz="0" w:space="0" w:color="auto"/>
      </w:divBdr>
      <w:divsChild>
        <w:div w:id="942148233">
          <w:marLeft w:val="0"/>
          <w:marRight w:val="0"/>
          <w:marTop w:val="0"/>
          <w:marBottom w:val="0"/>
          <w:divBdr>
            <w:top w:val="none" w:sz="0" w:space="0" w:color="auto"/>
            <w:left w:val="none" w:sz="0" w:space="0" w:color="auto"/>
            <w:bottom w:val="none" w:sz="0" w:space="0" w:color="auto"/>
            <w:right w:val="none" w:sz="0" w:space="0" w:color="auto"/>
          </w:divBdr>
          <w:divsChild>
            <w:div w:id="60419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33619">
      <w:bodyDiv w:val="1"/>
      <w:marLeft w:val="0"/>
      <w:marRight w:val="0"/>
      <w:marTop w:val="0"/>
      <w:marBottom w:val="0"/>
      <w:divBdr>
        <w:top w:val="none" w:sz="0" w:space="0" w:color="auto"/>
        <w:left w:val="none" w:sz="0" w:space="0" w:color="auto"/>
        <w:bottom w:val="none" w:sz="0" w:space="0" w:color="auto"/>
        <w:right w:val="none" w:sz="0" w:space="0" w:color="auto"/>
      </w:divBdr>
      <w:divsChild>
        <w:div w:id="1642491619">
          <w:marLeft w:val="0"/>
          <w:marRight w:val="0"/>
          <w:marTop w:val="0"/>
          <w:marBottom w:val="0"/>
          <w:divBdr>
            <w:top w:val="none" w:sz="0" w:space="0" w:color="auto"/>
            <w:left w:val="none" w:sz="0" w:space="0" w:color="auto"/>
            <w:bottom w:val="none" w:sz="0" w:space="0" w:color="auto"/>
            <w:right w:val="none" w:sz="0" w:space="0" w:color="auto"/>
          </w:divBdr>
          <w:divsChild>
            <w:div w:id="1964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9494">
      <w:bodyDiv w:val="1"/>
      <w:marLeft w:val="0"/>
      <w:marRight w:val="0"/>
      <w:marTop w:val="0"/>
      <w:marBottom w:val="0"/>
      <w:divBdr>
        <w:top w:val="none" w:sz="0" w:space="0" w:color="auto"/>
        <w:left w:val="none" w:sz="0" w:space="0" w:color="auto"/>
        <w:bottom w:val="none" w:sz="0" w:space="0" w:color="auto"/>
        <w:right w:val="none" w:sz="0" w:space="0" w:color="auto"/>
      </w:divBdr>
      <w:divsChild>
        <w:div w:id="1742018903">
          <w:marLeft w:val="0"/>
          <w:marRight w:val="0"/>
          <w:marTop w:val="0"/>
          <w:marBottom w:val="0"/>
          <w:divBdr>
            <w:top w:val="none" w:sz="0" w:space="0" w:color="auto"/>
            <w:left w:val="none" w:sz="0" w:space="0" w:color="auto"/>
            <w:bottom w:val="none" w:sz="0" w:space="0" w:color="auto"/>
            <w:right w:val="none" w:sz="0" w:space="0" w:color="auto"/>
          </w:divBdr>
          <w:divsChild>
            <w:div w:id="135037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0422">
      <w:bodyDiv w:val="1"/>
      <w:marLeft w:val="0"/>
      <w:marRight w:val="0"/>
      <w:marTop w:val="0"/>
      <w:marBottom w:val="0"/>
      <w:divBdr>
        <w:top w:val="none" w:sz="0" w:space="0" w:color="auto"/>
        <w:left w:val="none" w:sz="0" w:space="0" w:color="auto"/>
        <w:bottom w:val="none" w:sz="0" w:space="0" w:color="auto"/>
        <w:right w:val="none" w:sz="0" w:space="0" w:color="auto"/>
      </w:divBdr>
      <w:divsChild>
        <w:div w:id="458690789">
          <w:marLeft w:val="0"/>
          <w:marRight w:val="0"/>
          <w:marTop w:val="0"/>
          <w:marBottom w:val="0"/>
          <w:divBdr>
            <w:top w:val="none" w:sz="0" w:space="0" w:color="auto"/>
            <w:left w:val="none" w:sz="0" w:space="0" w:color="auto"/>
            <w:bottom w:val="none" w:sz="0" w:space="0" w:color="auto"/>
            <w:right w:val="none" w:sz="0" w:space="0" w:color="auto"/>
          </w:divBdr>
          <w:divsChild>
            <w:div w:id="12044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30632">
      <w:bodyDiv w:val="1"/>
      <w:marLeft w:val="0"/>
      <w:marRight w:val="0"/>
      <w:marTop w:val="0"/>
      <w:marBottom w:val="0"/>
      <w:divBdr>
        <w:top w:val="none" w:sz="0" w:space="0" w:color="auto"/>
        <w:left w:val="none" w:sz="0" w:space="0" w:color="auto"/>
        <w:bottom w:val="none" w:sz="0" w:space="0" w:color="auto"/>
        <w:right w:val="none" w:sz="0" w:space="0" w:color="auto"/>
      </w:divBdr>
      <w:divsChild>
        <w:div w:id="906574616">
          <w:marLeft w:val="0"/>
          <w:marRight w:val="0"/>
          <w:marTop w:val="0"/>
          <w:marBottom w:val="0"/>
          <w:divBdr>
            <w:top w:val="none" w:sz="0" w:space="0" w:color="auto"/>
            <w:left w:val="none" w:sz="0" w:space="0" w:color="auto"/>
            <w:bottom w:val="none" w:sz="0" w:space="0" w:color="auto"/>
            <w:right w:val="none" w:sz="0" w:space="0" w:color="auto"/>
          </w:divBdr>
          <w:divsChild>
            <w:div w:id="8622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0847">
      <w:bodyDiv w:val="1"/>
      <w:marLeft w:val="0"/>
      <w:marRight w:val="0"/>
      <w:marTop w:val="0"/>
      <w:marBottom w:val="0"/>
      <w:divBdr>
        <w:top w:val="none" w:sz="0" w:space="0" w:color="auto"/>
        <w:left w:val="none" w:sz="0" w:space="0" w:color="auto"/>
        <w:bottom w:val="none" w:sz="0" w:space="0" w:color="auto"/>
        <w:right w:val="none" w:sz="0" w:space="0" w:color="auto"/>
      </w:divBdr>
      <w:divsChild>
        <w:div w:id="1985308003">
          <w:marLeft w:val="0"/>
          <w:marRight w:val="0"/>
          <w:marTop w:val="0"/>
          <w:marBottom w:val="0"/>
          <w:divBdr>
            <w:top w:val="none" w:sz="0" w:space="0" w:color="auto"/>
            <w:left w:val="none" w:sz="0" w:space="0" w:color="auto"/>
            <w:bottom w:val="none" w:sz="0" w:space="0" w:color="auto"/>
            <w:right w:val="none" w:sz="0" w:space="0" w:color="auto"/>
          </w:divBdr>
          <w:divsChild>
            <w:div w:id="190224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70006">
      <w:bodyDiv w:val="1"/>
      <w:marLeft w:val="0"/>
      <w:marRight w:val="0"/>
      <w:marTop w:val="0"/>
      <w:marBottom w:val="0"/>
      <w:divBdr>
        <w:top w:val="none" w:sz="0" w:space="0" w:color="auto"/>
        <w:left w:val="none" w:sz="0" w:space="0" w:color="auto"/>
        <w:bottom w:val="none" w:sz="0" w:space="0" w:color="auto"/>
        <w:right w:val="none" w:sz="0" w:space="0" w:color="auto"/>
      </w:divBdr>
      <w:divsChild>
        <w:div w:id="920867376">
          <w:marLeft w:val="0"/>
          <w:marRight w:val="0"/>
          <w:marTop w:val="0"/>
          <w:marBottom w:val="0"/>
          <w:divBdr>
            <w:top w:val="none" w:sz="0" w:space="0" w:color="auto"/>
            <w:left w:val="none" w:sz="0" w:space="0" w:color="auto"/>
            <w:bottom w:val="none" w:sz="0" w:space="0" w:color="auto"/>
            <w:right w:val="none" w:sz="0" w:space="0" w:color="auto"/>
          </w:divBdr>
          <w:divsChild>
            <w:div w:id="1186211210">
              <w:marLeft w:val="0"/>
              <w:marRight w:val="0"/>
              <w:marTop w:val="0"/>
              <w:marBottom w:val="0"/>
              <w:divBdr>
                <w:top w:val="none" w:sz="0" w:space="0" w:color="auto"/>
                <w:left w:val="none" w:sz="0" w:space="0" w:color="auto"/>
                <w:bottom w:val="none" w:sz="0" w:space="0" w:color="auto"/>
                <w:right w:val="none" w:sz="0" w:space="0" w:color="auto"/>
              </w:divBdr>
            </w:div>
            <w:div w:id="577373977">
              <w:marLeft w:val="0"/>
              <w:marRight w:val="0"/>
              <w:marTop w:val="0"/>
              <w:marBottom w:val="0"/>
              <w:divBdr>
                <w:top w:val="none" w:sz="0" w:space="0" w:color="auto"/>
                <w:left w:val="none" w:sz="0" w:space="0" w:color="auto"/>
                <w:bottom w:val="none" w:sz="0" w:space="0" w:color="auto"/>
                <w:right w:val="none" w:sz="0" w:space="0" w:color="auto"/>
              </w:divBdr>
            </w:div>
            <w:div w:id="1635938688">
              <w:marLeft w:val="0"/>
              <w:marRight w:val="0"/>
              <w:marTop w:val="0"/>
              <w:marBottom w:val="0"/>
              <w:divBdr>
                <w:top w:val="none" w:sz="0" w:space="0" w:color="auto"/>
                <w:left w:val="none" w:sz="0" w:space="0" w:color="auto"/>
                <w:bottom w:val="none" w:sz="0" w:space="0" w:color="auto"/>
                <w:right w:val="none" w:sz="0" w:space="0" w:color="auto"/>
              </w:divBdr>
            </w:div>
            <w:div w:id="1758861033">
              <w:marLeft w:val="0"/>
              <w:marRight w:val="0"/>
              <w:marTop w:val="0"/>
              <w:marBottom w:val="0"/>
              <w:divBdr>
                <w:top w:val="none" w:sz="0" w:space="0" w:color="auto"/>
                <w:left w:val="none" w:sz="0" w:space="0" w:color="auto"/>
                <w:bottom w:val="none" w:sz="0" w:space="0" w:color="auto"/>
                <w:right w:val="none" w:sz="0" w:space="0" w:color="auto"/>
              </w:divBdr>
            </w:div>
            <w:div w:id="26030314">
              <w:marLeft w:val="0"/>
              <w:marRight w:val="0"/>
              <w:marTop w:val="0"/>
              <w:marBottom w:val="0"/>
              <w:divBdr>
                <w:top w:val="none" w:sz="0" w:space="0" w:color="auto"/>
                <w:left w:val="none" w:sz="0" w:space="0" w:color="auto"/>
                <w:bottom w:val="none" w:sz="0" w:space="0" w:color="auto"/>
                <w:right w:val="none" w:sz="0" w:space="0" w:color="auto"/>
              </w:divBdr>
            </w:div>
            <w:div w:id="1462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9602">
      <w:bodyDiv w:val="1"/>
      <w:marLeft w:val="0"/>
      <w:marRight w:val="0"/>
      <w:marTop w:val="0"/>
      <w:marBottom w:val="0"/>
      <w:divBdr>
        <w:top w:val="none" w:sz="0" w:space="0" w:color="auto"/>
        <w:left w:val="none" w:sz="0" w:space="0" w:color="auto"/>
        <w:bottom w:val="none" w:sz="0" w:space="0" w:color="auto"/>
        <w:right w:val="none" w:sz="0" w:space="0" w:color="auto"/>
      </w:divBdr>
      <w:divsChild>
        <w:div w:id="734354036">
          <w:marLeft w:val="0"/>
          <w:marRight w:val="0"/>
          <w:marTop w:val="0"/>
          <w:marBottom w:val="0"/>
          <w:divBdr>
            <w:top w:val="none" w:sz="0" w:space="0" w:color="auto"/>
            <w:left w:val="none" w:sz="0" w:space="0" w:color="auto"/>
            <w:bottom w:val="none" w:sz="0" w:space="0" w:color="auto"/>
            <w:right w:val="none" w:sz="0" w:space="0" w:color="auto"/>
          </w:divBdr>
          <w:divsChild>
            <w:div w:id="9867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960">
      <w:bodyDiv w:val="1"/>
      <w:marLeft w:val="0"/>
      <w:marRight w:val="0"/>
      <w:marTop w:val="0"/>
      <w:marBottom w:val="0"/>
      <w:divBdr>
        <w:top w:val="none" w:sz="0" w:space="0" w:color="auto"/>
        <w:left w:val="none" w:sz="0" w:space="0" w:color="auto"/>
        <w:bottom w:val="none" w:sz="0" w:space="0" w:color="auto"/>
        <w:right w:val="none" w:sz="0" w:space="0" w:color="auto"/>
      </w:divBdr>
      <w:divsChild>
        <w:div w:id="920406979">
          <w:marLeft w:val="0"/>
          <w:marRight w:val="0"/>
          <w:marTop w:val="0"/>
          <w:marBottom w:val="0"/>
          <w:divBdr>
            <w:top w:val="none" w:sz="0" w:space="0" w:color="auto"/>
            <w:left w:val="none" w:sz="0" w:space="0" w:color="auto"/>
            <w:bottom w:val="none" w:sz="0" w:space="0" w:color="auto"/>
            <w:right w:val="none" w:sz="0" w:space="0" w:color="auto"/>
          </w:divBdr>
          <w:divsChild>
            <w:div w:id="115699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6290">
      <w:bodyDiv w:val="1"/>
      <w:marLeft w:val="0"/>
      <w:marRight w:val="0"/>
      <w:marTop w:val="0"/>
      <w:marBottom w:val="0"/>
      <w:divBdr>
        <w:top w:val="none" w:sz="0" w:space="0" w:color="auto"/>
        <w:left w:val="none" w:sz="0" w:space="0" w:color="auto"/>
        <w:bottom w:val="none" w:sz="0" w:space="0" w:color="auto"/>
        <w:right w:val="none" w:sz="0" w:space="0" w:color="auto"/>
      </w:divBdr>
      <w:divsChild>
        <w:div w:id="1388146750">
          <w:marLeft w:val="0"/>
          <w:marRight w:val="0"/>
          <w:marTop w:val="0"/>
          <w:marBottom w:val="0"/>
          <w:divBdr>
            <w:top w:val="none" w:sz="0" w:space="0" w:color="auto"/>
            <w:left w:val="none" w:sz="0" w:space="0" w:color="auto"/>
            <w:bottom w:val="none" w:sz="0" w:space="0" w:color="auto"/>
            <w:right w:val="none" w:sz="0" w:space="0" w:color="auto"/>
          </w:divBdr>
          <w:divsChild>
            <w:div w:id="1089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9227">
      <w:bodyDiv w:val="1"/>
      <w:marLeft w:val="0"/>
      <w:marRight w:val="0"/>
      <w:marTop w:val="0"/>
      <w:marBottom w:val="0"/>
      <w:divBdr>
        <w:top w:val="none" w:sz="0" w:space="0" w:color="auto"/>
        <w:left w:val="none" w:sz="0" w:space="0" w:color="auto"/>
        <w:bottom w:val="none" w:sz="0" w:space="0" w:color="auto"/>
        <w:right w:val="none" w:sz="0" w:space="0" w:color="auto"/>
      </w:divBdr>
      <w:divsChild>
        <w:div w:id="20865952">
          <w:marLeft w:val="0"/>
          <w:marRight w:val="0"/>
          <w:marTop w:val="0"/>
          <w:marBottom w:val="0"/>
          <w:divBdr>
            <w:top w:val="none" w:sz="0" w:space="0" w:color="auto"/>
            <w:left w:val="none" w:sz="0" w:space="0" w:color="auto"/>
            <w:bottom w:val="none" w:sz="0" w:space="0" w:color="auto"/>
            <w:right w:val="none" w:sz="0" w:space="0" w:color="auto"/>
          </w:divBdr>
          <w:divsChild>
            <w:div w:id="205071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9424">
      <w:bodyDiv w:val="1"/>
      <w:marLeft w:val="0"/>
      <w:marRight w:val="0"/>
      <w:marTop w:val="0"/>
      <w:marBottom w:val="0"/>
      <w:divBdr>
        <w:top w:val="none" w:sz="0" w:space="0" w:color="auto"/>
        <w:left w:val="none" w:sz="0" w:space="0" w:color="auto"/>
        <w:bottom w:val="none" w:sz="0" w:space="0" w:color="auto"/>
        <w:right w:val="none" w:sz="0" w:space="0" w:color="auto"/>
      </w:divBdr>
      <w:divsChild>
        <w:div w:id="1576281465">
          <w:marLeft w:val="0"/>
          <w:marRight w:val="0"/>
          <w:marTop w:val="0"/>
          <w:marBottom w:val="0"/>
          <w:divBdr>
            <w:top w:val="none" w:sz="0" w:space="0" w:color="auto"/>
            <w:left w:val="none" w:sz="0" w:space="0" w:color="auto"/>
            <w:bottom w:val="none" w:sz="0" w:space="0" w:color="auto"/>
            <w:right w:val="none" w:sz="0" w:space="0" w:color="auto"/>
          </w:divBdr>
          <w:divsChild>
            <w:div w:id="3279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6839">
      <w:bodyDiv w:val="1"/>
      <w:marLeft w:val="0"/>
      <w:marRight w:val="0"/>
      <w:marTop w:val="0"/>
      <w:marBottom w:val="0"/>
      <w:divBdr>
        <w:top w:val="none" w:sz="0" w:space="0" w:color="auto"/>
        <w:left w:val="none" w:sz="0" w:space="0" w:color="auto"/>
        <w:bottom w:val="none" w:sz="0" w:space="0" w:color="auto"/>
        <w:right w:val="none" w:sz="0" w:space="0" w:color="auto"/>
      </w:divBdr>
      <w:divsChild>
        <w:div w:id="1100446543">
          <w:marLeft w:val="0"/>
          <w:marRight w:val="0"/>
          <w:marTop w:val="0"/>
          <w:marBottom w:val="0"/>
          <w:divBdr>
            <w:top w:val="none" w:sz="0" w:space="0" w:color="auto"/>
            <w:left w:val="none" w:sz="0" w:space="0" w:color="auto"/>
            <w:bottom w:val="none" w:sz="0" w:space="0" w:color="auto"/>
            <w:right w:val="none" w:sz="0" w:space="0" w:color="auto"/>
          </w:divBdr>
          <w:divsChild>
            <w:div w:id="1593202862">
              <w:marLeft w:val="0"/>
              <w:marRight w:val="0"/>
              <w:marTop w:val="0"/>
              <w:marBottom w:val="0"/>
              <w:divBdr>
                <w:top w:val="none" w:sz="0" w:space="0" w:color="auto"/>
                <w:left w:val="none" w:sz="0" w:space="0" w:color="auto"/>
                <w:bottom w:val="none" w:sz="0" w:space="0" w:color="auto"/>
                <w:right w:val="none" w:sz="0" w:space="0" w:color="auto"/>
              </w:divBdr>
            </w:div>
            <w:div w:id="716586428">
              <w:marLeft w:val="0"/>
              <w:marRight w:val="0"/>
              <w:marTop w:val="0"/>
              <w:marBottom w:val="0"/>
              <w:divBdr>
                <w:top w:val="none" w:sz="0" w:space="0" w:color="auto"/>
                <w:left w:val="none" w:sz="0" w:space="0" w:color="auto"/>
                <w:bottom w:val="none" w:sz="0" w:space="0" w:color="auto"/>
                <w:right w:val="none" w:sz="0" w:space="0" w:color="auto"/>
              </w:divBdr>
            </w:div>
            <w:div w:id="1649281988">
              <w:marLeft w:val="0"/>
              <w:marRight w:val="0"/>
              <w:marTop w:val="0"/>
              <w:marBottom w:val="0"/>
              <w:divBdr>
                <w:top w:val="none" w:sz="0" w:space="0" w:color="auto"/>
                <w:left w:val="none" w:sz="0" w:space="0" w:color="auto"/>
                <w:bottom w:val="none" w:sz="0" w:space="0" w:color="auto"/>
                <w:right w:val="none" w:sz="0" w:space="0" w:color="auto"/>
              </w:divBdr>
            </w:div>
            <w:div w:id="1850440807">
              <w:marLeft w:val="0"/>
              <w:marRight w:val="0"/>
              <w:marTop w:val="0"/>
              <w:marBottom w:val="0"/>
              <w:divBdr>
                <w:top w:val="none" w:sz="0" w:space="0" w:color="auto"/>
                <w:left w:val="none" w:sz="0" w:space="0" w:color="auto"/>
                <w:bottom w:val="none" w:sz="0" w:space="0" w:color="auto"/>
                <w:right w:val="none" w:sz="0" w:space="0" w:color="auto"/>
              </w:divBdr>
            </w:div>
            <w:div w:id="574127198">
              <w:marLeft w:val="0"/>
              <w:marRight w:val="0"/>
              <w:marTop w:val="0"/>
              <w:marBottom w:val="0"/>
              <w:divBdr>
                <w:top w:val="none" w:sz="0" w:space="0" w:color="auto"/>
                <w:left w:val="none" w:sz="0" w:space="0" w:color="auto"/>
                <w:bottom w:val="none" w:sz="0" w:space="0" w:color="auto"/>
                <w:right w:val="none" w:sz="0" w:space="0" w:color="auto"/>
              </w:divBdr>
            </w:div>
            <w:div w:id="13457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0341">
      <w:bodyDiv w:val="1"/>
      <w:marLeft w:val="0"/>
      <w:marRight w:val="0"/>
      <w:marTop w:val="0"/>
      <w:marBottom w:val="0"/>
      <w:divBdr>
        <w:top w:val="none" w:sz="0" w:space="0" w:color="auto"/>
        <w:left w:val="none" w:sz="0" w:space="0" w:color="auto"/>
        <w:bottom w:val="none" w:sz="0" w:space="0" w:color="auto"/>
        <w:right w:val="none" w:sz="0" w:space="0" w:color="auto"/>
      </w:divBdr>
      <w:divsChild>
        <w:div w:id="1476025939">
          <w:marLeft w:val="0"/>
          <w:marRight w:val="0"/>
          <w:marTop w:val="0"/>
          <w:marBottom w:val="0"/>
          <w:divBdr>
            <w:top w:val="none" w:sz="0" w:space="0" w:color="auto"/>
            <w:left w:val="none" w:sz="0" w:space="0" w:color="auto"/>
            <w:bottom w:val="none" w:sz="0" w:space="0" w:color="auto"/>
            <w:right w:val="none" w:sz="0" w:space="0" w:color="auto"/>
          </w:divBdr>
          <w:divsChild>
            <w:div w:id="17012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2365">
      <w:bodyDiv w:val="1"/>
      <w:marLeft w:val="0"/>
      <w:marRight w:val="0"/>
      <w:marTop w:val="0"/>
      <w:marBottom w:val="0"/>
      <w:divBdr>
        <w:top w:val="none" w:sz="0" w:space="0" w:color="auto"/>
        <w:left w:val="none" w:sz="0" w:space="0" w:color="auto"/>
        <w:bottom w:val="none" w:sz="0" w:space="0" w:color="auto"/>
        <w:right w:val="none" w:sz="0" w:space="0" w:color="auto"/>
      </w:divBdr>
      <w:divsChild>
        <w:div w:id="973749894">
          <w:marLeft w:val="0"/>
          <w:marRight w:val="0"/>
          <w:marTop w:val="0"/>
          <w:marBottom w:val="0"/>
          <w:divBdr>
            <w:top w:val="none" w:sz="0" w:space="0" w:color="auto"/>
            <w:left w:val="none" w:sz="0" w:space="0" w:color="auto"/>
            <w:bottom w:val="none" w:sz="0" w:space="0" w:color="auto"/>
            <w:right w:val="none" w:sz="0" w:space="0" w:color="auto"/>
          </w:divBdr>
          <w:divsChild>
            <w:div w:id="78014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3346">
      <w:bodyDiv w:val="1"/>
      <w:marLeft w:val="0"/>
      <w:marRight w:val="0"/>
      <w:marTop w:val="0"/>
      <w:marBottom w:val="0"/>
      <w:divBdr>
        <w:top w:val="none" w:sz="0" w:space="0" w:color="auto"/>
        <w:left w:val="none" w:sz="0" w:space="0" w:color="auto"/>
        <w:bottom w:val="none" w:sz="0" w:space="0" w:color="auto"/>
        <w:right w:val="none" w:sz="0" w:space="0" w:color="auto"/>
      </w:divBdr>
      <w:divsChild>
        <w:div w:id="1959096462">
          <w:marLeft w:val="0"/>
          <w:marRight w:val="0"/>
          <w:marTop w:val="0"/>
          <w:marBottom w:val="0"/>
          <w:divBdr>
            <w:top w:val="none" w:sz="0" w:space="0" w:color="auto"/>
            <w:left w:val="none" w:sz="0" w:space="0" w:color="auto"/>
            <w:bottom w:val="none" w:sz="0" w:space="0" w:color="auto"/>
            <w:right w:val="none" w:sz="0" w:space="0" w:color="auto"/>
          </w:divBdr>
          <w:divsChild>
            <w:div w:id="54545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31696">
      <w:bodyDiv w:val="1"/>
      <w:marLeft w:val="0"/>
      <w:marRight w:val="0"/>
      <w:marTop w:val="0"/>
      <w:marBottom w:val="0"/>
      <w:divBdr>
        <w:top w:val="none" w:sz="0" w:space="0" w:color="auto"/>
        <w:left w:val="none" w:sz="0" w:space="0" w:color="auto"/>
        <w:bottom w:val="none" w:sz="0" w:space="0" w:color="auto"/>
        <w:right w:val="none" w:sz="0" w:space="0" w:color="auto"/>
      </w:divBdr>
      <w:divsChild>
        <w:div w:id="146631528">
          <w:marLeft w:val="0"/>
          <w:marRight w:val="0"/>
          <w:marTop w:val="0"/>
          <w:marBottom w:val="0"/>
          <w:divBdr>
            <w:top w:val="none" w:sz="0" w:space="0" w:color="auto"/>
            <w:left w:val="none" w:sz="0" w:space="0" w:color="auto"/>
            <w:bottom w:val="none" w:sz="0" w:space="0" w:color="auto"/>
            <w:right w:val="none" w:sz="0" w:space="0" w:color="auto"/>
          </w:divBdr>
          <w:divsChild>
            <w:div w:id="15002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95440">
      <w:bodyDiv w:val="1"/>
      <w:marLeft w:val="0"/>
      <w:marRight w:val="0"/>
      <w:marTop w:val="0"/>
      <w:marBottom w:val="0"/>
      <w:divBdr>
        <w:top w:val="none" w:sz="0" w:space="0" w:color="auto"/>
        <w:left w:val="none" w:sz="0" w:space="0" w:color="auto"/>
        <w:bottom w:val="none" w:sz="0" w:space="0" w:color="auto"/>
        <w:right w:val="none" w:sz="0" w:space="0" w:color="auto"/>
      </w:divBdr>
      <w:divsChild>
        <w:div w:id="543299470">
          <w:marLeft w:val="0"/>
          <w:marRight w:val="0"/>
          <w:marTop w:val="0"/>
          <w:marBottom w:val="0"/>
          <w:divBdr>
            <w:top w:val="none" w:sz="0" w:space="0" w:color="auto"/>
            <w:left w:val="none" w:sz="0" w:space="0" w:color="auto"/>
            <w:bottom w:val="none" w:sz="0" w:space="0" w:color="auto"/>
            <w:right w:val="none" w:sz="0" w:space="0" w:color="auto"/>
          </w:divBdr>
          <w:divsChild>
            <w:div w:id="176672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2093">
      <w:bodyDiv w:val="1"/>
      <w:marLeft w:val="0"/>
      <w:marRight w:val="0"/>
      <w:marTop w:val="0"/>
      <w:marBottom w:val="0"/>
      <w:divBdr>
        <w:top w:val="none" w:sz="0" w:space="0" w:color="auto"/>
        <w:left w:val="none" w:sz="0" w:space="0" w:color="auto"/>
        <w:bottom w:val="none" w:sz="0" w:space="0" w:color="auto"/>
        <w:right w:val="none" w:sz="0" w:space="0" w:color="auto"/>
      </w:divBdr>
      <w:divsChild>
        <w:div w:id="1332636030">
          <w:marLeft w:val="0"/>
          <w:marRight w:val="0"/>
          <w:marTop w:val="0"/>
          <w:marBottom w:val="0"/>
          <w:divBdr>
            <w:top w:val="none" w:sz="0" w:space="0" w:color="auto"/>
            <w:left w:val="none" w:sz="0" w:space="0" w:color="auto"/>
            <w:bottom w:val="none" w:sz="0" w:space="0" w:color="auto"/>
            <w:right w:val="none" w:sz="0" w:space="0" w:color="auto"/>
          </w:divBdr>
          <w:divsChild>
            <w:div w:id="185835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19399">
      <w:bodyDiv w:val="1"/>
      <w:marLeft w:val="0"/>
      <w:marRight w:val="0"/>
      <w:marTop w:val="0"/>
      <w:marBottom w:val="0"/>
      <w:divBdr>
        <w:top w:val="none" w:sz="0" w:space="0" w:color="auto"/>
        <w:left w:val="none" w:sz="0" w:space="0" w:color="auto"/>
        <w:bottom w:val="none" w:sz="0" w:space="0" w:color="auto"/>
        <w:right w:val="none" w:sz="0" w:space="0" w:color="auto"/>
      </w:divBdr>
      <w:divsChild>
        <w:div w:id="2096900964">
          <w:marLeft w:val="0"/>
          <w:marRight w:val="0"/>
          <w:marTop w:val="0"/>
          <w:marBottom w:val="0"/>
          <w:divBdr>
            <w:top w:val="none" w:sz="0" w:space="0" w:color="auto"/>
            <w:left w:val="none" w:sz="0" w:space="0" w:color="auto"/>
            <w:bottom w:val="none" w:sz="0" w:space="0" w:color="auto"/>
            <w:right w:val="none" w:sz="0" w:space="0" w:color="auto"/>
          </w:divBdr>
          <w:divsChild>
            <w:div w:id="141979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192">
      <w:bodyDiv w:val="1"/>
      <w:marLeft w:val="0"/>
      <w:marRight w:val="0"/>
      <w:marTop w:val="0"/>
      <w:marBottom w:val="0"/>
      <w:divBdr>
        <w:top w:val="none" w:sz="0" w:space="0" w:color="auto"/>
        <w:left w:val="none" w:sz="0" w:space="0" w:color="auto"/>
        <w:bottom w:val="none" w:sz="0" w:space="0" w:color="auto"/>
        <w:right w:val="none" w:sz="0" w:space="0" w:color="auto"/>
      </w:divBdr>
      <w:divsChild>
        <w:div w:id="1471049256">
          <w:marLeft w:val="0"/>
          <w:marRight w:val="0"/>
          <w:marTop w:val="0"/>
          <w:marBottom w:val="0"/>
          <w:divBdr>
            <w:top w:val="none" w:sz="0" w:space="0" w:color="auto"/>
            <w:left w:val="none" w:sz="0" w:space="0" w:color="auto"/>
            <w:bottom w:val="none" w:sz="0" w:space="0" w:color="auto"/>
            <w:right w:val="none" w:sz="0" w:space="0" w:color="auto"/>
          </w:divBdr>
          <w:divsChild>
            <w:div w:id="3718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964104">
      <w:bodyDiv w:val="1"/>
      <w:marLeft w:val="0"/>
      <w:marRight w:val="0"/>
      <w:marTop w:val="0"/>
      <w:marBottom w:val="0"/>
      <w:divBdr>
        <w:top w:val="none" w:sz="0" w:space="0" w:color="auto"/>
        <w:left w:val="none" w:sz="0" w:space="0" w:color="auto"/>
        <w:bottom w:val="none" w:sz="0" w:space="0" w:color="auto"/>
        <w:right w:val="none" w:sz="0" w:space="0" w:color="auto"/>
      </w:divBdr>
      <w:divsChild>
        <w:div w:id="880820330">
          <w:marLeft w:val="0"/>
          <w:marRight w:val="0"/>
          <w:marTop w:val="0"/>
          <w:marBottom w:val="0"/>
          <w:divBdr>
            <w:top w:val="none" w:sz="0" w:space="0" w:color="auto"/>
            <w:left w:val="none" w:sz="0" w:space="0" w:color="auto"/>
            <w:bottom w:val="none" w:sz="0" w:space="0" w:color="auto"/>
            <w:right w:val="none" w:sz="0" w:space="0" w:color="auto"/>
          </w:divBdr>
          <w:divsChild>
            <w:div w:id="18390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56777">
      <w:bodyDiv w:val="1"/>
      <w:marLeft w:val="0"/>
      <w:marRight w:val="0"/>
      <w:marTop w:val="0"/>
      <w:marBottom w:val="0"/>
      <w:divBdr>
        <w:top w:val="none" w:sz="0" w:space="0" w:color="auto"/>
        <w:left w:val="none" w:sz="0" w:space="0" w:color="auto"/>
        <w:bottom w:val="none" w:sz="0" w:space="0" w:color="auto"/>
        <w:right w:val="none" w:sz="0" w:space="0" w:color="auto"/>
      </w:divBdr>
      <w:divsChild>
        <w:div w:id="1844279629">
          <w:marLeft w:val="0"/>
          <w:marRight w:val="0"/>
          <w:marTop w:val="0"/>
          <w:marBottom w:val="0"/>
          <w:divBdr>
            <w:top w:val="none" w:sz="0" w:space="0" w:color="auto"/>
            <w:left w:val="none" w:sz="0" w:space="0" w:color="auto"/>
            <w:bottom w:val="none" w:sz="0" w:space="0" w:color="auto"/>
            <w:right w:val="none" w:sz="0" w:space="0" w:color="auto"/>
          </w:divBdr>
          <w:divsChild>
            <w:div w:id="209204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05107">
      <w:bodyDiv w:val="1"/>
      <w:marLeft w:val="0"/>
      <w:marRight w:val="0"/>
      <w:marTop w:val="0"/>
      <w:marBottom w:val="0"/>
      <w:divBdr>
        <w:top w:val="none" w:sz="0" w:space="0" w:color="auto"/>
        <w:left w:val="none" w:sz="0" w:space="0" w:color="auto"/>
        <w:bottom w:val="none" w:sz="0" w:space="0" w:color="auto"/>
        <w:right w:val="none" w:sz="0" w:space="0" w:color="auto"/>
      </w:divBdr>
      <w:divsChild>
        <w:div w:id="103429238">
          <w:marLeft w:val="0"/>
          <w:marRight w:val="0"/>
          <w:marTop w:val="0"/>
          <w:marBottom w:val="0"/>
          <w:divBdr>
            <w:top w:val="none" w:sz="0" w:space="0" w:color="auto"/>
            <w:left w:val="none" w:sz="0" w:space="0" w:color="auto"/>
            <w:bottom w:val="none" w:sz="0" w:space="0" w:color="auto"/>
            <w:right w:val="none" w:sz="0" w:space="0" w:color="auto"/>
          </w:divBdr>
          <w:divsChild>
            <w:div w:id="176688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8828">
      <w:bodyDiv w:val="1"/>
      <w:marLeft w:val="0"/>
      <w:marRight w:val="0"/>
      <w:marTop w:val="0"/>
      <w:marBottom w:val="0"/>
      <w:divBdr>
        <w:top w:val="none" w:sz="0" w:space="0" w:color="auto"/>
        <w:left w:val="none" w:sz="0" w:space="0" w:color="auto"/>
        <w:bottom w:val="none" w:sz="0" w:space="0" w:color="auto"/>
        <w:right w:val="none" w:sz="0" w:space="0" w:color="auto"/>
      </w:divBdr>
      <w:divsChild>
        <w:div w:id="1684210846">
          <w:marLeft w:val="0"/>
          <w:marRight w:val="0"/>
          <w:marTop w:val="0"/>
          <w:marBottom w:val="0"/>
          <w:divBdr>
            <w:top w:val="none" w:sz="0" w:space="0" w:color="auto"/>
            <w:left w:val="none" w:sz="0" w:space="0" w:color="auto"/>
            <w:bottom w:val="none" w:sz="0" w:space="0" w:color="auto"/>
            <w:right w:val="none" w:sz="0" w:space="0" w:color="auto"/>
          </w:divBdr>
          <w:divsChild>
            <w:div w:id="20629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8530">
      <w:bodyDiv w:val="1"/>
      <w:marLeft w:val="0"/>
      <w:marRight w:val="0"/>
      <w:marTop w:val="0"/>
      <w:marBottom w:val="0"/>
      <w:divBdr>
        <w:top w:val="none" w:sz="0" w:space="0" w:color="auto"/>
        <w:left w:val="none" w:sz="0" w:space="0" w:color="auto"/>
        <w:bottom w:val="none" w:sz="0" w:space="0" w:color="auto"/>
        <w:right w:val="none" w:sz="0" w:space="0" w:color="auto"/>
      </w:divBdr>
      <w:divsChild>
        <w:div w:id="1398747397">
          <w:marLeft w:val="0"/>
          <w:marRight w:val="0"/>
          <w:marTop w:val="0"/>
          <w:marBottom w:val="0"/>
          <w:divBdr>
            <w:top w:val="none" w:sz="0" w:space="0" w:color="auto"/>
            <w:left w:val="none" w:sz="0" w:space="0" w:color="auto"/>
            <w:bottom w:val="none" w:sz="0" w:space="0" w:color="auto"/>
            <w:right w:val="none" w:sz="0" w:space="0" w:color="auto"/>
          </w:divBdr>
          <w:divsChild>
            <w:div w:id="6123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3218">
      <w:bodyDiv w:val="1"/>
      <w:marLeft w:val="0"/>
      <w:marRight w:val="0"/>
      <w:marTop w:val="0"/>
      <w:marBottom w:val="0"/>
      <w:divBdr>
        <w:top w:val="none" w:sz="0" w:space="0" w:color="auto"/>
        <w:left w:val="none" w:sz="0" w:space="0" w:color="auto"/>
        <w:bottom w:val="none" w:sz="0" w:space="0" w:color="auto"/>
        <w:right w:val="none" w:sz="0" w:space="0" w:color="auto"/>
      </w:divBdr>
      <w:divsChild>
        <w:div w:id="2061712343">
          <w:marLeft w:val="0"/>
          <w:marRight w:val="0"/>
          <w:marTop w:val="0"/>
          <w:marBottom w:val="0"/>
          <w:divBdr>
            <w:top w:val="none" w:sz="0" w:space="0" w:color="auto"/>
            <w:left w:val="none" w:sz="0" w:space="0" w:color="auto"/>
            <w:bottom w:val="none" w:sz="0" w:space="0" w:color="auto"/>
            <w:right w:val="none" w:sz="0" w:space="0" w:color="auto"/>
          </w:divBdr>
          <w:divsChild>
            <w:div w:id="72498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4164">
      <w:bodyDiv w:val="1"/>
      <w:marLeft w:val="0"/>
      <w:marRight w:val="0"/>
      <w:marTop w:val="0"/>
      <w:marBottom w:val="0"/>
      <w:divBdr>
        <w:top w:val="none" w:sz="0" w:space="0" w:color="auto"/>
        <w:left w:val="none" w:sz="0" w:space="0" w:color="auto"/>
        <w:bottom w:val="none" w:sz="0" w:space="0" w:color="auto"/>
        <w:right w:val="none" w:sz="0" w:space="0" w:color="auto"/>
      </w:divBdr>
      <w:divsChild>
        <w:div w:id="1419017216">
          <w:marLeft w:val="0"/>
          <w:marRight w:val="0"/>
          <w:marTop w:val="0"/>
          <w:marBottom w:val="0"/>
          <w:divBdr>
            <w:top w:val="none" w:sz="0" w:space="0" w:color="auto"/>
            <w:left w:val="none" w:sz="0" w:space="0" w:color="auto"/>
            <w:bottom w:val="none" w:sz="0" w:space="0" w:color="auto"/>
            <w:right w:val="none" w:sz="0" w:space="0" w:color="auto"/>
          </w:divBdr>
          <w:divsChild>
            <w:div w:id="16998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75">
      <w:bodyDiv w:val="1"/>
      <w:marLeft w:val="0"/>
      <w:marRight w:val="0"/>
      <w:marTop w:val="0"/>
      <w:marBottom w:val="0"/>
      <w:divBdr>
        <w:top w:val="none" w:sz="0" w:space="0" w:color="auto"/>
        <w:left w:val="none" w:sz="0" w:space="0" w:color="auto"/>
        <w:bottom w:val="none" w:sz="0" w:space="0" w:color="auto"/>
        <w:right w:val="none" w:sz="0" w:space="0" w:color="auto"/>
      </w:divBdr>
      <w:divsChild>
        <w:div w:id="497499628">
          <w:marLeft w:val="0"/>
          <w:marRight w:val="0"/>
          <w:marTop w:val="0"/>
          <w:marBottom w:val="0"/>
          <w:divBdr>
            <w:top w:val="none" w:sz="0" w:space="0" w:color="auto"/>
            <w:left w:val="none" w:sz="0" w:space="0" w:color="auto"/>
            <w:bottom w:val="none" w:sz="0" w:space="0" w:color="auto"/>
            <w:right w:val="none" w:sz="0" w:space="0" w:color="auto"/>
          </w:divBdr>
          <w:divsChild>
            <w:div w:id="73358309">
              <w:marLeft w:val="0"/>
              <w:marRight w:val="0"/>
              <w:marTop w:val="0"/>
              <w:marBottom w:val="0"/>
              <w:divBdr>
                <w:top w:val="none" w:sz="0" w:space="0" w:color="auto"/>
                <w:left w:val="none" w:sz="0" w:space="0" w:color="auto"/>
                <w:bottom w:val="none" w:sz="0" w:space="0" w:color="auto"/>
                <w:right w:val="none" w:sz="0" w:space="0" w:color="auto"/>
              </w:divBdr>
            </w:div>
            <w:div w:id="361827206">
              <w:marLeft w:val="0"/>
              <w:marRight w:val="0"/>
              <w:marTop w:val="0"/>
              <w:marBottom w:val="0"/>
              <w:divBdr>
                <w:top w:val="none" w:sz="0" w:space="0" w:color="auto"/>
                <w:left w:val="none" w:sz="0" w:space="0" w:color="auto"/>
                <w:bottom w:val="none" w:sz="0" w:space="0" w:color="auto"/>
                <w:right w:val="none" w:sz="0" w:space="0" w:color="auto"/>
              </w:divBdr>
            </w:div>
            <w:div w:id="346254438">
              <w:marLeft w:val="0"/>
              <w:marRight w:val="0"/>
              <w:marTop w:val="0"/>
              <w:marBottom w:val="0"/>
              <w:divBdr>
                <w:top w:val="none" w:sz="0" w:space="0" w:color="auto"/>
                <w:left w:val="none" w:sz="0" w:space="0" w:color="auto"/>
                <w:bottom w:val="none" w:sz="0" w:space="0" w:color="auto"/>
                <w:right w:val="none" w:sz="0" w:space="0" w:color="auto"/>
              </w:divBdr>
            </w:div>
            <w:div w:id="983201294">
              <w:marLeft w:val="0"/>
              <w:marRight w:val="0"/>
              <w:marTop w:val="0"/>
              <w:marBottom w:val="0"/>
              <w:divBdr>
                <w:top w:val="none" w:sz="0" w:space="0" w:color="auto"/>
                <w:left w:val="none" w:sz="0" w:space="0" w:color="auto"/>
                <w:bottom w:val="none" w:sz="0" w:space="0" w:color="auto"/>
                <w:right w:val="none" w:sz="0" w:space="0" w:color="auto"/>
              </w:divBdr>
            </w:div>
            <w:div w:id="577792818">
              <w:marLeft w:val="0"/>
              <w:marRight w:val="0"/>
              <w:marTop w:val="0"/>
              <w:marBottom w:val="0"/>
              <w:divBdr>
                <w:top w:val="none" w:sz="0" w:space="0" w:color="auto"/>
                <w:left w:val="none" w:sz="0" w:space="0" w:color="auto"/>
                <w:bottom w:val="none" w:sz="0" w:space="0" w:color="auto"/>
                <w:right w:val="none" w:sz="0" w:space="0" w:color="auto"/>
              </w:divBdr>
            </w:div>
            <w:div w:id="2090760982">
              <w:marLeft w:val="0"/>
              <w:marRight w:val="0"/>
              <w:marTop w:val="0"/>
              <w:marBottom w:val="0"/>
              <w:divBdr>
                <w:top w:val="none" w:sz="0" w:space="0" w:color="auto"/>
                <w:left w:val="none" w:sz="0" w:space="0" w:color="auto"/>
                <w:bottom w:val="none" w:sz="0" w:space="0" w:color="auto"/>
                <w:right w:val="none" w:sz="0" w:space="0" w:color="auto"/>
              </w:divBdr>
            </w:div>
            <w:div w:id="565070027">
              <w:marLeft w:val="0"/>
              <w:marRight w:val="0"/>
              <w:marTop w:val="0"/>
              <w:marBottom w:val="0"/>
              <w:divBdr>
                <w:top w:val="none" w:sz="0" w:space="0" w:color="auto"/>
                <w:left w:val="none" w:sz="0" w:space="0" w:color="auto"/>
                <w:bottom w:val="none" w:sz="0" w:space="0" w:color="auto"/>
                <w:right w:val="none" w:sz="0" w:space="0" w:color="auto"/>
              </w:divBdr>
            </w:div>
            <w:div w:id="11354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1651">
      <w:bodyDiv w:val="1"/>
      <w:marLeft w:val="0"/>
      <w:marRight w:val="0"/>
      <w:marTop w:val="0"/>
      <w:marBottom w:val="0"/>
      <w:divBdr>
        <w:top w:val="none" w:sz="0" w:space="0" w:color="auto"/>
        <w:left w:val="none" w:sz="0" w:space="0" w:color="auto"/>
        <w:bottom w:val="none" w:sz="0" w:space="0" w:color="auto"/>
        <w:right w:val="none" w:sz="0" w:space="0" w:color="auto"/>
      </w:divBdr>
      <w:divsChild>
        <w:div w:id="673922580">
          <w:marLeft w:val="0"/>
          <w:marRight w:val="0"/>
          <w:marTop w:val="0"/>
          <w:marBottom w:val="0"/>
          <w:divBdr>
            <w:top w:val="none" w:sz="0" w:space="0" w:color="auto"/>
            <w:left w:val="none" w:sz="0" w:space="0" w:color="auto"/>
            <w:bottom w:val="none" w:sz="0" w:space="0" w:color="auto"/>
            <w:right w:val="none" w:sz="0" w:space="0" w:color="auto"/>
          </w:divBdr>
          <w:divsChild>
            <w:div w:id="18200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80345">
      <w:bodyDiv w:val="1"/>
      <w:marLeft w:val="0"/>
      <w:marRight w:val="0"/>
      <w:marTop w:val="0"/>
      <w:marBottom w:val="0"/>
      <w:divBdr>
        <w:top w:val="none" w:sz="0" w:space="0" w:color="auto"/>
        <w:left w:val="none" w:sz="0" w:space="0" w:color="auto"/>
        <w:bottom w:val="none" w:sz="0" w:space="0" w:color="auto"/>
        <w:right w:val="none" w:sz="0" w:space="0" w:color="auto"/>
      </w:divBdr>
      <w:divsChild>
        <w:div w:id="1492863883">
          <w:marLeft w:val="0"/>
          <w:marRight w:val="0"/>
          <w:marTop w:val="0"/>
          <w:marBottom w:val="0"/>
          <w:divBdr>
            <w:top w:val="none" w:sz="0" w:space="0" w:color="auto"/>
            <w:left w:val="none" w:sz="0" w:space="0" w:color="auto"/>
            <w:bottom w:val="none" w:sz="0" w:space="0" w:color="auto"/>
            <w:right w:val="none" w:sz="0" w:space="0" w:color="auto"/>
          </w:divBdr>
          <w:divsChild>
            <w:div w:id="1547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2131">
      <w:bodyDiv w:val="1"/>
      <w:marLeft w:val="0"/>
      <w:marRight w:val="0"/>
      <w:marTop w:val="0"/>
      <w:marBottom w:val="0"/>
      <w:divBdr>
        <w:top w:val="none" w:sz="0" w:space="0" w:color="auto"/>
        <w:left w:val="none" w:sz="0" w:space="0" w:color="auto"/>
        <w:bottom w:val="none" w:sz="0" w:space="0" w:color="auto"/>
        <w:right w:val="none" w:sz="0" w:space="0" w:color="auto"/>
      </w:divBdr>
      <w:divsChild>
        <w:div w:id="1158838211">
          <w:marLeft w:val="0"/>
          <w:marRight w:val="0"/>
          <w:marTop w:val="0"/>
          <w:marBottom w:val="0"/>
          <w:divBdr>
            <w:top w:val="none" w:sz="0" w:space="0" w:color="auto"/>
            <w:left w:val="none" w:sz="0" w:space="0" w:color="auto"/>
            <w:bottom w:val="none" w:sz="0" w:space="0" w:color="auto"/>
            <w:right w:val="none" w:sz="0" w:space="0" w:color="auto"/>
          </w:divBdr>
          <w:divsChild>
            <w:div w:id="127313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89490">
      <w:bodyDiv w:val="1"/>
      <w:marLeft w:val="0"/>
      <w:marRight w:val="0"/>
      <w:marTop w:val="0"/>
      <w:marBottom w:val="0"/>
      <w:divBdr>
        <w:top w:val="none" w:sz="0" w:space="0" w:color="auto"/>
        <w:left w:val="none" w:sz="0" w:space="0" w:color="auto"/>
        <w:bottom w:val="none" w:sz="0" w:space="0" w:color="auto"/>
        <w:right w:val="none" w:sz="0" w:space="0" w:color="auto"/>
      </w:divBdr>
      <w:divsChild>
        <w:div w:id="1953979460">
          <w:marLeft w:val="0"/>
          <w:marRight w:val="0"/>
          <w:marTop w:val="0"/>
          <w:marBottom w:val="0"/>
          <w:divBdr>
            <w:top w:val="none" w:sz="0" w:space="0" w:color="auto"/>
            <w:left w:val="none" w:sz="0" w:space="0" w:color="auto"/>
            <w:bottom w:val="none" w:sz="0" w:space="0" w:color="auto"/>
            <w:right w:val="none" w:sz="0" w:space="0" w:color="auto"/>
          </w:divBdr>
          <w:divsChild>
            <w:div w:id="15799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8092">
      <w:bodyDiv w:val="1"/>
      <w:marLeft w:val="0"/>
      <w:marRight w:val="0"/>
      <w:marTop w:val="0"/>
      <w:marBottom w:val="0"/>
      <w:divBdr>
        <w:top w:val="none" w:sz="0" w:space="0" w:color="auto"/>
        <w:left w:val="none" w:sz="0" w:space="0" w:color="auto"/>
        <w:bottom w:val="none" w:sz="0" w:space="0" w:color="auto"/>
        <w:right w:val="none" w:sz="0" w:space="0" w:color="auto"/>
      </w:divBdr>
      <w:divsChild>
        <w:div w:id="1925454137">
          <w:marLeft w:val="0"/>
          <w:marRight w:val="0"/>
          <w:marTop w:val="0"/>
          <w:marBottom w:val="0"/>
          <w:divBdr>
            <w:top w:val="none" w:sz="0" w:space="0" w:color="auto"/>
            <w:left w:val="none" w:sz="0" w:space="0" w:color="auto"/>
            <w:bottom w:val="none" w:sz="0" w:space="0" w:color="auto"/>
            <w:right w:val="none" w:sz="0" w:space="0" w:color="auto"/>
          </w:divBdr>
          <w:divsChild>
            <w:div w:id="93644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1400">
      <w:bodyDiv w:val="1"/>
      <w:marLeft w:val="0"/>
      <w:marRight w:val="0"/>
      <w:marTop w:val="0"/>
      <w:marBottom w:val="0"/>
      <w:divBdr>
        <w:top w:val="none" w:sz="0" w:space="0" w:color="auto"/>
        <w:left w:val="none" w:sz="0" w:space="0" w:color="auto"/>
        <w:bottom w:val="none" w:sz="0" w:space="0" w:color="auto"/>
        <w:right w:val="none" w:sz="0" w:space="0" w:color="auto"/>
      </w:divBdr>
      <w:divsChild>
        <w:div w:id="1156070262">
          <w:marLeft w:val="0"/>
          <w:marRight w:val="0"/>
          <w:marTop w:val="0"/>
          <w:marBottom w:val="0"/>
          <w:divBdr>
            <w:top w:val="none" w:sz="0" w:space="0" w:color="auto"/>
            <w:left w:val="none" w:sz="0" w:space="0" w:color="auto"/>
            <w:bottom w:val="none" w:sz="0" w:space="0" w:color="auto"/>
            <w:right w:val="none" w:sz="0" w:space="0" w:color="auto"/>
          </w:divBdr>
          <w:divsChild>
            <w:div w:id="566496697">
              <w:marLeft w:val="0"/>
              <w:marRight w:val="0"/>
              <w:marTop w:val="0"/>
              <w:marBottom w:val="0"/>
              <w:divBdr>
                <w:top w:val="none" w:sz="0" w:space="0" w:color="auto"/>
                <w:left w:val="none" w:sz="0" w:space="0" w:color="auto"/>
                <w:bottom w:val="none" w:sz="0" w:space="0" w:color="auto"/>
                <w:right w:val="none" w:sz="0" w:space="0" w:color="auto"/>
              </w:divBdr>
            </w:div>
            <w:div w:id="43528469">
              <w:marLeft w:val="0"/>
              <w:marRight w:val="0"/>
              <w:marTop w:val="0"/>
              <w:marBottom w:val="0"/>
              <w:divBdr>
                <w:top w:val="none" w:sz="0" w:space="0" w:color="auto"/>
                <w:left w:val="none" w:sz="0" w:space="0" w:color="auto"/>
                <w:bottom w:val="none" w:sz="0" w:space="0" w:color="auto"/>
                <w:right w:val="none" w:sz="0" w:space="0" w:color="auto"/>
              </w:divBdr>
            </w:div>
            <w:div w:id="322005169">
              <w:marLeft w:val="0"/>
              <w:marRight w:val="0"/>
              <w:marTop w:val="0"/>
              <w:marBottom w:val="0"/>
              <w:divBdr>
                <w:top w:val="none" w:sz="0" w:space="0" w:color="auto"/>
                <w:left w:val="none" w:sz="0" w:space="0" w:color="auto"/>
                <w:bottom w:val="none" w:sz="0" w:space="0" w:color="auto"/>
                <w:right w:val="none" w:sz="0" w:space="0" w:color="auto"/>
              </w:divBdr>
            </w:div>
            <w:div w:id="1706754244">
              <w:marLeft w:val="0"/>
              <w:marRight w:val="0"/>
              <w:marTop w:val="0"/>
              <w:marBottom w:val="0"/>
              <w:divBdr>
                <w:top w:val="none" w:sz="0" w:space="0" w:color="auto"/>
                <w:left w:val="none" w:sz="0" w:space="0" w:color="auto"/>
                <w:bottom w:val="none" w:sz="0" w:space="0" w:color="auto"/>
                <w:right w:val="none" w:sz="0" w:space="0" w:color="auto"/>
              </w:divBdr>
            </w:div>
            <w:div w:id="1813475073">
              <w:marLeft w:val="0"/>
              <w:marRight w:val="0"/>
              <w:marTop w:val="0"/>
              <w:marBottom w:val="0"/>
              <w:divBdr>
                <w:top w:val="none" w:sz="0" w:space="0" w:color="auto"/>
                <w:left w:val="none" w:sz="0" w:space="0" w:color="auto"/>
                <w:bottom w:val="none" w:sz="0" w:space="0" w:color="auto"/>
                <w:right w:val="none" w:sz="0" w:space="0" w:color="auto"/>
              </w:divBdr>
            </w:div>
            <w:div w:id="506791417">
              <w:marLeft w:val="0"/>
              <w:marRight w:val="0"/>
              <w:marTop w:val="0"/>
              <w:marBottom w:val="0"/>
              <w:divBdr>
                <w:top w:val="none" w:sz="0" w:space="0" w:color="auto"/>
                <w:left w:val="none" w:sz="0" w:space="0" w:color="auto"/>
                <w:bottom w:val="none" w:sz="0" w:space="0" w:color="auto"/>
                <w:right w:val="none" w:sz="0" w:space="0" w:color="auto"/>
              </w:divBdr>
            </w:div>
            <w:div w:id="955913580">
              <w:marLeft w:val="0"/>
              <w:marRight w:val="0"/>
              <w:marTop w:val="0"/>
              <w:marBottom w:val="0"/>
              <w:divBdr>
                <w:top w:val="none" w:sz="0" w:space="0" w:color="auto"/>
                <w:left w:val="none" w:sz="0" w:space="0" w:color="auto"/>
                <w:bottom w:val="none" w:sz="0" w:space="0" w:color="auto"/>
                <w:right w:val="none" w:sz="0" w:space="0" w:color="auto"/>
              </w:divBdr>
            </w:div>
            <w:div w:id="13676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577394">
      <w:bodyDiv w:val="1"/>
      <w:marLeft w:val="0"/>
      <w:marRight w:val="0"/>
      <w:marTop w:val="0"/>
      <w:marBottom w:val="0"/>
      <w:divBdr>
        <w:top w:val="none" w:sz="0" w:space="0" w:color="auto"/>
        <w:left w:val="none" w:sz="0" w:space="0" w:color="auto"/>
        <w:bottom w:val="none" w:sz="0" w:space="0" w:color="auto"/>
        <w:right w:val="none" w:sz="0" w:space="0" w:color="auto"/>
      </w:divBdr>
      <w:divsChild>
        <w:div w:id="531116947">
          <w:marLeft w:val="0"/>
          <w:marRight w:val="0"/>
          <w:marTop w:val="0"/>
          <w:marBottom w:val="0"/>
          <w:divBdr>
            <w:top w:val="none" w:sz="0" w:space="0" w:color="auto"/>
            <w:left w:val="none" w:sz="0" w:space="0" w:color="auto"/>
            <w:bottom w:val="none" w:sz="0" w:space="0" w:color="auto"/>
            <w:right w:val="none" w:sz="0" w:space="0" w:color="auto"/>
          </w:divBdr>
          <w:divsChild>
            <w:div w:id="4588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2">
      <w:bodyDiv w:val="1"/>
      <w:marLeft w:val="0"/>
      <w:marRight w:val="0"/>
      <w:marTop w:val="0"/>
      <w:marBottom w:val="0"/>
      <w:divBdr>
        <w:top w:val="none" w:sz="0" w:space="0" w:color="auto"/>
        <w:left w:val="none" w:sz="0" w:space="0" w:color="auto"/>
        <w:bottom w:val="none" w:sz="0" w:space="0" w:color="auto"/>
        <w:right w:val="none" w:sz="0" w:space="0" w:color="auto"/>
      </w:divBdr>
      <w:divsChild>
        <w:div w:id="441924116">
          <w:marLeft w:val="0"/>
          <w:marRight w:val="0"/>
          <w:marTop w:val="0"/>
          <w:marBottom w:val="0"/>
          <w:divBdr>
            <w:top w:val="none" w:sz="0" w:space="0" w:color="auto"/>
            <w:left w:val="none" w:sz="0" w:space="0" w:color="auto"/>
            <w:bottom w:val="none" w:sz="0" w:space="0" w:color="auto"/>
            <w:right w:val="none" w:sz="0" w:space="0" w:color="auto"/>
          </w:divBdr>
          <w:divsChild>
            <w:div w:id="59490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1398">
      <w:bodyDiv w:val="1"/>
      <w:marLeft w:val="0"/>
      <w:marRight w:val="0"/>
      <w:marTop w:val="0"/>
      <w:marBottom w:val="0"/>
      <w:divBdr>
        <w:top w:val="none" w:sz="0" w:space="0" w:color="auto"/>
        <w:left w:val="none" w:sz="0" w:space="0" w:color="auto"/>
        <w:bottom w:val="none" w:sz="0" w:space="0" w:color="auto"/>
        <w:right w:val="none" w:sz="0" w:space="0" w:color="auto"/>
      </w:divBdr>
      <w:divsChild>
        <w:div w:id="412974921">
          <w:marLeft w:val="0"/>
          <w:marRight w:val="0"/>
          <w:marTop w:val="0"/>
          <w:marBottom w:val="0"/>
          <w:divBdr>
            <w:top w:val="none" w:sz="0" w:space="0" w:color="auto"/>
            <w:left w:val="none" w:sz="0" w:space="0" w:color="auto"/>
            <w:bottom w:val="none" w:sz="0" w:space="0" w:color="auto"/>
            <w:right w:val="none" w:sz="0" w:space="0" w:color="auto"/>
          </w:divBdr>
          <w:divsChild>
            <w:div w:id="110461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62796">
      <w:bodyDiv w:val="1"/>
      <w:marLeft w:val="0"/>
      <w:marRight w:val="0"/>
      <w:marTop w:val="0"/>
      <w:marBottom w:val="0"/>
      <w:divBdr>
        <w:top w:val="none" w:sz="0" w:space="0" w:color="auto"/>
        <w:left w:val="none" w:sz="0" w:space="0" w:color="auto"/>
        <w:bottom w:val="none" w:sz="0" w:space="0" w:color="auto"/>
        <w:right w:val="none" w:sz="0" w:space="0" w:color="auto"/>
      </w:divBdr>
      <w:divsChild>
        <w:div w:id="497775075">
          <w:marLeft w:val="0"/>
          <w:marRight w:val="0"/>
          <w:marTop w:val="0"/>
          <w:marBottom w:val="0"/>
          <w:divBdr>
            <w:top w:val="none" w:sz="0" w:space="0" w:color="auto"/>
            <w:left w:val="none" w:sz="0" w:space="0" w:color="auto"/>
            <w:bottom w:val="none" w:sz="0" w:space="0" w:color="auto"/>
            <w:right w:val="none" w:sz="0" w:space="0" w:color="auto"/>
          </w:divBdr>
          <w:divsChild>
            <w:div w:id="7631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2401">
      <w:bodyDiv w:val="1"/>
      <w:marLeft w:val="0"/>
      <w:marRight w:val="0"/>
      <w:marTop w:val="0"/>
      <w:marBottom w:val="0"/>
      <w:divBdr>
        <w:top w:val="none" w:sz="0" w:space="0" w:color="auto"/>
        <w:left w:val="none" w:sz="0" w:space="0" w:color="auto"/>
        <w:bottom w:val="none" w:sz="0" w:space="0" w:color="auto"/>
        <w:right w:val="none" w:sz="0" w:space="0" w:color="auto"/>
      </w:divBdr>
      <w:divsChild>
        <w:div w:id="1311524310">
          <w:marLeft w:val="0"/>
          <w:marRight w:val="0"/>
          <w:marTop w:val="0"/>
          <w:marBottom w:val="0"/>
          <w:divBdr>
            <w:top w:val="none" w:sz="0" w:space="0" w:color="auto"/>
            <w:left w:val="none" w:sz="0" w:space="0" w:color="auto"/>
            <w:bottom w:val="none" w:sz="0" w:space="0" w:color="auto"/>
            <w:right w:val="none" w:sz="0" w:space="0" w:color="auto"/>
          </w:divBdr>
          <w:divsChild>
            <w:div w:id="131513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28951">
      <w:bodyDiv w:val="1"/>
      <w:marLeft w:val="0"/>
      <w:marRight w:val="0"/>
      <w:marTop w:val="0"/>
      <w:marBottom w:val="0"/>
      <w:divBdr>
        <w:top w:val="none" w:sz="0" w:space="0" w:color="auto"/>
        <w:left w:val="none" w:sz="0" w:space="0" w:color="auto"/>
        <w:bottom w:val="none" w:sz="0" w:space="0" w:color="auto"/>
        <w:right w:val="none" w:sz="0" w:space="0" w:color="auto"/>
      </w:divBdr>
      <w:divsChild>
        <w:div w:id="566501419">
          <w:marLeft w:val="0"/>
          <w:marRight w:val="0"/>
          <w:marTop w:val="0"/>
          <w:marBottom w:val="0"/>
          <w:divBdr>
            <w:top w:val="none" w:sz="0" w:space="0" w:color="auto"/>
            <w:left w:val="none" w:sz="0" w:space="0" w:color="auto"/>
            <w:bottom w:val="none" w:sz="0" w:space="0" w:color="auto"/>
            <w:right w:val="none" w:sz="0" w:space="0" w:color="auto"/>
          </w:divBdr>
          <w:divsChild>
            <w:div w:id="16780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6037">
      <w:bodyDiv w:val="1"/>
      <w:marLeft w:val="0"/>
      <w:marRight w:val="0"/>
      <w:marTop w:val="0"/>
      <w:marBottom w:val="0"/>
      <w:divBdr>
        <w:top w:val="none" w:sz="0" w:space="0" w:color="auto"/>
        <w:left w:val="none" w:sz="0" w:space="0" w:color="auto"/>
        <w:bottom w:val="none" w:sz="0" w:space="0" w:color="auto"/>
        <w:right w:val="none" w:sz="0" w:space="0" w:color="auto"/>
      </w:divBdr>
      <w:divsChild>
        <w:div w:id="1509755429">
          <w:marLeft w:val="0"/>
          <w:marRight w:val="0"/>
          <w:marTop w:val="0"/>
          <w:marBottom w:val="0"/>
          <w:divBdr>
            <w:top w:val="none" w:sz="0" w:space="0" w:color="auto"/>
            <w:left w:val="none" w:sz="0" w:space="0" w:color="auto"/>
            <w:bottom w:val="none" w:sz="0" w:space="0" w:color="auto"/>
            <w:right w:val="none" w:sz="0" w:space="0" w:color="auto"/>
          </w:divBdr>
          <w:divsChild>
            <w:div w:id="94411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778">
      <w:bodyDiv w:val="1"/>
      <w:marLeft w:val="0"/>
      <w:marRight w:val="0"/>
      <w:marTop w:val="0"/>
      <w:marBottom w:val="0"/>
      <w:divBdr>
        <w:top w:val="none" w:sz="0" w:space="0" w:color="auto"/>
        <w:left w:val="none" w:sz="0" w:space="0" w:color="auto"/>
        <w:bottom w:val="none" w:sz="0" w:space="0" w:color="auto"/>
        <w:right w:val="none" w:sz="0" w:space="0" w:color="auto"/>
      </w:divBdr>
      <w:divsChild>
        <w:div w:id="1483044310">
          <w:marLeft w:val="0"/>
          <w:marRight w:val="0"/>
          <w:marTop w:val="0"/>
          <w:marBottom w:val="0"/>
          <w:divBdr>
            <w:top w:val="none" w:sz="0" w:space="0" w:color="auto"/>
            <w:left w:val="none" w:sz="0" w:space="0" w:color="auto"/>
            <w:bottom w:val="none" w:sz="0" w:space="0" w:color="auto"/>
            <w:right w:val="none" w:sz="0" w:space="0" w:color="auto"/>
          </w:divBdr>
          <w:divsChild>
            <w:div w:id="19155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7725">
      <w:bodyDiv w:val="1"/>
      <w:marLeft w:val="0"/>
      <w:marRight w:val="0"/>
      <w:marTop w:val="0"/>
      <w:marBottom w:val="0"/>
      <w:divBdr>
        <w:top w:val="none" w:sz="0" w:space="0" w:color="auto"/>
        <w:left w:val="none" w:sz="0" w:space="0" w:color="auto"/>
        <w:bottom w:val="none" w:sz="0" w:space="0" w:color="auto"/>
        <w:right w:val="none" w:sz="0" w:space="0" w:color="auto"/>
      </w:divBdr>
      <w:divsChild>
        <w:div w:id="2142140809">
          <w:marLeft w:val="0"/>
          <w:marRight w:val="0"/>
          <w:marTop w:val="0"/>
          <w:marBottom w:val="0"/>
          <w:divBdr>
            <w:top w:val="none" w:sz="0" w:space="0" w:color="auto"/>
            <w:left w:val="none" w:sz="0" w:space="0" w:color="auto"/>
            <w:bottom w:val="none" w:sz="0" w:space="0" w:color="auto"/>
            <w:right w:val="none" w:sz="0" w:space="0" w:color="auto"/>
          </w:divBdr>
          <w:divsChild>
            <w:div w:id="502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651694">
      <w:bodyDiv w:val="1"/>
      <w:marLeft w:val="0"/>
      <w:marRight w:val="0"/>
      <w:marTop w:val="0"/>
      <w:marBottom w:val="0"/>
      <w:divBdr>
        <w:top w:val="none" w:sz="0" w:space="0" w:color="auto"/>
        <w:left w:val="none" w:sz="0" w:space="0" w:color="auto"/>
        <w:bottom w:val="none" w:sz="0" w:space="0" w:color="auto"/>
        <w:right w:val="none" w:sz="0" w:space="0" w:color="auto"/>
      </w:divBdr>
      <w:divsChild>
        <w:div w:id="226038706">
          <w:marLeft w:val="0"/>
          <w:marRight w:val="0"/>
          <w:marTop w:val="0"/>
          <w:marBottom w:val="0"/>
          <w:divBdr>
            <w:top w:val="none" w:sz="0" w:space="0" w:color="auto"/>
            <w:left w:val="none" w:sz="0" w:space="0" w:color="auto"/>
            <w:bottom w:val="none" w:sz="0" w:space="0" w:color="auto"/>
            <w:right w:val="none" w:sz="0" w:space="0" w:color="auto"/>
          </w:divBdr>
          <w:divsChild>
            <w:div w:id="98331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12555">
      <w:bodyDiv w:val="1"/>
      <w:marLeft w:val="0"/>
      <w:marRight w:val="0"/>
      <w:marTop w:val="0"/>
      <w:marBottom w:val="0"/>
      <w:divBdr>
        <w:top w:val="none" w:sz="0" w:space="0" w:color="auto"/>
        <w:left w:val="none" w:sz="0" w:space="0" w:color="auto"/>
        <w:bottom w:val="none" w:sz="0" w:space="0" w:color="auto"/>
        <w:right w:val="none" w:sz="0" w:space="0" w:color="auto"/>
      </w:divBdr>
      <w:divsChild>
        <w:div w:id="1449809363">
          <w:marLeft w:val="0"/>
          <w:marRight w:val="0"/>
          <w:marTop w:val="0"/>
          <w:marBottom w:val="0"/>
          <w:divBdr>
            <w:top w:val="none" w:sz="0" w:space="0" w:color="auto"/>
            <w:left w:val="none" w:sz="0" w:space="0" w:color="auto"/>
            <w:bottom w:val="none" w:sz="0" w:space="0" w:color="auto"/>
            <w:right w:val="none" w:sz="0" w:space="0" w:color="auto"/>
          </w:divBdr>
          <w:divsChild>
            <w:div w:id="12060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87442">
      <w:bodyDiv w:val="1"/>
      <w:marLeft w:val="0"/>
      <w:marRight w:val="0"/>
      <w:marTop w:val="0"/>
      <w:marBottom w:val="0"/>
      <w:divBdr>
        <w:top w:val="none" w:sz="0" w:space="0" w:color="auto"/>
        <w:left w:val="none" w:sz="0" w:space="0" w:color="auto"/>
        <w:bottom w:val="none" w:sz="0" w:space="0" w:color="auto"/>
        <w:right w:val="none" w:sz="0" w:space="0" w:color="auto"/>
      </w:divBdr>
      <w:divsChild>
        <w:div w:id="102383962">
          <w:marLeft w:val="0"/>
          <w:marRight w:val="0"/>
          <w:marTop w:val="0"/>
          <w:marBottom w:val="0"/>
          <w:divBdr>
            <w:top w:val="none" w:sz="0" w:space="0" w:color="auto"/>
            <w:left w:val="none" w:sz="0" w:space="0" w:color="auto"/>
            <w:bottom w:val="none" w:sz="0" w:space="0" w:color="auto"/>
            <w:right w:val="none" w:sz="0" w:space="0" w:color="auto"/>
          </w:divBdr>
          <w:divsChild>
            <w:div w:id="8346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29180">
      <w:bodyDiv w:val="1"/>
      <w:marLeft w:val="0"/>
      <w:marRight w:val="0"/>
      <w:marTop w:val="0"/>
      <w:marBottom w:val="0"/>
      <w:divBdr>
        <w:top w:val="none" w:sz="0" w:space="0" w:color="auto"/>
        <w:left w:val="none" w:sz="0" w:space="0" w:color="auto"/>
        <w:bottom w:val="none" w:sz="0" w:space="0" w:color="auto"/>
        <w:right w:val="none" w:sz="0" w:space="0" w:color="auto"/>
      </w:divBdr>
      <w:divsChild>
        <w:div w:id="8070621">
          <w:marLeft w:val="0"/>
          <w:marRight w:val="0"/>
          <w:marTop w:val="0"/>
          <w:marBottom w:val="0"/>
          <w:divBdr>
            <w:top w:val="none" w:sz="0" w:space="0" w:color="auto"/>
            <w:left w:val="none" w:sz="0" w:space="0" w:color="auto"/>
            <w:bottom w:val="none" w:sz="0" w:space="0" w:color="auto"/>
            <w:right w:val="none" w:sz="0" w:space="0" w:color="auto"/>
          </w:divBdr>
          <w:divsChild>
            <w:div w:id="4367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71295">
      <w:bodyDiv w:val="1"/>
      <w:marLeft w:val="0"/>
      <w:marRight w:val="0"/>
      <w:marTop w:val="0"/>
      <w:marBottom w:val="0"/>
      <w:divBdr>
        <w:top w:val="none" w:sz="0" w:space="0" w:color="auto"/>
        <w:left w:val="none" w:sz="0" w:space="0" w:color="auto"/>
        <w:bottom w:val="none" w:sz="0" w:space="0" w:color="auto"/>
        <w:right w:val="none" w:sz="0" w:space="0" w:color="auto"/>
      </w:divBdr>
      <w:divsChild>
        <w:div w:id="1972124277">
          <w:marLeft w:val="0"/>
          <w:marRight w:val="0"/>
          <w:marTop w:val="0"/>
          <w:marBottom w:val="0"/>
          <w:divBdr>
            <w:top w:val="none" w:sz="0" w:space="0" w:color="auto"/>
            <w:left w:val="none" w:sz="0" w:space="0" w:color="auto"/>
            <w:bottom w:val="none" w:sz="0" w:space="0" w:color="auto"/>
            <w:right w:val="none" w:sz="0" w:space="0" w:color="auto"/>
          </w:divBdr>
          <w:divsChild>
            <w:div w:id="186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9360">
      <w:bodyDiv w:val="1"/>
      <w:marLeft w:val="0"/>
      <w:marRight w:val="0"/>
      <w:marTop w:val="0"/>
      <w:marBottom w:val="0"/>
      <w:divBdr>
        <w:top w:val="none" w:sz="0" w:space="0" w:color="auto"/>
        <w:left w:val="none" w:sz="0" w:space="0" w:color="auto"/>
        <w:bottom w:val="none" w:sz="0" w:space="0" w:color="auto"/>
        <w:right w:val="none" w:sz="0" w:space="0" w:color="auto"/>
      </w:divBdr>
      <w:divsChild>
        <w:div w:id="191921592">
          <w:marLeft w:val="0"/>
          <w:marRight w:val="0"/>
          <w:marTop w:val="0"/>
          <w:marBottom w:val="0"/>
          <w:divBdr>
            <w:top w:val="none" w:sz="0" w:space="0" w:color="auto"/>
            <w:left w:val="none" w:sz="0" w:space="0" w:color="auto"/>
            <w:bottom w:val="none" w:sz="0" w:space="0" w:color="auto"/>
            <w:right w:val="none" w:sz="0" w:space="0" w:color="auto"/>
          </w:divBdr>
          <w:divsChild>
            <w:div w:id="360207990">
              <w:marLeft w:val="0"/>
              <w:marRight w:val="0"/>
              <w:marTop w:val="0"/>
              <w:marBottom w:val="0"/>
              <w:divBdr>
                <w:top w:val="none" w:sz="0" w:space="0" w:color="auto"/>
                <w:left w:val="none" w:sz="0" w:space="0" w:color="auto"/>
                <w:bottom w:val="none" w:sz="0" w:space="0" w:color="auto"/>
                <w:right w:val="none" w:sz="0" w:space="0" w:color="auto"/>
              </w:divBdr>
            </w:div>
            <w:div w:id="521359763">
              <w:marLeft w:val="0"/>
              <w:marRight w:val="0"/>
              <w:marTop w:val="0"/>
              <w:marBottom w:val="0"/>
              <w:divBdr>
                <w:top w:val="none" w:sz="0" w:space="0" w:color="auto"/>
                <w:left w:val="none" w:sz="0" w:space="0" w:color="auto"/>
                <w:bottom w:val="none" w:sz="0" w:space="0" w:color="auto"/>
                <w:right w:val="none" w:sz="0" w:space="0" w:color="auto"/>
              </w:divBdr>
            </w:div>
            <w:div w:id="156266385">
              <w:marLeft w:val="0"/>
              <w:marRight w:val="0"/>
              <w:marTop w:val="0"/>
              <w:marBottom w:val="0"/>
              <w:divBdr>
                <w:top w:val="none" w:sz="0" w:space="0" w:color="auto"/>
                <w:left w:val="none" w:sz="0" w:space="0" w:color="auto"/>
                <w:bottom w:val="none" w:sz="0" w:space="0" w:color="auto"/>
                <w:right w:val="none" w:sz="0" w:space="0" w:color="auto"/>
              </w:divBdr>
            </w:div>
            <w:div w:id="63322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9918">
      <w:bodyDiv w:val="1"/>
      <w:marLeft w:val="0"/>
      <w:marRight w:val="0"/>
      <w:marTop w:val="0"/>
      <w:marBottom w:val="0"/>
      <w:divBdr>
        <w:top w:val="none" w:sz="0" w:space="0" w:color="auto"/>
        <w:left w:val="none" w:sz="0" w:space="0" w:color="auto"/>
        <w:bottom w:val="none" w:sz="0" w:space="0" w:color="auto"/>
        <w:right w:val="none" w:sz="0" w:space="0" w:color="auto"/>
      </w:divBdr>
      <w:divsChild>
        <w:div w:id="1395196893">
          <w:marLeft w:val="0"/>
          <w:marRight w:val="0"/>
          <w:marTop w:val="0"/>
          <w:marBottom w:val="0"/>
          <w:divBdr>
            <w:top w:val="none" w:sz="0" w:space="0" w:color="auto"/>
            <w:left w:val="none" w:sz="0" w:space="0" w:color="auto"/>
            <w:bottom w:val="none" w:sz="0" w:space="0" w:color="auto"/>
            <w:right w:val="none" w:sz="0" w:space="0" w:color="auto"/>
          </w:divBdr>
          <w:divsChild>
            <w:div w:id="119349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46100">
      <w:bodyDiv w:val="1"/>
      <w:marLeft w:val="0"/>
      <w:marRight w:val="0"/>
      <w:marTop w:val="0"/>
      <w:marBottom w:val="0"/>
      <w:divBdr>
        <w:top w:val="none" w:sz="0" w:space="0" w:color="auto"/>
        <w:left w:val="none" w:sz="0" w:space="0" w:color="auto"/>
        <w:bottom w:val="none" w:sz="0" w:space="0" w:color="auto"/>
        <w:right w:val="none" w:sz="0" w:space="0" w:color="auto"/>
      </w:divBdr>
      <w:divsChild>
        <w:div w:id="1904414389">
          <w:marLeft w:val="0"/>
          <w:marRight w:val="0"/>
          <w:marTop w:val="0"/>
          <w:marBottom w:val="0"/>
          <w:divBdr>
            <w:top w:val="none" w:sz="0" w:space="0" w:color="auto"/>
            <w:left w:val="none" w:sz="0" w:space="0" w:color="auto"/>
            <w:bottom w:val="none" w:sz="0" w:space="0" w:color="auto"/>
            <w:right w:val="none" w:sz="0" w:space="0" w:color="auto"/>
          </w:divBdr>
          <w:divsChild>
            <w:div w:id="59055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7803">
      <w:bodyDiv w:val="1"/>
      <w:marLeft w:val="0"/>
      <w:marRight w:val="0"/>
      <w:marTop w:val="0"/>
      <w:marBottom w:val="0"/>
      <w:divBdr>
        <w:top w:val="none" w:sz="0" w:space="0" w:color="auto"/>
        <w:left w:val="none" w:sz="0" w:space="0" w:color="auto"/>
        <w:bottom w:val="none" w:sz="0" w:space="0" w:color="auto"/>
        <w:right w:val="none" w:sz="0" w:space="0" w:color="auto"/>
      </w:divBdr>
      <w:divsChild>
        <w:div w:id="1605839586">
          <w:marLeft w:val="0"/>
          <w:marRight w:val="0"/>
          <w:marTop w:val="0"/>
          <w:marBottom w:val="0"/>
          <w:divBdr>
            <w:top w:val="none" w:sz="0" w:space="0" w:color="auto"/>
            <w:left w:val="none" w:sz="0" w:space="0" w:color="auto"/>
            <w:bottom w:val="none" w:sz="0" w:space="0" w:color="auto"/>
            <w:right w:val="none" w:sz="0" w:space="0" w:color="auto"/>
          </w:divBdr>
          <w:divsChild>
            <w:div w:id="105042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47963">
      <w:bodyDiv w:val="1"/>
      <w:marLeft w:val="0"/>
      <w:marRight w:val="0"/>
      <w:marTop w:val="0"/>
      <w:marBottom w:val="0"/>
      <w:divBdr>
        <w:top w:val="none" w:sz="0" w:space="0" w:color="auto"/>
        <w:left w:val="none" w:sz="0" w:space="0" w:color="auto"/>
        <w:bottom w:val="none" w:sz="0" w:space="0" w:color="auto"/>
        <w:right w:val="none" w:sz="0" w:space="0" w:color="auto"/>
      </w:divBdr>
      <w:divsChild>
        <w:div w:id="1747531614">
          <w:marLeft w:val="0"/>
          <w:marRight w:val="0"/>
          <w:marTop w:val="0"/>
          <w:marBottom w:val="0"/>
          <w:divBdr>
            <w:top w:val="none" w:sz="0" w:space="0" w:color="auto"/>
            <w:left w:val="none" w:sz="0" w:space="0" w:color="auto"/>
            <w:bottom w:val="none" w:sz="0" w:space="0" w:color="auto"/>
            <w:right w:val="none" w:sz="0" w:space="0" w:color="auto"/>
          </w:divBdr>
          <w:divsChild>
            <w:div w:id="184635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531">
      <w:bodyDiv w:val="1"/>
      <w:marLeft w:val="0"/>
      <w:marRight w:val="0"/>
      <w:marTop w:val="0"/>
      <w:marBottom w:val="0"/>
      <w:divBdr>
        <w:top w:val="none" w:sz="0" w:space="0" w:color="auto"/>
        <w:left w:val="none" w:sz="0" w:space="0" w:color="auto"/>
        <w:bottom w:val="none" w:sz="0" w:space="0" w:color="auto"/>
        <w:right w:val="none" w:sz="0" w:space="0" w:color="auto"/>
      </w:divBdr>
      <w:divsChild>
        <w:div w:id="609167768">
          <w:marLeft w:val="0"/>
          <w:marRight w:val="0"/>
          <w:marTop w:val="0"/>
          <w:marBottom w:val="0"/>
          <w:divBdr>
            <w:top w:val="none" w:sz="0" w:space="0" w:color="auto"/>
            <w:left w:val="none" w:sz="0" w:space="0" w:color="auto"/>
            <w:bottom w:val="none" w:sz="0" w:space="0" w:color="auto"/>
            <w:right w:val="none" w:sz="0" w:space="0" w:color="auto"/>
          </w:divBdr>
          <w:divsChild>
            <w:div w:id="2195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84998">
      <w:bodyDiv w:val="1"/>
      <w:marLeft w:val="0"/>
      <w:marRight w:val="0"/>
      <w:marTop w:val="0"/>
      <w:marBottom w:val="0"/>
      <w:divBdr>
        <w:top w:val="none" w:sz="0" w:space="0" w:color="auto"/>
        <w:left w:val="none" w:sz="0" w:space="0" w:color="auto"/>
        <w:bottom w:val="none" w:sz="0" w:space="0" w:color="auto"/>
        <w:right w:val="none" w:sz="0" w:space="0" w:color="auto"/>
      </w:divBdr>
      <w:divsChild>
        <w:div w:id="347298827">
          <w:marLeft w:val="0"/>
          <w:marRight w:val="0"/>
          <w:marTop w:val="0"/>
          <w:marBottom w:val="0"/>
          <w:divBdr>
            <w:top w:val="none" w:sz="0" w:space="0" w:color="auto"/>
            <w:left w:val="none" w:sz="0" w:space="0" w:color="auto"/>
            <w:bottom w:val="none" w:sz="0" w:space="0" w:color="auto"/>
            <w:right w:val="none" w:sz="0" w:space="0" w:color="auto"/>
          </w:divBdr>
          <w:divsChild>
            <w:div w:id="103804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7995">
      <w:bodyDiv w:val="1"/>
      <w:marLeft w:val="0"/>
      <w:marRight w:val="0"/>
      <w:marTop w:val="0"/>
      <w:marBottom w:val="0"/>
      <w:divBdr>
        <w:top w:val="none" w:sz="0" w:space="0" w:color="auto"/>
        <w:left w:val="none" w:sz="0" w:space="0" w:color="auto"/>
        <w:bottom w:val="none" w:sz="0" w:space="0" w:color="auto"/>
        <w:right w:val="none" w:sz="0" w:space="0" w:color="auto"/>
      </w:divBdr>
      <w:divsChild>
        <w:div w:id="961377897">
          <w:marLeft w:val="0"/>
          <w:marRight w:val="0"/>
          <w:marTop w:val="0"/>
          <w:marBottom w:val="0"/>
          <w:divBdr>
            <w:top w:val="none" w:sz="0" w:space="0" w:color="auto"/>
            <w:left w:val="none" w:sz="0" w:space="0" w:color="auto"/>
            <w:bottom w:val="none" w:sz="0" w:space="0" w:color="auto"/>
            <w:right w:val="none" w:sz="0" w:space="0" w:color="auto"/>
          </w:divBdr>
          <w:divsChild>
            <w:div w:id="10693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45944">
      <w:bodyDiv w:val="1"/>
      <w:marLeft w:val="0"/>
      <w:marRight w:val="0"/>
      <w:marTop w:val="0"/>
      <w:marBottom w:val="0"/>
      <w:divBdr>
        <w:top w:val="none" w:sz="0" w:space="0" w:color="auto"/>
        <w:left w:val="none" w:sz="0" w:space="0" w:color="auto"/>
        <w:bottom w:val="none" w:sz="0" w:space="0" w:color="auto"/>
        <w:right w:val="none" w:sz="0" w:space="0" w:color="auto"/>
      </w:divBdr>
      <w:divsChild>
        <w:div w:id="131942159">
          <w:marLeft w:val="0"/>
          <w:marRight w:val="0"/>
          <w:marTop w:val="0"/>
          <w:marBottom w:val="0"/>
          <w:divBdr>
            <w:top w:val="none" w:sz="0" w:space="0" w:color="auto"/>
            <w:left w:val="none" w:sz="0" w:space="0" w:color="auto"/>
            <w:bottom w:val="none" w:sz="0" w:space="0" w:color="auto"/>
            <w:right w:val="none" w:sz="0" w:space="0" w:color="auto"/>
          </w:divBdr>
          <w:divsChild>
            <w:div w:id="2236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32226">
      <w:bodyDiv w:val="1"/>
      <w:marLeft w:val="0"/>
      <w:marRight w:val="0"/>
      <w:marTop w:val="0"/>
      <w:marBottom w:val="0"/>
      <w:divBdr>
        <w:top w:val="none" w:sz="0" w:space="0" w:color="auto"/>
        <w:left w:val="none" w:sz="0" w:space="0" w:color="auto"/>
        <w:bottom w:val="none" w:sz="0" w:space="0" w:color="auto"/>
        <w:right w:val="none" w:sz="0" w:space="0" w:color="auto"/>
      </w:divBdr>
      <w:divsChild>
        <w:div w:id="1503279143">
          <w:marLeft w:val="0"/>
          <w:marRight w:val="0"/>
          <w:marTop w:val="0"/>
          <w:marBottom w:val="0"/>
          <w:divBdr>
            <w:top w:val="none" w:sz="0" w:space="0" w:color="auto"/>
            <w:left w:val="none" w:sz="0" w:space="0" w:color="auto"/>
            <w:bottom w:val="none" w:sz="0" w:space="0" w:color="auto"/>
            <w:right w:val="none" w:sz="0" w:space="0" w:color="auto"/>
          </w:divBdr>
          <w:divsChild>
            <w:div w:id="13691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00423">
      <w:bodyDiv w:val="1"/>
      <w:marLeft w:val="0"/>
      <w:marRight w:val="0"/>
      <w:marTop w:val="0"/>
      <w:marBottom w:val="0"/>
      <w:divBdr>
        <w:top w:val="none" w:sz="0" w:space="0" w:color="auto"/>
        <w:left w:val="none" w:sz="0" w:space="0" w:color="auto"/>
        <w:bottom w:val="none" w:sz="0" w:space="0" w:color="auto"/>
        <w:right w:val="none" w:sz="0" w:space="0" w:color="auto"/>
      </w:divBdr>
      <w:divsChild>
        <w:div w:id="1448348230">
          <w:marLeft w:val="0"/>
          <w:marRight w:val="0"/>
          <w:marTop w:val="0"/>
          <w:marBottom w:val="0"/>
          <w:divBdr>
            <w:top w:val="none" w:sz="0" w:space="0" w:color="auto"/>
            <w:left w:val="none" w:sz="0" w:space="0" w:color="auto"/>
            <w:bottom w:val="none" w:sz="0" w:space="0" w:color="auto"/>
            <w:right w:val="none" w:sz="0" w:space="0" w:color="auto"/>
          </w:divBdr>
          <w:divsChild>
            <w:div w:id="21878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58145">
      <w:bodyDiv w:val="1"/>
      <w:marLeft w:val="0"/>
      <w:marRight w:val="0"/>
      <w:marTop w:val="0"/>
      <w:marBottom w:val="0"/>
      <w:divBdr>
        <w:top w:val="none" w:sz="0" w:space="0" w:color="auto"/>
        <w:left w:val="none" w:sz="0" w:space="0" w:color="auto"/>
        <w:bottom w:val="none" w:sz="0" w:space="0" w:color="auto"/>
        <w:right w:val="none" w:sz="0" w:space="0" w:color="auto"/>
      </w:divBdr>
      <w:divsChild>
        <w:div w:id="45418121">
          <w:marLeft w:val="0"/>
          <w:marRight w:val="0"/>
          <w:marTop w:val="0"/>
          <w:marBottom w:val="0"/>
          <w:divBdr>
            <w:top w:val="none" w:sz="0" w:space="0" w:color="auto"/>
            <w:left w:val="none" w:sz="0" w:space="0" w:color="auto"/>
            <w:bottom w:val="none" w:sz="0" w:space="0" w:color="auto"/>
            <w:right w:val="none" w:sz="0" w:space="0" w:color="auto"/>
          </w:divBdr>
          <w:divsChild>
            <w:div w:id="62732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8984">
      <w:bodyDiv w:val="1"/>
      <w:marLeft w:val="0"/>
      <w:marRight w:val="0"/>
      <w:marTop w:val="0"/>
      <w:marBottom w:val="0"/>
      <w:divBdr>
        <w:top w:val="none" w:sz="0" w:space="0" w:color="auto"/>
        <w:left w:val="none" w:sz="0" w:space="0" w:color="auto"/>
        <w:bottom w:val="none" w:sz="0" w:space="0" w:color="auto"/>
        <w:right w:val="none" w:sz="0" w:space="0" w:color="auto"/>
      </w:divBdr>
      <w:divsChild>
        <w:div w:id="299313797">
          <w:marLeft w:val="0"/>
          <w:marRight w:val="0"/>
          <w:marTop w:val="0"/>
          <w:marBottom w:val="0"/>
          <w:divBdr>
            <w:top w:val="none" w:sz="0" w:space="0" w:color="auto"/>
            <w:left w:val="none" w:sz="0" w:space="0" w:color="auto"/>
            <w:bottom w:val="none" w:sz="0" w:space="0" w:color="auto"/>
            <w:right w:val="none" w:sz="0" w:space="0" w:color="auto"/>
          </w:divBdr>
          <w:divsChild>
            <w:div w:id="7286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3980">
      <w:bodyDiv w:val="1"/>
      <w:marLeft w:val="0"/>
      <w:marRight w:val="0"/>
      <w:marTop w:val="0"/>
      <w:marBottom w:val="0"/>
      <w:divBdr>
        <w:top w:val="none" w:sz="0" w:space="0" w:color="auto"/>
        <w:left w:val="none" w:sz="0" w:space="0" w:color="auto"/>
        <w:bottom w:val="none" w:sz="0" w:space="0" w:color="auto"/>
        <w:right w:val="none" w:sz="0" w:space="0" w:color="auto"/>
      </w:divBdr>
      <w:divsChild>
        <w:div w:id="611400649">
          <w:marLeft w:val="0"/>
          <w:marRight w:val="0"/>
          <w:marTop w:val="0"/>
          <w:marBottom w:val="0"/>
          <w:divBdr>
            <w:top w:val="none" w:sz="0" w:space="0" w:color="auto"/>
            <w:left w:val="none" w:sz="0" w:space="0" w:color="auto"/>
            <w:bottom w:val="none" w:sz="0" w:space="0" w:color="auto"/>
            <w:right w:val="none" w:sz="0" w:space="0" w:color="auto"/>
          </w:divBdr>
          <w:divsChild>
            <w:div w:id="8895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5672">
      <w:bodyDiv w:val="1"/>
      <w:marLeft w:val="0"/>
      <w:marRight w:val="0"/>
      <w:marTop w:val="0"/>
      <w:marBottom w:val="0"/>
      <w:divBdr>
        <w:top w:val="none" w:sz="0" w:space="0" w:color="auto"/>
        <w:left w:val="none" w:sz="0" w:space="0" w:color="auto"/>
        <w:bottom w:val="none" w:sz="0" w:space="0" w:color="auto"/>
        <w:right w:val="none" w:sz="0" w:space="0" w:color="auto"/>
      </w:divBdr>
      <w:divsChild>
        <w:div w:id="1017389904">
          <w:marLeft w:val="0"/>
          <w:marRight w:val="0"/>
          <w:marTop w:val="0"/>
          <w:marBottom w:val="0"/>
          <w:divBdr>
            <w:top w:val="none" w:sz="0" w:space="0" w:color="auto"/>
            <w:left w:val="none" w:sz="0" w:space="0" w:color="auto"/>
            <w:bottom w:val="none" w:sz="0" w:space="0" w:color="auto"/>
            <w:right w:val="none" w:sz="0" w:space="0" w:color="auto"/>
          </w:divBdr>
          <w:divsChild>
            <w:div w:id="19235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2992">
      <w:bodyDiv w:val="1"/>
      <w:marLeft w:val="0"/>
      <w:marRight w:val="0"/>
      <w:marTop w:val="0"/>
      <w:marBottom w:val="0"/>
      <w:divBdr>
        <w:top w:val="none" w:sz="0" w:space="0" w:color="auto"/>
        <w:left w:val="none" w:sz="0" w:space="0" w:color="auto"/>
        <w:bottom w:val="none" w:sz="0" w:space="0" w:color="auto"/>
        <w:right w:val="none" w:sz="0" w:space="0" w:color="auto"/>
      </w:divBdr>
      <w:divsChild>
        <w:div w:id="1113087374">
          <w:marLeft w:val="0"/>
          <w:marRight w:val="0"/>
          <w:marTop w:val="0"/>
          <w:marBottom w:val="0"/>
          <w:divBdr>
            <w:top w:val="none" w:sz="0" w:space="0" w:color="auto"/>
            <w:left w:val="none" w:sz="0" w:space="0" w:color="auto"/>
            <w:bottom w:val="none" w:sz="0" w:space="0" w:color="auto"/>
            <w:right w:val="none" w:sz="0" w:space="0" w:color="auto"/>
          </w:divBdr>
          <w:divsChild>
            <w:div w:id="189415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19587">
      <w:bodyDiv w:val="1"/>
      <w:marLeft w:val="0"/>
      <w:marRight w:val="0"/>
      <w:marTop w:val="0"/>
      <w:marBottom w:val="0"/>
      <w:divBdr>
        <w:top w:val="none" w:sz="0" w:space="0" w:color="auto"/>
        <w:left w:val="none" w:sz="0" w:space="0" w:color="auto"/>
        <w:bottom w:val="none" w:sz="0" w:space="0" w:color="auto"/>
        <w:right w:val="none" w:sz="0" w:space="0" w:color="auto"/>
      </w:divBdr>
      <w:divsChild>
        <w:div w:id="1877307251">
          <w:marLeft w:val="0"/>
          <w:marRight w:val="0"/>
          <w:marTop w:val="0"/>
          <w:marBottom w:val="0"/>
          <w:divBdr>
            <w:top w:val="none" w:sz="0" w:space="0" w:color="auto"/>
            <w:left w:val="none" w:sz="0" w:space="0" w:color="auto"/>
            <w:bottom w:val="none" w:sz="0" w:space="0" w:color="auto"/>
            <w:right w:val="none" w:sz="0" w:space="0" w:color="auto"/>
          </w:divBdr>
          <w:divsChild>
            <w:div w:id="100548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1178">
      <w:bodyDiv w:val="1"/>
      <w:marLeft w:val="0"/>
      <w:marRight w:val="0"/>
      <w:marTop w:val="0"/>
      <w:marBottom w:val="0"/>
      <w:divBdr>
        <w:top w:val="none" w:sz="0" w:space="0" w:color="auto"/>
        <w:left w:val="none" w:sz="0" w:space="0" w:color="auto"/>
        <w:bottom w:val="none" w:sz="0" w:space="0" w:color="auto"/>
        <w:right w:val="none" w:sz="0" w:space="0" w:color="auto"/>
      </w:divBdr>
      <w:divsChild>
        <w:div w:id="971642459">
          <w:marLeft w:val="0"/>
          <w:marRight w:val="0"/>
          <w:marTop w:val="0"/>
          <w:marBottom w:val="0"/>
          <w:divBdr>
            <w:top w:val="none" w:sz="0" w:space="0" w:color="auto"/>
            <w:left w:val="none" w:sz="0" w:space="0" w:color="auto"/>
            <w:bottom w:val="none" w:sz="0" w:space="0" w:color="auto"/>
            <w:right w:val="none" w:sz="0" w:space="0" w:color="auto"/>
          </w:divBdr>
          <w:divsChild>
            <w:div w:id="101214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06205">
      <w:bodyDiv w:val="1"/>
      <w:marLeft w:val="0"/>
      <w:marRight w:val="0"/>
      <w:marTop w:val="0"/>
      <w:marBottom w:val="0"/>
      <w:divBdr>
        <w:top w:val="none" w:sz="0" w:space="0" w:color="auto"/>
        <w:left w:val="none" w:sz="0" w:space="0" w:color="auto"/>
        <w:bottom w:val="none" w:sz="0" w:space="0" w:color="auto"/>
        <w:right w:val="none" w:sz="0" w:space="0" w:color="auto"/>
      </w:divBdr>
      <w:divsChild>
        <w:div w:id="523398987">
          <w:marLeft w:val="0"/>
          <w:marRight w:val="0"/>
          <w:marTop w:val="0"/>
          <w:marBottom w:val="0"/>
          <w:divBdr>
            <w:top w:val="none" w:sz="0" w:space="0" w:color="auto"/>
            <w:left w:val="none" w:sz="0" w:space="0" w:color="auto"/>
            <w:bottom w:val="none" w:sz="0" w:space="0" w:color="auto"/>
            <w:right w:val="none" w:sz="0" w:space="0" w:color="auto"/>
          </w:divBdr>
          <w:divsChild>
            <w:div w:id="87859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5946">
      <w:bodyDiv w:val="1"/>
      <w:marLeft w:val="0"/>
      <w:marRight w:val="0"/>
      <w:marTop w:val="0"/>
      <w:marBottom w:val="0"/>
      <w:divBdr>
        <w:top w:val="none" w:sz="0" w:space="0" w:color="auto"/>
        <w:left w:val="none" w:sz="0" w:space="0" w:color="auto"/>
        <w:bottom w:val="none" w:sz="0" w:space="0" w:color="auto"/>
        <w:right w:val="none" w:sz="0" w:space="0" w:color="auto"/>
      </w:divBdr>
      <w:divsChild>
        <w:div w:id="359403679">
          <w:marLeft w:val="0"/>
          <w:marRight w:val="0"/>
          <w:marTop w:val="0"/>
          <w:marBottom w:val="0"/>
          <w:divBdr>
            <w:top w:val="none" w:sz="0" w:space="0" w:color="auto"/>
            <w:left w:val="none" w:sz="0" w:space="0" w:color="auto"/>
            <w:bottom w:val="none" w:sz="0" w:space="0" w:color="auto"/>
            <w:right w:val="none" w:sz="0" w:space="0" w:color="auto"/>
          </w:divBdr>
          <w:divsChild>
            <w:div w:id="14227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4812">
      <w:bodyDiv w:val="1"/>
      <w:marLeft w:val="0"/>
      <w:marRight w:val="0"/>
      <w:marTop w:val="0"/>
      <w:marBottom w:val="0"/>
      <w:divBdr>
        <w:top w:val="none" w:sz="0" w:space="0" w:color="auto"/>
        <w:left w:val="none" w:sz="0" w:space="0" w:color="auto"/>
        <w:bottom w:val="none" w:sz="0" w:space="0" w:color="auto"/>
        <w:right w:val="none" w:sz="0" w:space="0" w:color="auto"/>
      </w:divBdr>
      <w:divsChild>
        <w:div w:id="237599444">
          <w:marLeft w:val="0"/>
          <w:marRight w:val="0"/>
          <w:marTop w:val="0"/>
          <w:marBottom w:val="0"/>
          <w:divBdr>
            <w:top w:val="none" w:sz="0" w:space="0" w:color="auto"/>
            <w:left w:val="none" w:sz="0" w:space="0" w:color="auto"/>
            <w:bottom w:val="none" w:sz="0" w:space="0" w:color="auto"/>
            <w:right w:val="none" w:sz="0" w:space="0" w:color="auto"/>
          </w:divBdr>
          <w:divsChild>
            <w:div w:id="18445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667567">
      <w:bodyDiv w:val="1"/>
      <w:marLeft w:val="0"/>
      <w:marRight w:val="0"/>
      <w:marTop w:val="0"/>
      <w:marBottom w:val="0"/>
      <w:divBdr>
        <w:top w:val="none" w:sz="0" w:space="0" w:color="auto"/>
        <w:left w:val="none" w:sz="0" w:space="0" w:color="auto"/>
        <w:bottom w:val="none" w:sz="0" w:space="0" w:color="auto"/>
        <w:right w:val="none" w:sz="0" w:space="0" w:color="auto"/>
      </w:divBdr>
      <w:divsChild>
        <w:div w:id="117451397">
          <w:marLeft w:val="0"/>
          <w:marRight w:val="0"/>
          <w:marTop w:val="0"/>
          <w:marBottom w:val="0"/>
          <w:divBdr>
            <w:top w:val="none" w:sz="0" w:space="0" w:color="auto"/>
            <w:left w:val="none" w:sz="0" w:space="0" w:color="auto"/>
            <w:bottom w:val="none" w:sz="0" w:space="0" w:color="auto"/>
            <w:right w:val="none" w:sz="0" w:space="0" w:color="auto"/>
          </w:divBdr>
          <w:divsChild>
            <w:div w:id="142731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06981">
      <w:bodyDiv w:val="1"/>
      <w:marLeft w:val="0"/>
      <w:marRight w:val="0"/>
      <w:marTop w:val="0"/>
      <w:marBottom w:val="0"/>
      <w:divBdr>
        <w:top w:val="none" w:sz="0" w:space="0" w:color="auto"/>
        <w:left w:val="none" w:sz="0" w:space="0" w:color="auto"/>
        <w:bottom w:val="none" w:sz="0" w:space="0" w:color="auto"/>
        <w:right w:val="none" w:sz="0" w:space="0" w:color="auto"/>
      </w:divBdr>
      <w:divsChild>
        <w:div w:id="1772890390">
          <w:marLeft w:val="0"/>
          <w:marRight w:val="0"/>
          <w:marTop w:val="0"/>
          <w:marBottom w:val="0"/>
          <w:divBdr>
            <w:top w:val="none" w:sz="0" w:space="0" w:color="auto"/>
            <w:left w:val="none" w:sz="0" w:space="0" w:color="auto"/>
            <w:bottom w:val="none" w:sz="0" w:space="0" w:color="auto"/>
            <w:right w:val="none" w:sz="0" w:space="0" w:color="auto"/>
          </w:divBdr>
          <w:divsChild>
            <w:div w:id="10923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4090">
      <w:bodyDiv w:val="1"/>
      <w:marLeft w:val="0"/>
      <w:marRight w:val="0"/>
      <w:marTop w:val="0"/>
      <w:marBottom w:val="0"/>
      <w:divBdr>
        <w:top w:val="none" w:sz="0" w:space="0" w:color="auto"/>
        <w:left w:val="none" w:sz="0" w:space="0" w:color="auto"/>
        <w:bottom w:val="none" w:sz="0" w:space="0" w:color="auto"/>
        <w:right w:val="none" w:sz="0" w:space="0" w:color="auto"/>
      </w:divBdr>
      <w:divsChild>
        <w:div w:id="1233588460">
          <w:marLeft w:val="0"/>
          <w:marRight w:val="0"/>
          <w:marTop w:val="0"/>
          <w:marBottom w:val="0"/>
          <w:divBdr>
            <w:top w:val="none" w:sz="0" w:space="0" w:color="auto"/>
            <w:left w:val="none" w:sz="0" w:space="0" w:color="auto"/>
            <w:bottom w:val="none" w:sz="0" w:space="0" w:color="auto"/>
            <w:right w:val="none" w:sz="0" w:space="0" w:color="auto"/>
          </w:divBdr>
          <w:divsChild>
            <w:div w:id="118543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3887">
      <w:bodyDiv w:val="1"/>
      <w:marLeft w:val="0"/>
      <w:marRight w:val="0"/>
      <w:marTop w:val="0"/>
      <w:marBottom w:val="0"/>
      <w:divBdr>
        <w:top w:val="none" w:sz="0" w:space="0" w:color="auto"/>
        <w:left w:val="none" w:sz="0" w:space="0" w:color="auto"/>
        <w:bottom w:val="none" w:sz="0" w:space="0" w:color="auto"/>
        <w:right w:val="none" w:sz="0" w:space="0" w:color="auto"/>
      </w:divBdr>
      <w:divsChild>
        <w:div w:id="1700275150">
          <w:marLeft w:val="0"/>
          <w:marRight w:val="0"/>
          <w:marTop w:val="0"/>
          <w:marBottom w:val="0"/>
          <w:divBdr>
            <w:top w:val="none" w:sz="0" w:space="0" w:color="auto"/>
            <w:left w:val="none" w:sz="0" w:space="0" w:color="auto"/>
            <w:bottom w:val="none" w:sz="0" w:space="0" w:color="auto"/>
            <w:right w:val="none" w:sz="0" w:space="0" w:color="auto"/>
          </w:divBdr>
          <w:divsChild>
            <w:div w:id="3174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738574">
      <w:bodyDiv w:val="1"/>
      <w:marLeft w:val="0"/>
      <w:marRight w:val="0"/>
      <w:marTop w:val="0"/>
      <w:marBottom w:val="0"/>
      <w:divBdr>
        <w:top w:val="none" w:sz="0" w:space="0" w:color="auto"/>
        <w:left w:val="none" w:sz="0" w:space="0" w:color="auto"/>
        <w:bottom w:val="none" w:sz="0" w:space="0" w:color="auto"/>
        <w:right w:val="none" w:sz="0" w:space="0" w:color="auto"/>
      </w:divBdr>
      <w:divsChild>
        <w:div w:id="620653427">
          <w:marLeft w:val="0"/>
          <w:marRight w:val="0"/>
          <w:marTop w:val="0"/>
          <w:marBottom w:val="0"/>
          <w:divBdr>
            <w:top w:val="none" w:sz="0" w:space="0" w:color="auto"/>
            <w:left w:val="none" w:sz="0" w:space="0" w:color="auto"/>
            <w:bottom w:val="none" w:sz="0" w:space="0" w:color="auto"/>
            <w:right w:val="none" w:sz="0" w:space="0" w:color="auto"/>
          </w:divBdr>
          <w:divsChild>
            <w:div w:id="98639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9259">
      <w:bodyDiv w:val="1"/>
      <w:marLeft w:val="0"/>
      <w:marRight w:val="0"/>
      <w:marTop w:val="0"/>
      <w:marBottom w:val="0"/>
      <w:divBdr>
        <w:top w:val="none" w:sz="0" w:space="0" w:color="auto"/>
        <w:left w:val="none" w:sz="0" w:space="0" w:color="auto"/>
        <w:bottom w:val="none" w:sz="0" w:space="0" w:color="auto"/>
        <w:right w:val="none" w:sz="0" w:space="0" w:color="auto"/>
      </w:divBdr>
      <w:divsChild>
        <w:div w:id="1924530801">
          <w:marLeft w:val="0"/>
          <w:marRight w:val="0"/>
          <w:marTop w:val="0"/>
          <w:marBottom w:val="0"/>
          <w:divBdr>
            <w:top w:val="none" w:sz="0" w:space="0" w:color="auto"/>
            <w:left w:val="none" w:sz="0" w:space="0" w:color="auto"/>
            <w:bottom w:val="none" w:sz="0" w:space="0" w:color="auto"/>
            <w:right w:val="none" w:sz="0" w:space="0" w:color="auto"/>
          </w:divBdr>
          <w:divsChild>
            <w:div w:id="52810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8218">
      <w:bodyDiv w:val="1"/>
      <w:marLeft w:val="0"/>
      <w:marRight w:val="0"/>
      <w:marTop w:val="0"/>
      <w:marBottom w:val="0"/>
      <w:divBdr>
        <w:top w:val="none" w:sz="0" w:space="0" w:color="auto"/>
        <w:left w:val="none" w:sz="0" w:space="0" w:color="auto"/>
        <w:bottom w:val="none" w:sz="0" w:space="0" w:color="auto"/>
        <w:right w:val="none" w:sz="0" w:space="0" w:color="auto"/>
      </w:divBdr>
      <w:divsChild>
        <w:div w:id="1138764581">
          <w:marLeft w:val="0"/>
          <w:marRight w:val="0"/>
          <w:marTop w:val="0"/>
          <w:marBottom w:val="0"/>
          <w:divBdr>
            <w:top w:val="none" w:sz="0" w:space="0" w:color="auto"/>
            <w:left w:val="none" w:sz="0" w:space="0" w:color="auto"/>
            <w:bottom w:val="none" w:sz="0" w:space="0" w:color="auto"/>
            <w:right w:val="none" w:sz="0" w:space="0" w:color="auto"/>
          </w:divBdr>
          <w:divsChild>
            <w:div w:id="2695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89622">
      <w:bodyDiv w:val="1"/>
      <w:marLeft w:val="0"/>
      <w:marRight w:val="0"/>
      <w:marTop w:val="0"/>
      <w:marBottom w:val="0"/>
      <w:divBdr>
        <w:top w:val="none" w:sz="0" w:space="0" w:color="auto"/>
        <w:left w:val="none" w:sz="0" w:space="0" w:color="auto"/>
        <w:bottom w:val="none" w:sz="0" w:space="0" w:color="auto"/>
        <w:right w:val="none" w:sz="0" w:space="0" w:color="auto"/>
      </w:divBdr>
      <w:divsChild>
        <w:div w:id="265579642">
          <w:marLeft w:val="0"/>
          <w:marRight w:val="0"/>
          <w:marTop w:val="0"/>
          <w:marBottom w:val="0"/>
          <w:divBdr>
            <w:top w:val="none" w:sz="0" w:space="0" w:color="auto"/>
            <w:left w:val="none" w:sz="0" w:space="0" w:color="auto"/>
            <w:bottom w:val="none" w:sz="0" w:space="0" w:color="auto"/>
            <w:right w:val="none" w:sz="0" w:space="0" w:color="auto"/>
          </w:divBdr>
          <w:divsChild>
            <w:div w:id="25448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8116">
      <w:bodyDiv w:val="1"/>
      <w:marLeft w:val="0"/>
      <w:marRight w:val="0"/>
      <w:marTop w:val="0"/>
      <w:marBottom w:val="0"/>
      <w:divBdr>
        <w:top w:val="none" w:sz="0" w:space="0" w:color="auto"/>
        <w:left w:val="none" w:sz="0" w:space="0" w:color="auto"/>
        <w:bottom w:val="none" w:sz="0" w:space="0" w:color="auto"/>
        <w:right w:val="none" w:sz="0" w:space="0" w:color="auto"/>
      </w:divBdr>
      <w:divsChild>
        <w:div w:id="1661468837">
          <w:marLeft w:val="0"/>
          <w:marRight w:val="0"/>
          <w:marTop w:val="0"/>
          <w:marBottom w:val="0"/>
          <w:divBdr>
            <w:top w:val="none" w:sz="0" w:space="0" w:color="auto"/>
            <w:left w:val="none" w:sz="0" w:space="0" w:color="auto"/>
            <w:bottom w:val="none" w:sz="0" w:space="0" w:color="auto"/>
            <w:right w:val="none" w:sz="0" w:space="0" w:color="auto"/>
          </w:divBdr>
          <w:divsChild>
            <w:div w:id="673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1446">
      <w:bodyDiv w:val="1"/>
      <w:marLeft w:val="0"/>
      <w:marRight w:val="0"/>
      <w:marTop w:val="0"/>
      <w:marBottom w:val="0"/>
      <w:divBdr>
        <w:top w:val="none" w:sz="0" w:space="0" w:color="auto"/>
        <w:left w:val="none" w:sz="0" w:space="0" w:color="auto"/>
        <w:bottom w:val="none" w:sz="0" w:space="0" w:color="auto"/>
        <w:right w:val="none" w:sz="0" w:space="0" w:color="auto"/>
      </w:divBdr>
      <w:divsChild>
        <w:div w:id="1555119870">
          <w:marLeft w:val="0"/>
          <w:marRight w:val="0"/>
          <w:marTop w:val="0"/>
          <w:marBottom w:val="0"/>
          <w:divBdr>
            <w:top w:val="none" w:sz="0" w:space="0" w:color="auto"/>
            <w:left w:val="none" w:sz="0" w:space="0" w:color="auto"/>
            <w:bottom w:val="none" w:sz="0" w:space="0" w:color="auto"/>
            <w:right w:val="none" w:sz="0" w:space="0" w:color="auto"/>
          </w:divBdr>
          <w:divsChild>
            <w:div w:id="16438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9010">
      <w:bodyDiv w:val="1"/>
      <w:marLeft w:val="0"/>
      <w:marRight w:val="0"/>
      <w:marTop w:val="0"/>
      <w:marBottom w:val="0"/>
      <w:divBdr>
        <w:top w:val="none" w:sz="0" w:space="0" w:color="auto"/>
        <w:left w:val="none" w:sz="0" w:space="0" w:color="auto"/>
        <w:bottom w:val="none" w:sz="0" w:space="0" w:color="auto"/>
        <w:right w:val="none" w:sz="0" w:space="0" w:color="auto"/>
      </w:divBdr>
      <w:divsChild>
        <w:div w:id="1678772870">
          <w:marLeft w:val="0"/>
          <w:marRight w:val="0"/>
          <w:marTop w:val="0"/>
          <w:marBottom w:val="0"/>
          <w:divBdr>
            <w:top w:val="none" w:sz="0" w:space="0" w:color="auto"/>
            <w:left w:val="none" w:sz="0" w:space="0" w:color="auto"/>
            <w:bottom w:val="none" w:sz="0" w:space="0" w:color="auto"/>
            <w:right w:val="none" w:sz="0" w:space="0" w:color="auto"/>
          </w:divBdr>
          <w:divsChild>
            <w:div w:id="122494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8486">
      <w:bodyDiv w:val="1"/>
      <w:marLeft w:val="0"/>
      <w:marRight w:val="0"/>
      <w:marTop w:val="0"/>
      <w:marBottom w:val="0"/>
      <w:divBdr>
        <w:top w:val="none" w:sz="0" w:space="0" w:color="auto"/>
        <w:left w:val="none" w:sz="0" w:space="0" w:color="auto"/>
        <w:bottom w:val="none" w:sz="0" w:space="0" w:color="auto"/>
        <w:right w:val="none" w:sz="0" w:space="0" w:color="auto"/>
      </w:divBdr>
      <w:divsChild>
        <w:div w:id="1726222796">
          <w:marLeft w:val="0"/>
          <w:marRight w:val="0"/>
          <w:marTop w:val="0"/>
          <w:marBottom w:val="0"/>
          <w:divBdr>
            <w:top w:val="none" w:sz="0" w:space="0" w:color="auto"/>
            <w:left w:val="none" w:sz="0" w:space="0" w:color="auto"/>
            <w:bottom w:val="none" w:sz="0" w:space="0" w:color="auto"/>
            <w:right w:val="none" w:sz="0" w:space="0" w:color="auto"/>
          </w:divBdr>
          <w:divsChild>
            <w:div w:id="54676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5806">
      <w:bodyDiv w:val="1"/>
      <w:marLeft w:val="0"/>
      <w:marRight w:val="0"/>
      <w:marTop w:val="0"/>
      <w:marBottom w:val="0"/>
      <w:divBdr>
        <w:top w:val="none" w:sz="0" w:space="0" w:color="auto"/>
        <w:left w:val="none" w:sz="0" w:space="0" w:color="auto"/>
        <w:bottom w:val="none" w:sz="0" w:space="0" w:color="auto"/>
        <w:right w:val="none" w:sz="0" w:space="0" w:color="auto"/>
      </w:divBdr>
      <w:divsChild>
        <w:div w:id="783429320">
          <w:marLeft w:val="0"/>
          <w:marRight w:val="0"/>
          <w:marTop w:val="0"/>
          <w:marBottom w:val="0"/>
          <w:divBdr>
            <w:top w:val="none" w:sz="0" w:space="0" w:color="auto"/>
            <w:left w:val="none" w:sz="0" w:space="0" w:color="auto"/>
            <w:bottom w:val="none" w:sz="0" w:space="0" w:color="auto"/>
            <w:right w:val="none" w:sz="0" w:space="0" w:color="auto"/>
          </w:divBdr>
          <w:divsChild>
            <w:div w:id="5547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81658">
      <w:bodyDiv w:val="1"/>
      <w:marLeft w:val="0"/>
      <w:marRight w:val="0"/>
      <w:marTop w:val="0"/>
      <w:marBottom w:val="0"/>
      <w:divBdr>
        <w:top w:val="none" w:sz="0" w:space="0" w:color="auto"/>
        <w:left w:val="none" w:sz="0" w:space="0" w:color="auto"/>
        <w:bottom w:val="none" w:sz="0" w:space="0" w:color="auto"/>
        <w:right w:val="none" w:sz="0" w:space="0" w:color="auto"/>
      </w:divBdr>
      <w:divsChild>
        <w:div w:id="1056733107">
          <w:marLeft w:val="0"/>
          <w:marRight w:val="0"/>
          <w:marTop w:val="0"/>
          <w:marBottom w:val="0"/>
          <w:divBdr>
            <w:top w:val="none" w:sz="0" w:space="0" w:color="auto"/>
            <w:left w:val="none" w:sz="0" w:space="0" w:color="auto"/>
            <w:bottom w:val="none" w:sz="0" w:space="0" w:color="auto"/>
            <w:right w:val="none" w:sz="0" w:space="0" w:color="auto"/>
          </w:divBdr>
          <w:divsChild>
            <w:div w:id="3279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1235">
      <w:bodyDiv w:val="1"/>
      <w:marLeft w:val="0"/>
      <w:marRight w:val="0"/>
      <w:marTop w:val="0"/>
      <w:marBottom w:val="0"/>
      <w:divBdr>
        <w:top w:val="none" w:sz="0" w:space="0" w:color="auto"/>
        <w:left w:val="none" w:sz="0" w:space="0" w:color="auto"/>
        <w:bottom w:val="none" w:sz="0" w:space="0" w:color="auto"/>
        <w:right w:val="none" w:sz="0" w:space="0" w:color="auto"/>
      </w:divBdr>
      <w:divsChild>
        <w:div w:id="1200632260">
          <w:marLeft w:val="0"/>
          <w:marRight w:val="0"/>
          <w:marTop w:val="0"/>
          <w:marBottom w:val="0"/>
          <w:divBdr>
            <w:top w:val="none" w:sz="0" w:space="0" w:color="auto"/>
            <w:left w:val="none" w:sz="0" w:space="0" w:color="auto"/>
            <w:bottom w:val="none" w:sz="0" w:space="0" w:color="auto"/>
            <w:right w:val="none" w:sz="0" w:space="0" w:color="auto"/>
          </w:divBdr>
          <w:divsChild>
            <w:div w:id="15951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054">
      <w:bodyDiv w:val="1"/>
      <w:marLeft w:val="0"/>
      <w:marRight w:val="0"/>
      <w:marTop w:val="0"/>
      <w:marBottom w:val="0"/>
      <w:divBdr>
        <w:top w:val="none" w:sz="0" w:space="0" w:color="auto"/>
        <w:left w:val="none" w:sz="0" w:space="0" w:color="auto"/>
        <w:bottom w:val="none" w:sz="0" w:space="0" w:color="auto"/>
        <w:right w:val="none" w:sz="0" w:space="0" w:color="auto"/>
      </w:divBdr>
      <w:divsChild>
        <w:div w:id="1583559768">
          <w:marLeft w:val="0"/>
          <w:marRight w:val="0"/>
          <w:marTop w:val="0"/>
          <w:marBottom w:val="0"/>
          <w:divBdr>
            <w:top w:val="none" w:sz="0" w:space="0" w:color="auto"/>
            <w:left w:val="none" w:sz="0" w:space="0" w:color="auto"/>
            <w:bottom w:val="none" w:sz="0" w:space="0" w:color="auto"/>
            <w:right w:val="none" w:sz="0" w:space="0" w:color="auto"/>
          </w:divBdr>
          <w:divsChild>
            <w:div w:id="129297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96157">
      <w:bodyDiv w:val="1"/>
      <w:marLeft w:val="0"/>
      <w:marRight w:val="0"/>
      <w:marTop w:val="0"/>
      <w:marBottom w:val="0"/>
      <w:divBdr>
        <w:top w:val="none" w:sz="0" w:space="0" w:color="auto"/>
        <w:left w:val="none" w:sz="0" w:space="0" w:color="auto"/>
        <w:bottom w:val="none" w:sz="0" w:space="0" w:color="auto"/>
        <w:right w:val="none" w:sz="0" w:space="0" w:color="auto"/>
      </w:divBdr>
      <w:divsChild>
        <w:div w:id="1198543255">
          <w:marLeft w:val="0"/>
          <w:marRight w:val="0"/>
          <w:marTop w:val="0"/>
          <w:marBottom w:val="0"/>
          <w:divBdr>
            <w:top w:val="none" w:sz="0" w:space="0" w:color="auto"/>
            <w:left w:val="none" w:sz="0" w:space="0" w:color="auto"/>
            <w:bottom w:val="none" w:sz="0" w:space="0" w:color="auto"/>
            <w:right w:val="none" w:sz="0" w:space="0" w:color="auto"/>
          </w:divBdr>
          <w:divsChild>
            <w:div w:id="157682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1127">
      <w:bodyDiv w:val="1"/>
      <w:marLeft w:val="0"/>
      <w:marRight w:val="0"/>
      <w:marTop w:val="0"/>
      <w:marBottom w:val="0"/>
      <w:divBdr>
        <w:top w:val="none" w:sz="0" w:space="0" w:color="auto"/>
        <w:left w:val="none" w:sz="0" w:space="0" w:color="auto"/>
        <w:bottom w:val="none" w:sz="0" w:space="0" w:color="auto"/>
        <w:right w:val="none" w:sz="0" w:space="0" w:color="auto"/>
      </w:divBdr>
      <w:divsChild>
        <w:div w:id="972516528">
          <w:marLeft w:val="0"/>
          <w:marRight w:val="0"/>
          <w:marTop w:val="0"/>
          <w:marBottom w:val="0"/>
          <w:divBdr>
            <w:top w:val="none" w:sz="0" w:space="0" w:color="auto"/>
            <w:left w:val="none" w:sz="0" w:space="0" w:color="auto"/>
            <w:bottom w:val="none" w:sz="0" w:space="0" w:color="auto"/>
            <w:right w:val="none" w:sz="0" w:space="0" w:color="auto"/>
          </w:divBdr>
          <w:divsChild>
            <w:div w:id="18187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3795">
      <w:bodyDiv w:val="1"/>
      <w:marLeft w:val="0"/>
      <w:marRight w:val="0"/>
      <w:marTop w:val="0"/>
      <w:marBottom w:val="0"/>
      <w:divBdr>
        <w:top w:val="none" w:sz="0" w:space="0" w:color="auto"/>
        <w:left w:val="none" w:sz="0" w:space="0" w:color="auto"/>
        <w:bottom w:val="none" w:sz="0" w:space="0" w:color="auto"/>
        <w:right w:val="none" w:sz="0" w:space="0" w:color="auto"/>
      </w:divBdr>
      <w:divsChild>
        <w:div w:id="545069550">
          <w:marLeft w:val="0"/>
          <w:marRight w:val="0"/>
          <w:marTop w:val="0"/>
          <w:marBottom w:val="0"/>
          <w:divBdr>
            <w:top w:val="none" w:sz="0" w:space="0" w:color="auto"/>
            <w:left w:val="none" w:sz="0" w:space="0" w:color="auto"/>
            <w:bottom w:val="none" w:sz="0" w:space="0" w:color="auto"/>
            <w:right w:val="none" w:sz="0" w:space="0" w:color="auto"/>
          </w:divBdr>
          <w:divsChild>
            <w:div w:id="48335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57549">
      <w:bodyDiv w:val="1"/>
      <w:marLeft w:val="0"/>
      <w:marRight w:val="0"/>
      <w:marTop w:val="0"/>
      <w:marBottom w:val="0"/>
      <w:divBdr>
        <w:top w:val="none" w:sz="0" w:space="0" w:color="auto"/>
        <w:left w:val="none" w:sz="0" w:space="0" w:color="auto"/>
        <w:bottom w:val="none" w:sz="0" w:space="0" w:color="auto"/>
        <w:right w:val="none" w:sz="0" w:space="0" w:color="auto"/>
      </w:divBdr>
      <w:divsChild>
        <w:div w:id="596327069">
          <w:marLeft w:val="0"/>
          <w:marRight w:val="0"/>
          <w:marTop w:val="0"/>
          <w:marBottom w:val="0"/>
          <w:divBdr>
            <w:top w:val="none" w:sz="0" w:space="0" w:color="auto"/>
            <w:left w:val="none" w:sz="0" w:space="0" w:color="auto"/>
            <w:bottom w:val="none" w:sz="0" w:space="0" w:color="auto"/>
            <w:right w:val="none" w:sz="0" w:space="0" w:color="auto"/>
          </w:divBdr>
          <w:divsChild>
            <w:div w:id="21012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0517">
      <w:bodyDiv w:val="1"/>
      <w:marLeft w:val="0"/>
      <w:marRight w:val="0"/>
      <w:marTop w:val="0"/>
      <w:marBottom w:val="0"/>
      <w:divBdr>
        <w:top w:val="none" w:sz="0" w:space="0" w:color="auto"/>
        <w:left w:val="none" w:sz="0" w:space="0" w:color="auto"/>
        <w:bottom w:val="none" w:sz="0" w:space="0" w:color="auto"/>
        <w:right w:val="none" w:sz="0" w:space="0" w:color="auto"/>
      </w:divBdr>
      <w:divsChild>
        <w:div w:id="229387008">
          <w:marLeft w:val="0"/>
          <w:marRight w:val="0"/>
          <w:marTop w:val="0"/>
          <w:marBottom w:val="0"/>
          <w:divBdr>
            <w:top w:val="none" w:sz="0" w:space="0" w:color="auto"/>
            <w:left w:val="none" w:sz="0" w:space="0" w:color="auto"/>
            <w:bottom w:val="none" w:sz="0" w:space="0" w:color="auto"/>
            <w:right w:val="none" w:sz="0" w:space="0" w:color="auto"/>
          </w:divBdr>
          <w:divsChild>
            <w:div w:id="97314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0103">
      <w:bodyDiv w:val="1"/>
      <w:marLeft w:val="0"/>
      <w:marRight w:val="0"/>
      <w:marTop w:val="0"/>
      <w:marBottom w:val="0"/>
      <w:divBdr>
        <w:top w:val="none" w:sz="0" w:space="0" w:color="auto"/>
        <w:left w:val="none" w:sz="0" w:space="0" w:color="auto"/>
        <w:bottom w:val="none" w:sz="0" w:space="0" w:color="auto"/>
        <w:right w:val="none" w:sz="0" w:space="0" w:color="auto"/>
      </w:divBdr>
      <w:divsChild>
        <w:div w:id="1463184046">
          <w:marLeft w:val="0"/>
          <w:marRight w:val="0"/>
          <w:marTop w:val="0"/>
          <w:marBottom w:val="0"/>
          <w:divBdr>
            <w:top w:val="none" w:sz="0" w:space="0" w:color="auto"/>
            <w:left w:val="none" w:sz="0" w:space="0" w:color="auto"/>
            <w:bottom w:val="none" w:sz="0" w:space="0" w:color="auto"/>
            <w:right w:val="none" w:sz="0" w:space="0" w:color="auto"/>
          </w:divBdr>
          <w:divsChild>
            <w:div w:id="5165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8892">
      <w:bodyDiv w:val="1"/>
      <w:marLeft w:val="0"/>
      <w:marRight w:val="0"/>
      <w:marTop w:val="0"/>
      <w:marBottom w:val="0"/>
      <w:divBdr>
        <w:top w:val="none" w:sz="0" w:space="0" w:color="auto"/>
        <w:left w:val="none" w:sz="0" w:space="0" w:color="auto"/>
        <w:bottom w:val="none" w:sz="0" w:space="0" w:color="auto"/>
        <w:right w:val="none" w:sz="0" w:space="0" w:color="auto"/>
      </w:divBdr>
      <w:divsChild>
        <w:div w:id="1425029242">
          <w:marLeft w:val="0"/>
          <w:marRight w:val="0"/>
          <w:marTop w:val="0"/>
          <w:marBottom w:val="0"/>
          <w:divBdr>
            <w:top w:val="none" w:sz="0" w:space="0" w:color="auto"/>
            <w:left w:val="none" w:sz="0" w:space="0" w:color="auto"/>
            <w:bottom w:val="none" w:sz="0" w:space="0" w:color="auto"/>
            <w:right w:val="none" w:sz="0" w:space="0" w:color="auto"/>
          </w:divBdr>
          <w:divsChild>
            <w:div w:id="122764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6502">
      <w:bodyDiv w:val="1"/>
      <w:marLeft w:val="0"/>
      <w:marRight w:val="0"/>
      <w:marTop w:val="0"/>
      <w:marBottom w:val="0"/>
      <w:divBdr>
        <w:top w:val="none" w:sz="0" w:space="0" w:color="auto"/>
        <w:left w:val="none" w:sz="0" w:space="0" w:color="auto"/>
        <w:bottom w:val="none" w:sz="0" w:space="0" w:color="auto"/>
        <w:right w:val="none" w:sz="0" w:space="0" w:color="auto"/>
      </w:divBdr>
      <w:divsChild>
        <w:div w:id="972322482">
          <w:marLeft w:val="0"/>
          <w:marRight w:val="0"/>
          <w:marTop w:val="0"/>
          <w:marBottom w:val="0"/>
          <w:divBdr>
            <w:top w:val="none" w:sz="0" w:space="0" w:color="auto"/>
            <w:left w:val="none" w:sz="0" w:space="0" w:color="auto"/>
            <w:bottom w:val="none" w:sz="0" w:space="0" w:color="auto"/>
            <w:right w:val="none" w:sz="0" w:space="0" w:color="auto"/>
          </w:divBdr>
          <w:divsChild>
            <w:div w:id="901405778">
              <w:marLeft w:val="0"/>
              <w:marRight w:val="0"/>
              <w:marTop w:val="0"/>
              <w:marBottom w:val="0"/>
              <w:divBdr>
                <w:top w:val="none" w:sz="0" w:space="0" w:color="auto"/>
                <w:left w:val="none" w:sz="0" w:space="0" w:color="auto"/>
                <w:bottom w:val="none" w:sz="0" w:space="0" w:color="auto"/>
                <w:right w:val="none" w:sz="0" w:space="0" w:color="auto"/>
              </w:divBdr>
            </w:div>
            <w:div w:id="1525434033">
              <w:marLeft w:val="0"/>
              <w:marRight w:val="0"/>
              <w:marTop w:val="0"/>
              <w:marBottom w:val="0"/>
              <w:divBdr>
                <w:top w:val="none" w:sz="0" w:space="0" w:color="auto"/>
                <w:left w:val="none" w:sz="0" w:space="0" w:color="auto"/>
                <w:bottom w:val="none" w:sz="0" w:space="0" w:color="auto"/>
                <w:right w:val="none" w:sz="0" w:space="0" w:color="auto"/>
              </w:divBdr>
            </w:div>
            <w:div w:id="2124033485">
              <w:marLeft w:val="0"/>
              <w:marRight w:val="0"/>
              <w:marTop w:val="0"/>
              <w:marBottom w:val="0"/>
              <w:divBdr>
                <w:top w:val="none" w:sz="0" w:space="0" w:color="auto"/>
                <w:left w:val="none" w:sz="0" w:space="0" w:color="auto"/>
                <w:bottom w:val="none" w:sz="0" w:space="0" w:color="auto"/>
                <w:right w:val="none" w:sz="0" w:space="0" w:color="auto"/>
              </w:divBdr>
            </w:div>
            <w:div w:id="666593763">
              <w:marLeft w:val="0"/>
              <w:marRight w:val="0"/>
              <w:marTop w:val="0"/>
              <w:marBottom w:val="0"/>
              <w:divBdr>
                <w:top w:val="none" w:sz="0" w:space="0" w:color="auto"/>
                <w:left w:val="none" w:sz="0" w:space="0" w:color="auto"/>
                <w:bottom w:val="none" w:sz="0" w:space="0" w:color="auto"/>
                <w:right w:val="none" w:sz="0" w:space="0" w:color="auto"/>
              </w:divBdr>
            </w:div>
            <w:div w:id="15122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6153">
      <w:bodyDiv w:val="1"/>
      <w:marLeft w:val="0"/>
      <w:marRight w:val="0"/>
      <w:marTop w:val="0"/>
      <w:marBottom w:val="0"/>
      <w:divBdr>
        <w:top w:val="none" w:sz="0" w:space="0" w:color="auto"/>
        <w:left w:val="none" w:sz="0" w:space="0" w:color="auto"/>
        <w:bottom w:val="none" w:sz="0" w:space="0" w:color="auto"/>
        <w:right w:val="none" w:sz="0" w:space="0" w:color="auto"/>
      </w:divBdr>
      <w:divsChild>
        <w:div w:id="25638334">
          <w:marLeft w:val="0"/>
          <w:marRight w:val="0"/>
          <w:marTop w:val="0"/>
          <w:marBottom w:val="0"/>
          <w:divBdr>
            <w:top w:val="none" w:sz="0" w:space="0" w:color="auto"/>
            <w:left w:val="none" w:sz="0" w:space="0" w:color="auto"/>
            <w:bottom w:val="none" w:sz="0" w:space="0" w:color="auto"/>
            <w:right w:val="none" w:sz="0" w:space="0" w:color="auto"/>
          </w:divBdr>
          <w:divsChild>
            <w:div w:id="16101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5717">
      <w:bodyDiv w:val="1"/>
      <w:marLeft w:val="0"/>
      <w:marRight w:val="0"/>
      <w:marTop w:val="0"/>
      <w:marBottom w:val="0"/>
      <w:divBdr>
        <w:top w:val="none" w:sz="0" w:space="0" w:color="auto"/>
        <w:left w:val="none" w:sz="0" w:space="0" w:color="auto"/>
        <w:bottom w:val="none" w:sz="0" w:space="0" w:color="auto"/>
        <w:right w:val="none" w:sz="0" w:space="0" w:color="auto"/>
      </w:divBdr>
      <w:divsChild>
        <w:div w:id="53748420">
          <w:marLeft w:val="0"/>
          <w:marRight w:val="0"/>
          <w:marTop w:val="0"/>
          <w:marBottom w:val="0"/>
          <w:divBdr>
            <w:top w:val="none" w:sz="0" w:space="0" w:color="auto"/>
            <w:left w:val="none" w:sz="0" w:space="0" w:color="auto"/>
            <w:bottom w:val="none" w:sz="0" w:space="0" w:color="auto"/>
            <w:right w:val="none" w:sz="0" w:space="0" w:color="auto"/>
          </w:divBdr>
          <w:divsChild>
            <w:div w:id="201059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64397">
      <w:bodyDiv w:val="1"/>
      <w:marLeft w:val="0"/>
      <w:marRight w:val="0"/>
      <w:marTop w:val="0"/>
      <w:marBottom w:val="0"/>
      <w:divBdr>
        <w:top w:val="none" w:sz="0" w:space="0" w:color="auto"/>
        <w:left w:val="none" w:sz="0" w:space="0" w:color="auto"/>
        <w:bottom w:val="none" w:sz="0" w:space="0" w:color="auto"/>
        <w:right w:val="none" w:sz="0" w:space="0" w:color="auto"/>
      </w:divBdr>
      <w:divsChild>
        <w:div w:id="880704038">
          <w:marLeft w:val="0"/>
          <w:marRight w:val="0"/>
          <w:marTop w:val="0"/>
          <w:marBottom w:val="0"/>
          <w:divBdr>
            <w:top w:val="none" w:sz="0" w:space="0" w:color="auto"/>
            <w:left w:val="none" w:sz="0" w:space="0" w:color="auto"/>
            <w:bottom w:val="none" w:sz="0" w:space="0" w:color="auto"/>
            <w:right w:val="none" w:sz="0" w:space="0" w:color="auto"/>
          </w:divBdr>
          <w:divsChild>
            <w:div w:id="16655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6751">
      <w:bodyDiv w:val="1"/>
      <w:marLeft w:val="0"/>
      <w:marRight w:val="0"/>
      <w:marTop w:val="0"/>
      <w:marBottom w:val="0"/>
      <w:divBdr>
        <w:top w:val="none" w:sz="0" w:space="0" w:color="auto"/>
        <w:left w:val="none" w:sz="0" w:space="0" w:color="auto"/>
        <w:bottom w:val="none" w:sz="0" w:space="0" w:color="auto"/>
        <w:right w:val="none" w:sz="0" w:space="0" w:color="auto"/>
      </w:divBdr>
      <w:divsChild>
        <w:div w:id="1282418892">
          <w:marLeft w:val="0"/>
          <w:marRight w:val="0"/>
          <w:marTop w:val="0"/>
          <w:marBottom w:val="0"/>
          <w:divBdr>
            <w:top w:val="none" w:sz="0" w:space="0" w:color="auto"/>
            <w:left w:val="none" w:sz="0" w:space="0" w:color="auto"/>
            <w:bottom w:val="none" w:sz="0" w:space="0" w:color="auto"/>
            <w:right w:val="none" w:sz="0" w:space="0" w:color="auto"/>
          </w:divBdr>
          <w:divsChild>
            <w:div w:id="32270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38234">
      <w:bodyDiv w:val="1"/>
      <w:marLeft w:val="0"/>
      <w:marRight w:val="0"/>
      <w:marTop w:val="0"/>
      <w:marBottom w:val="0"/>
      <w:divBdr>
        <w:top w:val="none" w:sz="0" w:space="0" w:color="auto"/>
        <w:left w:val="none" w:sz="0" w:space="0" w:color="auto"/>
        <w:bottom w:val="none" w:sz="0" w:space="0" w:color="auto"/>
        <w:right w:val="none" w:sz="0" w:space="0" w:color="auto"/>
      </w:divBdr>
      <w:divsChild>
        <w:div w:id="454564400">
          <w:marLeft w:val="0"/>
          <w:marRight w:val="0"/>
          <w:marTop w:val="0"/>
          <w:marBottom w:val="0"/>
          <w:divBdr>
            <w:top w:val="none" w:sz="0" w:space="0" w:color="auto"/>
            <w:left w:val="none" w:sz="0" w:space="0" w:color="auto"/>
            <w:bottom w:val="none" w:sz="0" w:space="0" w:color="auto"/>
            <w:right w:val="none" w:sz="0" w:space="0" w:color="auto"/>
          </w:divBdr>
          <w:divsChild>
            <w:div w:id="23856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265970">
      <w:bodyDiv w:val="1"/>
      <w:marLeft w:val="0"/>
      <w:marRight w:val="0"/>
      <w:marTop w:val="0"/>
      <w:marBottom w:val="0"/>
      <w:divBdr>
        <w:top w:val="none" w:sz="0" w:space="0" w:color="auto"/>
        <w:left w:val="none" w:sz="0" w:space="0" w:color="auto"/>
        <w:bottom w:val="none" w:sz="0" w:space="0" w:color="auto"/>
        <w:right w:val="none" w:sz="0" w:space="0" w:color="auto"/>
      </w:divBdr>
      <w:divsChild>
        <w:div w:id="824276445">
          <w:marLeft w:val="0"/>
          <w:marRight w:val="0"/>
          <w:marTop w:val="0"/>
          <w:marBottom w:val="0"/>
          <w:divBdr>
            <w:top w:val="none" w:sz="0" w:space="0" w:color="auto"/>
            <w:left w:val="none" w:sz="0" w:space="0" w:color="auto"/>
            <w:bottom w:val="none" w:sz="0" w:space="0" w:color="auto"/>
            <w:right w:val="none" w:sz="0" w:space="0" w:color="auto"/>
          </w:divBdr>
          <w:divsChild>
            <w:div w:id="1054885238">
              <w:marLeft w:val="0"/>
              <w:marRight w:val="0"/>
              <w:marTop w:val="0"/>
              <w:marBottom w:val="0"/>
              <w:divBdr>
                <w:top w:val="none" w:sz="0" w:space="0" w:color="auto"/>
                <w:left w:val="none" w:sz="0" w:space="0" w:color="auto"/>
                <w:bottom w:val="none" w:sz="0" w:space="0" w:color="auto"/>
                <w:right w:val="none" w:sz="0" w:space="0" w:color="auto"/>
              </w:divBdr>
            </w:div>
            <w:div w:id="1865901943">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3594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7380">
      <w:bodyDiv w:val="1"/>
      <w:marLeft w:val="0"/>
      <w:marRight w:val="0"/>
      <w:marTop w:val="0"/>
      <w:marBottom w:val="0"/>
      <w:divBdr>
        <w:top w:val="none" w:sz="0" w:space="0" w:color="auto"/>
        <w:left w:val="none" w:sz="0" w:space="0" w:color="auto"/>
        <w:bottom w:val="none" w:sz="0" w:space="0" w:color="auto"/>
        <w:right w:val="none" w:sz="0" w:space="0" w:color="auto"/>
      </w:divBdr>
      <w:divsChild>
        <w:div w:id="833380564">
          <w:marLeft w:val="0"/>
          <w:marRight w:val="0"/>
          <w:marTop w:val="0"/>
          <w:marBottom w:val="0"/>
          <w:divBdr>
            <w:top w:val="none" w:sz="0" w:space="0" w:color="auto"/>
            <w:left w:val="none" w:sz="0" w:space="0" w:color="auto"/>
            <w:bottom w:val="none" w:sz="0" w:space="0" w:color="auto"/>
            <w:right w:val="none" w:sz="0" w:space="0" w:color="auto"/>
          </w:divBdr>
          <w:divsChild>
            <w:div w:id="16423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877">
      <w:bodyDiv w:val="1"/>
      <w:marLeft w:val="0"/>
      <w:marRight w:val="0"/>
      <w:marTop w:val="0"/>
      <w:marBottom w:val="0"/>
      <w:divBdr>
        <w:top w:val="none" w:sz="0" w:space="0" w:color="auto"/>
        <w:left w:val="none" w:sz="0" w:space="0" w:color="auto"/>
        <w:bottom w:val="none" w:sz="0" w:space="0" w:color="auto"/>
        <w:right w:val="none" w:sz="0" w:space="0" w:color="auto"/>
      </w:divBdr>
      <w:divsChild>
        <w:div w:id="2084640784">
          <w:marLeft w:val="0"/>
          <w:marRight w:val="0"/>
          <w:marTop w:val="0"/>
          <w:marBottom w:val="0"/>
          <w:divBdr>
            <w:top w:val="none" w:sz="0" w:space="0" w:color="auto"/>
            <w:left w:val="none" w:sz="0" w:space="0" w:color="auto"/>
            <w:bottom w:val="none" w:sz="0" w:space="0" w:color="auto"/>
            <w:right w:val="none" w:sz="0" w:space="0" w:color="auto"/>
          </w:divBdr>
          <w:divsChild>
            <w:div w:id="3245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7525">
      <w:bodyDiv w:val="1"/>
      <w:marLeft w:val="0"/>
      <w:marRight w:val="0"/>
      <w:marTop w:val="0"/>
      <w:marBottom w:val="0"/>
      <w:divBdr>
        <w:top w:val="none" w:sz="0" w:space="0" w:color="auto"/>
        <w:left w:val="none" w:sz="0" w:space="0" w:color="auto"/>
        <w:bottom w:val="none" w:sz="0" w:space="0" w:color="auto"/>
        <w:right w:val="none" w:sz="0" w:space="0" w:color="auto"/>
      </w:divBdr>
      <w:divsChild>
        <w:div w:id="1011950066">
          <w:marLeft w:val="0"/>
          <w:marRight w:val="0"/>
          <w:marTop w:val="0"/>
          <w:marBottom w:val="0"/>
          <w:divBdr>
            <w:top w:val="none" w:sz="0" w:space="0" w:color="auto"/>
            <w:left w:val="none" w:sz="0" w:space="0" w:color="auto"/>
            <w:bottom w:val="none" w:sz="0" w:space="0" w:color="auto"/>
            <w:right w:val="none" w:sz="0" w:space="0" w:color="auto"/>
          </w:divBdr>
          <w:divsChild>
            <w:div w:id="3319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6420">
      <w:bodyDiv w:val="1"/>
      <w:marLeft w:val="0"/>
      <w:marRight w:val="0"/>
      <w:marTop w:val="0"/>
      <w:marBottom w:val="0"/>
      <w:divBdr>
        <w:top w:val="none" w:sz="0" w:space="0" w:color="auto"/>
        <w:left w:val="none" w:sz="0" w:space="0" w:color="auto"/>
        <w:bottom w:val="none" w:sz="0" w:space="0" w:color="auto"/>
        <w:right w:val="none" w:sz="0" w:space="0" w:color="auto"/>
      </w:divBdr>
      <w:divsChild>
        <w:div w:id="1463769693">
          <w:marLeft w:val="0"/>
          <w:marRight w:val="0"/>
          <w:marTop w:val="0"/>
          <w:marBottom w:val="0"/>
          <w:divBdr>
            <w:top w:val="none" w:sz="0" w:space="0" w:color="auto"/>
            <w:left w:val="none" w:sz="0" w:space="0" w:color="auto"/>
            <w:bottom w:val="none" w:sz="0" w:space="0" w:color="auto"/>
            <w:right w:val="none" w:sz="0" w:space="0" w:color="auto"/>
          </w:divBdr>
          <w:divsChild>
            <w:div w:id="1173106304">
              <w:marLeft w:val="0"/>
              <w:marRight w:val="0"/>
              <w:marTop w:val="0"/>
              <w:marBottom w:val="0"/>
              <w:divBdr>
                <w:top w:val="none" w:sz="0" w:space="0" w:color="auto"/>
                <w:left w:val="none" w:sz="0" w:space="0" w:color="auto"/>
                <w:bottom w:val="none" w:sz="0" w:space="0" w:color="auto"/>
                <w:right w:val="none" w:sz="0" w:space="0" w:color="auto"/>
              </w:divBdr>
            </w:div>
            <w:div w:id="2109539414">
              <w:marLeft w:val="0"/>
              <w:marRight w:val="0"/>
              <w:marTop w:val="0"/>
              <w:marBottom w:val="0"/>
              <w:divBdr>
                <w:top w:val="none" w:sz="0" w:space="0" w:color="auto"/>
                <w:left w:val="none" w:sz="0" w:space="0" w:color="auto"/>
                <w:bottom w:val="none" w:sz="0" w:space="0" w:color="auto"/>
                <w:right w:val="none" w:sz="0" w:space="0" w:color="auto"/>
              </w:divBdr>
            </w:div>
            <w:div w:id="1706369693">
              <w:marLeft w:val="0"/>
              <w:marRight w:val="0"/>
              <w:marTop w:val="0"/>
              <w:marBottom w:val="0"/>
              <w:divBdr>
                <w:top w:val="none" w:sz="0" w:space="0" w:color="auto"/>
                <w:left w:val="none" w:sz="0" w:space="0" w:color="auto"/>
                <w:bottom w:val="none" w:sz="0" w:space="0" w:color="auto"/>
                <w:right w:val="none" w:sz="0" w:space="0" w:color="auto"/>
              </w:divBdr>
            </w:div>
            <w:div w:id="1633824249">
              <w:marLeft w:val="0"/>
              <w:marRight w:val="0"/>
              <w:marTop w:val="0"/>
              <w:marBottom w:val="0"/>
              <w:divBdr>
                <w:top w:val="none" w:sz="0" w:space="0" w:color="auto"/>
                <w:left w:val="none" w:sz="0" w:space="0" w:color="auto"/>
                <w:bottom w:val="none" w:sz="0" w:space="0" w:color="auto"/>
                <w:right w:val="none" w:sz="0" w:space="0" w:color="auto"/>
              </w:divBdr>
            </w:div>
            <w:div w:id="855116905">
              <w:marLeft w:val="0"/>
              <w:marRight w:val="0"/>
              <w:marTop w:val="0"/>
              <w:marBottom w:val="0"/>
              <w:divBdr>
                <w:top w:val="none" w:sz="0" w:space="0" w:color="auto"/>
                <w:left w:val="none" w:sz="0" w:space="0" w:color="auto"/>
                <w:bottom w:val="none" w:sz="0" w:space="0" w:color="auto"/>
                <w:right w:val="none" w:sz="0" w:space="0" w:color="auto"/>
              </w:divBdr>
            </w:div>
            <w:div w:id="546912424">
              <w:marLeft w:val="0"/>
              <w:marRight w:val="0"/>
              <w:marTop w:val="0"/>
              <w:marBottom w:val="0"/>
              <w:divBdr>
                <w:top w:val="none" w:sz="0" w:space="0" w:color="auto"/>
                <w:left w:val="none" w:sz="0" w:space="0" w:color="auto"/>
                <w:bottom w:val="none" w:sz="0" w:space="0" w:color="auto"/>
                <w:right w:val="none" w:sz="0" w:space="0" w:color="auto"/>
              </w:divBdr>
            </w:div>
            <w:div w:id="284501826">
              <w:marLeft w:val="0"/>
              <w:marRight w:val="0"/>
              <w:marTop w:val="0"/>
              <w:marBottom w:val="0"/>
              <w:divBdr>
                <w:top w:val="none" w:sz="0" w:space="0" w:color="auto"/>
                <w:left w:val="none" w:sz="0" w:space="0" w:color="auto"/>
                <w:bottom w:val="none" w:sz="0" w:space="0" w:color="auto"/>
                <w:right w:val="none" w:sz="0" w:space="0" w:color="auto"/>
              </w:divBdr>
            </w:div>
            <w:div w:id="34000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3593">
      <w:bodyDiv w:val="1"/>
      <w:marLeft w:val="0"/>
      <w:marRight w:val="0"/>
      <w:marTop w:val="0"/>
      <w:marBottom w:val="0"/>
      <w:divBdr>
        <w:top w:val="none" w:sz="0" w:space="0" w:color="auto"/>
        <w:left w:val="none" w:sz="0" w:space="0" w:color="auto"/>
        <w:bottom w:val="none" w:sz="0" w:space="0" w:color="auto"/>
        <w:right w:val="none" w:sz="0" w:space="0" w:color="auto"/>
      </w:divBdr>
      <w:divsChild>
        <w:div w:id="274216198">
          <w:marLeft w:val="0"/>
          <w:marRight w:val="0"/>
          <w:marTop w:val="0"/>
          <w:marBottom w:val="0"/>
          <w:divBdr>
            <w:top w:val="none" w:sz="0" w:space="0" w:color="auto"/>
            <w:left w:val="none" w:sz="0" w:space="0" w:color="auto"/>
            <w:bottom w:val="none" w:sz="0" w:space="0" w:color="auto"/>
            <w:right w:val="none" w:sz="0" w:space="0" w:color="auto"/>
          </w:divBdr>
          <w:divsChild>
            <w:div w:id="160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49889">
      <w:bodyDiv w:val="1"/>
      <w:marLeft w:val="0"/>
      <w:marRight w:val="0"/>
      <w:marTop w:val="0"/>
      <w:marBottom w:val="0"/>
      <w:divBdr>
        <w:top w:val="none" w:sz="0" w:space="0" w:color="auto"/>
        <w:left w:val="none" w:sz="0" w:space="0" w:color="auto"/>
        <w:bottom w:val="none" w:sz="0" w:space="0" w:color="auto"/>
        <w:right w:val="none" w:sz="0" w:space="0" w:color="auto"/>
      </w:divBdr>
      <w:divsChild>
        <w:div w:id="1393653903">
          <w:marLeft w:val="0"/>
          <w:marRight w:val="0"/>
          <w:marTop w:val="0"/>
          <w:marBottom w:val="0"/>
          <w:divBdr>
            <w:top w:val="none" w:sz="0" w:space="0" w:color="auto"/>
            <w:left w:val="none" w:sz="0" w:space="0" w:color="auto"/>
            <w:bottom w:val="none" w:sz="0" w:space="0" w:color="auto"/>
            <w:right w:val="none" w:sz="0" w:space="0" w:color="auto"/>
          </w:divBdr>
          <w:divsChild>
            <w:div w:id="10326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70796">
      <w:bodyDiv w:val="1"/>
      <w:marLeft w:val="0"/>
      <w:marRight w:val="0"/>
      <w:marTop w:val="0"/>
      <w:marBottom w:val="0"/>
      <w:divBdr>
        <w:top w:val="none" w:sz="0" w:space="0" w:color="auto"/>
        <w:left w:val="none" w:sz="0" w:space="0" w:color="auto"/>
        <w:bottom w:val="none" w:sz="0" w:space="0" w:color="auto"/>
        <w:right w:val="none" w:sz="0" w:space="0" w:color="auto"/>
      </w:divBdr>
      <w:divsChild>
        <w:div w:id="1647978454">
          <w:marLeft w:val="0"/>
          <w:marRight w:val="0"/>
          <w:marTop w:val="0"/>
          <w:marBottom w:val="0"/>
          <w:divBdr>
            <w:top w:val="none" w:sz="0" w:space="0" w:color="auto"/>
            <w:left w:val="none" w:sz="0" w:space="0" w:color="auto"/>
            <w:bottom w:val="none" w:sz="0" w:space="0" w:color="auto"/>
            <w:right w:val="none" w:sz="0" w:space="0" w:color="auto"/>
          </w:divBdr>
          <w:divsChild>
            <w:div w:id="9364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3205">
      <w:bodyDiv w:val="1"/>
      <w:marLeft w:val="0"/>
      <w:marRight w:val="0"/>
      <w:marTop w:val="0"/>
      <w:marBottom w:val="0"/>
      <w:divBdr>
        <w:top w:val="none" w:sz="0" w:space="0" w:color="auto"/>
        <w:left w:val="none" w:sz="0" w:space="0" w:color="auto"/>
        <w:bottom w:val="none" w:sz="0" w:space="0" w:color="auto"/>
        <w:right w:val="none" w:sz="0" w:space="0" w:color="auto"/>
      </w:divBdr>
      <w:divsChild>
        <w:div w:id="379522140">
          <w:marLeft w:val="0"/>
          <w:marRight w:val="0"/>
          <w:marTop w:val="0"/>
          <w:marBottom w:val="0"/>
          <w:divBdr>
            <w:top w:val="none" w:sz="0" w:space="0" w:color="auto"/>
            <w:left w:val="none" w:sz="0" w:space="0" w:color="auto"/>
            <w:bottom w:val="none" w:sz="0" w:space="0" w:color="auto"/>
            <w:right w:val="none" w:sz="0" w:space="0" w:color="auto"/>
          </w:divBdr>
          <w:divsChild>
            <w:div w:id="2746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29223">
      <w:bodyDiv w:val="1"/>
      <w:marLeft w:val="0"/>
      <w:marRight w:val="0"/>
      <w:marTop w:val="0"/>
      <w:marBottom w:val="0"/>
      <w:divBdr>
        <w:top w:val="none" w:sz="0" w:space="0" w:color="auto"/>
        <w:left w:val="none" w:sz="0" w:space="0" w:color="auto"/>
        <w:bottom w:val="none" w:sz="0" w:space="0" w:color="auto"/>
        <w:right w:val="none" w:sz="0" w:space="0" w:color="auto"/>
      </w:divBdr>
      <w:divsChild>
        <w:div w:id="1149787121">
          <w:marLeft w:val="0"/>
          <w:marRight w:val="0"/>
          <w:marTop w:val="0"/>
          <w:marBottom w:val="0"/>
          <w:divBdr>
            <w:top w:val="none" w:sz="0" w:space="0" w:color="auto"/>
            <w:left w:val="none" w:sz="0" w:space="0" w:color="auto"/>
            <w:bottom w:val="none" w:sz="0" w:space="0" w:color="auto"/>
            <w:right w:val="none" w:sz="0" w:space="0" w:color="auto"/>
          </w:divBdr>
          <w:divsChild>
            <w:div w:id="11432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3886">
      <w:bodyDiv w:val="1"/>
      <w:marLeft w:val="0"/>
      <w:marRight w:val="0"/>
      <w:marTop w:val="0"/>
      <w:marBottom w:val="0"/>
      <w:divBdr>
        <w:top w:val="none" w:sz="0" w:space="0" w:color="auto"/>
        <w:left w:val="none" w:sz="0" w:space="0" w:color="auto"/>
        <w:bottom w:val="none" w:sz="0" w:space="0" w:color="auto"/>
        <w:right w:val="none" w:sz="0" w:space="0" w:color="auto"/>
      </w:divBdr>
      <w:divsChild>
        <w:div w:id="1892955208">
          <w:marLeft w:val="0"/>
          <w:marRight w:val="0"/>
          <w:marTop w:val="0"/>
          <w:marBottom w:val="0"/>
          <w:divBdr>
            <w:top w:val="none" w:sz="0" w:space="0" w:color="auto"/>
            <w:left w:val="none" w:sz="0" w:space="0" w:color="auto"/>
            <w:bottom w:val="none" w:sz="0" w:space="0" w:color="auto"/>
            <w:right w:val="none" w:sz="0" w:space="0" w:color="auto"/>
          </w:divBdr>
          <w:divsChild>
            <w:div w:id="14317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5114">
      <w:bodyDiv w:val="1"/>
      <w:marLeft w:val="0"/>
      <w:marRight w:val="0"/>
      <w:marTop w:val="0"/>
      <w:marBottom w:val="0"/>
      <w:divBdr>
        <w:top w:val="none" w:sz="0" w:space="0" w:color="auto"/>
        <w:left w:val="none" w:sz="0" w:space="0" w:color="auto"/>
        <w:bottom w:val="none" w:sz="0" w:space="0" w:color="auto"/>
        <w:right w:val="none" w:sz="0" w:space="0" w:color="auto"/>
      </w:divBdr>
      <w:divsChild>
        <w:div w:id="682050416">
          <w:marLeft w:val="0"/>
          <w:marRight w:val="0"/>
          <w:marTop w:val="0"/>
          <w:marBottom w:val="0"/>
          <w:divBdr>
            <w:top w:val="none" w:sz="0" w:space="0" w:color="auto"/>
            <w:left w:val="none" w:sz="0" w:space="0" w:color="auto"/>
            <w:bottom w:val="none" w:sz="0" w:space="0" w:color="auto"/>
            <w:right w:val="none" w:sz="0" w:space="0" w:color="auto"/>
          </w:divBdr>
          <w:divsChild>
            <w:div w:id="2406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9713">
      <w:bodyDiv w:val="1"/>
      <w:marLeft w:val="0"/>
      <w:marRight w:val="0"/>
      <w:marTop w:val="0"/>
      <w:marBottom w:val="0"/>
      <w:divBdr>
        <w:top w:val="none" w:sz="0" w:space="0" w:color="auto"/>
        <w:left w:val="none" w:sz="0" w:space="0" w:color="auto"/>
        <w:bottom w:val="none" w:sz="0" w:space="0" w:color="auto"/>
        <w:right w:val="none" w:sz="0" w:space="0" w:color="auto"/>
      </w:divBdr>
      <w:divsChild>
        <w:div w:id="1471705698">
          <w:marLeft w:val="0"/>
          <w:marRight w:val="0"/>
          <w:marTop w:val="0"/>
          <w:marBottom w:val="0"/>
          <w:divBdr>
            <w:top w:val="none" w:sz="0" w:space="0" w:color="auto"/>
            <w:left w:val="none" w:sz="0" w:space="0" w:color="auto"/>
            <w:bottom w:val="none" w:sz="0" w:space="0" w:color="auto"/>
            <w:right w:val="none" w:sz="0" w:space="0" w:color="auto"/>
          </w:divBdr>
          <w:divsChild>
            <w:div w:id="197790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7224">
      <w:bodyDiv w:val="1"/>
      <w:marLeft w:val="0"/>
      <w:marRight w:val="0"/>
      <w:marTop w:val="0"/>
      <w:marBottom w:val="0"/>
      <w:divBdr>
        <w:top w:val="none" w:sz="0" w:space="0" w:color="auto"/>
        <w:left w:val="none" w:sz="0" w:space="0" w:color="auto"/>
        <w:bottom w:val="none" w:sz="0" w:space="0" w:color="auto"/>
        <w:right w:val="none" w:sz="0" w:space="0" w:color="auto"/>
      </w:divBdr>
      <w:divsChild>
        <w:div w:id="2104182614">
          <w:marLeft w:val="0"/>
          <w:marRight w:val="0"/>
          <w:marTop w:val="0"/>
          <w:marBottom w:val="0"/>
          <w:divBdr>
            <w:top w:val="none" w:sz="0" w:space="0" w:color="auto"/>
            <w:left w:val="none" w:sz="0" w:space="0" w:color="auto"/>
            <w:bottom w:val="none" w:sz="0" w:space="0" w:color="auto"/>
            <w:right w:val="none" w:sz="0" w:space="0" w:color="auto"/>
          </w:divBdr>
          <w:divsChild>
            <w:div w:id="13792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2933">
      <w:bodyDiv w:val="1"/>
      <w:marLeft w:val="0"/>
      <w:marRight w:val="0"/>
      <w:marTop w:val="0"/>
      <w:marBottom w:val="0"/>
      <w:divBdr>
        <w:top w:val="none" w:sz="0" w:space="0" w:color="auto"/>
        <w:left w:val="none" w:sz="0" w:space="0" w:color="auto"/>
        <w:bottom w:val="none" w:sz="0" w:space="0" w:color="auto"/>
        <w:right w:val="none" w:sz="0" w:space="0" w:color="auto"/>
      </w:divBdr>
      <w:divsChild>
        <w:div w:id="705257073">
          <w:marLeft w:val="0"/>
          <w:marRight w:val="0"/>
          <w:marTop w:val="0"/>
          <w:marBottom w:val="0"/>
          <w:divBdr>
            <w:top w:val="none" w:sz="0" w:space="0" w:color="auto"/>
            <w:left w:val="none" w:sz="0" w:space="0" w:color="auto"/>
            <w:bottom w:val="none" w:sz="0" w:space="0" w:color="auto"/>
            <w:right w:val="none" w:sz="0" w:space="0" w:color="auto"/>
          </w:divBdr>
          <w:divsChild>
            <w:div w:id="50610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sChild>
        <w:div w:id="2057923903">
          <w:marLeft w:val="0"/>
          <w:marRight w:val="0"/>
          <w:marTop w:val="0"/>
          <w:marBottom w:val="0"/>
          <w:divBdr>
            <w:top w:val="none" w:sz="0" w:space="0" w:color="auto"/>
            <w:left w:val="none" w:sz="0" w:space="0" w:color="auto"/>
            <w:bottom w:val="none" w:sz="0" w:space="0" w:color="auto"/>
            <w:right w:val="none" w:sz="0" w:space="0" w:color="auto"/>
          </w:divBdr>
          <w:divsChild>
            <w:div w:id="212253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35151">
      <w:bodyDiv w:val="1"/>
      <w:marLeft w:val="0"/>
      <w:marRight w:val="0"/>
      <w:marTop w:val="0"/>
      <w:marBottom w:val="0"/>
      <w:divBdr>
        <w:top w:val="none" w:sz="0" w:space="0" w:color="auto"/>
        <w:left w:val="none" w:sz="0" w:space="0" w:color="auto"/>
        <w:bottom w:val="none" w:sz="0" w:space="0" w:color="auto"/>
        <w:right w:val="none" w:sz="0" w:space="0" w:color="auto"/>
      </w:divBdr>
      <w:divsChild>
        <w:div w:id="573128203">
          <w:marLeft w:val="0"/>
          <w:marRight w:val="0"/>
          <w:marTop w:val="0"/>
          <w:marBottom w:val="0"/>
          <w:divBdr>
            <w:top w:val="none" w:sz="0" w:space="0" w:color="auto"/>
            <w:left w:val="none" w:sz="0" w:space="0" w:color="auto"/>
            <w:bottom w:val="none" w:sz="0" w:space="0" w:color="auto"/>
            <w:right w:val="none" w:sz="0" w:space="0" w:color="auto"/>
          </w:divBdr>
          <w:divsChild>
            <w:div w:id="12793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1093">
      <w:bodyDiv w:val="1"/>
      <w:marLeft w:val="0"/>
      <w:marRight w:val="0"/>
      <w:marTop w:val="0"/>
      <w:marBottom w:val="0"/>
      <w:divBdr>
        <w:top w:val="none" w:sz="0" w:space="0" w:color="auto"/>
        <w:left w:val="none" w:sz="0" w:space="0" w:color="auto"/>
        <w:bottom w:val="none" w:sz="0" w:space="0" w:color="auto"/>
        <w:right w:val="none" w:sz="0" w:space="0" w:color="auto"/>
      </w:divBdr>
      <w:divsChild>
        <w:div w:id="904946947">
          <w:marLeft w:val="0"/>
          <w:marRight w:val="0"/>
          <w:marTop w:val="0"/>
          <w:marBottom w:val="0"/>
          <w:divBdr>
            <w:top w:val="none" w:sz="0" w:space="0" w:color="auto"/>
            <w:left w:val="none" w:sz="0" w:space="0" w:color="auto"/>
            <w:bottom w:val="none" w:sz="0" w:space="0" w:color="auto"/>
            <w:right w:val="none" w:sz="0" w:space="0" w:color="auto"/>
          </w:divBdr>
          <w:divsChild>
            <w:div w:id="1919288961">
              <w:marLeft w:val="0"/>
              <w:marRight w:val="0"/>
              <w:marTop w:val="0"/>
              <w:marBottom w:val="0"/>
              <w:divBdr>
                <w:top w:val="none" w:sz="0" w:space="0" w:color="auto"/>
                <w:left w:val="none" w:sz="0" w:space="0" w:color="auto"/>
                <w:bottom w:val="none" w:sz="0" w:space="0" w:color="auto"/>
                <w:right w:val="none" w:sz="0" w:space="0" w:color="auto"/>
              </w:divBdr>
            </w:div>
            <w:div w:id="48805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1218">
      <w:bodyDiv w:val="1"/>
      <w:marLeft w:val="0"/>
      <w:marRight w:val="0"/>
      <w:marTop w:val="0"/>
      <w:marBottom w:val="0"/>
      <w:divBdr>
        <w:top w:val="none" w:sz="0" w:space="0" w:color="auto"/>
        <w:left w:val="none" w:sz="0" w:space="0" w:color="auto"/>
        <w:bottom w:val="none" w:sz="0" w:space="0" w:color="auto"/>
        <w:right w:val="none" w:sz="0" w:space="0" w:color="auto"/>
      </w:divBdr>
      <w:divsChild>
        <w:div w:id="710038452">
          <w:marLeft w:val="0"/>
          <w:marRight w:val="0"/>
          <w:marTop w:val="0"/>
          <w:marBottom w:val="0"/>
          <w:divBdr>
            <w:top w:val="none" w:sz="0" w:space="0" w:color="auto"/>
            <w:left w:val="none" w:sz="0" w:space="0" w:color="auto"/>
            <w:bottom w:val="none" w:sz="0" w:space="0" w:color="auto"/>
            <w:right w:val="none" w:sz="0" w:space="0" w:color="auto"/>
          </w:divBdr>
          <w:divsChild>
            <w:div w:id="1717585560">
              <w:marLeft w:val="0"/>
              <w:marRight w:val="0"/>
              <w:marTop w:val="0"/>
              <w:marBottom w:val="0"/>
              <w:divBdr>
                <w:top w:val="none" w:sz="0" w:space="0" w:color="auto"/>
                <w:left w:val="none" w:sz="0" w:space="0" w:color="auto"/>
                <w:bottom w:val="none" w:sz="0" w:space="0" w:color="auto"/>
                <w:right w:val="none" w:sz="0" w:space="0" w:color="auto"/>
              </w:divBdr>
            </w:div>
            <w:div w:id="1618901736">
              <w:marLeft w:val="0"/>
              <w:marRight w:val="0"/>
              <w:marTop w:val="0"/>
              <w:marBottom w:val="0"/>
              <w:divBdr>
                <w:top w:val="none" w:sz="0" w:space="0" w:color="auto"/>
                <w:left w:val="none" w:sz="0" w:space="0" w:color="auto"/>
                <w:bottom w:val="none" w:sz="0" w:space="0" w:color="auto"/>
                <w:right w:val="none" w:sz="0" w:space="0" w:color="auto"/>
              </w:divBdr>
            </w:div>
            <w:div w:id="1439525994">
              <w:marLeft w:val="0"/>
              <w:marRight w:val="0"/>
              <w:marTop w:val="0"/>
              <w:marBottom w:val="0"/>
              <w:divBdr>
                <w:top w:val="none" w:sz="0" w:space="0" w:color="auto"/>
                <w:left w:val="none" w:sz="0" w:space="0" w:color="auto"/>
                <w:bottom w:val="none" w:sz="0" w:space="0" w:color="auto"/>
                <w:right w:val="none" w:sz="0" w:space="0" w:color="auto"/>
              </w:divBdr>
            </w:div>
            <w:div w:id="1420173332">
              <w:marLeft w:val="0"/>
              <w:marRight w:val="0"/>
              <w:marTop w:val="0"/>
              <w:marBottom w:val="0"/>
              <w:divBdr>
                <w:top w:val="none" w:sz="0" w:space="0" w:color="auto"/>
                <w:left w:val="none" w:sz="0" w:space="0" w:color="auto"/>
                <w:bottom w:val="none" w:sz="0" w:space="0" w:color="auto"/>
                <w:right w:val="none" w:sz="0" w:space="0" w:color="auto"/>
              </w:divBdr>
            </w:div>
            <w:div w:id="971128875">
              <w:marLeft w:val="0"/>
              <w:marRight w:val="0"/>
              <w:marTop w:val="0"/>
              <w:marBottom w:val="0"/>
              <w:divBdr>
                <w:top w:val="none" w:sz="0" w:space="0" w:color="auto"/>
                <w:left w:val="none" w:sz="0" w:space="0" w:color="auto"/>
                <w:bottom w:val="none" w:sz="0" w:space="0" w:color="auto"/>
                <w:right w:val="none" w:sz="0" w:space="0" w:color="auto"/>
              </w:divBdr>
            </w:div>
            <w:div w:id="972759923">
              <w:marLeft w:val="0"/>
              <w:marRight w:val="0"/>
              <w:marTop w:val="0"/>
              <w:marBottom w:val="0"/>
              <w:divBdr>
                <w:top w:val="none" w:sz="0" w:space="0" w:color="auto"/>
                <w:left w:val="none" w:sz="0" w:space="0" w:color="auto"/>
                <w:bottom w:val="none" w:sz="0" w:space="0" w:color="auto"/>
                <w:right w:val="none" w:sz="0" w:space="0" w:color="auto"/>
              </w:divBdr>
            </w:div>
            <w:div w:id="190996983">
              <w:marLeft w:val="0"/>
              <w:marRight w:val="0"/>
              <w:marTop w:val="0"/>
              <w:marBottom w:val="0"/>
              <w:divBdr>
                <w:top w:val="none" w:sz="0" w:space="0" w:color="auto"/>
                <w:left w:val="none" w:sz="0" w:space="0" w:color="auto"/>
                <w:bottom w:val="none" w:sz="0" w:space="0" w:color="auto"/>
                <w:right w:val="none" w:sz="0" w:space="0" w:color="auto"/>
              </w:divBdr>
            </w:div>
            <w:div w:id="19368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419573">
      <w:bodyDiv w:val="1"/>
      <w:marLeft w:val="0"/>
      <w:marRight w:val="0"/>
      <w:marTop w:val="0"/>
      <w:marBottom w:val="0"/>
      <w:divBdr>
        <w:top w:val="none" w:sz="0" w:space="0" w:color="auto"/>
        <w:left w:val="none" w:sz="0" w:space="0" w:color="auto"/>
        <w:bottom w:val="none" w:sz="0" w:space="0" w:color="auto"/>
        <w:right w:val="none" w:sz="0" w:space="0" w:color="auto"/>
      </w:divBdr>
      <w:divsChild>
        <w:div w:id="1199010762">
          <w:marLeft w:val="0"/>
          <w:marRight w:val="0"/>
          <w:marTop w:val="0"/>
          <w:marBottom w:val="0"/>
          <w:divBdr>
            <w:top w:val="none" w:sz="0" w:space="0" w:color="auto"/>
            <w:left w:val="none" w:sz="0" w:space="0" w:color="auto"/>
            <w:bottom w:val="none" w:sz="0" w:space="0" w:color="auto"/>
            <w:right w:val="none" w:sz="0" w:space="0" w:color="auto"/>
          </w:divBdr>
          <w:divsChild>
            <w:div w:id="55871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7111">
      <w:bodyDiv w:val="1"/>
      <w:marLeft w:val="0"/>
      <w:marRight w:val="0"/>
      <w:marTop w:val="0"/>
      <w:marBottom w:val="0"/>
      <w:divBdr>
        <w:top w:val="none" w:sz="0" w:space="0" w:color="auto"/>
        <w:left w:val="none" w:sz="0" w:space="0" w:color="auto"/>
        <w:bottom w:val="none" w:sz="0" w:space="0" w:color="auto"/>
        <w:right w:val="none" w:sz="0" w:space="0" w:color="auto"/>
      </w:divBdr>
      <w:divsChild>
        <w:div w:id="1084688206">
          <w:marLeft w:val="0"/>
          <w:marRight w:val="0"/>
          <w:marTop w:val="0"/>
          <w:marBottom w:val="0"/>
          <w:divBdr>
            <w:top w:val="none" w:sz="0" w:space="0" w:color="auto"/>
            <w:left w:val="none" w:sz="0" w:space="0" w:color="auto"/>
            <w:bottom w:val="none" w:sz="0" w:space="0" w:color="auto"/>
            <w:right w:val="none" w:sz="0" w:space="0" w:color="auto"/>
          </w:divBdr>
          <w:divsChild>
            <w:div w:id="166647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51106">
      <w:bodyDiv w:val="1"/>
      <w:marLeft w:val="0"/>
      <w:marRight w:val="0"/>
      <w:marTop w:val="0"/>
      <w:marBottom w:val="0"/>
      <w:divBdr>
        <w:top w:val="none" w:sz="0" w:space="0" w:color="auto"/>
        <w:left w:val="none" w:sz="0" w:space="0" w:color="auto"/>
        <w:bottom w:val="none" w:sz="0" w:space="0" w:color="auto"/>
        <w:right w:val="none" w:sz="0" w:space="0" w:color="auto"/>
      </w:divBdr>
      <w:divsChild>
        <w:div w:id="1685356488">
          <w:marLeft w:val="0"/>
          <w:marRight w:val="0"/>
          <w:marTop w:val="0"/>
          <w:marBottom w:val="0"/>
          <w:divBdr>
            <w:top w:val="none" w:sz="0" w:space="0" w:color="auto"/>
            <w:left w:val="none" w:sz="0" w:space="0" w:color="auto"/>
            <w:bottom w:val="none" w:sz="0" w:space="0" w:color="auto"/>
            <w:right w:val="none" w:sz="0" w:space="0" w:color="auto"/>
          </w:divBdr>
          <w:divsChild>
            <w:div w:id="18919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88776">
      <w:bodyDiv w:val="1"/>
      <w:marLeft w:val="0"/>
      <w:marRight w:val="0"/>
      <w:marTop w:val="0"/>
      <w:marBottom w:val="0"/>
      <w:divBdr>
        <w:top w:val="none" w:sz="0" w:space="0" w:color="auto"/>
        <w:left w:val="none" w:sz="0" w:space="0" w:color="auto"/>
        <w:bottom w:val="none" w:sz="0" w:space="0" w:color="auto"/>
        <w:right w:val="none" w:sz="0" w:space="0" w:color="auto"/>
      </w:divBdr>
      <w:divsChild>
        <w:div w:id="550116486">
          <w:marLeft w:val="0"/>
          <w:marRight w:val="0"/>
          <w:marTop w:val="0"/>
          <w:marBottom w:val="0"/>
          <w:divBdr>
            <w:top w:val="none" w:sz="0" w:space="0" w:color="auto"/>
            <w:left w:val="none" w:sz="0" w:space="0" w:color="auto"/>
            <w:bottom w:val="none" w:sz="0" w:space="0" w:color="auto"/>
            <w:right w:val="none" w:sz="0" w:space="0" w:color="auto"/>
          </w:divBdr>
          <w:divsChild>
            <w:div w:id="210221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2628">
      <w:bodyDiv w:val="1"/>
      <w:marLeft w:val="0"/>
      <w:marRight w:val="0"/>
      <w:marTop w:val="0"/>
      <w:marBottom w:val="0"/>
      <w:divBdr>
        <w:top w:val="none" w:sz="0" w:space="0" w:color="auto"/>
        <w:left w:val="none" w:sz="0" w:space="0" w:color="auto"/>
        <w:bottom w:val="none" w:sz="0" w:space="0" w:color="auto"/>
        <w:right w:val="none" w:sz="0" w:space="0" w:color="auto"/>
      </w:divBdr>
      <w:divsChild>
        <w:div w:id="969482444">
          <w:marLeft w:val="0"/>
          <w:marRight w:val="0"/>
          <w:marTop w:val="0"/>
          <w:marBottom w:val="0"/>
          <w:divBdr>
            <w:top w:val="none" w:sz="0" w:space="0" w:color="auto"/>
            <w:left w:val="none" w:sz="0" w:space="0" w:color="auto"/>
            <w:bottom w:val="none" w:sz="0" w:space="0" w:color="auto"/>
            <w:right w:val="none" w:sz="0" w:space="0" w:color="auto"/>
          </w:divBdr>
          <w:divsChild>
            <w:div w:id="49349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013">
      <w:bodyDiv w:val="1"/>
      <w:marLeft w:val="0"/>
      <w:marRight w:val="0"/>
      <w:marTop w:val="0"/>
      <w:marBottom w:val="0"/>
      <w:divBdr>
        <w:top w:val="none" w:sz="0" w:space="0" w:color="auto"/>
        <w:left w:val="none" w:sz="0" w:space="0" w:color="auto"/>
        <w:bottom w:val="none" w:sz="0" w:space="0" w:color="auto"/>
        <w:right w:val="none" w:sz="0" w:space="0" w:color="auto"/>
      </w:divBdr>
      <w:divsChild>
        <w:div w:id="1889876237">
          <w:marLeft w:val="0"/>
          <w:marRight w:val="0"/>
          <w:marTop w:val="0"/>
          <w:marBottom w:val="0"/>
          <w:divBdr>
            <w:top w:val="none" w:sz="0" w:space="0" w:color="auto"/>
            <w:left w:val="none" w:sz="0" w:space="0" w:color="auto"/>
            <w:bottom w:val="none" w:sz="0" w:space="0" w:color="auto"/>
            <w:right w:val="none" w:sz="0" w:space="0" w:color="auto"/>
          </w:divBdr>
          <w:divsChild>
            <w:div w:id="1348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4584">
      <w:bodyDiv w:val="1"/>
      <w:marLeft w:val="0"/>
      <w:marRight w:val="0"/>
      <w:marTop w:val="0"/>
      <w:marBottom w:val="0"/>
      <w:divBdr>
        <w:top w:val="none" w:sz="0" w:space="0" w:color="auto"/>
        <w:left w:val="none" w:sz="0" w:space="0" w:color="auto"/>
        <w:bottom w:val="none" w:sz="0" w:space="0" w:color="auto"/>
        <w:right w:val="none" w:sz="0" w:space="0" w:color="auto"/>
      </w:divBdr>
      <w:divsChild>
        <w:div w:id="453448887">
          <w:marLeft w:val="0"/>
          <w:marRight w:val="0"/>
          <w:marTop w:val="0"/>
          <w:marBottom w:val="0"/>
          <w:divBdr>
            <w:top w:val="none" w:sz="0" w:space="0" w:color="auto"/>
            <w:left w:val="none" w:sz="0" w:space="0" w:color="auto"/>
            <w:bottom w:val="none" w:sz="0" w:space="0" w:color="auto"/>
            <w:right w:val="none" w:sz="0" w:space="0" w:color="auto"/>
          </w:divBdr>
          <w:divsChild>
            <w:div w:id="17029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328863">
      <w:bodyDiv w:val="1"/>
      <w:marLeft w:val="0"/>
      <w:marRight w:val="0"/>
      <w:marTop w:val="0"/>
      <w:marBottom w:val="0"/>
      <w:divBdr>
        <w:top w:val="none" w:sz="0" w:space="0" w:color="auto"/>
        <w:left w:val="none" w:sz="0" w:space="0" w:color="auto"/>
        <w:bottom w:val="none" w:sz="0" w:space="0" w:color="auto"/>
        <w:right w:val="none" w:sz="0" w:space="0" w:color="auto"/>
      </w:divBdr>
      <w:divsChild>
        <w:div w:id="1432510696">
          <w:marLeft w:val="0"/>
          <w:marRight w:val="0"/>
          <w:marTop w:val="0"/>
          <w:marBottom w:val="0"/>
          <w:divBdr>
            <w:top w:val="none" w:sz="0" w:space="0" w:color="auto"/>
            <w:left w:val="none" w:sz="0" w:space="0" w:color="auto"/>
            <w:bottom w:val="none" w:sz="0" w:space="0" w:color="auto"/>
            <w:right w:val="none" w:sz="0" w:space="0" w:color="auto"/>
          </w:divBdr>
          <w:divsChild>
            <w:div w:id="18479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289">
      <w:bodyDiv w:val="1"/>
      <w:marLeft w:val="0"/>
      <w:marRight w:val="0"/>
      <w:marTop w:val="0"/>
      <w:marBottom w:val="0"/>
      <w:divBdr>
        <w:top w:val="none" w:sz="0" w:space="0" w:color="auto"/>
        <w:left w:val="none" w:sz="0" w:space="0" w:color="auto"/>
        <w:bottom w:val="none" w:sz="0" w:space="0" w:color="auto"/>
        <w:right w:val="none" w:sz="0" w:space="0" w:color="auto"/>
      </w:divBdr>
      <w:divsChild>
        <w:div w:id="1977175214">
          <w:marLeft w:val="0"/>
          <w:marRight w:val="0"/>
          <w:marTop w:val="0"/>
          <w:marBottom w:val="0"/>
          <w:divBdr>
            <w:top w:val="none" w:sz="0" w:space="0" w:color="auto"/>
            <w:left w:val="none" w:sz="0" w:space="0" w:color="auto"/>
            <w:bottom w:val="none" w:sz="0" w:space="0" w:color="auto"/>
            <w:right w:val="none" w:sz="0" w:space="0" w:color="auto"/>
          </w:divBdr>
          <w:divsChild>
            <w:div w:id="902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90890">
      <w:bodyDiv w:val="1"/>
      <w:marLeft w:val="0"/>
      <w:marRight w:val="0"/>
      <w:marTop w:val="0"/>
      <w:marBottom w:val="0"/>
      <w:divBdr>
        <w:top w:val="none" w:sz="0" w:space="0" w:color="auto"/>
        <w:left w:val="none" w:sz="0" w:space="0" w:color="auto"/>
        <w:bottom w:val="none" w:sz="0" w:space="0" w:color="auto"/>
        <w:right w:val="none" w:sz="0" w:space="0" w:color="auto"/>
      </w:divBdr>
      <w:divsChild>
        <w:div w:id="417290194">
          <w:marLeft w:val="0"/>
          <w:marRight w:val="0"/>
          <w:marTop w:val="0"/>
          <w:marBottom w:val="0"/>
          <w:divBdr>
            <w:top w:val="none" w:sz="0" w:space="0" w:color="auto"/>
            <w:left w:val="none" w:sz="0" w:space="0" w:color="auto"/>
            <w:bottom w:val="none" w:sz="0" w:space="0" w:color="auto"/>
            <w:right w:val="none" w:sz="0" w:space="0" w:color="auto"/>
          </w:divBdr>
          <w:divsChild>
            <w:div w:id="139080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75453">
      <w:bodyDiv w:val="1"/>
      <w:marLeft w:val="0"/>
      <w:marRight w:val="0"/>
      <w:marTop w:val="0"/>
      <w:marBottom w:val="0"/>
      <w:divBdr>
        <w:top w:val="none" w:sz="0" w:space="0" w:color="auto"/>
        <w:left w:val="none" w:sz="0" w:space="0" w:color="auto"/>
        <w:bottom w:val="none" w:sz="0" w:space="0" w:color="auto"/>
        <w:right w:val="none" w:sz="0" w:space="0" w:color="auto"/>
      </w:divBdr>
      <w:divsChild>
        <w:div w:id="395516458">
          <w:marLeft w:val="0"/>
          <w:marRight w:val="0"/>
          <w:marTop w:val="0"/>
          <w:marBottom w:val="0"/>
          <w:divBdr>
            <w:top w:val="none" w:sz="0" w:space="0" w:color="auto"/>
            <w:left w:val="none" w:sz="0" w:space="0" w:color="auto"/>
            <w:bottom w:val="none" w:sz="0" w:space="0" w:color="auto"/>
            <w:right w:val="none" w:sz="0" w:space="0" w:color="auto"/>
          </w:divBdr>
          <w:divsChild>
            <w:div w:id="13020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8599">
      <w:bodyDiv w:val="1"/>
      <w:marLeft w:val="0"/>
      <w:marRight w:val="0"/>
      <w:marTop w:val="0"/>
      <w:marBottom w:val="0"/>
      <w:divBdr>
        <w:top w:val="none" w:sz="0" w:space="0" w:color="auto"/>
        <w:left w:val="none" w:sz="0" w:space="0" w:color="auto"/>
        <w:bottom w:val="none" w:sz="0" w:space="0" w:color="auto"/>
        <w:right w:val="none" w:sz="0" w:space="0" w:color="auto"/>
      </w:divBdr>
      <w:divsChild>
        <w:div w:id="227695941">
          <w:marLeft w:val="0"/>
          <w:marRight w:val="0"/>
          <w:marTop w:val="0"/>
          <w:marBottom w:val="0"/>
          <w:divBdr>
            <w:top w:val="none" w:sz="0" w:space="0" w:color="auto"/>
            <w:left w:val="none" w:sz="0" w:space="0" w:color="auto"/>
            <w:bottom w:val="none" w:sz="0" w:space="0" w:color="auto"/>
            <w:right w:val="none" w:sz="0" w:space="0" w:color="auto"/>
          </w:divBdr>
          <w:divsChild>
            <w:div w:id="1097673321">
              <w:marLeft w:val="0"/>
              <w:marRight w:val="0"/>
              <w:marTop w:val="0"/>
              <w:marBottom w:val="0"/>
              <w:divBdr>
                <w:top w:val="none" w:sz="0" w:space="0" w:color="auto"/>
                <w:left w:val="none" w:sz="0" w:space="0" w:color="auto"/>
                <w:bottom w:val="none" w:sz="0" w:space="0" w:color="auto"/>
                <w:right w:val="none" w:sz="0" w:space="0" w:color="auto"/>
              </w:divBdr>
            </w:div>
            <w:div w:id="379595313">
              <w:marLeft w:val="0"/>
              <w:marRight w:val="0"/>
              <w:marTop w:val="0"/>
              <w:marBottom w:val="0"/>
              <w:divBdr>
                <w:top w:val="none" w:sz="0" w:space="0" w:color="auto"/>
                <w:left w:val="none" w:sz="0" w:space="0" w:color="auto"/>
                <w:bottom w:val="none" w:sz="0" w:space="0" w:color="auto"/>
                <w:right w:val="none" w:sz="0" w:space="0" w:color="auto"/>
              </w:divBdr>
            </w:div>
            <w:div w:id="746609310">
              <w:marLeft w:val="0"/>
              <w:marRight w:val="0"/>
              <w:marTop w:val="0"/>
              <w:marBottom w:val="0"/>
              <w:divBdr>
                <w:top w:val="none" w:sz="0" w:space="0" w:color="auto"/>
                <w:left w:val="none" w:sz="0" w:space="0" w:color="auto"/>
                <w:bottom w:val="none" w:sz="0" w:space="0" w:color="auto"/>
                <w:right w:val="none" w:sz="0" w:space="0" w:color="auto"/>
              </w:divBdr>
            </w:div>
            <w:div w:id="2114200113">
              <w:marLeft w:val="0"/>
              <w:marRight w:val="0"/>
              <w:marTop w:val="0"/>
              <w:marBottom w:val="0"/>
              <w:divBdr>
                <w:top w:val="none" w:sz="0" w:space="0" w:color="auto"/>
                <w:left w:val="none" w:sz="0" w:space="0" w:color="auto"/>
                <w:bottom w:val="none" w:sz="0" w:space="0" w:color="auto"/>
                <w:right w:val="none" w:sz="0" w:space="0" w:color="auto"/>
              </w:divBdr>
            </w:div>
            <w:div w:id="1285191326">
              <w:marLeft w:val="0"/>
              <w:marRight w:val="0"/>
              <w:marTop w:val="0"/>
              <w:marBottom w:val="0"/>
              <w:divBdr>
                <w:top w:val="none" w:sz="0" w:space="0" w:color="auto"/>
                <w:left w:val="none" w:sz="0" w:space="0" w:color="auto"/>
                <w:bottom w:val="none" w:sz="0" w:space="0" w:color="auto"/>
                <w:right w:val="none" w:sz="0" w:space="0" w:color="auto"/>
              </w:divBdr>
            </w:div>
            <w:div w:id="104020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16938">
      <w:bodyDiv w:val="1"/>
      <w:marLeft w:val="0"/>
      <w:marRight w:val="0"/>
      <w:marTop w:val="0"/>
      <w:marBottom w:val="0"/>
      <w:divBdr>
        <w:top w:val="none" w:sz="0" w:space="0" w:color="auto"/>
        <w:left w:val="none" w:sz="0" w:space="0" w:color="auto"/>
        <w:bottom w:val="none" w:sz="0" w:space="0" w:color="auto"/>
        <w:right w:val="none" w:sz="0" w:space="0" w:color="auto"/>
      </w:divBdr>
      <w:divsChild>
        <w:div w:id="1124814298">
          <w:marLeft w:val="0"/>
          <w:marRight w:val="0"/>
          <w:marTop w:val="0"/>
          <w:marBottom w:val="0"/>
          <w:divBdr>
            <w:top w:val="none" w:sz="0" w:space="0" w:color="auto"/>
            <w:left w:val="none" w:sz="0" w:space="0" w:color="auto"/>
            <w:bottom w:val="none" w:sz="0" w:space="0" w:color="auto"/>
            <w:right w:val="none" w:sz="0" w:space="0" w:color="auto"/>
          </w:divBdr>
          <w:divsChild>
            <w:div w:id="87774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61979">
      <w:bodyDiv w:val="1"/>
      <w:marLeft w:val="0"/>
      <w:marRight w:val="0"/>
      <w:marTop w:val="0"/>
      <w:marBottom w:val="0"/>
      <w:divBdr>
        <w:top w:val="none" w:sz="0" w:space="0" w:color="auto"/>
        <w:left w:val="none" w:sz="0" w:space="0" w:color="auto"/>
        <w:bottom w:val="none" w:sz="0" w:space="0" w:color="auto"/>
        <w:right w:val="none" w:sz="0" w:space="0" w:color="auto"/>
      </w:divBdr>
      <w:divsChild>
        <w:div w:id="1065106661">
          <w:marLeft w:val="0"/>
          <w:marRight w:val="0"/>
          <w:marTop w:val="0"/>
          <w:marBottom w:val="0"/>
          <w:divBdr>
            <w:top w:val="none" w:sz="0" w:space="0" w:color="auto"/>
            <w:left w:val="none" w:sz="0" w:space="0" w:color="auto"/>
            <w:bottom w:val="none" w:sz="0" w:space="0" w:color="auto"/>
            <w:right w:val="none" w:sz="0" w:space="0" w:color="auto"/>
          </w:divBdr>
          <w:divsChild>
            <w:div w:id="15046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2746">
      <w:bodyDiv w:val="1"/>
      <w:marLeft w:val="0"/>
      <w:marRight w:val="0"/>
      <w:marTop w:val="0"/>
      <w:marBottom w:val="0"/>
      <w:divBdr>
        <w:top w:val="none" w:sz="0" w:space="0" w:color="auto"/>
        <w:left w:val="none" w:sz="0" w:space="0" w:color="auto"/>
        <w:bottom w:val="none" w:sz="0" w:space="0" w:color="auto"/>
        <w:right w:val="none" w:sz="0" w:space="0" w:color="auto"/>
      </w:divBdr>
      <w:divsChild>
        <w:div w:id="667169434">
          <w:marLeft w:val="0"/>
          <w:marRight w:val="0"/>
          <w:marTop w:val="0"/>
          <w:marBottom w:val="0"/>
          <w:divBdr>
            <w:top w:val="none" w:sz="0" w:space="0" w:color="auto"/>
            <w:left w:val="none" w:sz="0" w:space="0" w:color="auto"/>
            <w:bottom w:val="none" w:sz="0" w:space="0" w:color="auto"/>
            <w:right w:val="none" w:sz="0" w:space="0" w:color="auto"/>
          </w:divBdr>
          <w:divsChild>
            <w:div w:id="14643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3581">
      <w:bodyDiv w:val="1"/>
      <w:marLeft w:val="0"/>
      <w:marRight w:val="0"/>
      <w:marTop w:val="0"/>
      <w:marBottom w:val="0"/>
      <w:divBdr>
        <w:top w:val="none" w:sz="0" w:space="0" w:color="auto"/>
        <w:left w:val="none" w:sz="0" w:space="0" w:color="auto"/>
        <w:bottom w:val="none" w:sz="0" w:space="0" w:color="auto"/>
        <w:right w:val="none" w:sz="0" w:space="0" w:color="auto"/>
      </w:divBdr>
      <w:divsChild>
        <w:div w:id="641739724">
          <w:marLeft w:val="0"/>
          <w:marRight w:val="0"/>
          <w:marTop w:val="0"/>
          <w:marBottom w:val="0"/>
          <w:divBdr>
            <w:top w:val="none" w:sz="0" w:space="0" w:color="auto"/>
            <w:left w:val="none" w:sz="0" w:space="0" w:color="auto"/>
            <w:bottom w:val="none" w:sz="0" w:space="0" w:color="auto"/>
            <w:right w:val="none" w:sz="0" w:space="0" w:color="auto"/>
          </w:divBdr>
          <w:divsChild>
            <w:div w:id="10997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08656">
      <w:bodyDiv w:val="1"/>
      <w:marLeft w:val="0"/>
      <w:marRight w:val="0"/>
      <w:marTop w:val="0"/>
      <w:marBottom w:val="0"/>
      <w:divBdr>
        <w:top w:val="none" w:sz="0" w:space="0" w:color="auto"/>
        <w:left w:val="none" w:sz="0" w:space="0" w:color="auto"/>
        <w:bottom w:val="none" w:sz="0" w:space="0" w:color="auto"/>
        <w:right w:val="none" w:sz="0" w:space="0" w:color="auto"/>
      </w:divBdr>
      <w:divsChild>
        <w:div w:id="1394425148">
          <w:marLeft w:val="0"/>
          <w:marRight w:val="0"/>
          <w:marTop w:val="0"/>
          <w:marBottom w:val="0"/>
          <w:divBdr>
            <w:top w:val="none" w:sz="0" w:space="0" w:color="auto"/>
            <w:left w:val="none" w:sz="0" w:space="0" w:color="auto"/>
            <w:bottom w:val="none" w:sz="0" w:space="0" w:color="auto"/>
            <w:right w:val="none" w:sz="0" w:space="0" w:color="auto"/>
          </w:divBdr>
          <w:divsChild>
            <w:div w:id="17252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79946">
      <w:bodyDiv w:val="1"/>
      <w:marLeft w:val="0"/>
      <w:marRight w:val="0"/>
      <w:marTop w:val="0"/>
      <w:marBottom w:val="0"/>
      <w:divBdr>
        <w:top w:val="none" w:sz="0" w:space="0" w:color="auto"/>
        <w:left w:val="none" w:sz="0" w:space="0" w:color="auto"/>
        <w:bottom w:val="none" w:sz="0" w:space="0" w:color="auto"/>
        <w:right w:val="none" w:sz="0" w:space="0" w:color="auto"/>
      </w:divBdr>
      <w:divsChild>
        <w:div w:id="677538188">
          <w:marLeft w:val="0"/>
          <w:marRight w:val="0"/>
          <w:marTop w:val="0"/>
          <w:marBottom w:val="0"/>
          <w:divBdr>
            <w:top w:val="none" w:sz="0" w:space="0" w:color="auto"/>
            <w:left w:val="none" w:sz="0" w:space="0" w:color="auto"/>
            <w:bottom w:val="none" w:sz="0" w:space="0" w:color="auto"/>
            <w:right w:val="none" w:sz="0" w:space="0" w:color="auto"/>
          </w:divBdr>
          <w:divsChild>
            <w:div w:id="117152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2220">
      <w:bodyDiv w:val="1"/>
      <w:marLeft w:val="0"/>
      <w:marRight w:val="0"/>
      <w:marTop w:val="0"/>
      <w:marBottom w:val="0"/>
      <w:divBdr>
        <w:top w:val="none" w:sz="0" w:space="0" w:color="auto"/>
        <w:left w:val="none" w:sz="0" w:space="0" w:color="auto"/>
        <w:bottom w:val="none" w:sz="0" w:space="0" w:color="auto"/>
        <w:right w:val="none" w:sz="0" w:space="0" w:color="auto"/>
      </w:divBdr>
      <w:divsChild>
        <w:div w:id="829635350">
          <w:marLeft w:val="0"/>
          <w:marRight w:val="0"/>
          <w:marTop w:val="0"/>
          <w:marBottom w:val="0"/>
          <w:divBdr>
            <w:top w:val="none" w:sz="0" w:space="0" w:color="auto"/>
            <w:left w:val="none" w:sz="0" w:space="0" w:color="auto"/>
            <w:bottom w:val="none" w:sz="0" w:space="0" w:color="auto"/>
            <w:right w:val="none" w:sz="0" w:space="0" w:color="auto"/>
          </w:divBdr>
          <w:divsChild>
            <w:div w:id="68310871">
              <w:marLeft w:val="0"/>
              <w:marRight w:val="0"/>
              <w:marTop w:val="0"/>
              <w:marBottom w:val="0"/>
              <w:divBdr>
                <w:top w:val="none" w:sz="0" w:space="0" w:color="auto"/>
                <w:left w:val="none" w:sz="0" w:space="0" w:color="auto"/>
                <w:bottom w:val="none" w:sz="0" w:space="0" w:color="auto"/>
                <w:right w:val="none" w:sz="0" w:space="0" w:color="auto"/>
              </w:divBdr>
            </w:div>
            <w:div w:id="1042287844">
              <w:marLeft w:val="0"/>
              <w:marRight w:val="0"/>
              <w:marTop w:val="0"/>
              <w:marBottom w:val="0"/>
              <w:divBdr>
                <w:top w:val="none" w:sz="0" w:space="0" w:color="auto"/>
                <w:left w:val="none" w:sz="0" w:space="0" w:color="auto"/>
                <w:bottom w:val="none" w:sz="0" w:space="0" w:color="auto"/>
                <w:right w:val="none" w:sz="0" w:space="0" w:color="auto"/>
              </w:divBdr>
            </w:div>
            <w:div w:id="490294533">
              <w:marLeft w:val="0"/>
              <w:marRight w:val="0"/>
              <w:marTop w:val="0"/>
              <w:marBottom w:val="0"/>
              <w:divBdr>
                <w:top w:val="none" w:sz="0" w:space="0" w:color="auto"/>
                <w:left w:val="none" w:sz="0" w:space="0" w:color="auto"/>
                <w:bottom w:val="none" w:sz="0" w:space="0" w:color="auto"/>
                <w:right w:val="none" w:sz="0" w:space="0" w:color="auto"/>
              </w:divBdr>
            </w:div>
            <w:div w:id="1736974025">
              <w:marLeft w:val="0"/>
              <w:marRight w:val="0"/>
              <w:marTop w:val="0"/>
              <w:marBottom w:val="0"/>
              <w:divBdr>
                <w:top w:val="none" w:sz="0" w:space="0" w:color="auto"/>
                <w:left w:val="none" w:sz="0" w:space="0" w:color="auto"/>
                <w:bottom w:val="none" w:sz="0" w:space="0" w:color="auto"/>
                <w:right w:val="none" w:sz="0" w:space="0" w:color="auto"/>
              </w:divBdr>
            </w:div>
            <w:div w:id="594754653">
              <w:marLeft w:val="0"/>
              <w:marRight w:val="0"/>
              <w:marTop w:val="0"/>
              <w:marBottom w:val="0"/>
              <w:divBdr>
                <w:top w:val="none" w:sz="0" w:space="0" w:color="auto"/>
                <w:left w:val="none" w:sz="0" w:space="0" w:color="auto"/>
                <w:bottom w:val="none" w:sz="0" w:space="0" w:color="auto"/>
                <w:right w:val="none" w:sz="0" w:space="0" w:color="auto"/>
              </w:divBdr>
            </w:div>
            <w:div w:id="13977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499435">
      <w:bodyDiv w:val="1"/>
      <w:marLeft w:val="0"/>
      <w:marRight w:val="0"/>
      <w:marTop w:val="0"/>
      <w:marBottom w:val="0"/>
      <w:divBdr>
        <w:top w:val="none" w:sz="0" w:space="0" w:color="auto"/>
        <w:left w:val="none" w:sz="0" w:space="0" w:color="auto"/>
        <w:bottom w:val="none" w:sz="0" w:space="0" w:color="auto"/>
        <w:right w:val="none" w:sz="0" w:space="0" w:color="auto"/>
      </w:divBdr>
      <w:divsChild>
        <w:div w:id="1070927591">
          <w:marLeft w:val="0"/>
          <w:marRight w:val="0"/>
          <w:marTop w:val="0"/>
          <w:marBottom w:val="0"/>
          <w:divBdr>
            <w:top w:val="none" w:sz="0" w:space="0" w:color="auto"/>
            <w:left w:val="none" w:sz="0" w:space="0" w:color="auto"/>
            <w:bottom w:val="none" w:sz="0" w:space="0" w:color="auto"/>
            <w:right w:val="none" w:sz="0" w:space="0" w:color="auto"/>
          </w:divBdr>
          <w:divsChild>
            <w:div w:id="14929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0397">
      <w:bodyDiv w:val="1"/>
      <w:marLeft w:val="0"/>
      <w:marRight w:val="0"/>
      <w:marTop w:val="0"/>
      <w:marBottom w:val="0"/>
      <w:divBdr>
        <w:top w:val="none" w:sz="0" w:space="0" w:color="auto"/>
        <w:left w:val="none" w:sz="0" w:space="0" w:color="auto"/>
        <w:bottom w:val="none" w:sz="0" w:space="0" w:color="auto"/>
        <w:right w:val="none" w:sz="0" w:space="0" w:color="auto"/>
      </w:divBdr>
      <w:divsChild>
        <w:div w:id="640039255">
          <w:marLeft w:val="0"/>
          <w:marRight w:val="0"/>
          <w:marTop w:val="0"/>
          <w:marBottom w:val="0"/>
          <w:divBdr>
            <w:top w:val="none" w:sz="0" w:space="0" w:color="auto"/>
            <w:left w:val="none" w:sz="0" w:space="0" w:color="auto"/>
            <w:bottom w:val="none" w:sz="0" w:space="0" w:color="auto"/>
            <w:right w:val="none" w:sz="0" w:space="0" w:color="auto"/>
          </w:divBdr>
          <w:divsChild>
            <w:div w:id="1579166703">
              <w:marLeft w:val="0"/>
              <w:marRight w:val="0"/>
              <w:marTop w:val="0"/>
              <w:marBottom w:val="0"/>
              <w:divBdr>
                <w:top w:val="none" w:sz="0" w:space="0" w:color="auto"/>
                <w:left w:val="none" w:sz="0" w:space="0" w:color="auto"/>
                <w:bottom w:val="none" w:sz="0" w:space="0" w:color="auto"/>
                <w:right w:val="none" w:sz="0" w:space="0" w:color="auto"/>
              </w:divBdr>
            </w:div>
            <w:div w:id="2124423956">
              <w:marLeft w:val="0"/>
              <w:marRight w:val="0"/>
              <w:marTop w:val="0"/>
              <w:marBottom w:val="0"/>
              <w:divBdr>
                <w:top w:val="none" w:sz="0" w:space="0" w:color="auto"/>
                <w:left w:val="none" w:sz="0" w:space="0" w:color="auto"/>
                <w:bottom w:val="none" w:sz="0" w:space="0" w:color="auto"/>
                <w:right w:val="none" w:sz="0" w:space="0" w:color="auto"/>
              </w:divBdr>
            </w:div>
            <w:div w:id="945430109">
              <w:marLeft w:val="0"/>
              <w:marRight w:val="0"/>
              <w:marTop w:val="0"/>
              <w:marBottom w:val="0"/>
              <w:divBdr>
                <w:top w:val="none" w:sz="0" w:space="0" w:color="auto"/>
                <w:left w:val="none" w:sz="0" w:space="0" w:color="auto"/>
                <w:bottom w:val="none" w:sz="0" w:space="0" w:color="auto"/>
                <w:right w:val="none" w:sz="0" w:space="0" w:color="auto"/>
              </w:divBdr>
            </w:div>
            <w:div w:id="1475757668">
              <w:marLeft w:val="0"/>
              <w:marRight w:val="0"/>
              <w:marTop w:val="0"/>
              <w:marBottom w:val="0"/>
              <w:divBdr>
                <w:top w:val="none" w:sz="0" w:space="0" w:color="auto"/>
                <w:left w:val="none" w:sz="0" w:space="0" w:color="auto"/>
                <w:bottom w:val="none" w:sz="0" w:space="0" w:color="auto"/>
                <w:right w:val="none" w:sz="0" w:space="0" w:color="auto"/>
              </w:divBdr>
            </w:div>
            <w:div w:id="223948506">
              <w:marLeft w:val="0"/>
              <w:marRight w:val="0"/>
              <w:marTop w:val="0"/>
              <w:marBottom w:val="0"/>
              <w:divBdr>
                <w:top w:val="none" w:sz="0" w:space="0" w:color="auto"/>
                <w:left w:val="none" w:sz="0" w:space="0" w:color="auto"/>
                <w:bottom w:val="none" w:sz="0" w:space="0" w:color="auto"/>
                <w:right w:val="none" w:sz="0" w:space="0" w:color="auto"/>
              </w:divBdr>
            </w:div>
            <w:div w:id="2008093238">
              <w:marLeft w:val="0"/>
              <w:marRight w:val="0"/>
              <w:marTop w:val="0"/>
              <w:marBottom w:val="0"/>
              <w:divBdr>
                <w:top w:val="none" w:sz="0" w:space="0" w:color="auto"/>
                <w:left w:val="none" w:sz="0" w:space="0" w:color="auto"/>
                <w:bottom w:val="none" w:sz="0" w:space="0" w:color="auto"/>
                <w:right w:val="none" w:sz="0" w:space="0" w:color="auto"/>
              </w:divBdr>
            </w:div>
            <w:div w:id="98581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6206">
      <w:bodyDiv w:val="1"/>
      <w:marLeft w:val="0"/>
      <w:marRight w:val="0"/>
      <w:marTop w:val="0"/>
      <w:marBottom w:val="0"/>
      <w:divBdr>
        <w:top w:val="none" w:sz="0" w:space="0" w:color="auto"/>
        <w:left w:val="none" w:sz="0" w:space="0" w:color="auto"/>
        <w:bottom w:val="none" w:sz="0" w:space="0" w:color="auto"/>
        <w:right w:val="none" w:sz="0" w:space="0" w:color="auto"/>
      </w:divBdr>
      <w:divsChild>
        <w:div w:id="1751195699">
          <w:marLeft w:val="0"/>
          <w:marRight w:val="0"/>
          <w:marTop w:val="0"/>
          <w:marBottom w:val="0"/>
          <w:divBdr>
            <w:top w:val="none" w:sz="0" w:space="0" w:color="auto"/>
            <w:left w:val="none" w:sz="0" w:space="0" w:color="auto"/>
            <w:bottom w:val="none" w:sz="0" w:space="0" w:color="auto"/>
            <w:right w:val="none" w:sz="0" w:space="0" w:color="auto"/>
          </w:divBdr>
          <w:divsChild>
            <w:div w:id="36637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2221">
      <w:bodyDiv w:val="1"/>
      <w:marLeft w:val="0"/>
      <w:marRight w:val="0"/>
      <w:marTop w:val="0"/>
      <w:marBottom w:val="0"/>
      <w:divBdr>
        <w:top w:val="none" w:sz="0" w:space="0" w:color="auto"/>
        <w:left w:val="none" w:sz="0" w:space="0" w:color="auto"/>
        <w:bottom w:val="none" w:sz="0" w:space="0" w:color="auto"/>
        <w:right w:val="none" w:sz="0" w:space="0" w:color="auto"/>
      </w:divBdr>
      <w:divsChild>
        <w:div w:id="1727993099">
          <w:marLeft w:val="0"/>
          <w:marRight w:val="0"/>
          <w:marTop w:val="0"/>
          <w:marBottom w:val="0"/>
          <w:divBdr>
            <w:top w:val="none" w:sz="0" w:space="0" w:color="auto"/>
            <w:left w:val="none" w:sz="0" w:space="0" w:color="auto"/>
            <w:bottom w:val="none" w:sz="0" w:space="0" w:color="auto"/>
            <w:right w:val="none" w:sz="0" w:space="0" w:color="auto"/>
          </w:divBdr>
          <w:divsChild>
            <w:div w:id="31064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449410">
      <w:bodyDiv w:val="1"/>
      <w:marLeft w:val="0"/>
      <w:marRight w:val="0"/>
      <w:marTop w:val="0"/>
      <w:marBottom w:val="0"/>
      <w:divBdr>
        <w:top w:val="none" w:sz="0" w:space="0" w:color="auto"/>
        <w:left w:val="none" w:sz="0" w:space="0" w:color="auto"/>
        <w:bottom w:val="none" w:sz="0" w:space="0" w:color="auto"/>
        <w:right w:val="none" w:sz="0" w:space="0" w:color="auto"/>
      </w:divBdr>
      <w:divsChild>
        <w:div w:id="609699600">
          <w:marLeft w:val="0"/>
          <w:marRight w:val="0"/>
          <w:marTop w:val="0"/>
          <w:marBottom w:val="0"/>
          <w:divBdr>
            <w:top w:val="none" w:sz="0" w:space="0" w:color="auto"/>
            <w:left w:val="none" w:sz="0" w:space="0" w:color="auto"/>
            <w:bottom w:val="none" w:sz="0" w:space="0" w:color="auto"/>
            <w:right w:val="none" w:sz="0" w:space="0" w:color="auto"/>
          </w:divBdr>
          <w:divsChild>
            <w:div w:id="3636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0071">
      <w:bodyDiv w:val="1"/>
      <w:marLeft w:val="0"/>
      <w:marRight w:val="0"/>
      <w:marTop w:val="0"/>
      <w:marBottom w:val="0"/>
      <w:divBdr>
        <w:top w:val="none" w:sz="0" w:space="0" w:color="auto"/>
        <w:left w:val="none" w:sz="0" w:space="0" w:color="auto"/>
        <w:bottom w:val="none" w:sz="0" w:space="0" w:color="auto"/>
        <w:right w:val="none" w:sz="0" w:space="0" w:color="auto"/>
      </w:divBdr>
      <w:divsChild>
        <w:div w:id="1639535090">
          <w:marLeft w:val="0"/>
          <w:marRight w:val="0"/>
          <w:marTop w:val="0"/>
          <w:marBottom w:val="0"/>
          <w:divBdr>
            <w:top w:val="none" w:sz="0" w:space="0" w:color="auto"/>
            <w:left w:val="none" w:sz="0" w:space="0" w:color="auto"/>
            <w:bottom w:val="none" w:sz="0" w:space="0" w:color="auto"/>
            <w:right w:val="none" w:sz="0" w:space="0" w:color="auto"/>
          </w:divBdr>
          <w:divsChild>
            <w:div w:id="17871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04011">
      <w:bodyDiv w:val="1"/>
      <w:marLeft w:val="0"/>
      <w:marRight w:val="0"/>
      <w:marTop w:val="0"/>
      <w:marBottom w:val="0"/>
      <w:divBdr>
        <w:top w:val="none" w:sz="0" w:space="0" w:color="auto"/>
        <w:left w:val="none" w:sz="0" w:space="0" w:color="auto"/>
        <w:bottom w:val="none" w:sz="0" w:space="0" w:color="auto"/>
        <w:right w:val="none" w:sz="0" w:space="0" w:color="auto"/>
      </w:divBdr>
      <w:divsChild>
        <w:div w:id="1210607652">
          <w:marLeft w:val="0"/>
          <w:marRight w:val="0"/>
          <w:marTop w:val="0"/>
          <w:marBottom w:val="0"/>
          <w:divBdr>
            <w:top w:val="none" w:sz="0" w:space="0" w:color="auto"/>
            <w:left w:val="none" w:sz="0" w:space="0" w:color="auto"/>
            <w:bottom w:val="none" w:sz="0" w:space="0" w:color="auto"/>
            <w:right w:val="none" w:sz="0" w:space="0" w:color="auto"/>
          </w:divBdr>
          <w:divsChild>
            <w:div w:id="177505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3206">
      <w:bodyDiv w:val="1"/>
      <w:marLeft w:val="0"/>
      <w:marRight w:val="0"/>
      <w:marTop w:val="0"/>
      <w:marBottom w:val="0"/>
      <w:divBdr>
        <w:top w:val="none" w:sz="0" w:space="0" w:color="auto"/>
        <w:left w:val="none" w:sz="0" w:space="0" w:color="auto"/>
        <w:bottom w:val="none" w:sz="0" w:space="0" w:color="auto"/>
        <w:right w:val="none" w:sz="0" w:space="0" w:color="auto"/>
      </w:divBdr>
      <w:divsChild>
        <w:div w:id="1281109187">
          <w:marLeft w:val="0"/>
          <w:marRight w:val="0"/>
          <w:marTop w:val="0"/>
          <w:marBottom w:val="0"/>
          <w:divBdr>
            <w:top w:val="none" w:sz="0" w:space="0" w:color="auto"/>
            <w:left w:val="none" w:sz="0" w:space="0" w:color="auto"/>
            <w:bottom w:val="none" w:sz="0" w:space="0" w:color="auto"/>
            <w:right w:val="none" w:sz="0" w:space="0" w:color="auto"/>
          </w:divBdr>
          <w:divsChild>
            <w:div w:id="41131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5582">
      <w:bodyDiv w:val="1"/>
      <w:marLeft w:val="0"/>
      <w:marRight w:val="0"/>
      <w:marTop w:val="0"/>
      <w:marBottom w:val="0"/>
      <w:divBdr>
        <w:top w:val="none" w:sz="0" w:space="0" w:color="auto"/>
        <w:left w:val="none" w:sz="0" w:space="0" w:color="auto"/>
        <w:bottom w:val="none" w:sz="0" w:space="0" w:color="auto"/>
        <w:right w:val="none" w:sz="0" w:space="0" w:color="auto"/>
      </w:divBdr>
      <w:divsChild>
        <w:div w:id="1202283332">
          <w:marLeft w:val="0"/>
          <w:marRight w:val="0"/>
          <w:marTop w:val="0"/>
          <w:marBottom w:val="0"/>
          <w:divBdr>
            <w:top w:val="none" w:sz="0" w:space="0" w:color="auto"/>
            <w:left w:val="none" w:sz="0" w:space="0" w:color="auto"/>
            <w:bottom w:val="none" w:sz="0" w:space="0" w:color="auto"/>
            <w:right w:val="none" w:sz="0" w:space="0" w:color="auto"/>
          </w:divBdr>
          <w:divsChild>
            <w:div w:id="426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85643">
      <w:bodyDiv w:val="1"/>
      <w:marLeft w:val="0"/>
      <w:marRight w:val="0"/>
      <w:marTop w:val="0"/>
      <w:marBottom w:val="0"/>
      <w:divBdr>
        <w:top w:val="none" w:sz="0" w:space="0" w:color="auto"/>
        <w:left w:val="none" w:sz="0" w:space="0" w:color="auto"/>
        <w:bottom w:val="none" w:sz="0" w:space="0" w:color="auto"/>
        <w:right w:val="none" w:sz="0" w:space="0" w:color="auto"/>
      </w:divBdr>
      <w:divsChild>
        <w:div w:id="801583279">
          <w:marLeft w:val="0"/>
          <w:marRight w:val="0"/>
          <w:marTop w:val="0"/>
          <w:marBottom w:val="0"/>
          <w:divBdr>
            <w:top w:val="none" w:sz="0" w:space="0" w:color="auto"/>
            <w:left w:val="none" w:sz="0" w:space="0" w:color="auto"/>
            <w:bottom w:val="none" w:sz="0" w:space="0" w:color="auto"/>
            <w:right w:val="none" w:sz="0" w:space="0" w:color="auto"/>
          </w:divBdr>
          <w:divsChild>
            <w:div w:id="105612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8408">
      <w:bodyDiv w:val="1"/>
      <w:marLeft w:val="0"/>
      <w:marRight w:val="0"/>
      <w:marTop w:val="0"/>
      <w:marBottom w:val="0"/>
      <w:divBdr>
        <w:top w:val="none" w:sz="0" w:space="0" w:color="auto"/>
        <w:left w:val="none" w:sz="0" w:space="0" w:color="auto"/>
        <w:bottom w:val="none" w:sz="0" w:space="0" w:color="auto"/>
        <w:right w:val="none" w:sz="0" w:space="0" w:color="auto"/>
      </w:divBdr>
      <w:divsChild>
        <w:div w:id="1099791994">
          <w:marLeft w:val="0"/>
          <w:marRight w:val="0"/>
          <w:marTop w:val="0"/>
          <w:marBottom w:val="0"/>
          <w:divBdr>
            <w:top w:val="none" w:sz="0" w:space="0" w:color="auto"/>
            <w:left w:val="none" w:sz="0" w:space="0" w:color="auto"/>
            <w:bottom w:val="none" w:sz="0" w:space="0" w:color="auto"/>
            <w:right w:val="none" w:sz="0" w:space="0" w:color="auto"/>
          </w:divBdr>
          <w:divsChild>
            <w:div w:id="1116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1434">
      <w:bodyDiv w:val="1"/>
      <w:marLeft w:val="0"/>
      <w:marRight w:val="0"/>
      <w:marTop w:val="0"/>
      <w:marBottom w:val="0"/>
      <w:divBdr>
        <w:top w:val="none" w:sz="0" w:space="0" w:color="auto"/>
        <w:left w:val="none" w:sz="0" w:space="0" w:color="auto"/>
        <w:bottom w:val="none" w:sz="0" w:space="0" w:color="auto"/>
        <w:right w:val="none" w:sz="0" w:space="0" w:color="auto"/>
      </w:divBdr>
      <w:divsChild>
        <w:div w:id="2023386555">
          <w:marLeft w:val="0"/>
          <w:marRight w:val="0"/>
          <w:marTop w:val="0"/>
          <w:marBottom w:val="0"/>
          <w:divBdr>
            <w:top w:val="none" w:sz="0" w:space="0" w:color="auto"/>
            <w:left w:val="none" w:sz="0" w:space="0" w:color="auto"/>
            <w:bottom w:val="none" w:sz="0" w:space="0" w:color="auto"/>
            <w:right w:val="none" w:sz="0" w:space="0" w:color="auto"/>
          </w:divBdr>
          <w:divsChild>
            <w:div w:id="1619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79146">
      <w:bodyDiv w:val="1"/>
      <w:marLeft w:val="0"/>
      <w:marRight w:val="0"/>
      <w:marTop w:val="0"/>
      <w:marBottom w:val="0"/>
      <w:divBdr>
        <w:top w:val="none" w:sz="0" w:space="0" w:color="auto"/>
        <w:left w:val="none" w:sz="0" w:space="0" w:color="auto"/>
        <w:bottom w:val="none" w:sz="0" w:space="0" w:color="auto"/>
        <w:right w:val="none" w:sz="0" w:space="0" w:color="auto"/>
      </w:divBdr>
      <w:divsChild>
        <w:div w:id="655843530">
          <w:marLeft w:val="0"/>
          <w:marRight w:val="0"/>
          <w:marTop w:val="0"/>
          <w:marBottom w:val="0"/>
          <w:divBdr>
            <w:top w:val="none" w:sz="0" w:space="0" w:color="auto"/>
            <w:left w:val="none" w:sz="0" w:space="0" w:color="auto"/>
            <w:bottom w:val="none" w:sz="0" w:space="0" w:color="auto"/>
            <w:right w:val="none" w:sz="0" w:space="0" w:color="auto"/>
          </w:divBdr>
          <w:divsChild>
            <w:div w:id="715081273">
              <w:marLeft w:val="0"/>
              <w:marRight w:val="0"/>
              <w:marTop w:val="0"/>
              <w:marBottom w:val="0"/>
              <w:divBdr>
                <w:top w:val="none" w:sz="0" w:space="0" w:color="auto"/>
                <w:left w:val="none" w:sz="0" w:space="0" w:color="auto"/>
                <w:bottom w:val="none" w:sz="0" w:space="0" w:color="auto"/>
                <w:right w:val="none" w:sz="0" w:space="0" w:color="auto"/>
              </w:divBdr>
            </w:div>
            <w:div w:id="65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6161">
      <w:bodyDiv w:val="1"/>
      <w:marLeft w:val="0"/>
      <w:marRight w:val="0"/>
      <w:marTop w:val="0"/>
      <w:marBottom w:val="0"/>
      <w:divBdr>
        <w:top w:val="none" w:sz="0" w:space="0" w:color="auto"/>
        <w:left w:val="none" w:sz="0" w:space="0" w:color="auto"/>
        <w:bottom w:val="none" w:sz="0" w:space="0" w:color="auto"/>
        <w:right w:val="none" w:sz="0" w:space="0" w:color="auto"/>
      </w:divBdr>
      <w:divsChild>
        <w:div w:id="621420345">
          <w:marLeft w:val="0"/>
          <w:marRight w:val="0"/>
          <w:marTop w:val="0"/>
          <w:marBottom w:val="0"/>
          <w:divBdr>
            <w:top w:val="none" w:sz="0" w:space="0" w:color="auto"/>
            <w:left w:val="none" w:sz="0" w:space="0" w:color="auto"/>
            <w:bottom w:val="none" w:sz="0" w:space="0" w:color="auto"/>
            <w:right w:val="none" w:sz="0" w:space="0" w:color="auto"/>
          </w:divBdr>
          <w:divsChild>
            <w:div w:id="8313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55341">
      <w:bodyDiv w:val="1"/>
      <w:marLeft w:val="0"/>
      <w:marRight w:val="0"/>
      <w:marTop w:val="0"/>
      <w:marBottom w:val="0"/>
      <w:divBdr>
        <w:top w:val="none" w:sz="0" w:space="0" w:color="auto"/>
        <w:left w:val="none" w:sz="0" w:space="0" w:color="auto"/>
        <w:bottom w:val="none" w:sz="0" w:space="0" w:color="auto"/>
        <w:right w:val="none" w:sz="0" w:space="0" w:color="auto"/>
      </w:divBdr>
      <w:divsChild>
        <w:div w:id="20252681">
          <w:marLeft w:val="0"/>
          <w:marRight w:val="0"/>
          <w:marTop w:val="0"/>
          <w:marBottom w:val="0"/>
          <w:divBdr>
            <w:top w:val="none" w:sz="0" w:space="0" w:color="auto"/>
            <w:left w:val="none" w:sz="0" w:space="0" w:color="auto"/>
            <w:bottom w:val="none" w:sz="0" w:space="0" w:color="auto"/>
            <w:right w:val="none" w:sz="0" w:space="0" w:color="auto"/>
          </w:divBdr>
          <w:divsChild>
            <w:div w:id="1138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2936">
      <w:bodyDiv w:val="1"/>
      <w:marLeft w:val="0"/>
      <w:marRight w:val="0"/>
      <w:marTop w:val="0"/>
      <w:marBottom w:val="0"/>
      <w:divBdr>
        <w:top w:val="none" w:sz="0" w:space="0" w:color="auto"/>
        <w:left w:val="none" w:sz="0" w:space="0" w:color="auto"/>
        <w:bottom w:val="none" w:sz="0" w:space="0" w:color="auto"/>
        <w:right w:val="none" w:sz="0" w:space="0" w:color="auto"/>
      </w:divBdr>
      <w:divsChild>
        <w:div w:id="1055206045">
          <w:marLeft w:val="0"/>
          <w:marRight w:val="0"/>
          <w:marTop w:val="0"/>
          <w:marBottom w:val="0"/>
          <w:divBdr>
            <w:top w:val="none" w:sz="0" w:space="0" w:color="auto"/>
            <w:left w:val="none" w:sz="0" w:space="0" w:color="auto"/>
            <w:bottom w:val="none" w:sz="0" w:space="0" w:color="auto"/>
            <w:right w:val="none" w:sz="0" w:space="0" w:color="auto"/>
          </w:divBdr>
          <w:divsChild>
            <w:div w:id="16294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2834">
      <w:bodyDiv w:val="1"/>
      <w:marLeft w:val="0"/>
      <w:marRight w:val="0"/>
      <w:marTop w:val="0"/>
      <w:marBottom w:val="0"/>
      <w:divBdr>
        <w:top w:val="none" w:sz="0" w:space="0" w:color="auto"/>
        <w:left w:val="none" w:sz="0" w:space="0" w:color="auto"/>
        <w:bottom w:val="none" w:sz="0" w:space="0" w:color="auto"/>
        <w:right w:val="none" w:sz="0" w:space="0" w:color="auto"/>
      </w:divBdr>
      <w:divsChild>
        <w:div w:id="1652053187">
          <w:marLeft w:val="0"/>
          <w:marRight w:val="0"/>
          <w:marTop w:val="0"/>
          <w:marBottom w:val="0"/>
          <w:divBdr>
            <w:top w:val="none" w:sz="0" w:space="0" w:color="auto"/>
            <w:left w:val="none" w:sz="0" w:space="0" w:color="auto"/>
            <w:bottom w:val="none" w:sz="0" w:space="0" w:color="auto"/>
            <w:right w:val="none" w:sz="0" w:space="0" w:color="auto"/>
          </w:divBdr>
          <w:divsChild>
            <w:div w:id="106930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29871">
      <w:bodyDiv w:val="1"/>
      <w:marLeft w:val="0"/>
      <w:marRight w:val="0"/>
      <w:marTop w:val="0"/>
      <w:marBottom w:val="0"/>
      <w:divBdr>
        <w:top w:val="none" w:sz="0" w:space="0" w:color="auto"/>
        <w:left w:val="none" w:sz="0" w:space="0" w:color="auto"/>
        <w:bottom w:val="none" w:sz="0" w:space="0" w:color="auto"/>
        <w:right w:val="none" w:sz="0" w:space="0" w:color="auto"/>
      </w:divBdr>
      <w:divsChild>
        <w:div w:id="953364355">
          <w:marLeft w:val="0"/>
          <w:marRight w:val="0"/>
          <w:marTop w:val="0"/>
          <w:marBottom w:val="0"/>
          <w:divBdr>
            <w:top w:val="none" w:sz="0" w:space="0" w:color="auto"/>
            <w:left w:val="none" w:sz="0" w:space="0" w:color="auto"/>
            <w:bottom w:val="none" w:sz="0" w:space="0" w:color="auto"/>
            <w:right w:val="none" w:sz="0" w:space="0" w:color="auto"/>
          </w:divBdr>
          <w:divsChild>
            <w:div w:id="7201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99752">
      <w:bodyDiv w:val="1"/>
      <w:marLeft w:val="0"/>
      <w:marRight w:val="0"/>
      <w:marTop w:val="0"/>
      <w:marBottom w:val="0"/>
      <w:divBdr>
        <w:top w:val="none" w:sz="0" w:space="0" w:color="auto"/>
        <w:left w:val="none" w:sz="0" w:space="0" w:color="auto"/>
        <w:bottom w:val="none" w:sz="0" w:space="0" w:color="auto"/>
        <w:right w:val="none" w:sz="0" w:space="0" w:color="auto"/>
      </w:divBdr>
      <w:divsChild>
        <w:div w:id="1423988671">
          <w:marLeft w:val="0"/>
          <w:marRight w:val="0"/>
          <w:marTop w:val="0"/>
          <w:marBottom w:val="0"/>
          <w:divBdr>
            <w:top w:val="none" w:sz="0" w:space="0" w:color="auto"/>
            <w:left w:val="none" w:sz="0" w:space="0" w:color="auto"/>
            <w:bottom w:val="none" w:sz="0" w:space="0" w:color="auto"/>
            <w:right w:val="none" w:sz="0" w:space="0" w:color="auto"/>
          </w:divBdr>
          <w:divsChild>
            <w:div w:id="177544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8712">
      <w:bodyDiv w:val="1"/>
      <w:marLeft w:val="0"/>
      <w:marRight w:val="0"/>
      <w:marTop w:val="0"/>
      <w:marBottom w:val="0"/>
      <w:divBdr>
        <w:top w:val="none" w:sz="0" w:space="0" w:color="auto"/>
        <w:left w:val="none" w:sz="0" w:space="0" w:color="auto"/>
        <w:bottom w:val="none" w:sz="0" w:space="0" w:color="auto"/>
        <w:right w:val="none" w:sz="0" w:space="0" w:color="auto"/>
      </w:divBdr>
      <w:divsChild>
        <w:div w:id="306009213">
          <w:marLeft w:val="0"/>
          <w:marRight w:val="0"/>
          <w:marTop w:val="0"/>
          <w:marBottom w:val="0"/>
          <w:divBdr>
            <w:top w:val="none" w:sz="0" w:space="0" w:color="auto"/>
            <w:left w:val="none" w:sz="0" w:space="0" w:color="auto"/>
            <w:bottom w:val="none" w:sz="0" w:space="0" w:color="auto"/>
            <w:right w:val="none" w:sz="0" w:space="0" w:color="auto"/>
          </w:divBdr>
          <w:divsChild>
            <w:div w:id="99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5638">
      <w:bodyDiv w:val="1"/>
      <w:marLeft w:val="0"/>
      <w:marRight w:val="0"/>
      <w:marTop w:val="0"/>
      <w:marBottom w:val="0"/>
      <w:divBdr>
        <w:top w:val="none" w:sz="0" w:space="0" w:color="auto"/>
        <w:left w:val="none" w:sz="0" w:space="0" w:color="auto"/>
        <w:bottom w:val="none" w:sz="0" w:space="0" w:color="auto"/>
        <w:right w:val="none" w:sz="0" w:space="0" w:color="auto"/>
      </w:divBdr>
      <w:divsChild>
        <w:div w:id="2005623093">
          <w:marLeft w:val="0"/>
          <w:marRight w:val="0"/>
          <w:marTop w:val="0"/>
          <w:marBottom w:val="0"/>
          <w:divBdr>
            <w:top w:val="none" w:sz="0" w:space="0" w:color="auto"/>
            <w:left w:val="none" w:sz="0" w:space="0" w:color="auto"/>
            <w:bottom w:val="none" w:sz="0" w:space="0" w:color="auto"/>
            <w:right w:val="none" w:sz="0" w:space="0" w:color="auto"/>
          </w:divBdr>
          <w:divsChild>
            <w:div w:id="3509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86419">
      <w:bodyDiv w:val="1"/>
      <w:marLeft w:val="0"/>
      <w:marRight w:val="0"/>
      <w:marTop w:val="0"/>
      <w:marBottom w:val="0"/>
      <w:divBdr>
        <w:top w:val="none" w:sz="0" w:space="0" w:color="auto"/>
        <w:left w:val="none" w:sz="0" w:space="0" w:color="auto"/>
        <w:bottom w:val="none" w:sz="0" w:space="0" w:color="auto"/>
        <w:right w:val="none" w:sz="0" w:space="0" w:color="auto"/>
      </w:divBdr>
      <w:divsChild>
        <w:div w:id="61951924">
          <w:marLeft w:val="0"/>
          <w:marRight w:val="0"/>
          <w:marTop w:val="0"/>
          <w:marBottom w:val="0"/>
          <w:divBdr>
            <w:top w:val="none" w:sz="0" w:space="0" w:color="auto"/>
            <w:left w:val="none" w:sz="0" w:space="0" w:color="auto"/>
            <w:bottom w:val="none" w:sz="0" w:space="0" w:color="auto"/>
            <w:right w:val="none" w:sz="0" w:space="0" w:color="auto"/>
          </w:divBdr>
          <w:divsChild>
            <w:div w:id="162982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1115">
      <w:bodyDiv w:val="1"/>
      <w:marLeft w:val="0"/>
      <w:marRight w:val="0"/>
      <w:marTop w:val="0"/>
      <w:marBottom w:val="0"/>
      <w:divBdr>
        <w:top w:val="none" w:sz="0" w:space="0" w:color="auto"/>
        <w:left w:val="none" w:sz="0" w:space="0" w:color="auto"/>
        <w:bottom w:val="none" w:sz="0" w:space="0" w:color="auto"/>
        <w:right w:val="none" w:sz="0" w:space="0" w:color="auto"/>
      </w:divBdr>
      <w:divsChild>
        <w:div w:id="1293096016">
          <w:marLeft w:val="0"/>
          <w:marRight w:val="0"/>
          <w:marTop w:val="0"/>
          <w:marBottom w:val="0"/>
          <w:divBdr>
            <w:top w:val="none" w:sz="0" w:space="0" w:color="auto"/>
            <w:left w:val="none" w:sz="0" w:space="0" w:color="auto"/>
            <w:bottom w:val="none" w:sz="0" w:space="0" w:color="auto"/>
            <w:right w:val="none" w:sz="0" w:space="0" w:color="auto"/>
          </w:divBdr>
          <w:divsChild>
            <w:div w:id="195343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4098">
      <w:bodyDiv w:val="1"/>
      <w:marLeft w:val="0"/>
      <w:marRight w:val="0"/>
      <w:marTop w:val="0"/>
      <w:marBottom w:val="0"/>
      <w:divBdr>
        <w:top w:val="none" w:sz="0" w:space="0" w:color="auto"/>
        <w:left w:val="none" w:sz="0" w:space="0" w:color="auto"/>
        <w:bottom w:val="none" w:sz="0" w:space="0" w:color="auto"/>
        <w:right w:val="none" w:sz="0" w:space="0" w:color="auto"/>
      </w:divBdr>
      <w:divsChild>
        <w:div w:id="378088266">
          <w:marLeft w:val="0"/>
          <w:marRight w:val="0"/>
          <w:marTop w:val="0"/>
          <w:marBottom w:val="0"/>
          <w:divBdr>
            <w:top w:val="none" w:sz="0" w:space="0" w:color="auto"/>
            <w:left w:val="none" w:sz="0" w:space="0" w:color="auto"/>
            <w:bottom w:val="none" w:sz="0" w:space="0" w:color="auto"/>
            <w:right w:val="none" w:sz="0" w:space="0" w:color="auto"/>
          </w:divBdr>
          <w:divsChild>
            <w:div w:id="184798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26719">
      <w:bodyDiv w:val="1"/>
      <w:marLeft w:val="0"/>
      <w:marRight w:val="0"/>
      <w:marTop w:val="0"/>
      <w:marBottom w:val="0"/>
      <w:divBdr>
        <w:top w:val="none" w:sz="0" w:space="0" w:color="auto"/>
        <w:left w:val="none" w:sz="0" w:space="0" w:color="auto"/>
        <w:bottom w:val="none" w:sz="0" w:space="0" w:color="auto"/>
        <w:right w:val="none" w:sz="0" w:space="0" w:color="auto"/>
      </w:divBdr>
      <w:divsChild>
        <w:div w:id="2112896687">
          <w:marLeft w:val="0"/>
          <w:marRight w:val="0"/>
          <w:marTop w:val="0"/>
          <w:marBottom w:val="0"/>
          <w:divBdr>
            <w:top w:val="none" w:sz="0" w:space="0" w:color="auto"/>
            <w:left w:val="none" w:sz="0" w:space="0" w:color="auto"/>
            <w:bottom w:val="none" w:sz="0" w:space="0" w:color="auto"/>
            <w:right w:val="none" w:sz="0" w:space="0" w:color="auto"/>
          </w:divBdr>
          <w:divsChild>
            <w:div w:id="1103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3788">
      <w:bodyDiv w:val="1"/>
      <w:marLeft w:val="0"/>
      <w:marRight w:val="0"/>
      <w:marTop w:val="0"/>
      <w:marBottom w:val="0"/>
      <w:divBdr>
        <w:top w:val="none" w:sz="0" w:space="0" w:color="auto"/>
        <w:left w:val="none" w:sz="0" w:space="0" w:color="auto"/>
        <w:bottom w:val="none" w:sz="0" w:space="0" w:color="auto"/>
        <w:right w:val="none" w:sz="0" w:space="0" w:color="auto"/>
      </w:divBdr>
      <w:divsChild>
        <w:div w:id="1055086090">
          <w:marLeft w:val="0"/>
          <w:marRight w:val="0"/>
          <w:marTop w:val="0"/>
          <w:marBottom w:val="0"/>
          <w:divBdr>
            <w:top w:val="none" w:sz="0" w:space="0" w:color="auto"/>
            <w:left w:val="none" w:sz="0" w:space="0" w:color="auto"/>
            <w:bottom w:val="none" w:sz="0" w:space="0" w:color="auto"/>
            <w:right w:val="none" w:sz="0" w:space="0" w:color="auto"/>
          </w:divBdr>
          <w:divsChild>
            <w:div w:id="17936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5567">
      <w:bodyDiv w:val="1"/>
      <w:marLeft w:val="0"/>
      <w:marRight w:val="0"/>
      <w:marTop w:val="0"/>
      <w:marBottom w:val="0"/>
      <w:divBdr>
        <w:top w:val="none" w:sz="0" w:space="0" w:color="auto"/>
        <w:left w:val="none" w:sz="0" w:space="0" w:color="auto"/>
        <w:bottom w:val="none" w:sz="0" w:space="0" w:color="auto"/>
        <w:right w:val="none" w:sz="0" w:space="0" w:color="auto"/>
      </w:divBdr>
      <w:divsChild>
        <w:div w:id="177159665">
          <w:marLeft w:val="0"/>
          <w:marRight w:val="0"/>
          <w:marTop w:val="0"/>
          <w:marBottom w:val="0"/>
          <w:divBdr>
            <w:top w:val="none" w:sz="0" w:space="0" w:color="auto"/>
            <w:left w:val="none" w:sz="0" w:space="0" w:color="auto"/>
            <w:bottom w:val="none" w:sz="0" w:space="0" w:color="auto"/>
            <w:right w:val="none" w:sz="0" w:space="0" w:color="auto"/>
          </w:divBdr>
          <w:divsChild>
            <w:div w:id="6770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8853">
      <w:bodyDiv w:val="1"/>
      <w:marLeft w:val="0"/>
      <w:marRight w:val="0"/>
      <w:marTop w:val="0"/>
      <w:marBottom w:val="0"/>
      <w:divBdr>
        <w:top w:val="none" w:sz="0" w:space="0" w:color="auto"/>
        <w:left w:val="none" w:sz="0" w:space="0" w:color="auto"/>
        <w:bottom w:val="none" w:sz="0" w:space="0" w:color="auto"/>
        <w:right w:val="none" w:sz="0" w:space="0" w:color="auto"/>
      </w:divBdr>
      <w:divsChild>
        <w:div w:id="908929679">
          <w:marLeft w:val="0"/>
          <w:marRight w:val="0"/>
          <w:marTop w:val="0"/>
          <w:marBottom w:val="0"/>
          <w:divBdr>
            <w:top w:val="none" w:sz="0" w:space="0" w:color="auto"/>
            <w:left w:val="none" w:sz="0" w:space="0" w:color="auto"/>
            <w:bottom w:val="none" w:sz="0" w:space="0" w:color="auto"/>
            <w:right w:val="none" w:sz="0" w:space="0" w:color="auto"/>
          </w:divBdr>
          <w:divsChild>
            <w:div w:id="162931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50418">
      <w:bodyDiv w:val="1"/>
      <w:marLeft w:val="0"/>
      <w:marRight w:val="0"/>
      <w:marTop w:val="0"/>
      <w:marBottom w:val="0"/>
      <w:divBdr>
        <w:top w:val="none" w:sz="0" w:space="0" w:color="auto"/>
        <w:left w:val="none" w:sz="0" w:space="0" w:color="auto"/>
        <w:bottom w:val="none" w:sz="0" w:space="0" w:color="auto"/>
        <w:right w:val="none" w:sz="0" w:space="0" w:color="auto"/>
      </w:divBdr>
      <w:divsChild>
        <w:div w:id="2004425872">
          <w:marLeft w:val="0"/>
          <w:marRight w:val="0"/>
          <w:marTop w:val="0"/>
          <w:marBottom w:val="0"/>
          <w:divBdr>
            <w:top w:val="none" w:sz="0" w:space="0" w:color="auto"/>
            <w:left w:val="none" w:sz="0" w:space="0" w:color="auto"/>
            <w:bottom w:val="none" w:sz="0" w:space="0" w:color="auto"/>
            <w:right w:val="none" w:sz="0" w:space="0" w:color="auto"/>
          </w:divBdr>
          <w:divsChild>
            <w:div w:id="8760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1357">
      <w:bodyDiv w:val="1"/>
      <w:marLeft w:val="0"/>
      <w:marRight w:val="0"/>
      <w:marTop w:val="0"/>
      <w:marBottom w:val="0"/>
      <w:divBdr>
        <w:top w:val="none" w:sz="0" w:space="0" w:color="auto"/>
        <w:left w:val="none" w:sz="0" w:space="0" w:color="auto"/>
        <w:bottom w:val="none" w:sz="0" w:space="0" w:color="auto"/>
        <w:right w:val="none" w:sz="0" w:space="0" w:color="auto"/>
      </w:divBdr>
      <w:divsChild>
        <w:div w:id="466777862">
          <w:marLeft w:val="0"/>
          <w:marRight w:val="0"/>
          <w:marTop w:val="0"/>
          <w:marBottom w:val="0"/>
          <w:divBdr>
            <w:top w:val="none" w:sz="0" w:space="0" w:color="auto"/>
            <w:left w:val="none" w:sz="0" w:space="0" w:color="auto"/>
            <w:bottom w:val="none" w:sz="0" w:space="0" w:color="auto"/>
            <w:right w:val="none" w:sz="0" w:space="0" w:color="auto"/>
          </w:divBdr>
          <w:divsChild>
            <w:div w:id="133700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943">
      <w:bodyDiv w:val="1"/>
      <w:marLeft w:val="0"/>
      <w:marRight w:val="0"/>
      <w:marTop w:val="0"/>
      <w:marBottom w:val="0"/>
      <w:divBdr>
        <w:top w:val="none" w:sz="0" w:space="0" w:color="auto"/>
        <w:left w:val="none" w:sz="0" w:space="0" w:color="auto"/>
        <w:bottom w:val="none" w:sz="0" w:space="0" w:color="auto"/>
        <w:right w:val="none" w:sz="0" w:space="0" w:color="auto"/>
      </w:divBdr>
      <w:divsChild>
        <w:div w:id="1567841018">
          <w:marLeft w:val="0"/>
          <w:marRight w:val="0"/>
          <w:marTop w:val="0"/>
          <w:marBottom w:val="0"/>
          <w:divBdr>
            <w:top w:val="none" w:sz="0" w:space="0" w:color="auto"/>
            <w:left w:val="none" w:sz="0" w:space="0" w:color="auto"/>
            <w:bottom w:val="none" w:sz="0" w:space="0" w:color="auto"/>
            <w:right w:val="none" w:sz="0" w:space="0" w:color="auto"/>
          </w:divBdr>
          <w:divsChild>
            <w:div w:id="9249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910204">
      <w:bodyDiv w:val="1"/>
      <w:marLeft w:val="0"/>
      <w:marRight w:val="0"/>
      <w:marTop w:val="0"/>
      <w:marBottom w:val="0"/>
      <w:divBdr>
        <w:top w:val="none" w:sz="0" w:space="0" w:color="auto"/>
        <w:left w:val="none" w:sz="0" w:space="0" w:color="auto"/>
        <w:bottom w:val="none" w:sz="0" w:space="0" w:color="auto"/>
        <w:right w:val="none" w:sz="0" w:space="0" w:color="auto"/>
      </w:divBdr>
      <w:divsChild>
        <w:div w:id="197814765">
          <w:marLeft w:val="0"/>
          <w:marRight w:val="0"/>
          <w:marTop w:val="0"/>
          <w:marBottom w:val="0"/>
          <w:divBdr>
            <w:top w:val="none" w:sz="0" w:space="0" w:color="auto"/>
            <w:left w:val="none" w:sz="0" w:space="0" w:color="auto"/>
            <w:bottom w:val="none" w:sz="0" w:space="0" w:color="auto"/>
            <w:right w:val="none" w:sz="0" w:space="0" w:color="auto"/>
          </w:divBdr>
          <w:divsChild>
            <w:div w:id="5659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6847">
      <w:bodyDiv w:val="1"/>
      <w:marLeft w:val="0"/>
      <w:marRight w:val="0"/>
      <w:marTop w:val="0"/>
      <w:marBottom w:val="0"/>
      <w:divBdr>
        <w:top w:val="none" w:sz="0" w:space="0" w:color="auto"/>
        <w:left w:val="none" w:sz="0" w:space="0" w:color="auto"/>
        <w:bottom w:val="none" w:sz="0" w:space="0" w:color="auto"/>
        <w:right w:val="none" w:sz="0" w:space="0" w:color="auto"/>
      </w:divBdr>
      <w:divsChild>
        <w:div w:id="1088424799">
          <w:marLeft w:val="0"/>
          <w:marRight w:val="0"/>
          <w:marTop w:val="0"/>
          <w:marBottom w:val="0"/>
          <w:divBdr>
            <w:top w:val="none" w:sz="0" w:space="0" w:color="auto"/>
            <w:left w:val="none" w:sz="0" w:space="0" w:color="auto"/>
            <w:bottom w:val="none" w:sz="0" w:space="0" w:color="auto"/>
            <w:right w:val="none" w:sz="0" w:space="0" w:color="auto"/>
          </w:divBdr>
          <w:divsChild>
            <w:div w:id="20064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4209">
      <w:bodyDiv w:val="1"/>
      <w:marLeft w:val="0"/>
      <w:marRight w:val="0"/>
      <w:marTop w:val="0"/>
      <w:marBottom w:val="0"/>
      <w:divBdr>
        <w:top w:val="none" w:sz="0" w:space="0" w:color="auto"/>
        <w:left w:val="none" w:sz="0" w:space="0" w:color="auto"/>
        <w:bottom w:val="none" w:sz="0" w:space="0" w:color="auto"/>
        <w:right w:val="none" w:sz="0" w:space="0" w:color="auto"/>
      </w:divBdr>
      <w:divsChild>
        <w:div w:id="1447383071">
          <w:marLeft w:val="0"/>
          <w:marRight w:val="0"/>
          <w:marTop w:val="0"/>
          <w:marBottom w:val="0"/>
          <w:divBdr>
            <w:top w:val="none" w:sz="0" w:space="0" w:color="auto"/>
            <w:left w:val="none" w:sz="0" w:space="0" w:color="auto"/>
            <w:bottom w:val="none" w:sz="0" w:space="0" w:color="auto"/>
            <w:right w:val="none" w:sz="0" w:space="0" w:color="auto"/>
          </w:divBdr>
          <w:divsChild>
            <w:div w:id="5429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4530">
      <w:bodyDiv w:val="1"/>
      <w:marLeft w:val="0"/>
      <w:marRight w:val="0"/>
      <w:marTop w:val="0"/>
      <w:marBottom w:val="0"/>
      <w:divBdr>
        <w:top w:val="none" w:sz="0" w:space="0" w:color="auto"/>
        <w:left w:val="none" w:sz="0" w:space="0" w:color="auto"/>
        <w:bottom w:val="none" w:sz="0" w:space="0" w:color="auto"/>
        <w:right w:val="none" w:sz="0" w:space="0" w:color="auto"/>
      </w:divBdr>
      <w:divsChild>
        <w:div w:id="2030180803">
          <w:marLeft w:val="0"/>
          <w:marRight w:val="0"/>
          <w:marTop w:val="0"/>
          <w:marBottom w:val="0"/>
          <w:divBdr>
            <w:top w:val="none" w:sz="0" w:space="0" w:color="auto"/>
            <w:left w:val="none" w:sz="0" w:space="0" w:color="auto"/>
            <w:bottom w:val="none" w:sz="0" w:space="0" w:color="auto"/>
            <w:right w:val="none" w:sz="0" w:space="0" w:color="auto"/>
          </w:divBdr>
          <w:divsChild>
            <w:div w:id="20238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14269">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3">
          <w:marLeft w:val="0"/>
          <w:marRight w:val="0"/>
          <w:marTop w:val="0"/>
          <w:marBottom w:val="0"/>
          <w:divBdr>
            <w:top w:val="none" w:sz="0" w:space="0" w:color="auto"/>
            <w:left w:val="none" w:sz="0" w:space="0" w:color="auto"/>
            <w:bottom w:val="none" w:sz="0" w:space="0" w:color="auto"/>
            <w:right w:val="none" w:sz="0" w:space="0" w:color="auto"/>
          </w:divBdr>
          <w:divsChild>
            <w:div w:id="2778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50087">
      <w:bodyDiv w:val="1"/>
      <w:marLeft w:val="0"/>
      <w:marRight w:val="0"/>
      <w:marTop w:val="0"/>
      <w:marBottom w:val="0"/>
      <w:divBdr>
        <w:top w:val="none" w:sz="0" w:space="0" w:color="auto"/>
        <w:left w:val="none" w:sz="0" w:space="0" w:color="auto"/>
        <w:bottom w:val="none" w:sz="0" w:space="0" w:color="auto"/>
        <w:right w:val="none" w:sz="0" w:space="0" w:color="auto"/>
      </w:divBdr>
      <w:divsChild>
        <w:div w:id="1809976473">
          <w:marLeft w:val="0"/>
          <w:marRight w:val="0"/>
          <w:marTop w:val="0"/>
          <w:marBottom w:val="0"/>
          <w:divBdr>
            <w:top w:val="none" w:sz="0" w:space="0" w:color="auto"/>
            <w:left w:val="none" w:sz="0" w:space="0" w:color="auto"/>
            <w:bottom w:val="none" w:sz="0" w:space="0" w:color="auto"/>
            <w:right w:val="none" w:sz="0" w:space="0" w:color="auto"/>
          </w:divBdr>
          <w:divsChild>
            <w:div w:id="80971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423203">
      <w:bodyDiv w:val="1"/>
      <w:marLeft w:val="0"/>
      <w:marRight w:val="0"/>
      <w:marTop w:val="0"/>
      <w:marBottom w:val="0"/>
      <w:divBdr>
        <w:top w:val="none" w:sz="0" w:space="0" w:color="auto"/>
        <w:left w:val="none" w:sz="0" w:space="0" w:color="auto"/>
        <w:bottom w:val="none" w:sz="0" w:space="0" w:color="auto"/>
        <w:right w:val="none" w:sz="0" w:space="0" w:color="auto"/>
      </w:divBdr>
      <w:divsChild>
        <w:div w:id="1537153471">
          <w:marLeft w:val="0"/>
          <w:marRight w:val="0"/>
          <w:marTop w:val="0"/>
          <w:marBottom w:val="0"/>
          <w:divBdr>
            <w:top w:val="none" w:sz="0" w:space="0" w:color="auto"/>
            <w:left w:val="none" w:sz="0" w:space="0" w:color="auto"/>
            <w:bottom w:val="none" w:sz="0" w:space="0" w:color="auto"/>
            <w:right w:val="none" w:sz="0" w:space="0" w:color="auto"/>
          </w:divBdr>
          <w:divsChild>
            <w:div w:id="8869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8165">
      <w:bodyDiv w:val="1"/>
      <w:marLeft w:val="0"/>
      <w:marRight w:val="0"/>
      <w:marTop w:val="0"/>
      <w:marBottom w:val="0"/>
      <w:divBdr>
        <w:top w:val="none" w:sz="0" w:space="0" w:color="auto"/>
        <w:left w:val="none" w:sz="0" w:space="0" w:color="auto"/>
        <w:bottom w:val="none" w:sz="0" w:space="0" w:color="auto"/>
        <w:right w:val="none" w:sz="0" w:space="0" w:color="auto"/>
      </w:divBdr>
      <w:divsChild>
        <w:div w:id="1195851255">
          <w:marLeft w:val="0"/>
          <w:marRight w:val="0"/>
          <w:marTop w:val="0"/>
          <w:marBottom w:val="0"/>
          <w:divBdr>
            <w:top w:val="none" w:sz="0" w:space="0" w:color="auto"/>
            <w:left w:val="none" w:sz="0" w:space="0" w:color="auto"/>
            <w:bottom w:val="none" w:sz="0" w:space="0" w:color="auto"/>
            <w:right w:val="none" w:sz="0" w:space="0" w:color="auto"/>
          </w:divBdr>
          <w:divsChild>
            <w:div w:id="7714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901330">
      <w:bodyDiv w:val="1"/>
      <w:marLeft w:val="0"/>
      <w:marRight w:val="0"/>
      <w:marTop w:val="0"/>
      <w:marBottom w:val="0"/>
      <w:divBdr>
        <w:top w:val="none" w:sz="0" w:space="0" w:color="auto"/>
        <w:left w:val="none" w:sz="0" w:space="0" w:color="auto"/>
        <w:bottom w:val="none" w:sz="0" w:space="0" w:color="auto"/>
        <w:right w:val="none" w:sz="0" w:space="0" w:color="auto"/>
      </w:divBdr>
      <w:divsChild>
        <w:div w:id="191773572">
          <w:marLeft w:val="0"/>
          <w:marRight w:val="0"/>
          <w:marTop w:val="0"/>
          <w:marBottom w:val="0"/>
          <w:divBdr>
            <w:top w:val="none" w:sz="0" w:space="0" w:color="auto"/>
            <w:left w:val="none" w:sz="0" w:space="0" w:color="auto"/>
            <w:bottom w:val="none" w:sz="0" w:space="0" w:color="auto"/>
            <w:right w:val="none" w:sz="0" w:space="0" w:color="auto"/>
          </w:divBdr>
          <w:divsChild>
            <w:div w:id="6776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9653">
      <w:bodyDiv w:val="1"/>
      <w:marLeft w:val="0"/>
      <w:marRight w:val="0"/>
      <w:marTop w:val="0"/>
      <w:marBottom w:val="0"/>
      <w:divBdr>
        <w:top w:val="none" w:sz="0" w:space="0" w:color="auto"/>
        <w:left w:val="none" w:sz="0" w:space="0" w:color="auto"/>
        <w:bottom w:val="none" w:sz="0" w:space="0" w:color="auto"/>
        <w:right w:val="none" w:sz="0" w:space="0" w:color="auto"/>
      </w:divBdr>
      <w:divsChild>
        <w:div w:id="577060607">
          <w:marLeft w:val="0"/>
          <w:marRight w:val="0"/>
          <w:marTop w:val="0"/>
          <w:marBottom w:val="0"/>
          <w:divBdr>
            <w:top w:val="none" w:sz="0" w:space="0" w:color="auto"/>
            <w:left w:val="none" w:sz="0" w:space="0" w:color="auto"/>
            <w:bottom w:val="none" w:sz="0" w:space="0" w:color="auto"/>
            <w:right w:val="none" w:sz="0" w:space="0" w:color="auto"/>
          </w:divBdr>
          <w:divsChild>
            <w:div w:id="189912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24208">
      <w:bodyDiv w:val="1"/>
      <w:marLeft w:val="0"/>
      <w:marRight w:val="0"/>
      <w:marTop w:val="0"/>
      <w:marBottom w:val="0"/>
      <w:divBdr>
        <w:top w:val="none" w:sz="0" w:space="0" w:color="auto"/>
        <w:left w:val="none" w:sz="0" w:space="0" w:color="auto"/>
        <w:bottom w:val="none" w:sz="0" w:space="0" w:color="auto"/>
        <w:right w:val="none" w:sz="0" w:space="0" w:color="auto"/>
      </w:divBdr>
      <w:divsChild>
        <w:div w:id="957179606">
          <w:marLeft w:val="0"/>
          <w:marRight w:val="0"/>
          <w:marTop w:val="0"/>
          <w:marBottom w:val="0"/>
          <w:divBdr>
            <w:top w:val="none" w:sz="0" w:space="0" w:color="auto"/>
            <w:left w:val="none" w:sz="0" w:space="0" w:color="auto"/>
            <w:bottom w:val="none" w:sz="0" w:space="0" w:color="auto"/>
            <w:right w:val="none" w:sz="0" w:space="0" w:color="auto"/>
          </w:divBdr>
          <w:divsChild>
            <w:div w:id="12445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8140">
      <w:bodyDiv w:val="1"/>
      <w:marLeft w:val="0"/>
      <w:marRight w:val="0"/>
      <w:marTop w:val="0"/>
      <w:marBottom w:val="0"/>
      <w:divBdr>
        <w:top w:val="none" w:sz="0" w:space="0" w:color="auto"/>
        <w:left w:val="none" w:sz="0" w:space="0" w:color="auto"/>
        <w:bottom w:val="none" w:sz="0" w:space="0" w:color="auto"/>
        <w:right w:val="none" w:sz="0" w:space="0" w:color="auto"/>
      </w:divBdr>
      <w:divsChild>
        <w:div w:id="569072939">
          <w:marLeft w:val="0"/>
          <w:marRight w:val="0"/>
          <w:marTop w:val="0"/>
          <w:marBottom w:val="0"/>
          <w:divBdr>
            <w:top w:val="none" w:sz="0" w:space="0" w:color="auto"/>
            <w:left w:val="none" w:sz="0" w:space="0" w:color="auto"/>
            <w:bottom w:val="none" w:sz="0" w:space="0" w:color="auto"/>
            <w:right w:val="none" w:sz="0" w:space="0" w:color="auto"/>
          </w:divBdr>
          <w:divsChild>
            <w:div w:id="327054730">
              <w:marLeft w:val="0"/>
              <w:marRight w:val="0"/>
              <w:marTop w:val="0"/>
              <w:marBottom w:val="0"/>
              <w:divBdr>
                <w:top w:val="none" w:sz="0" w:space="0" w:color="auto"/>
                <w:left w:val="none" w:sz="0" w:space="0" w:color="auto"/>
                <w:bottom w:val="none" w:sz="0" w:space="0" w:color="auto"/>
                <w:right w:val="none" w:sz="0" w:space="0" w:color="auto"/>
              </w:divBdr>
            </w:div>
            <w:div w:id="1468546499">
              <w:marLeft w:val="0"/>
              <w:marRight w:val="0"/>
              <w:marTop w:val="0"/>
              <w:marBottom w:val="0"/>
              <w:divBdr>
                <w:top w:val="none" w:sz="0" w:space="0" w:color="auto"/>
                <w:left w:val="none" w:sz="0" w:space="0" w:color="auto"/>
                <w:bottom w:val="none" w:sz="0" w:space="0" w:color="auto"/>
                <w:right w:val="none" w:sz="0" w:space="0" w:color="auto"/>
              </w:divBdr>
            </w:div>
            <w:div w:id="187892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6503">
      <w:bodyDiv w:val="1"/>
      <w:marLeft w:val="0"/>
      <w:marRight w:val="0"/>
      <w:marTop w:val="0"/>
      <w:marBottom w:val="0"/>
      <w:divBdr>
        <w:top w:val="none" w:sz="0" w:space="0" w:color="auto"/>
        <w:left w:val="none" w:sz="0" w:space="0" w:color="auto"/>
        <w:bottom w:val="none" w:sz="0" w:space="0" w:color="auto"/>
        <w:right w:val="none" w:sz="0" w:space="0" w:color="auto"/>
      </w:divBdr>
      <w:divsChild>
        <w:div w:id="197670147">
          <w:marLeft w:val="0"/>
          <w:marRight w:val="0"/>
          <w:marTop w:val="0"/>
          <w:marBottom w:val="0"/>
          <w:divBdr>
            <w:top w:val="none" w:sz="0" w:space="0" w:color="auto"/>
            <w:left w:val="none" w:sz="0" w:space="0" w:color="auto"/>
            <w:bottom w:val="none" w:sz="0" w:space="0" w:color="auto"/>
            <w:right w:val="none" w:sz="0" w:space="0" w:color="auto"/>
          </w:divBdr>
          <w:divsChild>
            <w:div w:id="9783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92778">
      <w:bodyDiv w:val="1"/>
      <w:marLeft w:val="0"/>
      <w:marRight w:val="0"/>
      <w:marTop w:val="0"/>
      <w:marBottom w:val="0"/>
      <w:divBdr>
        <w:top w:val="none" w:sz="0" w:space="0" w:color="auto"/>
        <w:left w:val="none" w:sz="0" w:space="0" w:color="auto"/>
        <w:bottom w:val="none" w:sz="0" w:space="0" w:color="auto"/>
        <w:right w:val="none" w:sz="0" w:space="0" w:color="auto"/>
      </w:divBdr>
      <w:divsChild>
        <w:div w:id="312296305">
          <w:marLeft w:val="0"/>
          <w:marRight w:val="0"/>
          <w:marTop w:val="0"/>
          <w:marBottom w:val="0"/>
          <w:divBdr>
            <w:top w:val="none" w:sz="0" w:space="0" w:color="auto"/>
            <w:left w:val="none" w:sz="0" w:space="0" w:color="auto"/>
            <w:bottom w:val="none" w:sz="0" w:space="0" w:color="auto"/>
            <w:right w:val="none" w:sz="0" w:space="0" w:color="auto"/>
          </w:divBdr>
          <w:divsChild>
            <w:div w:id="14094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672334">
      <w:bodyDiv w:val="1"/>
      <w:marLeft w:val="0"/>
      <w:marRight w:val="0"/>
      <w:marTop w:val="0"/>
      <w:marBottom w:val="0"/>
      <w:divBdr>
        <w:top w:val="none" w:sz="0" w:space="0" w:color="auto"/>
        <w:left w:val="none" w:sz="0" w:space="0" w:color="auto"/>
        <w:bottom w:val="none" w:sz="0" w:space="0" w:color="auto"/>
        <w:right w:val="none" w:sz="0" w:space="0" w:color="auto"/>
      </w:divBdr>
      <w:divsChild>
        <w:div w:id="768695031">
          <w:marLeft w:val="0"/>
          <w:marRight w:val="0"/>
          <w:marTop w:val="0"/>
          <w:marBottom w:val="0"/>
          <w:divBdr>
            <w:top w:val="none" w:sz="0" w:space="0" w:color="auto"/>
            <w:left w:val="none" w:sz="0" w:space="0" w:color="auto"/>
            <w:bottom w:val="none" w:sz="0" w:space="0" w:color="auto"/>
            <w:right w:val="none" w:sz="0" w:space="0" w:color="auto"/>
          </w:divBdr>
          <w:divsChild>
            <w:div w:id="6279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2754">
      <w:bodyDiv w:val="1"/>
      <w:marLeft w:val="0"/>
      <w:marRight w:val="0"/>
      <w:marTop w:val="0"/>
      <w:marBottom w:val="0"/>
      <w:divBdr>
        <w:top w:val="none" w:sz="0" w:space="0" w:color="auto"/>
        <w:left w:val="none" w:sz="0" w:space="0" w:color="auto"/>
        <w:bottom w:val="none" w:sz="0" w:space="0" w:color="auto"/>
        <w:right w:val="none" w:sz="0" w:space="0" w:color="auto"/>
      </w:divBdr>
      <w:divsChild>
        <w:div w:id="2117014872">
          <w:marLeft w:val="0"/>
          <w:marRight w:val="0"/>
          <w:marTop w:val="0"/>
          <w:marBottom w:val="0"/>
          <w:divBdr>
            <w:top w:val="none" w:sz="0" w:space="0" w:color="auto"/>
            <w:left w:val="none" w:sz="0" w:space="0" w:color="auto"/>
            <w:bottom w:val="none" w:sz="0" w:space="0" w:color="auto"/>
            <w:right w:val="none" w:sz="0" w:space="0" w:color="auto"/>
          </w:divBdr>
          <w:divsChild>
            <w:div w:id="42279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8775">
      <w:bodyDiv w:val="1"/>
      <w:marLeft w:val="0"/>
      <w:marRight w:val="0"/>
      <w:marTop w:val="0"/>
      <w:marBottom w:val="0"/>
      <w:divBdr>
        <w:top w:val="none" w:sz="0" w:space="0" w:color="auto"/>
        <w:left w:val="none" w:sz="0" w:space="0" w:color="auto"/>
        <w:bottom w:val="none" w:sz="0" w:space="0" w:color="auto"/>
        <w:right w:val="none" w:sz="0" w:space="0" w:color="auto"/>
      </w:divBdr>
      <w:divsChild>
        <w:div w:id="592936444">
          <w:marLeft w:val="0"/>
          <w:marRight w:val="0"/>
          <w:marTop w:val="0"/>
          <w:marBottom w:val="0"/>
          <w:divBdr>
            <w:top w:val="none" w:sz="0" w:space="0" w:color="auto"/>
            <w:left w:val="none" w:sz="0" w:space="0" w:color="auto"/>
            <w:bottom w:val="none" w:sz="0" w:space="0" w:color="auto"/>
            <w:right w:val="none" w:sz="0" w:space="0" w:color="auto"/>
          </w:divBdr>
          <w:divsChild>
            <w:div w:id="139978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5976">
      <w:bodyDiv w:val="1"/>
      <w:marLeft w:val="0"/>
      <w:marRight w:val="0"/>
      <w:marTop w:val="0"/>
      <w:marBottom w:val="0"/>
      <w:divBdr>
        <w:top w:val="none" w:sz="0" w:space="0" w:color="auto"/>
        <w:left w:val="none" w:sz="0" w:space="0" w:color="auto"/>
        <w:bottom w:val="none" w:sz="0" w:space="0" w:color="auto"/>
        <w:right w:val="none" w:sz="0" w:space="0" w:color="auto"/>
      </w:divBdr>
      <w:divsChild>
        <w:div w:id="490294213">
          <w:marLeft w:val="0"/>
          <w:marRight w:val="0"/>
          <w:marTop w:val="0"/>
          <w:marBottom w:val="0"/>
          <w:divBdr>
            <w:top w:val="none" w:sz="0" w:space="0" w:color="auto"/>
            <w:left w:val="none" w:sz="0" w:space="0" w:color="auto"/>
            <w:bottom w:val="none" w:sz="0" w:space="0" w:color="auto"/>
            <w:right w:val="none" w:sz="0" w:space="0" w:color="auto"/>
          </w:divBdr>
          <w:divsChild>
            <w:div w:id="20814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61644">
      <w:bodyDiv w:val="1"/>
      <w:marLeft w:val="0"/>
      <w:marRight w:val="0"/>
      <w:marTop w:val="0"/>
      <w:marBottom w:val="0"/>
      <w:divBdr>
        <w:top w:val="none" w:sz="0" w:space="0" w:color="auto"/>
        <w:left w:val="none" w:sz="0" w:space="0" w:color="auto"/>
        <w:bottom w:val="none" w:sz="0" w:space="0" w:color="auto"/>
        <w:right w:val="none" w:sz="0" w:space="0" w:color="auto"/>
      </w:divBdr>
      <w:divsChild>
        <w:div w:id="1374386884">
          <w:marLeft w:val="0"/>
          <w:marRight w:val="0"/>
          <w:marTop w:val="0"/>
          <w:marBottom w:val="0"/>
          <w:divBdr>
            <w:top w:val="none" w:sz="0" w:space="0" w:color="auto"/>
            <w:left w:val="none" w:sz="0" w:space="0" w:color="auto"/>
            <w:bottom w:val="none" w:sz="0" w:space="0" w:color="auto"/>
            <w:right w:val="none" w:sz="0" w:space="0" w:color="auto"/>
          </w:divBdr>
          <w:divsChild>
            <w:div w:id="14360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30000">
      <w:bodyDiv w:val="1"/>
      <w:marLeft w:val="0"/>
      <w:marRight w:val="0"/>
      <w:marTop w:val="0"/>
      <w:marBottom w:val="0"/>
      <w:divBdr>
        <w:top w:val="none" w:sz="0" w:space="0" w:color="auto"/>
        <w:left w:val="none" w:sz="0" w:space="0" w:color="auto"/>
        <w:bottom w:val="none" w:sz="0" w:space="0" w:color="auto"/>
        <w:right w:val="none" w:sz="0" w:space="0" w:color="auto"/>
      </w:divBdr>
      <w:divsChild>
        <w:div w:id="73163918">
          <w:marLeft w:val="0"/>
          <w:marRight w:val="0"/>
          <w:marTop w:val="0"/>
          <w:marBottom w:val="0"/>
          <w:divBdr>
            <w:top w:val="none" w:sz="0" w:space="0" w:color="auto"/>
            <w:left w:val="none" w:sz="0" w:space="0" w:color="auto"/>
            <w:bottom w:val="none" w:sz="0" w:space="0" w:color="auto"/>
            <w:right w:val="none" w:sz="0" w:space="0" w:color="auto"/>
          </w:divBdr>
          <w:divsChild>
            <w:div w:id="19419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4967">
      <w:bodyDiv w:val="1"/>
      <w:marLeft w:val="0"/>
      <w:marRight w:val="0"/>
      <w:marTop w:val="0"/>
      <w:marBottom w:val="0"/>
      <w:divBdr>
        <w:top w:val="none" w:sz="0" w:space="0" w:color="auto"/>
        <w:left w:val="none" w:sz="0" w:space="0" w:color="auto"/>
        <w:bottom w:val="none" w:sz="0" w:space="0" w:color="auto"/>
        <w:right w:val="none" w:sz="0" w:space="0" w:color="auto"/>
      </w:divBdr>
      <w:divsChild>
        <w:div w:id="1940017413">
          <w:marLeft w:val="0"/>
          <w:marRight w:val="0"/>
          <w:marTop w:val="0"/>
          <w:marBottom w:val="0"/>
          <w:divBdr>
            <w:top w:val="none" w:sz="0" w:space="0" w:color="auto"/>
            <w:left w:val="none" w:sz="0" w:space="0" w:color="auto"/>
            <w:bottom w:val="none" w:sz="0" w:space="0" w:color="auto"/>
            <w:right w:val="none" w:sz="0" w:space="0" w:color="auto"/>
          </w:divBdr>
          <w:divsChild>
            <w:div w:id="142371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6247">
      <w:bodyDiv w:val="1"/>
      <w:marLeft w:val="0"/>
      <w:marRight w:val="0"/>
      <w:marTop w:val="0"/>
      <w:marBottom w:val="0"/>
      <w:divBdr>
        <w:top w:val="none" w:sz="0" w:space="0" w:color="auto"/>
        <w:left w:val="none" w:sz="0" w:space="0" w:color="auto"/>
        <w:bottom w:val="none" w:sz="0" w:space="0" w:color="auto"/>
        <w:right w:val="none" w:sz="0" w:space="0" w:color="auto"/>
      </w:divBdr>
      <w:divsChild>
        <w:div w:id="1128935720">
          <w:marLeft w:val="0"/>
          <w:marRight w:val="0"/>
          <w:marTop w:val="0"/>
          <w:marBottom w:val="0"/>
          <w:divBdr>
            <w:top w:val="none" w:sz="0" w:space="0" w:color="auto"/>
            <w:left w:val="none" w:sz="0" w:space="0" w:color="auto"/>
            <w:bottom w:val="none" w:sz="0" w:space="0" w:color="auto"/>
            <w:right w:val="none" w:sz="0" w:space="0" w:color="auto"/>
          </w:divBdr>
          <w:divsChild>
            <w:div w:id="116427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72689">
      <w:bodyDiv w:val="1"/>
      <w:marLeft w:val="0"/>
      <w:marRight w:val="0"/>
      <w:marTop w:val="0"/>
      <w:marBottom w:val="0"/>
      <w:divBdr>
        <w:top w:val="none" w:sz="0" w:space="0" w:color="auto"/>
        <w:left w:val="none" w:sz="0" w:space="0" w:color="auto"/>
        <w:bottom w:val="none" w:sz="0" w:space="0" w:color="auto"/>
        <w:right w:val="none" w:sz="0" w:space="0" w:color="auto"/>
      </w:divBdr>
      <w:divsChild>
        <w:div w:id="17122791">
          <w:marLeft w:val="0"/>
          <w:marRight w:val="0"/>
          <w:marTop w:val="0"/>
          <w:marBottom w:val="0"/>
          <w:divBdr>
            <w:top w:val="none" w:sz="0" w:space="0" w:color="auto"/>
            <w:left w:val="none" w:sz="0" w:space="0" w:color="auto"/>
            <w:bottom w:val="none" w:sz="0" w:space="0" w:color="auto"/>
            <w:right w:val="none" w:sz="0" w:space="0" w:color="auto"/>
          </w:divBdr>
          <w:divsChild>
            <w:div w:id="3215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1538">
      <w:bodyDiv w:val="1"/>
      <w:marLeft w:val="0"/>
      <w:marRight w:val="0"/>
      <w:marTop w:val="0"/>
      <w:marBottom w:val="0"/>
      <w:divBdr>
        <w:top w:val="none" w:sz="0" w:space="0" w:color="auto"/>
        <w:left w:val="none" w:sz="0" w:space="0" w:color="auto"/>
        <w:bottom w:val="none" w:sz="0" w:space="0" w:color="auto"/>
        <w:right w:val="none" w:sz="0" w:space="0" w:color="auto"/>
      </w:divBdr>
      <w:divsChild>
        <w:div w:id="693965504">
          <w:marLeft w:val="0"/>
          <w:marRight w:val="0"/>
          <w:marTop w:val="0"/>
          <w:marBottom w:val="0"/>
          <w:divBdr>
            <w:top w:val="none" w:sz="0" w:space="0" w:color="auto"/>
            <w:left w:val="none" w:sz="0" w:space="0" w:color="auto"/>
            <w:bottom w:val="none" w:sz="0" w:space="0" w:color="auto"/>
            <w:right w:val="none" w:sz="0" w:space="0" w:color="auto"/>
          </w:divBdr>
          <w:divsChild>
            <w:div w:id="41336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8377">
      <w:bodyDiv w:val="1"/>
      <w:marLeft w:val="0"/>
      <w:marRight w:val="0"/>
      <w:marTop w:val="0"/>
      <w:marBottom w:val="0"/>
      <w:divBdr>
        <w:top w:val="none" w:sz="0" w:space="0" w:color="auto"/>
        <w:left w:val="none" w:sz="0" w:space="0" w:color="auto"/>
        <w:bottom w:val="none" w:sz="0" w:space="0" w:color="auto"/>
        <w:right w:val="none" w:sz="0" w:space="0" w:color="auto"/>
      </w:divBdr>
      <w:divsChild>
        <w:div w:id="1094591539">
          <w:marLeft w:val="0"/>
          <w:marRight w:val="0"/>
          <w:marTop w:val="0"/>
          <w:marBottom w:val="0"/>
          <w:divBdr>
            <w:top w:val="none" w:sz="0" w:space="0" w:color="auto"/>
            <w:left w:val="none" w:sz="0" w:space="0" w:color="auto"/>
            <w:bottom w:val="none" w:sz="0" w:space="0" w:color="auto"/>
            <w:right w:val="none" w:sz="0" w:space="0" w:color="auto"/>
          </w:divBdr>
          <w:divsChild>
            <w:div w:id="118443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5669">
      <w:bodyDiv w:val="1"/>
      <w:marLeft w:val="0"/>
      <w:marRight w:val="0"/>
      <w:marTop w:val="0"/>
      <w:marBottom w:val="0"/>
      <w:divBdr>
        <w:top w:val="none" w:sz="0" w:space="0" w:color="auto"/>
        <w:left w:val="none" w:sz="0" w:space="0" w:color="auto"/>
        <w:bottom w:val="none" w:sz="0" w:space="0" w:color="auto"/>
        <w:right w:val="none" w:sz="0" w:space="0" w:color="auto"/>
      </w:divBdr>
      <w:divsChild>
        <w:div w:id="1721592098">
          <w:marLeft w:val="0"/>
          <w:marRight w:val="0"/>
          <w:marTop w:val="0"/>
          <w:marBottom w:val="0"/>
          <w:divBdr>
            <w:top w:val="none" w:sz="0" w:space="0" w:color="auto"/>
            <w:left w:val="none" w:sz="0" w:space="0" w:color="auto"/>
            <w:bottom w:val="none" w:sz="0" w:space="0" w:color="auto"/>
            <w:right w:val="none" w:sz="0" w:space="0" w:color="auto"/>
          </w:divBdr>
          <w:divsChild>
            <w:div w:id="5712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3978">
      <w:bodyDiv w:val="1"/>
      <w:marLeft w:val="0"/>
      <w:marRight w:val="0"/>
      <w:marTop w:val="0"/>
      <w:marBottom w:val="0"/>
      <w:divBdr>
        <w:top w:val="none" w:sz="0" w:space="0" w:color="auto"/>
        <w:left w:val="none" w:sz="0" w:space="0" w:color="auto"/>
        <w:bottom w:val="none" w:sz="0" w:space="0" w:color="auto"/>
        <w:right w:val="none" w:sz="0" w:space="0" w:color="auto"/>
      </w:divBdr>
      <w:divsChild>
        <w:div w:id="244849711">
          <w:marLeft w:val="0"/>
          <w:marRight w:val="0"/>
          <w:marTop w:val="0"/>
          <w:marBottom w:val="0"/>
          <w:divBdr>
            <w:top w:val="none" w:sz="0" w:space="0" w:color="auto"/>
            <w:left w:val="none" w:sz="0" w:space="0" w:color="auto"/>
            <w:bottom w:val="none" w:sz="0" w:space="0" w:color="auto"/>
            <w:right w:val="none" w:sz="0" w:space="0" w:color="auto"/>
          </w:divBdr>
          <w:divsChild>
            <w:div w:id="46299882">
              <w:marLeft w:val="0"/>
              <w:marRight w:val="0"/>
              <w:marTop w:val="0"/>
              <w:marBottom w:val="0"/>
              <w:divBdr>
                <w:top w:val="none" w:sz="0" w:space="0" w:color="auto"/>
                <w:left w:val="none" w:sz="0" w:space="0" w:color="auto"/>
                <w:bottom w:val="none" w:sz="0" w:space="0" w:color="auto"/>
                <w:right w:val="none" w:sz="0" w:space="0" w:color="auto"/>
              </w:divBdr>
            </w:div>
            <w:div w:id="4216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631093">
      <w:bodyDiv w:val="1"/>
      <w:marLeft w:val="0"/>
      <w:marRight w:val="0"/>
      <w:marTop w:val="0"/>
      <w:marBottom w:val="0"/>
      <w:divBdr>
        <w:top w:val="none" w:sz="0" w:space="0" w:color="auto"/>
        <w:left w:val="none" w:sz="0" w:space="0" w:color="auto"/>
        <w:bottom w:val="none" w:sz="0" w:space="0" w:color="auto"/>
        <w:right w:val="none" w:sz="0" w:space="0" w:color="auto"/>
      </w:divBdr>
      <w:divsChild>
        <w:div w:id="1734352834">
          <w:marLeft w:val="0"/>
          <w:marRight w:val="0"/>
          <w:marTop w:val="0"/>
          <w:marBottom w:val="0"/>
          <w:divBdr>
            <w:top w:val="none" w:sz="0" w:space="0" w:color="auto"/>
            <w:left w:val="none" w:sz="0" w:space="0" w:color="auto"/>
            <w:bottom w:val="none" w:sz="0" w:space="0" w:color="auto"/>
            <w:right w:val="none" w:sz="0" w:space="0" w:color="auto"/>
          </w:divBdr>
          <w:divsChild>
            <w:div w:id="147063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298">
      <w:bodyDiv w:val="1"/>
      <w:marLeft w:val="0"/>
      <w:marRight w:val="0"/>
      <w:marTop w:val="0"/>
      <w:marBottom w:val="0"/>
      <w:divBdr>
        <w:top w:val="none" w:sz="0" w:space="0" w:color="auto"/>
        <w:left w:val="none" w:sz="0" w:space="0" w:color="auto"/>
        <w:bottom w:val="none" w:sz="0" w:space="0" w:color="auto"/>
        <w:right w:val="none" w:sz="0" w:space="0" w:color="auto"/>
      </w:divBdr>
      <w:divsChild>
        <w:div w:id="884020968">
          <w:marLeft w:val="0"/>
          <w:marRight w:val="0"/>
          <w:marTop w:val="0"/>
          <w:marBottom w:val="0"/>
          <w:divBdr>
            <w:top w:val="none" w:sz="0" w:space="0" w:color="auto"/>
            <w:left w:val="none" w:sz="0" w:space="0" w:color="auto"/>
            <w:bottom w:val="none" w:sz="0" w:space="0" w:color="auto"/>
            <w:right w:val="none" w:sz="0" w:space="0" w:color="auto"/>
          </w:divBdr>
          <w:divsChild>
            <w:div w:id="1871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10708">
      <w:bodyDiv w:val="1"/>
      <w:marLeft w:val="0"/>
      <w:marRight w:val="0"/>
      <w:marTop w:val="0"/>
      <w:marBottom w:val="0"/>
      <w:divBdr>
        <w:top w:val="none" w:sz="0" w:space="0" w:color="auto"/>
        <w:left w:val="none" w:sz="0" w:space="0" w:color="auto"/>
        <w:bottom w:val="none" w:sz="0" w:space="0" w:color="auto"/>
        <w:right w:val="none" w:sz="0" w:space="0" w:color="auto"/>
      </w:divBdr>
      <w:divsChild>
        <w:div w:id="1637906986">
          <w:marLeft w:val="0"/>
          <w:marRight w:val="0"/>
          <w:marTop w:val="0"/>
          <w:marBottom w:val="0"/>
          <w:divBdr>
            <w:top w:val="none" w:sz="0" w:space="0" w:color="auto"/>
            <w:left w:val="none" w:sz="0" w:space="0" w:color="auto"/>
            <w:bottom w:val="none" w:sz="0" w:space="0" w:color="auto"/>
            <w:right w:val="none" w:sz="0" w:space="0" w:color="auto"/>
          </w:divBdr>
          <w:divsChild>
            <w:div w:id="180796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4013">
      <w:bodyDiv w:val="1"/>
      <w:marLeft w:val="0"/>
      <w:marRight w:val="0"/>
      <w:marTop w:val="0"/>
      <w:marBottom w:val="0"/>
      <w:divBdr>
        <w:top w:val="none" w:sz="0" w:space="0" w:color="auto"/>
        <w:left w:val="none" w:sz="0" w:space="0" w:color="auto"/>
        <w:bottom w:val="none" w:sz="0" w:space="0" w:color="auto"/>
        <w:right w:val="none" w:sz="0" w:space="0" w:color="auto"/>
      </w:divBdr>
      <w:divsChild>
        <w:div w:id="74783024">
          <w:marLeft w:val="0"/>
          <w:marRight w:val="0"/>
          <w:marTop w:val="0"/>
          <w:marBottom w:val="0"/>
          <w:divBdr>
            <w:top w:val="none" w:sz="0" w:space="0" w:color="auto"/>
            <w:left w:val="none" w:sz="0" w:space="0" w:color="auto"/>
            <w:bottom w:val="none" w:sz="0" w:space="0" w:color="auto"/>
            <w:right w:val="none" w:sz="0" w:space="0" w:color="auto"/>
          </w:divBdr>
          <w:divsChild>
            <w:div w:id="13652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723">
      <w:bodyDiv w:val="1"/>
      <w:marLeft w:val="0"/>
      <w:marRight w:val="0"/>
      <w:marTop w:val="0"/>
      <w:marBottom w:val="0"/>
      <w:divBdr>
        <w:top w:val="none" w:sz="0" w:space="0" w:color="auto"/>
        <w:left w:val="none" w:sz="0" w:space="0" w:color="auto"/>
        <w:bottom w:val="none" w:sz="0" w:space="0" w:color="auto"/>
        <w:right w:val="none" w:sz="0" w:space="0" w:color="auto"/>
      </w:divBdr>
      <w:divsChild>
        <w:div w:id="346099408">
          <w:marLeft w:val="0"/>
          <w:marRight w:val="0"/>
          <w:marTop w:val="0"/>
          <w:marBottom w:val="0"/>
          <w:divBdr>
            <w:top w:val="none" w:sz="0" w:space="0" w:color="auto"/>
            <w:left w:val="none" w:sz="0" w:space="0" w:color="auto"/>
            <w:bottom w:val="none" w:sz="0" w:space="0" w:color="auto"/>
            <w:right w:val="none" w:sz="0" w:space="0" w:color="auto"/>
          </w:divBdr>
          <w:divsChild>
            <w:div w:id="1875729707">
              <w:marLeft w:val="0"/>
              <w:marRight w:val="0"/>
              <w:marTop w:val="0"/>
              <w:marBottom w:val="0"/>
              <w:divBdr>
                <w:top w:val="none" w:sz="0" w:space="0" w:color="auto"/>
                <w:left w:val="none" w:sz="0" w:space="0" w:color="auto"/>
                <w:bottom w:val="none" w:sz="0" w:space="0" w:color="auto"/>
                <w:right w:val="none" w:sz="0" w:space="0" w:color="auto"/>
              </w:divBdr>
            </w:div>
            <w:div w:id="1564488418">
              <w:marLeft w:val="0"/>
              <w:marRight w:val="0"/>
              <w:marTop w:val="0"/>
              <w:marBottom w:val="0"/>
              <w:divBdr>
                <w:top w:val="none" w:sz="0" w:space="0" w:color="auto"/>
                <w:left w:val="none" w:sz="0" w:space="0" w:color="auto"/>
                <w:bottom w:val="none" w:sz="0" w:space="0" w:color="auto"/>
                <w:right w:val="none" w:sz="0" w:space="0" w:color="auto"/>
              </w:divBdr>
            </w:div>
            <w:div w:id="384644144">
              <w:marLeft w:val="0"/>
              <w:marRight w:val="0"/>
              <w:marTop w:val="0"/>
              <w:marBottom w:val="0"/>
              <w:divBdr>
                <w:top w:val="none" w:sz="0" w:space="0" w:color="auto"/>
                <w:left w:val="none" w:sz="0" w:space="0" w:color="auto"/>
                <w:bottom w:val="none" w:sz="0" w:space="0" w:color="auto"/>
                <w:right w:val="none" w:sz="0" w:space="0" w:color="auto"/>
              </w:divBdr>
            </w:div>
            <w:div w:id="615061875">
              <w:marLeft w:val="0"/>
              <w:marRight w:val="0"/>
              <w:marTop w:val="0"/>
              <w:marBottom w:val="0"/>
              <w:divBdr>
                <w:top w:val="none" w:sz="0" w:space="0" w:color="auto"/>
                <w:left w:val="none" w:sz="0" w:space="0" w:color="auto"/>
                <w:bottom w:val="none" w:sz="0" w:space="0" w:color="auto"/>
                <w:right w:val="none" w:sz="0" w:space="0" w:color="auto"/>
              </w:divBdr>
            </w:div>
            <w:div w:id="1417557652">
              <w:marLeft w:val="0"/>
              <w:marRight w:val="0"/>
              <w:marTop w:val="0"/>
              <w:marBottom w:val="0"/>
              <w:divBdr>
                <w:top w:val="none" w:sz="0" w:space="0" w:color="auto"/>
                <w:left w:val="none" w:sz="0" w:space="0" w:color="auto"/>
                <w:bottom w:val="none" w:sz="0" w:space="0" w:color="auto"/>
                <w:right w:val="none" w:sz="0" w:space="0" w:color="auto"/>
              </w:divBdr>
            </w:div>
            <w:div w:id="1429229172">
              <w:marLeft w:val="0"/>
              <w:marRight w:val="0"/>
              <w:marTop w:val="0"/>
              <w:marBottom w:val="0"/>
              <w:divBdr>
                <w:top w:val="none" w:sz="0" w:space="0" w:color="auto"/>
                <w:left w:val="none" w:sz="0" w:space="0" w:color="auto"/>
                <w:bottom w:val="none" w:sz="0" w:space="0" w:color="auto"/>
                <w:right w:val="none" w:sz="0" w:space="0" w:color="auto"/>
              </w:divBdr>
            </w:div>
            <w:div w:id="1747417438">
              <w:marLeft w:val="0"/>
              <w:marRight w:val="0"/>
              <w:marTop w:val="0"/>
              <w:marBottom w:val="0"/>
              <w:divBdr>
                <w:top w:val="none" w:sz="0" w:space="0" w:color="auto"/>
                <w:left w:val="none" w:sz="0" w:space="0" w:color="auto"/>
                <w:bottom w:val="none" w:sz="0" w:space="0" w:color="auto"/>
                <w:right w:val="none" w:sz="0" w:space="0" w:color="auto"/>
              </w:divBdr>
            </w:div>
            <w:div w:id="1204515833">
              <w:marLeft w:val="0"/>
              <w:marRight w:val="0"/>
              <w:marTop w:val="0"/>
              <w:marBottom w:val="0"/>
              <w:divBdr>
                <w:top w:val="none" w:sz="0" w:space="0" w:color="auto"/>
                <w:left w:val="none" w:sz="0" w:space="0" w:color="auto"/>
                <w:bottom w:val="none" w:sz="0" w:space="0" w:color="auto"/>
                <w:right w:val="none" w:sz="0" w:space="0" w:color="auto"/>
              </w:divBdr>
            </w:div>
            <w:div w:id="857545547">
              <w:marLeft w:val="0"/>
              <w:marRight w:val="0"/>
              <w:marTop w:val="0"/>
              <w:marBottom w:val="0"/>
              <w:divBdr>
                <w:top w:val="none" w:sz="0" w:space="0" w:color="auto"/>
                <w:left w:val="none" w:sz="0" w:space="0" w:color="auto"/>
                <w:bottom w:val="none" w:sz="0" w:space="0" w:color="auto"/>
                <w:right w:val="none" w:sz="0" w:space="0" w:color="auto"/>
              </w:divBdr>
            </w:div>
            <w:div w:id="168718291">
              <w:marLeft w:val="0"/>
              <w:marRight w:val="0"/>
              <w:marTop w:val="0"/>
              <w:marBottom w:val="0"/>
              <w:divBdr>
                <w:top w:val="none" w:sz="0" w:space="0" w:color="auto"/>
                <w:left w:val="none" w:sz="0" w:space="0" w:color="auto"/>
                <w:bottom w:val="none" w:sz="0" w:space="0" w:color="auto"/>
                <w:right w:val="none" w:sz="0" w:space="0" w:color="auto"/>
              </w:divBdr>
            </w:div>
            <w:div w:id="459617606">
              <w:marLeft w:val="0"/>
              <w:marRight w:val="0"/>
              <w:marTop w:val="0"/>
              <w:marBottom w:val="0"/>
              <w:divBdr>
                <w:top w:val="none" w:sz="0" w:space="0" w:color="auto"/>
                <w:left w:val="none" w:sz="0" w:space="0" w:color="auto"/>
                <w:bottom w:val="none" w:sz="0" w:space="0" w:color="auto"/>
                <w:right w:val="none" w:sz="0" w:space="0" w:color="auto"/>
              </w:divBdr>
            </w:div>
            <w:div w:id="1627275011">
              <w:marLeft w:val="0"/>
              <w:marRight w:val="0"/>
              <w:marTop w:val="0"/>
              <w:marBottom w:val="0"/>
              <w:divBdr>
                <w:top w:val="none" w:sz="0" w:space="0" w:color="auto"/>
                <w:left w:val="none" w:sz="0" w:space="0" w:color="auto"/>
                <w:bottom w:val="none" w:sz="0" w:space="0" w:color="auto"/>
                <w:right w:val="none" w:sz="0" w:space="0" w:color="auto"/>
              </w:divBdr>
            </w:div>
            <w:div w:id="1784495773">
              <w:marLeft w:val="0"/>
              <w:marRight w:val="0"/>
              <w:marTop w:val="0"/>
              <w:marBottom w:val="0"/>
              <w:divBdr>
                <w:top w:val="none" w:sz="0" w:space="0" w:color="auto"/>
                <w:left w:val="none" w:sz="0" w:space="0" w:color="auto"/>
                <w:bottom w:val="none" w:sz="0" w:space="0" w:color="auto"/>
                <w:right w:val="none" w:sz="0" w:space="0" w:color="auto"/>
              </w:divBdr>
            </w:div>
            <w:div w:id="89786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8711">
      <w:bodyDiv w:val="1"/>
      <w:marLeft w:val="0"/>
      <w:marRight w:val="0"/>
      <w:marTop w:val="0"/>
      <w:marBottom w:val="0"/>
      <w:divBdr>
        <w:top w:val="none" w:sz="0" w:space="0" w:color="auto"/>
        <w:left w:val="none" w:sz="0" w:space="0" w:color="auto"/>
        <w:bottom w:val="none" w:sz="0" w:space="0" w:color="auto"/>
        <w:right w:val="none" w:sz="0" w:space="0" w:color="auto"/>
      </w:divBdr>
      <w:divsChild>
        <w:div w:id="1398087854">
          <w:marLeft w:val="0"/>
          <w:marRight w:val="0"/>
          <w:marTop w:val="0"/>
          <w:marBottom w:val="0"/>
          <w:divBdr>
            <w:top w:val="none" w:sz="0" w:space="0" w:color="auto"/>
            <w:left w:val="none" w:sz="0" w:space="0" w:color="auto"/>
            <w:bottom w:val="none" w:sz="0" w:space="0" w:color="auto"/>
            <w:right w:val="none" w:sz="0" w:space="0" w:color="auto"/>
          </w:divBdr>
          <w:divsChild>
            <w:div w:id="15523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3772">
      <w:bodyDiv w:val="1"/>
      <w:marLeft w:val="0"/>
      <w:marRight w:val="0"/>
      <w:marTop w:val="0"/>
      <w:marBottom w:val="0"/>
      <w:divBdr>
        <w:top w:val="none" w:sz="0" w:space="0" w:color="auto"/>
        <w:left w:val="none" w:sz="0" w:space="0" w:color="auto"/>
        <w:bottom w:val="none" w:sz="0" w:space="0" w:color="auto"/>
        <w:right w:val="none" w:sz="0" w:space="0" w:color="auto"/>
      </w:divBdr>
      <w:divsChild>
        <w:div w:id="16809421">
          <w:marLeft w:val="0"/>
          <w:marRight w:val="0"/>
          <w:marTop w:val="0"/>
          <w:marBottom w:val="0"/>
          <w:divBdr>
            <w:top w:val="none" w:sz="0" w:space="0" w:color="auto"/>
            <w:left w:val="none" w:sz="0" w:space="0" w:color="auto"/>
            <w:bottom w:val="none" w:sz="0" w:space="0" w:color="auto"/>
            <w:right w:val="none" w:sz="0" w:space="0" w:color="auto"/>
          </w:divBdr>
          <w:divsChild>
            <w:div w:id="62311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8089">
      <w:bodyDiv w:val="1"/>
      <w:marLeft w:val="0"/>
      <w:marRight w:val="0"/>
      <w:marTop w:val="0"/>
      <w:marBottom w:val="0"/>
      <w:divBdr>
        <w:top w:val="none" w:sz="0" w:space="0" w:color="auto"/>
        <w:left w:val="none" w:sz="0" w:space="0" w:color="auto"/>
        <w:bottom w:val="none" w:sz="0" w:space="0" w:color="auto"/>
        <w:right w:val="none" w:sz="0" w:space="0" w:color="auto"/>
      </w:divBdr>
      <w:divsChild>
        <w:div w:id="1193154500">
          <w:marLeft w:val="0"/>
          <w:marRight w:val="0"/>
          <w:marTop w:val="0"/>
          <w:marBottom w:val="0"/>
          <w:divBdr>
            <w:top w:val="none" w:sz="0" w:space="0" w:color="auto"/>
            <w:left w:val="none" w:sz="0" w:space="0" w:color="auto"/>
            <w:bottom w:val="none" w:sz="0" w:space="0" w:color="auto"/>
            <w:right w:val="none" w:sz="0" w:space="0" w:color="auto"/>
          </w:divBdr>
          <w:divsChild>
            <w:div w:id="6620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3373">
      <w:bodyDiv w:val="1"/>
      <w:marLeft w:val="0"/>
      <w:marRight w:val="0"/>
      <w:marTop w:val="0"/>
      <w:marBottom w:val="0"/>
      <w:divBdr>
        <w:top w:val="none" w:sz="0" w:space="0" w:color="auto"/>
        <w:left w:val="none" w:sz="0" w:space="0" w:color="auto"/>
        <w:bottom w:val="none" w:sz="0" w:space="0" w:color="auto"/>
        <w:right w:val="none" w:sz="0" w:space="0" w:color="auto"/>
      </w:divBdr>
      <w:divsChild>
        <w:div w:id="968971082">
          <w:marLeft w:val="0"/>
          <w:marRight w:val="0"/>
          <w:marTop w:val="0"/>
          <w:marBottom w:val="0"/>
          <w:divBdr>
            <w:top w:val="none" w:sz="0" w:space="0" w:color="auto"/>
            <w:left w:val="none" w:sz="0" w:space="0" w:color="auto"/>
            <w:bottom w:val="none" w:sz="0" w:space="0" w:color="auto"/>
            <w:right w:val="none" w:sz="0" w:space="0" w:color="auto"/>
          </w:divBdr>
          <w:divsChild>
            <w:div w:id="14607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3510">
      <w:bodyDiv w:val="1"/>
      <w:marLeft w:val="0"/>
      <w:marRight w:val="0"/>
      <w:marTop w:val="0"/>
      <w:marBottom w:val="0"/>
      <w:divBdr>
        <w:top w:val="none" w:sz="0" w:space="0" w:color="auto"/>
        <w:left w:val="none" w:sz="0" w:space="0" w:color="auto"/>
        <w:bottom w:val="none" w:sz="0" w:space="0" w:color="auto"/>
        <w:right w:val="none" w:sz="0" w:space="0" w:color="auto"/>
      </w:divBdr>
      <w:divsChild>
        <w:div w:id="1913083909">
          <w:marLeft w:val="0"/>
          <w:marRight w:val="0"/>
          <w:marTop w:val="0"/>
          <w:marBottom w:val="0"/>
          <w:divBdr>
            <w:top w:val="none" w:sz="0" w:space="0" w:color="auto"/>
            <w:left w:val="none" w:sz="0" w:space="0" w:color="auto"/>
            <w:bottom w:val="none" w:sz="0" w:space="0" w:color="auto"/>
            <w:right w:val="none" w:sz="0" w:space="0" w:color="auto"/>
          </w:divBdr>
          <w:divsChild>
            <w:div w:id="60931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4138">
      <w:bodyDiv w:val="1"/>
      <w:marLeft w:val="0"/>
      <w:marRight w:val="0"/>
      <w:marTop w:val="0"/>
      <w:marBottom w:val="0"/>
      <w:divBdr>
        <w:top w:val="none" w:sz="0" w:space="0" w:color="auto"/>
        <w:left w:val="none" w:sz="0" w:space="0" w:color="auto"/>
        <w:bottom w:val="none" w:sz="0" w:space="0" w:color="auto"/>
        <w:right w:val="none" w:sz="0" w:space="0" w:color="auto"/>
      </w:divBdr>
      <w:divsChild>
        <w:div w:id="2055495365">
          <w:marLeft w:val="0"/>
          <w:marRight w:val="0"/>
          <w:marTop w:val="0"/>
          <w:marBottom w:val="0"/>
          <w:divBdr>
            <w:top w:val="none" w:sz="0" w:space="0" w:color="auto"/>
            <w:left w:val="none" w:sz="0" w:space="0" w:color="auto"/>
            <w:bottom w:val="none" w:sz="0" w:space="0" w:color="auto"/>
            <w:right w:val="none" w:sz="0" w:space="0" w:color="auto"/>
          </w:divBdr>
          <w:divsChild>
            <w:div w:id="7522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6555">
      <w:bodyDiv w:val="1"/>
      <w:marLeft w:val="0"/>
      <w:marRight w:val="0"/>
      <w:marTop w:val="0"/>
      <w:marBottom w:val="0"/>
      <w:divBdr>
        <w:top w:val="none" w:sz="0" w:space="0" w:color="auto"/>
        <w:left w:val="none" w:sz="0" w:space="0" w:color="auto"/>
        <w:bottom w:val="none" w:sz="0" w:space="0" w:color="auto"/>
        <w:right w:val="none" w:sz="0" w:space="0" w:color="auto"/>
      </w:divBdr>
      <w:divsChild>
        <w:div w:id="501359334">
          <w:marLeft w:val="0"/>
          <w:marRight w:val="0"/>
          <w:marTop w:val="0"/>
          <w:marBottom w:val="0"/>
          <w:divBdr>
            <w:top w:val="none" w:sz="0" w:space="0" w:color="auto"/>
            <w:left w:val="none" w:sz="0" w:space="0" w:color="auto"/>
            <w:bottom w:val="none" w:sz="0" w:space="0" w:color="auto"/>
            <w:right w:val="none" w:sz="0" w:space="0" w:color="auto"/>
          </w:divBdr>
          <w:divsChild>
            <w:div w:id="47071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3014">
      <w:bodyDiv w:val="1"/>
      <w:marLeft w:val="0"/>
      <w:marRight w:val="0"/>
      <w:marTop w:val="0"/>
      <w:marBottom w:val="0"/>
      <w:divBdr>
        <w:top w:val="none" w:sz="0" w:space="0" w:color="auto"/>
        <w:left w:val="none" w:sz="0" w:space="0" w:color="auto"/>
        <w:bottom w:val="none" w:sz="0" w:space="0" w:color="auto"/>
        <w:right w:val="none" w:sz="0" w:space="0" w:color="auto"/>
      </w:divBdr>
      <w:divsChild>
        <w:div w:id="1474325113">
          <w:marLeft w:val="0"/>
          <w:marRight w:val="0"/>
          <w:marTop w:val="0"/>
          <w:marBottom w:val="0"/>
          <w:divBdr>
            <w:top w:val="none" w:sz="0" w:space="0" w:color="auto"/>
            <w:left w:val="none" w:sz="0" w:space="0" w:color="auto"/>
            <w:bottom w:val="none" w:sz="0" w:space="0" w:color="auto"/>
            <w:right w:val="none" w:sz="0" w:space="0" w:color="auto"/>
          </w:divBdr>
          <w:divsChild>
            <w:div w:id="154895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16235">
      <w:bodyDiv w:val="1"/>
      <w:marLeft w:val="0"/>
      <w:marRight w:val="0"/>
      <w:marTop w:val="0"/>
      <w:marBottom w:val="0"/>
      <w:divBdr>
        <w:top w:val="none" w:sz="0" w:space="0" w:color="auto"/>
        <w:left w:val="none" w:sz="0" w:space="0" w:color="auto"/>
        <w:bottom w:val="none" w:sz="0" w:space="0" w:color="auto"/>
        <w:right w:val="none" w:sz="0" w:space="0" w:color="auto"/>
      </w:divBdr>
      <w:divsChild>
        <w:div w:id="370956647">
          <w:marLeft w:val="0"/>
          <w:marRight w:val="0"/>
          <w:marTop w:val="0"/>
          <w:marBottom w:val="0"/>
          <w:divBdr>
            <w:top w:val="none" w:sz="0" w:space="0" w:color="auto"/>
            <w:left w:val="none" w:sz="0" w:space="0" w:color="auto"/>
            <w:bottom w:val="none" w:sz="0" w:space="0" w:color="auto"/>
            <w:right w:val="none" w:sz="0" w:space="0" w:color="auto"/>
          </w:divBdr>
          <w:divsChild>
            <w:div w:id="150952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3232">
      <w:bodyDiv w:val="1"/>
      <w:marLeft w:val="0"/>
      <w:marRight w:val="0"/>
      <w:marTop w:val="0"/>
      <w:marBottom w:val="0"/>
      <w:divBdr>
        <w:top w:val="none" w:sz="0" w:space="0" w:color="auto"/>
        <w:left w:val="none" w:sz="0" w:space="0" w:color="auto"/>
        <w:bottom w:val="none" w:sz="0" w:space="0" w:color="auto"/>
        <w:right w:val="none" w:sz="0" w:space="0" w:color="auto"/>
      </w:divBdr>
      <w:divsChild>
        <w:div w:id="335692704">
          <w:marLeft w:val="0"/>
          <w:marRight w:val="0"/>
          <w:marTop w:val="0"/>
          <w:marBottom w:val="0"/>
          <w:divBdr>
            <w:top w:val="none" w:sz="0" w:space="0" w:color="auto"/>
            <w:left w:val="none" w:sz="0" w:space="0" w:color="auto"/>
            <w:bottom w:val="none" w:sz="0" w:space="0" w:color="auto"/>
            <w:right w:val="none" w:sz="0" w:space="0" w:color="auto"/>
          </w:divBdr>
          <w:divsChild>
            <w:div w:id="18731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7131">
      <w:bodyDiv w:val="1"/>
      <w:marLeft w:val="0"/>
      <w:marRight w:val="0"/>
      <w:marTop w:val="0"/>
      <w:marBottom w:val="0"/>
      <w:divBdr>
        <w:top w:val="none" w:sz="0" w:space="0" w:color="auto"/>
        <w:left w:val="none" w:sz="0" w:space="0" w:color="auto"/>
        <w:bottom w:val="none" w:sz="0" w:space="0" w:color="auto"/>
        <w:right w:val="none" w:sz="0" w:space="0" w:color="auto"/>
      </w:divBdr>
      <w:divsChild>
        <w:div w:id="960190132">
          <w:marLeft w:val="0"/>
          <w:marRight w:val="0"/>
          <w:marTop w:val="0"/>
          <w:marBottom w:val="0"/>
          <w:divBdr>
            <w:top w:val="none" w:sz="0" w:space="0" w:color="auto"/>
            <w:left w:val="none" w:sz="0" w:space="0" w:color="auto"/>
            <w:bottom w:val="none" w:sz="0" w:space="0" w:color="auto"/>
            <w:right w:val="none" w:sz="0" w:space="0" w:color="auto"/>
          </w:divBdr>
          <w:divsChild>
            <w:div w:id="336813090">
              <w:marLeft w:val="0"/>
              <w:marRight w:val="0"/>
              <w:marTop w:val="0"/>
              <w:marBottom w:val="0"/>
              <w:divBdr>
                <w:top w:val="none" w:sz="0" w:space="0" w:color="auto"/>
                <w:left w:val="none" w:sz="0" w:space="0" w:color="auto"/>
                <w:bottom w:val="none" w:sz="0" w:space="0" w:color="auto"/>
                <w:right w:val="none" w:sz="0" w:space="0" w:color="auto"/>
              </w:divBdr>
            </w:div>
            <w:div w:id="833883248">
              <w:marLeft w:val="0"/>
              <w:marRight w:val="0"/>
              <w:marTop w:val="0"/>
              <w:marBottom w:val="0"/>
              <w:divBdr>
                <w:top w:val="none" w:sz="0" w:space="0" w:color="auto"/>
                <w:left w:val="none" w:sz="0" w:space="0" w:color="auto"/>
                <w:bottom w:val="none" w:sz="0" w:space="0" w:color="auto"/>
                <w:right w:val="none" w:sz="0" w:space="0" w:color="auto"/>
              </w:divBdr>
            </w:div>
            <w:div w:id="757481346">
              <w:marLeft w:val="0"/>
              <w:marRight w:val="0"/>
              <w:marTop w:val="0"/>
              <w:marBottom w:val="0"/>
              <w:divBdr>
                <w:top w:val="none" w:sz="0" w:space="0" w:color="auto"/>
                <w:left w:val="none" w:sz="0" w:space="0" w:color="auto"/>
                <w:bottom w:val="none" w:sz="0" w:space="0" w:color="auto"/>
                <w:right w:val="none" w:sz="0" w:space="0" w:color="auto"/>
              </w:divBdr>
            </w:div>
            <w:div w:id="109515686">
              <w:marLeft w:val="0"/>
              <w:marRight w:val="0"/>
              <w:marTop w:val="0"/>
              <w:marBottom w:val="0"/>
              <w:divBdr>
                <w:top w:val="none" w:sz="0" w:space="0" w:color="auto"/>
                <w:left w:val="none" w:sz="0" w:space="0" w:color="auto"/>
                <w:bottom w:val="none" w:sz="0" w:space="0" w:color="auto"/>
                <w:right w:val="none" w:sz="0" w:space="0" w:color="auto"/>
              </w:divBdr>
            </w:div>
            <w:div w:id="16255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7846">
      <w:bodyDiv w:val="1"/>
      <w:marLeft w:val="0"/>
      <w:marRight w:val="0"/>
      <w:marTop w:val="0"/>
      <w:marBottom w:val="0"/>
      <w:divBdr>
        <w:top w:val="none" w:sz="0" w:space="0" w:color="auto"/>
        <w:left w:val="none" w:sz="0" w:space="0" w:color="auto"/>
        <w:bottom w:val="none" w:sz="0" w:space="0" w:color="auto"/>
        <w:right w:val="none" w:sz="0" w:space="0" w:color="auto"/>
      </w:divBdr>
      <w:divsChild>
        <w:div w:id="1466851344">
          <w:marLeft w:val="0"/>
          <w:marRight w:val="0"/>
          <w:marTop w:val="0"/>
          <w:marBottom w:val="0"/>
          <w:divBdr>
            <w:top w:val="none" w:sz="0" w:space="0" w:color="auto"/>
            <w:left w:val="none" w:sz="0" w:space="0" w:color="auto"/>
            <w:bottom w:val="none" w:sz="0" w:space="0" w:color="auto"/>
            <w:right w:val="none" w:sz="0" w:space="0" w:color="auto"/>
          </w:divBdr>
          <w:divsChild>
            <w:div w:id="104163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04415">
      <w:bodyDiv w:val="1"/>
      <w:marLeft w:val="0"/>
      <w:marRight w:val="0"/>
      <w:marTop w:val="0"/>
      <w:marBottom w:val="0"/>
      <w:divBdr>
        <w:top w:val="none" w:sz="0" w:space="0" w:color="auto"/>
        <w:left w:val="none" w:sz="0" w:space="0" w:color="auto"/>
        <w:bottom w:val="none" w:sz="0" w:space="0" w:color="auto"/>
        <w:right w:val="none" w:sz="0" w:space="0" w:color="auto"/>
      </w:divBdr>
      <w:divsChild>
        <w:div w:id="613564129">
          <w:marLeft w:val="0"/>
          <w:marRight w:val="0"/>
          <w:marTop w:val="0"/>
          <w:marBottom w:val="0"/>
          <w:divBdr>
            <w:top w:val="none" w:sz="0" w:space="0" w:color="auto"/>
            <w:left w:val="none" w:sz="0" w:space="0" w:color="auto"/>
            <w:bottom w:val="none" w:sz="0" w:space="0" w:color="auto"/>
            <w:right w:val="none" w:sz="0" w:space="0" w:color="auto"/>
          </w:divBdr>
          <w:divsChild>
            <w:div w:id="5050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1870">
      <w:bodyDiv w:val="1"/>
      <w:marLeft w:val="0"/>
      <w:marRight w:val="0"/>
      <w:marTop w:val="0"/>
      <w:marBottom w:val="0"/>
      <w:divBdr>
        <w:top w:val="none" w:sz="0" w:space="0" w:color="auto"/>
        <w:left w:val="none" w:sz="0" w:space="0" w:color="auto"/>
        <w:bottom w:val="none" w:sz="0" w:space="0" w:color="auto"/>
        <w:right w:val="none" w:sz="0" w:space="0" w:color="auto"/>
      </w:divBdr>
      <w:divsChild>
        <w:div w:id="229272239">
          <w:marLeft w:val="0"/>
          <w:marRight w:val="0"/>
          <w:marTop w:val="0"/>
          <w:marBottom w:val="0"/>
          <w:divBdr>
            <w:top w:val="none" w:sz="0" w:space="0" w:color="auto"/>
            <w:left w:val="none" w:sz="0" w:space="0" w:color="auto"/>
            <w:bottom w:val="none" w:sz="0" w:space="0" w:color="auto"/>
            <w:right w:val="none" w:sz="0" w:space="0" w:color="auto"/>
          </w:divBdr>
          <w:divsChild>
            <w:div w:id="197251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5922">
      <w:bodyDiv w:val="1"/>
      <w:marLeft w:val="0"/>
      <w:marRight w:val="0"/>
      <w:marTop w:val="0"/>
      <w:marBottom w:val="0"/>
      <w:divBdr>
        <w:top w:val="none" w:sz="0" w:space="0" w:color="auto"/>
        <w:left w:val="none" w:sz="0" w:space="0" w:color="auto"/>
        <w:bottom w:val="none" w:sz="0" w:space="0" w:color="auto"/>
        <w:right w:val="none" w:sz="0" w:space="0" w:color="auto"/>
      </w:divBdr>
      <w:divsChild>
        <w:div w:id="381945425">
          <w:marLeft w:val="0"/>
          <w:marRight w:val="0"/>
          <w:marTop w:val="0"/>
          <w:marBottom w:val="0"/>
          <w:divBdr>
            <w:top w:val="none" w:sz="0" w:space="0" w:color="auto"/>
            <w:left w:val="none" w:sz="0" w:space="0" w:color="auto"/>
            <w:bottom w:val="none" w:sz="0" w:space="0" w:color="auto"/>
            <w:right w:val="none" w:sz="0" w:space="0" w:color="auto"/>
          </w:divBdr>
          <w:divsChild>
            <w:div w:id="1971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36881">
      <w:bodyDiv w:val="1"/>
      <w:marLeft w:val="0"/>
      <w:marRight w:val="0"/>
      <w:marTop w:val="0"/>
      <w:marBottom w:val="0"/>
      <w:divBdr>
        <w:top w:val="none" w:sz="0" w:space="0" w:color="auto"/>
        <w:left w:val="none" w:sz="0" w:space="0" w:color="auto"/>
        <w:bottom w:val="none" w:sz="0" w:space="0" w:color="auto"/>
        <w:right w:val="none" w:sz="0" w:space="0" w:color="auto"/>
      </w:divBdr>
      <w:divsChild>
        <w:div w:id="1836913484">
          <w:marLeft w:val="0"/>
          <w:marRight w:val="0"/>
          <w:marTop w:val="0"/>
          <w:marBottom w:val="0"/>
          <w:divBdr>
            <w:top w:val="none" w:sz="0" w:space="0" w:color="auto"/>
            <w:left w:val="none" w:sz="0" w:space="0" w:color="auto"/>
            <w:bottom w:val="none" w:sz="0" w:space="0" w:color="auto"/>
            <w:right w:val="none" w:sz="0" w:space="0" w:color="auto"/>
          </w:divBdr>
          <w:divsChild>
            <w:div w:id="8250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18377">
      <w:bodyDiv w:val="1"/>
      <w:marLeft w:val="0"/>
      <w:marRight w:val="0"/>
      <w:marTop w:val="0"/>
      <w:marBottom w:val="0"/>
      <w:divBdr>
        <w:top w:val="none" w:sz="0" w:space="0" w:color="auto"/>
        <w:left w:val="none" w:sz="0" w:space="0" w:color="auto"/>
        <w:bottom w:val="none" w:sz="0" w:space="0" w:color="auto"/>
        <w:right w:val="none" w:sz="0" w:space="0" w:color="auto"/>
      </w:divBdr>
      <w:divsChild>
        <w:div w:id="1823810191">
          <w:marLeft w:val="0"/>
          <w:marRight w:val="0"/>
          <w:marTop w:val="0"/>
          <w:marBottom w:val="0"/>
          <w:divBdr>
            <w:top w:val="none" w:sz="0" w:space="0" w:color="auto"/>
            <w:left w:val="none" w:sz="0" w:space="0" w:color="auto"/>
            <w:bottom w:val="none" w:sz="0" w:space="0" w:color="auto"/>
            <w:right w:val="none" w:sz="0" w:space="0" w:color="auto"/>
          </w:divBdr>
          <w:divsChild>
            <w:div w:id="21384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6155">
      <w:bodyDiv w:val="1"/>
      <w:marLeft w:val="0"/>
      <w:marRight w:val="0"/>
      <w:marTop w:val="0"/>
      <w:marBottom w:val="0"/>
      <w:divBdr>
        <w:top w:val="none" w:sz="0" w:space="0" w:color="auto"/>
        <w:left w:val="none" w:sz="0" w:space="0" w:color="auto"/>
        <w:bottom w:val="none" w:sz="0" w:space="0" w:color="auto"/>
        <w:right w:val="none" w:sz="0" w:space="0" w:color="auto"/>
      </w:divBdr>
      <w:divsChild>
        <w:div w:id="1917785769">
          <w:marLeft w:val="0"/>
          <w:marRight w:val="0"/>
          <w:marTop w:val="0"/>
          <w:marBottom w:val="0"/>
          <w:divBdr>
            <w:top w:val="none" w:sz="0" w:space="0" w:color="auto"/>
            <w:left w:val="none" w:sz="0" w:space="0" w:color="auto"/>
            <w:bottom w:val="none" w:sz="0" w:space="0" w:color="auto"/>
            <w:right w:val="none" w:sz="0" w:space="0" w:color="auto"/>
          </w:divBdr>
          <w:divsChild>
            <w:div w:id="163220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5368">
      <w:bodyDiv w:val="1"/>
      <w:marLeft w:val="0"/>
      <w:marRight w:val="0"/>
      <w:marTop w:val="0"/>
      <w:marBottom w:val="0"/>
      <w:divBdr>
        <w:top w:val="none" w:sz="0" w:space="0" w:color="auto"/>
        <w:left w:val="none" w:sz="0" w:space="0" w:color="auto"/>
        <w:bottom w:val="none" w:sz="0" w:space="0" w:color="auto"/>
        <w:right w:val="none" w:sz="0" w:space="0" w:color="auto"/>
      </w:divBdr>
      <w:divsChild>
        <w:div w:id="476190434">
          <w:marLeft w:val="0"/>
          <w:marRight w:val="0"/>
          <w:marTop w:val="0"/>
          <w:marBottom w:val="0"/>
          <w:divBdr>
            <w:top w:val="none" w:sz="0" w:space="0" w:color="auto"/>
            <w:left w:val="none" w:sz="0" w:space="0" w:color="auto"/>
            <w:bottom w:val="none" w:sz="0" w:space="0" w:color="auto"/>
            <w:right w:val="none" w:sz="0" w:space="0" w:color="auto"/>
          </w:divBdr>
          <w:divsChild>
            <w:div w:id="201171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23068">
      <w:bodyDiv w:val="1"/>
      <w:marLeft w:val="0"/>
      <w:marRight w:val="0"/>
      <w:marTop w:val="0"/>
      <w:marBottom w:val="0"/>
      <w:divBdr>
        <w:top w:val="none" w:sz="0" w:space="0" w:color="auto"/>
        <w:left w:val="none" w:sz="0" w:space="0" w:color="auto"/>
        <w:bottom w:val="none" w:sz="0" w:space="0" w:color="auto"/>
        <w:right w:val="none" w:sz="0" w:space="0" w:color="auto"/>
      </w:divBdr>
      <w:divsChild>
        <w:div w:id="1685862062">
          <w:marLeft w:val="0"/>
          <w:marRight w:val="0"/>
          <w:marTop w:val="0"/>
          <w:marBottom w:val="0"/>
          <w:divBdr>
            <w:top w:val="none" w:sz="0" w:space="0" w:color="auto"/>
            <w:left w:val="none" w:sz="0" w:space="0" w:color="auto"/>
            <w:bottom w:val="none" w:sz="0" w:space="0" w:color="auto"/>
            <w:right w:val="none" w:sz="0" w:space="0" w:color="auto"/>
          </w:divBdr>
          <w:divsChild>
            <w:div w:id="954218357">
              <w:marLeft w:val="0"/>
              <w:marRight w:val="0"/>
              <w:marTop w:val="0"/>
              <w:marBottom w:val="0"/>
              <w:divBdr>
                <w:top w:val="none" w:sz="0" w:space="0" w:color="auto"/>
                <w:left w:val="none" w:sz="0" w:space="0" w:color="auto"/>
                <w:bottom w:val="none" w:sz="0" w:space="0" w:color="auto"/>
                <w:right w:val="none" w:sz="0" w:space="0" w:color="auto"/>
              </w:divBdr>
            </w:div>
            <w:div w:id="641036780">
              <w:marLeft w:val="0"/>
              <w:marRight w:val="0"/>
              <w:marTop w:val="0"/>
              <w:marBottom w:val="0"/>
              <w:divBdr>
                <w:top w:val="none" w:sz="0" w:space="0" w:color="auto"/>
                <w:left w:val="none" w:sz="0" w:space="0" w:color="auto"/>
                <w:bottom w:val="none" w:sz="0" w:space="0" w:color="auto"/>
                <w:right w:val="none" w:sz="0" w:space="0" w:color="auto"/>
              </w:divBdr>
            </w:div>
            <w:div w:id="547837515">
              <w:marLeft w:val="0"/>
              <w:marRight w:val="0"/>
              <w:marTop w:val="0"/>
              <w:marBottom w:val="0"/>
              <w:divBdr>
                <w:top w:val="none" w:sz="0" w:space="0" w:color="auto"/>
                <w:left w:val="none" w:sz="0" w:space="0" w:color="auto"/>
                <w:bottom w:val="none" w:sz="0" w:space="0" w:color="auto"/>
                <w:right w:val="none" w:sz="0" w:space="0" w:color="auto"/>
              </w:divBdr>
            </w:div>
            <w:div w:id="642394421">
              <w:marLeft w:val="0"/>
              <w:marRight w:val="0"/>
              <w:marTop w:val="0"/>
              <w:marBottom w:val="0"/>
              <w:divBdr>
                <w:top w:val="none" w:sz="0" w:space="0" w:color="auto"/>
                <w:left w:val="none" w:sz="0" w:space="0" w:color="auto"/>
                <w:bottom w:val="none" w:sz="0" w:space="0" w:color="auto"/>
                <w:right w:val="none" w:sz="0" w:space="0" w:color="auto"/>
              </w:divBdr>
            </w:div>
            <w:div w:id="2001345537">
              <w:marLeft w:val="0"/>
              <w:marRight w:val="0"/>
              <w:marTop w:val="0"/>
              <w:marBottom w:val="0"/>
              <w:divBdr>
                <w:top w:val="none" w:sz="0" w:space="0" w:color="auto"/>
                <w:left w:val="none" w:sz="0" w:space="0" w:color="auto"/>
                <w:bottom w:val="none" w:sz="0" w:space="0" w:color="auto"/>
                <w:right w:val="none" w:sz="0" w:space="0" w:color="auto"/>
              </w:divBdr>
            </w:div>
            <w:div w:id="1607349691">
              <w:marLeft w:val="0"/>
              <w:marRight w:val="0"/>
              <w:marTop w:val="0"/>
              <w:marBottom w:val="0"/>
              <w:divBdr>
                <w:top w:val="none" w:sz="0" w:space="0" w:color="auto"/>
                <w:left w:val="none" w:sz="0" w:space="0" w:color="auto"/>
                <w:bottom w:val="none" w:sz="0" w:space="0" w:color="auto"/>
                <w:right w:val="none" w:sz="0" w:space="0" w:color="auto"/>
              </w:divBdr>
            </w:div>
            <w:div w:id="1272594609">
              <w:marLeft w:val="0"/>
              <w:marRight w:val="0"/>
              <w:marTop w:val="0"/>
              <w:marBottom w:val="0"/>
              <w:divBdr>
                <w:top w:val="none" w:sz="0" w:space="0" w:color="auto"/>
                <w:left w:val="none" w:sz="0" w:space="0" w:color="auto"/>
                <w:bottom w:val="none" w:sz="0" w:space="0" w:color="auto"/>
                <w:right w:val="none" w:sz="0" w:space="0" w:color="auto"/>
              </w:divBdr>
            </w:div>
            <w:div w:id="1747651997">
              <w:marLeft w:val="0"/>
              <w:marRight w:val="0"/>
              <w:marTop w:val="0"/>
              <w:marBottom w:val="0"/>
              <w:divBdr>
                <w:top w:val="none" w:sz="0" w:space="0" w:color="auto"/>
                <w:left w:val="none" w:sz="0" w:space="0" w:color="auto"/>
                <w:bottom w:val="none" w:sz="0" w:space="0" w:color="auto"/>
                <w:right w:val="none" w:sz="0" w:space="0" w:color="auto"/>
              </w:divBdr>
            </w:div>
            <w:div w:id="1328097845">
              <w:marLeft w:val="0"/>
              <w:marRight w:val="0"/>
              <w:marTop w:val="0"/>
              <w:marBottom w:val="0"/>
              <w:divBdr>
                <w:top w:val="none" w:sz="0" w:space="0" w:color="auto"/>
                <w:left w:val="none" w:sz="0" w:space="0" w:color="auto"/>
                <w:bottom w:val="none" w:sz="0" w:space="0" w:color="auto"/>
                <w:right w:val="none" w:sz="0" w:space="0" w:color="auto"/>
              </w:divBdr>
            </w:div>
            <w:div w:id="1210919909">
              <w:marLeft w:val="0"/>
              <w:marRight w:val="0"/>
              <w:marTop w:val="0"/>
              <w:marBottom w:val="0"/>
              <w:divBdr>
                <w:top w:val="none" w:sz="0" w:space="0" w:color="auto"/>
                <w:left w:val="none" w:sz="0" w:space="0" w:color="auto"/>
                <w:bottom w:val="none" w:sz="0" w:space="0" w:color="auto"/>
                <w:right w:val="none" w:sz="0" w:space="0" w:color="auto"/>
              </w:divBdr>
            </w:div>
            <w:div w:id="519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7131">
      <w:bodyDiv w:val="1"/>
      <w:marLeft w:val="0"/>
      <w:marRight w:val="0"/>
      <w:marTop w:val="0"/>
      <w:marBottom w:val="0"/>
      <w:divBdr>
        <w:top w:val="none" w:sz="0" w:space="0" w:color="auto"/>
        <w:left w:val="none" w:sz="0" w:space="0" w:color="auto"/>
        <w:bottom w:val="none" w:sz="0" w:space="0" w:color="auto"/>
        <w:right w:val="none" w:sz="0" w:space="0" w:color="auto"/>
      </w:divBdr>
      <w:divsChild>
        <w:div w:id="1133907948">
          <w:marLeft w:val="0"/>
          <w:marRight w:val="0"/>
          <w:marTop w:val="0"/>
          <w:marBottom w:val="0"/>
          <w:divBdr>
            <w:top w:val="none" w:sz="0" w:space="0" w:color="auto"/>
            <w:left w:val="none" w:sz="0" w:space="0" w:color="auto"/>
            <w:bottom w:val="none" w:sz="0" w:space="0" w:color="auto"/>
            <w:right w:val="none" w:sz="0" w:space="0" w:color="auto"/>
          </w:divBdr>
          <w:divsChild>
            <w:div w:id="110058521">
              <w:marLeft w:val="0"/>
              <w:marRight w:val="0"/>
              <w:marTop w:val="0"/>
              <w:marBottom w:val="0"/>
              <w:divBdr>
                <w:top w:val="none" w:sz="0" w:space="0" w:color="auto"/>
                <w:left w:val="none" w:sz="0" w:space="0" w:color="auto"/>
                <w:bottom w:val="none" w:sz="0" w:space="0" w:color="auto"/>
                <w:right w:val="none" w:sz="0" w:space="0" w:color="auto"/>
              </w:divBdr>
            </w:div>
            <w:div w:id="1579972083">
              <w:marLeft w:val="0"/>
              <w:marRight w:val="0"/>
              <w:marTop w:val="0"/>
              <w:marBottom w:val="0"/>
              <w:divBdr>
                <w:top w:val="none" w:sz="0" w:space="0" w:color="auto"/>
                <w:left w:val="none" w:sz="0" w:space="0" w:color="auto"/>
                <w:bottom w:val="none" w:sz="0" w:space="0" w:color="auto"/>
                <w:right w:val="none" w:sz="0" w:space="0" w:color="auto"/>
              </w:divBdr>
            </w:div>
            <w:div w:id="210307337">
              <w:marLeft w:val="0"/>
              <w:marRight w:val="0"/>
              <w:marTop w:val="0"/>
              <w:marBottom w:val="0"/>
              <w:divBdr>
                <w:top w:val="none" w:sz="0" w:space="0" w:color="auto"/>
                <w:left w:val="none" w:sz="0" w:space="0" w:color="auto"/>
                <w:bottom w:val="none" w:sz="0" w:space="0" w:color="auto"/>
                <w:right w:val="none" w:sz="0" w:space="0" w:color="auto"/>
              </w:divBdr>
            </w:div>
            <w:div w:id="911309317">
              <w:marLeft w:val="0"/>
              <w:marRight w:val="0"/>
              <w:marTop w:val="0"/>
              <w:marBottom w:val="0"/>
              <w:divBdr>
                <w:top w:val="none" w:sz="0" w:space="0" w:color="auto"/>
                <w:left w:val="none" w:sz="0" w:space="0" w:color="auto"/>
                <w:bottom w:val="none" w:sz="0" w:space="0" w:color="auto"/>
                <w:right w:val="none" w:sz="0" w:space="0" w:color="auto"/>
              </w:divBdr>
            </w:div>
            <w:div w:id="1202593243">
              <w:marLeft w:val="0"/>
              <w:marRight w:val="0"/>
              <w:marTop w:val="0"/>
              <w:marBottom w:val="0"/>
              <w:divBdr>
                <w:top w:val="none" w:sz="0" w:space="0" w:color="auto"/>
                <w:left w:val="none" w:sz="0" w:space="0" w:color="auto"/>
                <w:bottom w:val="none" w:sz="0" w:space="0" w:color="auto"/>
                <w:right w:val="none" w:sz="0" w:space="0" w:color="auto"/>
              </w:divBdr>
            </w:div>
            <w:div w:id="17219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981">
      <w:bodyDiv w:val="1"/>
      <w:marLeft w:val="0"/>
      <w:marRight w:val="0"/>
      <w:marTop w:val="0"/>
      <w:marBottom w:val="0"/>
      <w:divBdr>
        <w:top w:val="none" w:sz="0" w:space="0" w:color="auto"/>
        <w:left w:val="none" w:sz="0" w:space="0" w:color="auto"/>
        <w:bottom w:val="none" w:sz="0" w:space="0" w:color="auto"/>
        <w:right w:val="none" w:sz="0" w:space="0" w:color="auto"/>
      </w:divBdr>
      <w:divsChild>
        <w:div w:id="1941526967">
          <w:marLeft w:val="0"/>
          <w:marRight w:val="0"/>
          <w:marTop w:val="0"/>
          <w:marBottom w:val="0"/>
          <w:divBdr>
            <w:top w:val="none" w:sz="0" w:space="0" w:color="auto"/>
            <w:left w:val="none" w:sz="0" w:space="0" w:color="auto"/>
            <w:bottom w:val="none" w:sz="0" w:space="0" w:color="auto"/>
            <w:right w:val="none" w:sz="0" w:space="0" w:color="auto"/>
          </w:divBdr>
          <w:divsChild>
            <w:div w:id="3735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96398">
      <w:bodyDiv w:val="1"/>
      <w:marLeft w:val="0"/>
      <w:marRight w:val="0"/>
      <w:marTop w:val="0"/>
      <w:marBottom w:val="0"/>
      <w:divBdr>
        <w:top w:val="none" w:sz="0" w:space="0" w:color="auto"/>
        <w:left w:val="none" w:sz="0" w:space="0" w:color="auto"/>
        <w:bottom w:val="none" w:sz="0" w:space="0" w:color="auto"/>
        <w:right w:val="none" w:sz="0" w:space="0" w:color="auto"/>
      </w:divBdr>
      <w:divsChild>
        <w:div w:id="224923248">
          <w:marLeft w:val="0"/>
          <w:marRight w:val="0"/>
          <w:marTop w:val="0"/>
          <w:marBottom w:val="0"/>
          <w:divBdr>
            <w:top w:val="none" w:sz="0" w:space="0" w:color="auto"/>
            <w:left w:val="none" w:sz="0" w:space="0" w:color="auto"/>
            <w:bottom w:val="none" w:sz="0" w:space="0" w:color="auto"/>
            <w:right w:val="none" w:sz="0" w:space="0" w:color="auto"/>
          </w:divBdr>
          <w:divsChild>
            <w:div w:id="178607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41745">
      <w:bodyDiv w:val="1"/>
      <w:marLeft w:val="0"/>
      <w:marRight w:val="0"/>
      <w:marTop w:val="0"/>
      <w:marBottom w:val="0"/>
      <w:divBdr>
        <w:top w:val="none" w:sz="0" w:space="0" w:color="auto"/>
        <w:left w:val="none" w:sz="0" w:space="0" w:color="auto"/>
        <w:bottom w:val="none" w:sz="0" w:space="0" w:color="auto"/>
        <w:right w:val="none" w:sz="0" w:space="0" w:color="auto"/>
      </w:divBdr>
      <w:divsChild>
        <w:div w:id="1106659005">
          <w:marLeft w:val="0"/>
          <w:marRight w:val="0"/>
          <w:marTop w:val="0"/>
          <w:marBottom w:val="0"/>
          <w:divBdr>
            <w:top w:val="none" w:sz="0" w:space="0" w:color="auto"/>
            <w:left w:val="none" w:sz="0" w:space="0" w:color="auto"/>
            <w:bottom w:val="none" w:sz="0" w:space="0" w:color="auto"/>
            <w:right w:val="none" w:sz="0" w:space="0" w:color="auto"/>
          </w:divBdr>
          <w:divsChild>
            <w:div w:id="15009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0609">
      <w:bodyDiv w:val="1"/>
      <w:marLeft w:val="0"/>
      <w:marRight w:val="0"/>
      <w:marTop w:val="0"/>
      <w:marBottom w:val="0"/>
      <w:divBdr>
        <w:top w:val="none" w:sz="0" w:space="0" w:color="auto"/>
        <w:left w:val="none" w:sz="0" w:space="0" w:color="auto"/>
        <w:bottom w:val="none" w:sz="0" w:space="0" w:color="auto"/>
        <w:right w:val="none" w:sz="0" w:space="0" w:color="auto"/>
      </w:divBdr>
      <w:divsChild>
        <w:div w:id="644433440">
          <w:marLeft w:val="0"/>
          <w:marRight w:val="0"/>
          <w:marTop w:val="0"/>
          <w:marBottom w:val="0"/>
          <w:divBdr>
            <w:top w:val="none" w:sz="0" w:space="0" w:color="auto"/>
            <w:left w:val="none" w:sz="0" w:space="0" w:color="auto"/>
            <w:bottom w:val="none" w:sz="0" w:space="0" w:color="auto"/>
            <w:right w:val="none" w:sz="0" w:space="0" w:color="auto"/>
          </w:divBdr>
          <w:divsChild>
            <w:div w:id="80951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70632">
      <w:bodyDiv w:val="1"/>
      <w:marLeft w:val="0"/>
      <w:marRight w:val="0"/>
      <w:marTop w:val="0"/>
      <w:marBottom w:val="0"/>
      <w:divBdr>
        <w:top w:val="none" w:sz="0" w:space="0" w:color="auto"/>
        <w:left w:val="none" w:sz="0" w:space="0" w:color="auto"/>
        <w:bottom w:val="none" w:sz="0" w:space="0" w:color="auto"/>
        <w:right w:val="none" w:sz="0" w:space="0" w:color="auto"/>
      </w:divBdr>
      <w:divsChild>
        <w:div w:id="1659765345">
          <w:marLeft w:val="0"/>
          <w:marRight w:val="0"/>
          <w:marTop w:val="0"/>
          <w:marBottom w:val="0"/>
          <w:divBdr>
            <w:top w:val="none" w:sz="0" w:space="0" w:color="auto"/>
            <w:left w:val="none" w:sz="0" w:space="0" w:color="auto"/>
            <w:bottom w:val="none" w:sz="0" w:space="0" w:color="auto"/>
            <w:right w:val="none" w:sz="0" w:space="0" w:color="auto"/>
          </w:divBdr>
          <w:divsChild>
            <w:div w:id="124179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95380">
      <w:bodyDiv w:val="1"/>
      <w:marLeft w:val="0"/>
      <w:marRight w:val="0"/>
      <w:marTop w:val="0"/>
      <w:marBottom w:val="0"/>
      <w:divBdr>
        <w:top w:val="none" w:sz="0" w:space="0" w:color="auto"/>
        <w:left w:val="none" w:sz="0" w:space="0" w:color="auto"/>
        <w:bottom w:val="none" w:sz="0" w:space="0" w:color="auto"/>
        <w:right w:val="none" w:sz="0" w:space="0" w:color="auto"/>
      </w:divBdr>
      <w:divsChild>
        <w:div w:id="1370254152">
          <w:marLeft w:val="0"/>
          <w:marRight w:val="0"/>
          <w:marTop w:val="0"/>
          <w:marBottom w:val="0"/>
          <w:divBdr>
            <w:top w:val="none" w:sz="0" w:space="0" w:color="auto"/>
            <w:left w:val="none" w:sz="0" w:space="0" w:color="auto"/>
            <w:bottom w:val="none" w:sz="0" w:space="0" w:color="auto"/>
            <w:right w:val="none" w:sz="0" w:space="0" w:color="auto"/>
          </w:divBdr>
          <w:divsChild>
            <w:div w:id="124934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8535">
      <w:bodyDiv w:val="1"/>
      <w:marLeft w:val="0"/>
      <w:marRight w:val="0"/>
      <w:marTop w:val="0"/>
      <w:marBottom w:val="0"/>
      <w:divBdr>
        <w:top w:val="none" w:sz="0" w:space="0" w:color="auto"/>
        <w:left w:val="none" w:sz="0" w:space="0" w:color="auto"/>
        <w:bottom w:val="none" w:sz="0" w:space="0" w:color="auto"/>
        <w:right w:val="none" w:sz="0" w:space="0" w:color="auto"/>
      </w:divBdr>
      <w:divsChild>
        <w:div w:id="49497599">
          <w:marLeft w:val="0"/>
          <w:marRight w:val="0"/>
          <w:marTop w:val="0"/>
          <w:marBottom w:val="0"/>
          <w:divBdr>
            <w:top w:val="none" w:sz="0" w:space="0" w:color="auto"/>
            <w:left w:val="none" w:sz="0" w:space="0" w:color="auto"/>
            <w:bottom w:val="none" w:sz="0" w:space="0" w:color="auto"/>
            <w:right w:val="none" w:sz="0" w:space="0" w:color="auto"/>
          </w:divBdr>
          <w:divsChild>
            <w:div w:id="17082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8616">
      <w:bodyDiv w:val="1"/>
      <w:marLeft w:val="0"/>
      <w:marRight w:val="0"/>
      <w:marTop w:val="0"/>
      <w:marBottom w:val="0"/>
      <w:divBdr>
        <w:top w:val="none" w:sz="0" w:space="0" w:color="auto"/>
        <w:left w:val="none" w:sz="0" w:space="0" w:color="auto"/>
        <w:bottom w:val="none" w:sz="0" w:space="0" w:color="auto"/>
        <w:right w:val="none" w:sz="0" w:space="0" w:color="auto"/>
      </w:divBdr>
      <w:divsChild>
        <w:div w:id="766534342">
          <w:marLeft w:val="0"/>
          <w:marRight w:val="0"/>
          <w:marTop w:val="0"/>
          <w:marBottom w:val="0"/>
          <w:divBdr>
            <w:top w:val="none" w:sz="0" w:space="0" w:color="auto"/>
            <w:left w:val="none" w:sz="0" w:space="0" w:color="auto"/>
            <w:bottom w:val="none" w:sz="0" w:space="0" w:color="auto"/>
            <w:right w:val="none" w:sz="0" w:space="0" w:color="auto"/>
          </w:divBdr>
          <w:divsChild>
            <w:div w:id="102999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0173">
      <w:bodyDiv w:val="1"/>
      <w:marLeft w:val="0"/>
      <w:marRight w:val="0"/>
      <w:marTop w:val="0"/>
      <w:marBottom w:val="0"/>
      <w:divBdr>
        <w:top w:val="none" w:sz="0" w:space="0" w:color="auto"/>
        <w:left w:val="none" w:sz="0" w:space="0" w:color="auto"/>
        <w:bottom w:val="none" w:sz="0" w:space="0" w:color="auto"/>
        <w:right w:val="none" w:sz="0" w:space="0" w:color="auto"/>
      </w:divBdr>
      <w:divsChild>
        <w:div w:id="419568841">
          <w:marLeft w:val="0"/>
          <w:marRight w:val="0"/>
          <w:marTop w:val="0"/>
          <w:marBottom w:val="0"/>
          <w:divBdr>
            <w:top w:val="none" w:sz="0" w:space="0" w:color="auto"/>
            <w:left w:val="none" w:sz="0" w:space="0" w:color="auto"/>
            <w:bottom w:val="none" w:sz="0" w:space="0" w:color="auto"/>
            <w:right w:val="none" w:sz="0" w:space="0" w:color="auto"/>
          </w:divBdr>
          <w:divsChild>
            <w:div w:id="139979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5118">
      <w:bodyDiv w:val="1"/>
      <w:marLeft w:val="0"/>
      <w:marRight w:val="0"/>
      <w:marTop w:val="0"/>
      <w:marBottom w:val="0"/>
      <w:divBdr>
        <w:top w:val="none" w:sz="0" w:space="0" w:color="auto"/>
        <w:left w:val="none" w:sz="0" w:space="0" w:color="auto"/>
        <w:bottom w:val="none" w:sz="0" w:space="0" w:color="auto"/>
        <w:right w:val="none" w:sz="0" w:space="0" w:color="auto"/>
      </w:divBdr>
      <w:divsChild>
        <w:div w:id="2042240872">
          <w:marLeft w:val="0"/>
          <w:marRight w:val="0"/>
          <w:marTop w:val="0"/>
          <w:marBottom w:val="0"/>
          <w:divBdr>
            <w:top w:val="none" w:sz="0" w:space="0" w:color="auto"/>
            <w:left w:val="none" w:sz="0" w:space="0" w:color="auto"/>
            <w:bottom w:val="none" w:sz="0" w:space="0" w:color="auto"/>
            <w:right w:val="none" w:sz="0" w:space="0" w:color="auto"/>
          </w:divBdr>
          <w:divsChild>
            <w:div w:id="147698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2519">
      <w:bodyDiv w:val="1"/>
      <w:marLeft w:val="0"/>
      <w:marRight w:val="0"/>
      <w:marTop w:val="0"/>
      <w:marBottom w:val="0"/>
      <w:divBdr>
        <w:top w:val="none" w:sz="0" w:space="0" w:color="auto"/>
        <w:left w:val="none" w:sz="0" w:space="0" w:color="auto"/>
        <w:bottom w:val="none" w:sz="0" w:space="0" w:color="auto"/>
        <w:right w:val="none" w:sz="0" w:space="0" w:color="auto"/>
      </w:divBdr>
      <w:divsChild>
        <w:div w:id="1302418614">
          <w:marLeft w:val="0"/>
          <w:marRight w:val="0"/>
          <w:marTop w:val="0"/>
          <w:marBottom w:val="0"/>
          <w:divBdr>
            <w:top w:val="none" w:sz="0" w:space="0" w:color="auto"/>
            <w:left w:val="none" w:sz="0" w:space="0" w:color="auto"/>
            <w:bottom w:val="none" w:sz="0" w:space="0" w:color="auto"/>
            <w:right w:val="none" w:sz="0" w:space="0" w:color="auto"/>
          </w:divBdr>
          <w:divsChild>
            <w:div w:id="190016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9701">
      <w:bodyDiv w:val="1"/>
      <w:marLeft w:val="0"/>
      <w:marRight w:val="0"/>
      <w:marTop w:val="0"/>
      <w:marBottom w:val="0"/>
      <w:divBdr>
        <w:top w:val="none" w:sz="0" w:space="0" w:color="auto"/>
        <w:left w:val="none" w:sz="0" w:space="0" w:color="auto"/>
        <w:bottom w:val="none" w:sz="0" w:space="0" w:color="auto"/>
        <w:right w:val="none" w:sz="0" w:space="0" w:color="auto"/>
      </w:divBdr>
      <w:divsChild>
        <w:div w:id="1835487120">
          <w:marLeft w:val="0"/>
          <w:marRight w:val="0"/>
          <w:marTop w:val="0"/>
          <w:marBottom w:val="0"/>
          <w:divBdr>
            <w:top w:val="none" w:sz="0" w:space="0" w:color="auto"/>
            <w:left w:val="none" w:sz="0" w:space="0" w:color="auto"/>
            <w:bottom w:val="none" w:sz="0" w:space="0" w:color="auto"/>
            <w:right w:val="none" w:sz="0" w:space="0" w:color="auto"/>
          </w:divBdr>
          <w:divsChild>
            <w:div w:id="1383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417">
      <w:bodyDiv w:val="1"/>
      <w:marLeft w:val="0"/>
      <w:marRight w:val="0"/>
      <w:marTop w:val="0"/>
      <w:marBottom w:val="0"/>
      <w:divBdr>
        <w:top w:val="none" w:sz="0" w:space="0" w:color="auto"/>
        <w:left w:val="none" w:sz="0" w:space="0" w:color="auto"/>
        <w:bottom w:val="none" w:sz="0" w:space="0" w:color="auto"/>
        <w:right w:val="none" w:sz="0" w:space="0" w:color="auto"/>
      </w:divBdr>
      <w:divsChild>
        <w:div w:id="510488887">
          <w:marLeft w:val="0"/>
          <w:marRight w:val="0"/>
          <w:marTop w:val="0"/>
          <w:marBottom w:val="0"/>
          <w:divBdr>
            <w:top w:val="none" w:sz="0" w:space="0" w:color="auto"/>
            <w:left w:val="none" w:sz="0" w:space="0" w:color="auto"/>
            <w:bottom w:val="none" w:sz="0" w:space="0" w:color="auto"/>
            <w:right w:val="none" w:sz="0" w:space="0" w:color="auto"/>
          </w:divBdr>
          <w:divsChild>
            <w:div w:id="1364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5532">
      <w:bodyDiv w:val="1"/>
      <w:marLeft w:val="0"/>
      <w:marRight w:val="0"/>
      <w:marTop w:val="0"/>
      <w:marBottom w:val="0"/>
      <w:divBdr>
        <w:top w:val="none" w:sz="0" w:space="0" w:color="auto"/>
        <w:left w:val="none" w:sz="0" w:space="0" w:color="auto"/>
        <w:bottom w:val="none" w:sz="0" w:space="0" w:color="auto"/>
        <w:right w:val="none" w:sz="0" w:space="0" w:color="auto"/>
      </w:divBdr>
      <w:divsChild>
        <w:div w:id="734357697">
          <w:marLeft w:val="0"/>
          <w:marRight w:val="0"/>
          <w:marTop w:val="0"/>
          <w:marBottom w:val="0"/>
          <w:divBdr>
            <w:top w:val="none" w:sz="0" w:space="0" w:color="auto"/>
            <w:left w:val="none" w:sz="0" w:space="0" w:color="auto"/>
            <w:bottom w:val="none" w:sz="0" w:space="0" w:color="auto"/>
            <w:right w:val="none" w:sz="0" w:space="0" w:color="auto"/>
          </w:divBdr>
          <w:divsChild>
            <w:div w:id="158815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2354">
      <w:bodyDiv w:val="1"/>
      <w:marLeft w:val="0"/>
      <w:marRight w:val="0"/>
      <w:marTop w:val="0"/>
      <w:marBottom w:val="0"/>
      <w:divBdr>
        <w:top w:val="none" w:sz="0" w:space="0" w:color="auto"/>
        <w:left w:val="none" w:sz="0" w:space="0" w:color="auto"/>
        <w:bottom w:val="none" w:sz="0" w:space="0" w:color="auto"/>
        <w:right w:val="none" w:sz="0" w:space="0" w:color="auto"/>
      </w:divBdr>
      <w:divsChild>
        <w:div w:id="1186753990">
          <w:marLeft w:val="0"/>
          <w:marRight w:val="0"/>
          <w:marTop w:val="0"/>
          <w:marBottom w:val="0"/>
          <w:divBdr>
            <w:top w:val="none" w:sz="0" w:space="0" w:color="auto"/>
            <w:left w:val="none" w:sz="0" w:space="0" w:color="auto"/>
            <w:bottom w:val="none" w:sz="0" w:space="0" w:color="auto"/>
            <w:right w:val="none" w:sz="0" w:space="0" w:color="auto"/>
          </w:divBdr>
          <w:divsChild>
            <w:div w:id="1882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51255">
      <w:bodyDiv w:val="1"/>
      <w:marLeft w:val="0"/>
      <w:marRight w:val="0"/>
      <w:marTop w:val="0"/>
      <w:marBottom w:val="0"/>
      <w:divBdr>
        <w:top w:val="none" w:sz="0" w:space="0" w:color="auto"/>
        <w:left w:val="none" w:sz="0" w:space="0" w:color="auto"/>
        <w:bottom w:val="none" w:sz="0" w:space="0" w:color="auto"/>
        <w:right w:val="none" w:sz="0" w:space="0" w:color="auto"/>
      </w:divBdr>
      <w:divsChild>
        <w:div w:id="384988477">
          <w:marLeft w:val="0"/>
          <w:marRight w:val="0"/>
          <w:marTop w:val="0"/>
          <w:marBottom w:val="0"/>
          <w:divBdr>
            <w:top w:val="none" w:sz="0" w:space="0" w:color="auto"/>
            <w:left w:val="none" w:sz="0" w:space="0" w:color="auto"/>
            <w:bottom w:val="none" w:sz="0" w:space="0" w:color="auto"/>
            <w:right w:val="none" w:sz="0" w:space="0" w:color="auto"/>
          </w:divBdr>
          <w:divsChild>
            <w:div w:id="10520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6186">
      <w:bodyDiv w:val="1"/>
      <w:marLeft w:val="0"/>
      <w:marRight w:val="0"/>
      <w:marTop w:val="0"/>
      <w:marBottom w:val="0"/>
      <w:divBdr>
        <w:top w:val="none" w:sz="0" w:space="0" w:color="auto"/>
        <w:left w:val="none" w:sz="0" w:space="0" w:color="auto"/>
        <w:bottom w:val="none" w:sz="0" w:space="0" w:color="auto"/>
        <w:right w:val="none" w:sz="0" w:space="0" w:color="auto"/>
      </w:divBdr>
      <w:divsChild>
        <w:div w:id="490946280">
          <w:marLeft w:val="0"/>
          <w:marRight w:val="0"/>
          <w:marTop w:val="0"/>
          <w:marBottom w:val="0"/>
          <w:divBdr>
            <w:top w:val="none" w:sz="0" w:space="0" w:color="auto"/>
            <w:left w:val="none" w:sz="0" w:space="0" w:color="auto"/>
            <w:bottom w:val="none" w:sz="0" w:space="0" w:color="auto"/>
            <w:right w:val="none" w:sz="0" w:space="0" w:color="auto"/>
          </w:divBdr>
          <w:divsChild>
            <w:div w:id="14694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14590">
      <w:bodyDiv w:val="1"/>
      <w:marLeft w:val="0"/>
      <w:marRight w:val="0"/>
      <w:marTop w:val="0"/>
      <w:marBottom w:val="0"/>
      <w:divBdr>
        <w:top w:val="none" w:sz="0" w:space="0" w:color="auto"/>
        <w:left w:val="none" w:sz="0" w:space="0" w:color="auto"/>
        <w:bottom w:val="none" w:sz="0" w:space="0" w:color="auto"/>
        <w:right w:val="none" w:sz="0" w:space="0" w:color="auto"/>
      </w:divBdr>
      <w:divsChild>
        <w:div w:id="1275333131">
          <w:marLeft w:val="0"/>
          <w:marRight w:val="0"/>
          <w:marTop w:val="0"/>
          <w:marBottom w:val="0"/>
          <w:divBdr>
            <w:top w:val="none" w:sz="0" w:space="0" w:color="auto"/>
            <w:left w:val="none" w:sz="0" w:space="0" w:color="auto"/>
            <w:bottom w:val="none" w:sz="0" w:space="0" w:color="auto"/>
            <w:right w:val="none" w:sz="0" w:space="0" w:color="auto"/>
          </w:divBdr>
          <w:divsChild>
            <w:div w:id="1801611381">
              <w:marLeft w:val="0"/>
              <w:marRight w:val="0"/>
              <w:marTop w:val="0"/>
              <w:marBottom w:val="0"/>
              <w:divBdr>
                <w:top w:val="none" w:sz="0" w:space="0" w:color="auto"/>
                <w:left w:val="none" w:sz="0" w:space="0" w:color="auto"/>
                <w:bottom w:val="none" w:sz="0" w:space="0" w:color="auto"/>
                <w:right w:val="none" w:sz="0" w:space="0" w:color="auto"/>
              </w:divBdr>
            </w:div>
            <w:div w:id="1868134833">
              <w:marLeft w:val="0"/>
              <w:marRight w:val="0"/>
              <w:marTop w:val="0"/>
              <w:marBottom w:val="0"/>
              <w:divBdr>
                <w:top w:val="none" w:sz="0" w:space="0" w:color="auto"/>
                <w:left w:val="none" w:sz="0" w:space="0" w:color="auto"/>
                <w:bottom w:val="none" w:sz="0" w:space="0" w:color="auto"/>
                <w:right w:val="none" w:sz="0" w:space="0" w:color="auto"/>
              </w:divBdr>
            </w:div>
            <w:div w:id="550657508">
              <w:marLeft w:val="0"/>
              <w:marRight w:val="0"/>
              <w:marTop w:val="0"/>
              <w:marBottom w:val="0"/>
              <w:divBdr>
                <w:top w:val="none" w:sz="0" w:space="0" w:color="auto"/>
                <w:left w:val="none" w:sz="0" w:space="0" w:color="auto"/>
                <w:bottom w:val="none" w:sz="0" w:space="0" w:color="auto"/>
                <w:right w:val="none" w:sz="0" w:space="0" w:color="auto"/>
              </w:divBdr>
            </w:div>
            <w:div w:id="591545980">
              <w:marLeft w:val="0"/>
              <w:marRight w:val="0"/>
              <w:marTop w:val="0"/>
              <w:marBottom w:val="0"/>
              <w:divBdr>
                <w:top w:val="none" w:sz="0" w:space="0" w:color="auto"/>
                <w:left w:val="none" w:sz="0" w:space="0" w:color="auto"/>
                <w:bottom w:val="none" w:sz="0" w:space="0" w:color="auto"/>
                <w:right w:val="none" w:sz="0" w:space="0" w:color="auto"/>
              </w:divBdr>
            </w:div>
            <w:div w:id="491991577">
              <w:marLeft w:val="0"/>
              <w:marRight w:val="0"/>
              <w:marTop w:val="0"/>
              <w:marBottom w:val="0"/>
              <w:divBdr>
                <w:top w:val="none" w:sz="0" w:space="0" w:color="auto"/>
                <w:left w:val="none" w:sz="0" w:space="0" w:color="auto"/>
                <w:bottom w:val="none" w:sz="0" w:space="0" w:color="auto"/>
                <w:right w:val="none" w:sz="0" w:space="0" w:color="auto"/>
              </w:divBdr>
            </w:div>
            <w:div w:id="320275371">
              <w:marLeft w:val="0"/>
              <w:marRight w:val="0"/>
              <w:marTop w:val="0"/>
              <w:marBottom w:val="0"/>
              <w:divBdr>
                <w:top w:val="none" w:sz="0" w:space="0" w:color="auto"/>
                <w:left w:val="none" w:sz="0" w:space="0" w:color="auto"/>
                <w:bottom w:val="none" w:sz="0" w:space="0" w:color="auto"/>
                <w:right w:val="none" w:sz="0" w:space="0" w:color="auto"/>
              </w:divBdr>
            </w:div>
            <w:div w:id="87353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6009">
      <w:bodyDiv w:val="1"/>
      <w:marLeft w:val="0"/>
      <w:marRight w:val="0"/>
      <w:marTop w:val="0"/>
      <w:marBottom w:val="0"/>
      <w:divBdr>
        <w:top w:val="none" w:sz="0" w:space="0" w:color="auto"/>
        <w:left w:val="none" w:sz="0" w:space="0" w:color="auto"/>
        <w:bottom w:val="none" w:sz="0" w:space="0" w:color="auto"/>
        <w:right w:val="none" w:sz="0" w:space="0" w:color="auto"/>
      </w:divBdr>
      <w:divsChild>
        <w:div w:id="1673987729">
          <w:marLeft w:val="0"/>
          <w:marRight w:val="0"/>
          <w:marTop w:val="0"/>
          <w:marBottom w:val="0"/>
          <w:divBdr>
            <w:top w:val="none" w:sz="0" w:space="0" w:color="auto"/>
            <w:left w:val="none" w:sz="0" w:space="0" w:color="auto"/>
            <w:bottom w:val="none" w:sz="0" w:space="0" w:color="auto"/>
            <w:right w:val="none" w:sz="0" w:space="0" w:color="auto"/>
          </w:divBdr>
          <w:divsChild>
            <w:div w:id="15526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15060">
      <w:bodyDiv w:val="1"/>
      <w:marLeft w:val="0"/>
      <w:marRight w:val="0"/>
      <w:marTop w:val="0"/>
      <w:marBottom w:val="0"/>
      <w:divBdr>
        <w:top w:val="none" w:sz="0" w:space="0" w:color="auto"/>
        <w:left w:val="none" w:sz="0" w:space="0" w:color="auto"/>
        <w:bottom w:val="none" w:sz="0" w:space="0" w:color="auto"/>
        <w:right w:val="none" w:sz="0" w:space="0" w:color="auto"/>
      </w:divBdr>
      <w:divsChild>
        <w:div w:id="164564378">
          <w:marLeft w:val="0"/>
          <w:marRight w:val="0"/>
          <w:marTop w:val="0"/>
          <w:marBottom w:val="0"/>
          <w:divBdr>
            <w:top w:val="none" w:sz="0" w:space="0" w:color="auto"/>
            <w:left w:val="none" w:sz="0" w:space="0" w:color="auto"/>
            <w:bottom w:val="none" w:sz="0" w:space="0" w:color="auto"/>
            <w:right w:val="none" w:sz="0" w:space="0" w:color="auto"/>
          </w:divBdr>
          <w:divsChild>
            <w:div w:id="13271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865721">
      <w:bodyDiv w:val="1"/>
      <w:marLeft w:val="0"/>
      <w:marRight w:val="0"/>
      <w:marTop w:val="0"/>
      <w:marBottom w:val="0"/>
      <w:divBdr>
        <w:top w:val="none" w:sz="0" w:space="0" w:color="auto"/>
        <w:left w:val="none" w:sz="0" w:space="0" w:color="auto"/>
        <w:bottom w:val="none" w:sz="0" w:space="0" w:color="auto"/>
        <w:right w:val="none" w:sz="0" w:space="0" w:color="auto"/>
      </w:divBdr>
      <w:divsChild>
        <w:div w:id="1791586538">
          <w:marLeft w:val="0"/>
          <w:marRight w:val="0"/>
          <w:marTop w:val="0"/>
          <w:marBottom w:val="0"/>
          <w:divBdr>
            <w:top w:val="none" w:sz="0" w:space="0" w:color="auto"/>
            <w:left w:val="none" w:sz="0" w:space="0" w:color="auto"/>
            <w:bottom w:val="none" w:sz="0" w:space="0" w:color="auto"/>
            <w:right w:val="none" w:sz="0" w:space="0" w:color="auto"/>
          </w:divBdr>
          <w:divsChild>
            <w:div w:id="19003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643">
      <w:bodyDiv w:val="1"/>
      <w:marLeft w:val="0"/>
      <w:marRight w:val="0"/>
      <w:marTop w:val="0"/>
      <w:marBottom w:val="0"/>
      <w:divBdr>
        <w:top w:val="none" w:sz="0" w:space="0" w:color="auto"/>
        <w:left w:val="none" w:sz="0" w:space="0" w:color="auto"/>
        <w:bottom w:val="none" w:sz="0" w:space="0" w:color="auto"/>
        <w:right w:val="none" w:sz="0" w:space="0" w:color="auto"/>
      </w:divBdr>
      <w:divsChild>
        <w:div w:id="995838784">
          <w:marLeft w:val="0"/>
          <w:marRight w:val="0"/>
          <w:marTop w:val="0"/>
          <w:marBottom w:val="0"/>
          <w:divBdr>
            <w:top w:val="none" w:sz="0" w:space="0" w:color="auto"/>
            <w:left w:val="none" w:sz="0" w:space="0" w:color="auto"/>
            <w:bottom w:val="none" w:sz="0" w:space="0" w:color="auto"/>
            <w:right w:val="none" w:sz="0" w:space="0" w:color="auto"/>
          </w:divBdr>
          <w:divsChild>
            <w:div w:id="94984132">
              <w:marLeft w:val="0"/>
              <w:marRight w:val="0"/>
              <w:marTop w:val="0"/>
              <w:marBottom w:val="0"/>
              <w:divBdr>
                <w:top w:val="none" w:sz="0" w:space="0" w:color="auto"/>
                <w:left w:val="none" w:sz="0" w:space="0" w:color="auto"/>
                <w:bottom w:val="none" w:sz="0" w:space="0" w:color="auto"/>
                <w:right w:val="none" w:sz="0" w:space="0" w:color="auto"/>
              </w:divBdr>
            </w:div>
            <w:div w:id="63872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50369">
      <w:bodyDiv w:val="1"/>
      <w:marLeft w:val="0"/>
      <w:marRight w:val="0"/>
      <w:marTop w:val="0"/>
      <w:marBottom w:val="0"/>
      <w:divBdr>
        <w:top w:val="none" w:sz="0" w:space="0" w:color="auto"/>
        <w:left w:val="none" w:sz="0" w:space="0" w:color="auto"/>
        <w:bottom w:val="none" w:sz="0" w:space="0" w:color="auto"/>
        <w:right w:val="none" w:sz="0" w:space="0" w:color="auto"/>
      </w:divBdr>
      <w:divsChild>
        <w:div w:id="316691331">
          <w:marLeft w:val="0"/>
          <w:marRight w:val="0"/>
          <w:marTop w:val="0"/>
          <w:marBottom w:val="0"/>
          <w:divBdr>
            <w:top w:val="none" w:sz="0" w:space="0" w:color="auto"/>
            <w:left w:val="none" w:sz="0" w:space="0" w:color="auto"/>
            <w:bottom w:val="none" w:sz="0" w:space="0" w:color="auto"/>
            <w:right w:val="none" w:sz="0" w:space="0" w:color="auto"/>
          </w:divBdr>
          <w:divsChild>
            <w:div w:id="191092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8927">
      <w:bodyDiv w:val="1"/>
      <w:marLeft w:val="0"/>
      <w:marRight w:val="0"/>
      <w:marTop w:val="0"/>
      <w:marBottom w:val="0"/>
      <w:divBdr>
        <w:top w:val="none" w:sz="0" w:space="0" w:color="auto"/>
        <w:left w:val="none" w:sz="0" w:space="0" w:color="auto"/>
        <w:bottom w:val="none" w:sz="0" w:space="0" w:color="auto"/>
        <w:right w:val="none" w:sz="0" w:space="0" w:color="auto"/>
      </w:divBdr>
      <w:divsChild>
        <w:div w:id="121387295">
          <w:marLeft w:val="0"/>
          <w:marRight w:val="0"/>
          <w:marTop w:val="0"/>
          <w:marBottom w:val="0"/>
          <w:divBdr>
            <w:top w:val="none" w:sz="0" w:space="0" w:color="auto"/>
            <w:left w:val="none" w:sz="0" w:space="0" w:color="auto"/>
            <w:bottom w:val="none" w:sz="0" w:space="0" w:color="auto"/>
            <w:right w:val="none" w:sz="0" w:space="0" w:color="auto"/>
          </w:divBdr>
          <w:divsChild>
            <w:div w:id="113367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73092">
      <w:bodyDiv w:val="1"/>
      <w:marLeft w:val="0"/>
      <w:marRight w:val="0"/>
      <w:marTop w:val="0"/>
      <w:marBottom w:val="0"/>
      <w:divBdr>
        <w:top w:val="none" w:sz="0" w:space="0" w:color="auto"/>
        <w:left w:val="none" w:sz="0" w:space="0" w:color="auto"/>
        <w:bottom w:val="none" w:sz="0" w:space="0" w:color="auto"/>
        <w:right w:val="none" w:sz="0" w:space="0" w:color="auto"/>
      </w:divBdr>
      <w:divsChild>
        <w:div w:id="1256016967">
          <w:marLeft w:val="0"/>
          <w:marRight w:val="0"/>
          <w:marTop w:val="0"/>
          <w:marBottom w:val="0"/>
          <w:divBdr>
            <w:top w:val="none" w:sz="0" w:space="0" w:color="auto"/>
            <w:left w:val="none" w:sz="0" w:space="0" w:color="auto"/>
            <w:bottom w:val="none" w:sz="0" w:space="0" w:color="auto"/>
            <w:right w:val="none" w:sz="0" w:space="0" w:color="auto"/>
          </w:divBdr>
          <w:divsChild>
            <w:div w:id="12910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2879">
      <w:bodyDiv w:val="1"/>
      <w:marLeft w:val="0"/>
      <w:marRight w:val="0"/>
      <w:marTop w:val="0"/>
      <w:marBottom w:val="0"/>
      <w:divBdr>
        <w:top w:val="none" w:sz="0" w:space="0" w:color="auto"/>
        <w:left w:val="none" w:sz="0" w:space="0" w:color="auto"/>
        <w:bottom w:val="none" w:sz="0" w:space="0" w:color="auto"/>
        <w:right w:val="none" w:sz="0" w:space="0" w:color="auto"/>
      </w:divBdr>
      <w:divsChild>
        <w:div w:id="924458979">
          <w:marLeft w:val="0"/>
          <w:marRight w:val="0"/>
          <w:marTop w:val="0"/>
          <w:marBottom w:val="0"/>
          <w:divBdr>
            <w:top w:val="none" w:sz="0" w:space="0" w:color="auto"/>
            <w:left w:val="none" w:sz="0" w:space="0" w:color="auto"/>
            <w:bottom w:val="none" w:sz="0" w:space="0" w:color="auto"/>
            <w:right w:val="none" w:sz="0" w:space="0" w:color="auto"/>
          </w:divBdr>
          <w:divsChild>
            <w:div w:id="17795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4187">
      <w:bodyDiv w:val="1"/>
      <w:marLeft w:val="0"/>
      <w:marRight w:val="0"/>
      <w:marTop w:val="0"/>
      <w:marBottom w:val="0"/>
      <w:divBdr>
        <w:top w:val="none" w:sz="0" w:space="0" w:color="auto"/>
        <w:left w:val="none" w:sz="0" w:space="0" w:color="auto"/>
        <w:bottom w:val="none" w:sz="0" w:space="0" w:color="auto"/>
        <w:right w:val="none" w:sz="0" w:space="0" w:color="auto"/>
      </w:divBdr>
      <w:divsChild>
        <w:div w:id="1548377297">
          <w:marLeft w:val="0"/>
          <w:marRight w:val="0"/>
          <w:marTop w:val="0"/>
          <w:marBottom w:val="0"/>
          <w:divBdr>
            <w:top w:val="none" w:sz="0" w:space="0" w:color="auto"/>
            <w:left w:val="none" w:sz="0" w:space="0" w:color="auto"/>
            <w:bottom w:val="none" w:sz="0" w:space="0" w:color="auto"/>
            <w:right w:val="none" w:sz="0" w:space="0" w:color="auto"/>
          </w:divBdr>
          <w:divsChild>
            <w:div w:id="125678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5836">
      <w:bodyDiv w:val="1"/>
      <w:marLeft w:val="0"/>
      <w:marRight w:val="0"/>
      <w:marTop w:val="0"/>
      <w:marBottom w:val="0"/>
      <w:divBdr>
        <w:top w:val="none" w:sz="0" w:space="0" w:color="auto"/>
        <w:left w:val="none" w:sz="0" w:space="0" w:color="auto"/>
        <w:bottom w:val="none" w:sz="0" w:space="0" w:color="auto"/>
        <w:right w:val="none" w:sz="0" w:space="0" w:color="auto"/>
      </w:divBdr>
      <w:divsChild>
        <w:div w:id="1759398783">
          <w:marLeft w:val="0"/>
          <w:marRight w:val="0"/>
          <w:marTop w:val="0"/>
          <w:marBottom w:val="0"/>
          <w:divBdr>
            <w:top w:val="none" w:sz="0" w:space="0" w:color="auto"/>
            <w:left w:val="none" w:sz="0" w:space="0" w:color="auto"/>
            <w:bottom w:val="none" w:sz="0" w:space="0" w:color="auto"/>
            <w:right w:val="none" w:sz="0" w:space="0" w:color="auto"/>
          </w:divBdr>
          <w:divsChild>
            <w:div w:id="16528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4288">
      <w:bodyDiv w:val="1"/>
      <w:marLeft w:val="0"/>
      <w:marRight w:val="0"/>
      <w:marTop w:val="0"/>
      <w:marBottom w:val="0"/>
      <w:divBdr>
        <w:top w:val="none" w:sz="0" w:space="0" w:color="auto"/>
        <w:left w:val="none" w:sz="0" w:space="0" w:color="auto"/>
        <w:bottom w:val="none" w:sz="0" w:space="0" w:color="auto"/>
        <w:right w:val="none" w:sz="0" w:space="0" w:color="auto"/>
      </w:divBdr>
      <w:divsChild>
        <w:div w:id="2065833098">
          <w:marLeft w:val="0"/>
          <w:marRight w:val="0"/>
          <w:marTop w:val="0"/>
          <w:marBottom w:val="0"/>
          <w:divBdr>
            <w:top w:val="none" w:sz="0" w:space="0" w:color="auto"/>
            <w:left w:val="none" w:sz="0" w:space="0" w:color="auto"/>
            <w:bottom w:val="none" w:sz="0" w:space="0" w:color="auto"/>
            <w:right w:val="none" w:sz="0" w:space="0" w:color="auto"/>
          </w:divBdr>
          <w:divsChild>
            <w:div w:id="210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648">
      <w:bodyDiv w:val="1"/>
      <w:marLeft w:val="0"/>
      <w:marRight w:val="0"/>
      <w:marTop w:val="0"/>
      <w:marBottom w:val="0"/>
      <w:divBdr>
        <w:top w:val="none" w:sz="0" w:space="0" w:color="auto"/>
        <w:left w:val="none" w:sz="0" w:space="0" w:color="auto"/>
        <w:bottom w:val="none" w:sz="0" w:space="0" w:color="auto"/>
        <w:right w:val="none" w:sz="0" w:space="0" w:color="auto"/>
      </w:divBdr>
      <w:divsChild>
        <w:div w:id="67925940">
          <w:marLeft w:val="0"/>
          <w:marRight w:val="0"/>
          <w:marTop w:val="0"/>
          <w:marBottom w:val="0"/>
          <w:divBdr>
            <w:top w:val="none" w:sz="0" w:space="0" w:color="auto"/>
            <w:left w:val="none" w:sz="0" w:space="0" w:color="auto"/>
            <w:bottom w:val="none" w:sz="0" w:space="0" w:color="auto"/>
            <w:right w:val="none" w:sz="0" w:space="0" w:color="auto"/>
          </w:divBdr>
          <w:divsChild>
            <w:div w:id="8807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2577">
      <w:bodyDiv w:val="1"/>
      <w:marLeft w:val="0"/>
      <w:marRight w:val="0"/>
      <w:marTop w:val="0"/>
      <w:marBottom w:val="0"/>
      <w:divBdr>
        <w:top w:val="none" w:sz="0" w:space="0" w:color="auto"/>
        <w:left w:val="none" w:sz="0" w:space="0" w:color="auto"/>
        <w:bottom w:val="none" w:sz="0" w:space="0" w:color="auto"/>
        <w:right w:val="none" w:sz="0" w:space="0" w:color="auto"/>
      </w:divBdr>
      <w:divsChild>
        <w:div w:id="1298335911">
          <w:marLeft w:val="0"/>
          <w:marRight w:val="0"/>
          <w:marTop w:val="0"/>
          <w:marBottom w:val="0"/>
          <w:divBdr>
            <w:top w:val="none" w:sz="0" w:space="0" w:color="auto"/>
            <w:left w:val="none" w:sz="0" w:space="0" w:color="auto"/>
            <w:bottom w:val="none" w:sz="0" w:space="0" w:color="auto"/>
            <w:right w:val="none" w:sz="0" w:space="0" w:color="auto"/>
          </w:divBdr>
          <w:divsChild>
            <w:div w:id="15976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1539">
      <w:bodyDiv w:val="1"/>
      <w:marLeft w:val="0"/>
      <w:marRight w:val="0"/>
      <w:marTop w:val="0"/>
      <w:marBottom w:val="0"/>
      <w:divBdr>
        <w:top w:val="none" w:sz="0" w:space="0" w:color="auto"/>
        <w:left w:val="none" w:sz="0" w:space="0" w:color="auto"/>
        <w:bottom w:val="none" w:sz="0" w:space="0" w:color="auto"/>
        <w:right w:val="none" w:sz="0" w:space="0" w:color="auto"/>
      </w:divBdr>
      <w:divsChild>
        <w:div w:id="752629670">
          <w:marLeft w:val="0"/>
          <w:marRight w:val="0"/>
          <w:marTop w:val="0"/>
          <w:marBottom w:val="0"/>
          <w:divBdr>
            <w:top w:val="none" w:sz="0" w:space="0" w:color="auto"/>
            <w:left w:val="none" w:sz="0" w:space="0" w:color="auto"/>
            <w:bottom w:val="none" w:sz="0" w:space="0" w:color="auto"/>
            <w:right w:val="none" w:sz="0" w:space="0" w:color="auto"/>
          </w:divBdr>
          <w:divsChild>
            <w:div w:id="21339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6595">
      <w:bodyDiv w:val="1"/>
      <w:marLeft w:val="0"/>
      <w:marRight w:val="0"/>
      <w:marTop w:val="0"/>
      <w:marBottom w:val="0"/>
      <w:divBdr>
        <w:top w:val="none" w:sz="0" w:space="0" w:color="auto"/>
        <w:left w:val="none" w:sz="0" w:space="0" w:color="auto"/>
        <w:bottom w:val="none" w:sz="0" w:space="0" w:color="auto"/>
        <w:right w:val="none" w:sz="0" w:space="0" w:color="auto"/>
      </w:divBdr>
      <w:divsChild>
        <w:div w:id="1225407645">
          <w:marLeft w:val="0"/>
          <w:marRight w:val="0"/>
          <w:marTop w:val="0"/>
          <w:marBottom w:val="0"/>
          <w:divBdr>
            <w:top w:val="none" w:sz="0" w:space="0" w:color="auto"/>
            <w:left w:val="none" w:sz="0" w:space="0" w:color="auto"/>
            <w:bottom w:val="none" w:sz="0" w:space="0" w:color="auto"/>
            <w:right w:val="none" w:sz="0" w:space="0" w:color="auto"/>
          </w:divBdr>
          <w:divsChild>
            <w:div w:id="15744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54466">
      <w:bodyDiv w:val="1"/>
      <w:marLeft w:val="0"/>
      <w:marRight w:val="0"/>
      <w:marTop w:val="0"/>
      <w:marBottom w:val="0"/>
      <w:divBdr>
        <w:top w:val="none" w:sz="0" w:space="0" w:color="auto"/>
        <w:left w:val="none" w:sz="0" w:space="0" w:color="auto"/>
        <w:bottom w:val="none" w:sz="0" w:space="0" w:color="auto"/>
        <w:right w:val="none" w:sz="0" w:space="0" w:color="auto"/>
      </w:divBdr>
      <w:divsChild>
        <w:div w:id="1848136476">
          <w:marLeft w:val="0"/>
          <w:marRight w:val="0"/>
          <w:marTop w:val="0"/>
          <w:marBottom w:val="0"/>
          <w:divBdr>
            <w:top w:val="none" w:sz="0" w:space="0" w:color="auto"/>
            <w:left w:val="none" w:sz="0" w:space="0" w:color="auto"/>
            <w:bottom w:val="none" w:sz="0" w:space="0" w:color="auto"/>
            <w:right w:val="none" w:sz="0" w:space="0" w:color="auto"/>
          </w:divBdr>
          <w:divsChild>
            <w:div w:id="8614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402915">
      <w:bodyDiv w:val="1"/>
      <w:marLeft w:val="0"/>
      <w:marRight w:val="0"/>
      <w:marTop w:val="0"/>
      <w:marBottom w:val="0"/>
      <w:divBdr>
        <w:top w:val="none" w:sz="0" w:space="0" w:color="auto"/>
        <w:left w:val="none" w:sz="0" w:space="0" w:color="auto"/>
        <w:bottom w:val="none" w:sz="0" w:space="0" w:color="auto"/>
        <w:right w:val="none" w:sz="0" w:space="0" w:color="auto"/>
      </w:divBdr>
      <w:divsChild>
        <w:div w:id="1046953824">
          <w:marLeft w:val="0"/>
          <w:marRight w:val="0"/>
          <w:marTop w:val="0"/>
          <w:marBottom w:val="0"/>
          <w:divBdr>
            <w:top w:val="none" w:sz="0" w:space="0" w:color="auto"/>
            <w:left w:val="none" w:sz="0" w:space="0" w:color="auto"/>
            <w:bottom w:val="none" w:sz="0" w:space="0" w:color="auto"/>
            <w:right w:val="none" w:sz="0" w:space="0" w:color="auto"/>
          </w:divBdr>
          <w:divsChild>
            <w:div w:id="16996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7411">
      <w:bodyDiv w:val="1"/>
      <w:marLeft w:val="0"/>
      <w:marRight w:val="0"/>
      <w:marTop w:val="0"/>
      <w:marBottom w:val="0"/>
      <w:divBdr>
        <w:top w:val="none" w:sz="0" w:space="0" w:color="auto"/>
        <w:left w:val="none" w:sz="0" w:space="0" w:color="auto"/>
        <w:bottom w:val="none" w:sz="0" w:space="0" w:color="auto"/>
        <w:right w:val="none" w:sz="0" w:space="0" w:color="auto"/>
      </w:divBdr>
      <w:divsChild>
        <w:div w:id="1335649086">
          <w:marLeft w:val="0"/>
          <w:marRight w:val="0"/>
          <w:marTop w:val="0"/>
          <w:marBottom w:val="0"/>
          <w:divBdr>
            <w:top w:val="none" w:sz="0" w:space="0" w:color="auto"/>
            <w:left w:val="none" w:sz="0" w:space="0" w:color="auto"/>
            <w:bottom w:val="none" w:sz="0" w:space="0" w:color="auto"/>
            <w:right w:val="none" w:sz="0" w:space="0" w:color="auto"/>
          </w:divBdr>
          <w:divsChild>
            <w:div w:id="74195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04071">
      <w:bodyDiv w:val="1"/>
      <w:marLeft w:val="0"/>
      <w:marRight w:val="0"/>
      <w:marTop w:val="0"/>
      <w:marBottom w:val="0"/>
      <w:divBdr>
        <w:top w:val="none" w:sz="0" w:space="0" w:color="auto"/>
        <w:left w:val="none" w:sz="0" w:space="0" w:color="auto"/>
        <w:bottom w:val="none" w:sz="0" w:space="0" w:color="auto"/>
        <w:right w:val="none" w:sz="0" w:space="0" w:color="auto"/>
      </w:divBdr>
      <w:divsChild>
        <w:div w:id="1105075852">
          <w:marLeft w:val="0"/>
          <w:marRight w:val="0"/>
          <w:marTop w:val="0"/>
          <w:marBottom w:val="0"/>
          <w:divBdr>
            <w:top w:val="none" w:sz="0" w:space="0" w:color="auto"/>
            <w:left w:val="none" w:sz="0" w:space="0" w:color="auto"/>
            <w:bottom w:val="none" w:sz="0" w:space="0" w:color="auto"/>
            <w:right w:val="none" w:sz="0" w:space="0" w:color="auto"/>
          </w:divBdr>
          <w:divsChild>
            <w:div w:id="46959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99375">
      <w:bodyDiv w:val="1"/>
      <w:marLeft w:val="0"/>
      <w:marRight w:val="0"/>
      <w:marTop w:val="0"/>
      <w:marBottom w:val="0"/>
      <w:divBdr>
        <w:top w:val="none" w:sz="0" w:space="0" w:color="auto"/>
        <w:left w:val="none" w:sz="0" w:space="0" w:color="auto"/>
        <w:bottom w:val="none" w:sz="0" w:space="0" w:color="auto"/>
        <w:right w:val="none" w:sz="0" w:space="0" w:color="auto"/>
      </w:divBdr>
      <w:divsChild>
        <w:div w:id="1405447302">
          <w:marLeft w:val="0"/>
          <w:marRight w:val="0"/>
          <w:marTop w:val="0"/>
          <w:marBottom w:val="0"/>
          <w:divBdr>
            <w:top w:val="none" w:sz="0" w:space="0" w:color="auto"/>
            <w:left w:val="none" w:sz="0" w:space="0" w:color="auto"/>
            <w:bottom w:val="none" w:sz="0" w:space="0" w:color="auto"/>
            <w:right w:val="none" w:sz="0" w:space="0" w:color="auto"/>
          </w:divBdr>
          <w:divsChild>
            <w:div w:id="10365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3876">
      <w:bodyDiv w:val="1"/>
      <w:marLeft w:val="0"/>
      <w:marRight w:val="0"/>
      <w:marTop w:val="0"/>
      <w:marBottom w:val="0"/>
      <w:divBdr>
        <w:top w:val="none" w:sz="0" w:space="0" w:color="auto"/>
        <w:left w:val="none" w:sz="0" w:space="0" w:color="auto"/>
        <w:bottom w:val="none" w:sz="0" w:space="0" w:color="auto"/>
        <w:right w:val="none" w:sz="0" w:space="0" w:color="auto"/>
      </w:divBdr>
      <w:divsChild>
        <w:div w:id="1181436135">
          <w:marLeft w:val="0"/>
          <w:marRight w:val="0"/>
          <w:marTop w:val="0"/>
          <w:marBottom w:val="0"/>
          <w:divBdr>
            <w:top w:val="none" w:sz="0" w:space="0" w:color="auto"/>
            <w:left w:val="none" w:sz="0" w:space="0" w:color="auto"/>
            <w:bottom w:val="none" w:sz="0" w:space="0" w:color="auto"/>
            <w:right w:val="none" w:sz="0" w:space="0" w:color="auto"/>
          </w:divBdr>
          <w:divsChild>
            <w:div w:id="119557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8832">
      <w:bodyDiv w:val="1"/>
      <w:marLeft w:val="0"/>
      <w:marRight w:val="0"/>
      <w:marTop w:val="0"/>
      <w:marBottom w:val="0"/>
      <w:divBdr>
        <w:top w:val="none" w:sz="0" w:space="0" w:color="auto"/>
        <w:left w:val="none" w:sz="0" w:space="0" w:color="auto"/>
        <w:bottom w:val="none" w:sz="0" w:space="0" w:color="auto"/>
        <w:right w:val="none" w:sz="0" w:space="0" w:color="auto"/>
      </w:divBdr>
      <w:divsChild>
        <w:div w:id="1110585877">
          <w:marLeft w:val="0"/>
          <w:marRight w:val="0"/>
          <w:marTop w:val="0"/>
          <w:marBottom w:val="0"/>
          <w:divBdr>
            <w:top w:val="none" w:sz="0" w:space="0" w:color="auto"/>
            <w:left w:val="none" w:sz="0" w:space="0" w:color="auto"/>
            <w:bottom w:val="none" w:sz="0" w:space="0" w:color="auto"/>
            <w:right w:val="none" w:sz="0" w:space="0" w:color="auto"/>
          </w:divBdr>
          <w:divsChild>
            <w:div w:id="5242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27274">
      <w:bodyDiv w:val="1"/>
      <w:marLeft w:val="0"/>
      <w:marRight w:val="0"/>
      <w:marTop w:val="0"/>
      <w:marBottom w:val="0"/>
      <w:divBdr>
        <w:top w:val="none" w:sz="0" w:space="0" w:color="auto"/>
        <w:left w:val="none" w:sz="0" w:space="0" w:color="auto"/>
        <w:bottom w:val="none" w:sz="0" w:space="0" w:color="auto"/>
        <w:right w:val="none" w:sz="0" w:space="0" w:color="auto"/>
      </w:divBdr>
      <w:divsChild>
        <w:div w:id="1841970326">
          <w:marLeft w:val="0"/>
          <w:marRight w:val="0"/>
          <w:marTop w:val="0"/>
          <w:marBottom w:val="0"/>
          <w:divBdr>
            <w:top w:val="none" w:sz="0" w:space="0" w:color="auto"/>
            <w:left w:val="none" w:sz="0" w:space="0" w:color="auto"/>
            <w:bottom w:val="none" w:sz="0" w:space="0" w:color="auto"/>
            <w:right w:val="none" w:sz="0" w:space="0" w:color="auto"/>
          </w:divBdr>
          <w:divsChild>
            <w:div w:id="192815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8523">
      <w:bodyDiv w:val="1"/>
      <w:marLeft w:val="0"/>
      <w:marRight w:val="0"/>
      <w:marTop w:val="0"/>
      <w:marBottom w:val="0"/>
      <w:divBdr>
        <w:top w:val="none" w:sz="0" w:space="0" w:color="auto"/>
        <w:left w:val="none" w:sz="0" w:space="0" w:color="auto"/>
        <w:bottom w:val="none" w:sz="0" w:space="0" w:color="auto"/>
        <w:right w:val="none" w:sz="0" w:space="0" w:color="auto"/>
      </w:divBdr>
      <w:divsChild>
        <w:div w:id="662970530">
          <w:marLeft w:val="0"/>
          <w:marRight w:val="0"/>
          <w:marTop w:val="0"/>
          <w:marBottom w:val="0"/>
          <w:divBdr>
            <w:top w:val="none" w:sz="0" w:space="0" w:color="auto"/>
            <w:left w:val="none" w:sz="0" w:space="0" w:color="auto"/>
            <w:bottom w:val="none" w:sz="0" w:space="0" w:color="auto"/>
            <w:right w:val="none" w:sz="0" w:space="0" w:color="auto"/>
          </w:divBdr>
          <w:divsChild>
            <w:div w:id="13682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82786">
      <w:bodyDiv w:val="1"/>
      <w:marLeft w:val="0"/>
      <w:marRight w:val="0"/>
      <w:marTop w:val="0"/>
      <w:marBottom w:val="0"/>
      <w:divBdr>
        <w:top w:val="none" w:sz="0" w:space="0" w:color="auto"/>
        <w:left w:val="none" w:sz="0" w:space="0" w:color="auto"/>
        <w:bottom w:val="none" w:sz="0" w:space="0" w:color="auto"/>
        <w:right w:val="none" w:sz="0" w:space="0" w:color="auto"/>
      </w:divBdr>
      <w:divsChild>
        <w:div w:id="1795756453">
          <w:marLeft w:val="0"/>
          <w:marRight w:val="0"/>
          <w:marTop w:val="0"/>
          <w:marBottom w:val="0"/>
          <w:divBdr>
            <w:top w:val="none" w:sz="0" w:space="0" w:color="auto"/>
            <w:left w:val="none" w:sz="0" w:space="0" w:color="auto"/>
            <w:bottom w:val="none" w:sz="0" w:space="0" w:color="auto"/>
            <w:right w:val="none" w:sz="0" w:space="0" w:color="auto"/>
          </w:divBdr>
          <w:divsChild>
            <w:div w:id="9955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67445">
      <w:bodyDiv w:val="1"/>
      <w:marLeft w:val="0"/>
      <w:marRight w:val="0"/>
      <w:marTop w:val="0"/>
      <w:marBottom w:val="0"/>
      <w:divBdr>
        <w:top w:val="none" w:sz="0" w:space="0" w:color="auto"/>
        <w:left w:val="none" w:sz="0" w:space="0" w:color="auto"/>
        <w:bottom w:val="none" w:sz="0" w:space="0" w:color="auto"/>
        <w:right w:val="none" w:sz="0" w:space="0" w:color="auto"/>
      </w:divBdr>
      <w:divsChild>
        <w:div w:id="868302345">
          <w:marLeft w:val="0"/>
          <w:marRight w:val="0"/>
          <w:marTop w:val="0"/>
          <w:marBottom w:val="0"/>
          <w:divBdr>
            <w:top w:val="none" w:sz="0" w:space="0" w:color="auto"/>
            <w:left w:val="none" w:sz="0" w:space="0" w:color="auto"/>
            <w:bottom w:val="none" w:sz="0" w:space="0" w:color="auto"/>
            <w:right w:val="none" w:sz="0" w:space="0" w:color="auto"/>
          </w:divBdr>
          <w:divsChild>
            <w:div w:id="1775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5579">
      <w:bodyDiv w:val="1"/>
      <w:marLeft w:val="0"/>
      <w:marRight w:val="0"/>
      <w:marTop w:val="0"/>
      <w:marBottom w:val="0"/>
      <w:divBdr>
        <w:top w:val="none" w:sz="0" w:space="0" w:color="auto"/>
        <w:left w:val="none" w:sz="0" w:space="0" w:color="auto"/>
        <w:bottom w:val="none" w:sz="0" w:space="0" w:color="auto"/>
        <w:right w:val="none" w:sz="0" w:space="0" w:color="auto"/>
      </w:divBdr>
      <w:divsChild>
        <w:div w:id="1302541879">
          <w:marLeft w:val="0"/>
          <w:marRight w:val="0"/>
          <w:marTop w:val="0"/>
          <w:marBottom w:val="0"/>
          <w:divBdr>
            <w:top w:val="none" w:sz="0" w:space="0" w:color="auto"/>
            <w:left w:val="none" w:sz="0" w:space="0" w:color="auto"/>
            <w:bottom w:val="none" w:sz="0" w:space="0" w:color="auto"/>
            <w:right w:val="none" w:sz="0" w:space="0" w:color="auto"/>
          </w:divBdr>
          <w:divsChild>
            <w:div w:id="4719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5105">
      <w:bodyDiv w:val="1"/>
      <w:marLeft w:val="0"/>
      <w:marRight w:val="0"/>
      <w:marTop w:val="0"/>
      <w:marBottom w:val="0"/>
      <w:divBdr>
        <w:top w:val="none" w:sz="0" w:space="0" w:color="auto"/>
        <w:left w:val="none" w:sz="0" w:space="0" w:color="auto"/>
        <w:bottom w:val="none" w:sz="0" w:space="0" w:color="auto"/>
        <w:right w:val="none" w:sz="0" w:space="0" w:color="auto"/>
      </w:divBdr>
      <w:divsChild>
        <w:div w:id="591429537">
          <w:marLeft w:val="0"/>
          <w:marRight w:val="0"/>
          <w:marTop w:val="0"/>
          <w:marBottom w:val="0"/>
          <w:divBdr>
            <w:top w:val="none" w:sz="0" w:space="0" w:color="auto"/>
            <w:left w:val="none" w:sz="0" w:space="0" w:color="auto"/>
            <w:bottom w:val="none" w:sz="0" w:space="0" w:color="auto"/>
            <w:right w:val="none" w:sz="0" w:space="0" w:color="auto"/>
          </w:divBdr>
          <w:divsChild>
            <w:div w:id="120155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44162">
      <w:bodyDiv w:val="1"/>
      <w:marLeft w:val="0"/>
      <w:marRight w:val="0"/>
      <w:marTop w:val="0"/>
      <w:marBottom w:val="0"/>
      <w:divBdr>
        <w:top w:val="none" w:sz="0" w:space="0" w:color="auto"/>
        <w:left w:val="none" w:sz="0" w:space="0" w:color="auto"/>
        <w:bottom w:val="none" w:sz="0" w:space="0" w:color="auto"/>
        <w:right w:val="none" w:sz="0" w:space="0" w:color="auto"/>
      </w:divBdr>
      <w:divsChild>
        <w:div w:id="2028555249">
          <w:marLeft w:val="0"/>
          <w:marRight w:val="0"/>
          <w:marTop w:val="0"/>
          <w:marBottom w:val="0"/>
          <w:divBdr>
            <w:top w:val="none" w:sz="0" w:space="0" w:color="auto"/>
            <w:left w:val="none" w:sz="0" w:space="0" w:color="auto"/>
            <w:bottom w:val="none" w:sz="0" w:space="0" w:color="auto"/>
            <w:right w:val="none" w:sz="0" w:space="0" w:color="auto"/>
          </w:divBdr>
          <w:divsChild>
            <w:div w:id="5485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5348">
      <w:bodyDiv w:val="1"/>
      <w:marLeft w:val="0"/>
      <w:marRight w:val="0"/>
      <w:marTop w:val="0"/>
      <w:marBottom w:val="0"/>
      <w:divBdr>
        <w:top w:val="none" w:sz="0" w:space="0" w:color="auto"/>
        <w:left w:val="none" w:sz="0" w:space="0" w:color="auto"/>
        <w:bottom w:val="none" w:sz="0" w:space="0" w:color="auto"/>
        <w:right w:val="none" w:sz="0" w:space="0" w:color="auto"/>
      </w:divBdr>
      <w:divsChild>
        <w:div w:id="648634261">
          <w:marLeft w:val="0"/>
          <w:marRight w:val="0"/>
          <w:marTop w:val="0"/>
          <w:marBottom w:val="0"/>
          <w:divBdr>
            <w:top w:val="none" w:sz="0" w:space="0" w:color="auto"/>
            <w:left w:val="none" w:sz="0" w:space="0" w:color="auto"/>
            <w:bottom w:val="none" w:sz="0" w:space="0" w:color="auto"/>
            <w:right w:val="none" w:sz="0" w:space="0" w:color="auto"/>
          </w:divBdr>
          <w:divsChild>
            <w:div w:id="149987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49322">
      <w:bodyDiv w:val="1"/>
      <w:marLeft w:val="0"/>
      <w:marRight w:val="0"/>
      <w:marTop w:val="0"/>
      <w:marBottom w:val="0"/>
      <w:divBdr>
        <w:top w:val="none" w:sz="0" w:space="0" w:color="auto"/>
        <w:left w:val="none" w:sz="0" w:space="0" w:color="auto"/>
        <w:bottom w:val="none" w:sz="0" w:space="0" w:color="auto"/>
        <w:right w:val="none" w:sz="0" w:space="0" w:color="auto"/>
      </w:divBdr>
      <w:divsChild>
        <w:div w:id="608053067">
          <w:marLeft w:val="0"/>
          <w:marRight w:val="0"/>
          <w:marTop w:val="0"/>
          <w:marBottom w:val="0"/>
          <w:divBdr>
            <w:top w:val="none" w:sz="0" w:space="0" w:color="auto"/>
            <w:left w:val="none" w:sz="0" w:space="0" w:color="auto"/>
            <w:bottom w:val="none" w:sz="0" w:space="0" w:color="auto"/>
            <w:right w:val="none" w:sz="0" w:space="0" w:color="auto"/>
          </w:divBdr>
          <w:divsChild>
            <w:div w:id="1267300842">
              <w:marLeft w:val="0"/>
              <w:marRight w:val="0"/>
              <w:marTop w:val="0"/>
              <w:marBottom w:val="0"/>
              <w:divBdr>
                <w:top w:val="none" w:sz="0" w:space="0" w:color="auto"/>
                <w:left w:val="none" w:sz="0" w:space="0" w:color="auto"/>
                <w:bottom w:val="none" w:sz="0" w:space="0" w:color="auto"/>
                <w:right w:val="none" w:sz="0" w:space="0" w:color="auto"/>
              </w:divBdr>
            </w:div>
            <w:div w:id="1153792192">
              <w:marLeft w:val="0"/>
              <w:marRight w:val="0"/>
              <w:marTop w:val="0"/>
              <w:marBottom w:val="0"/>
              <w:divBdr>
                <w:top w:val="none" w:sz="0" w:space="0" w:color="auto"/>
                <w:left w:val="none" w:sz="0" w:space="0" w:color="auto"/>
                <w:bottom w:val="none" w:sz="0" w:space="0" w:color="auto"/>
                <w:right w:val="none" w:sz="0" w:space="0" w:color="auto"/>
              </w:divBdr>
            </w:div>
            <w:div w:id="4830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3599">
      <w:bodyDiv w:val="1"/>
      <w:marLeft w:val="0"/>
      <w:marRight w:val="0"/>
      <w:marTop w:val="0"/>
      <w:marBottom w:val="0"/>
      <w:divBdr>
        <w:top w:val="none" w:sz="0" w:space="0" w:color="auto"/>
        <w:left w:val="none" w:sz="0" w:space="0" w:color="auto"/>
        <w:bottom w:val="none" w:sz="0" w:space="0" w:color="auto"/>
        <w:right w:val="none" w:sz="0" w:space="0" w:color="auto"/>
      </w:divBdr>
      <w:divsChild>
        <w:div w:id="1388528697">
          <w:marLeft w:val="0"/>
          <w:marRight w:val="0"/>
          <w:marTop w:val="0"/>
          <w:marBottom w:val="0"/>
          <w:divBdr>
            <w:top w:val="none" w:sz="0" w:space="0" w:color="auto"/>
            <w:left w:val="none" w:sz="0" w:space="0" w:color="auto"/>
            <w:bottom w:val="none" w:sz="0" w:space="0" w:color="auto"/>
            <w:right w:val="none" w:sz="0" w:space="0" w:color="auto"/>
          </w:divBdr>
          <w:divsChild>
            <w:div w:id="116813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7756">
      <w:bodyDiv w:val="1"/>
      <w:marLeft w:val="0"/>
      <w:marRight w:val="0"/>
      <w:marTop w:val="0"/>
      <w:marBottom w:val="0"/>
      <w:divBdr>
        <w:top w:val="none" w:sz="0" w:space="0" w:color="auto"/>
        <w:left w:val="none" w:sz="0" w:space="0" w:color="auto"/>
        <w:bottom w:val="none" w:sz="0" w:space="0" w:color="auto"/>
        <w:right w:val="none" w:sz="0" w:space="0" w:color="auto"/>
      </w:divBdr>
      <w:divsChild>
        <w:div w:id="303045570">
          <w:marLeft w:val="0"/>
          <w:marRight w:val="0"/>
          <w:marTop w:val="0"/>
          <w:marBottom w:val="0"/>
          <w:divBdr>
            <w:top w:val="none" w:sz="0" w:space="0" w:color="auto"/>
            <w:left w:val="none" w:sz="0" w:space="0" w:color="auto"/>
            <w:bottom w:val="none" w:sz="0" w:space="0" w:color="auto"/>
            <w:right w:val="none" w:sz="0" w:space="0" w:color="auto"/>
          </w:divBdr>
          <w:divsChild>
            <w:div w:id="149483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98548">
      <w:bodyDiv w:val="1"/>
      <w:marLeft w:val="0"/>
      <w:marRight w:val="0"/>
      <w:marTop w:val="0"/>
      <w:marBottom w:val="0"/>
      <w:divBdr>
        <w:top w:val="none" w:sz="0" w:space="0" w:color="auto"/>
        <w:left w:val="none" w:sz="0" w:space="0" w:color="auto"/>
        <w:bottom w:val="none" w:sz="0" w:space="0" w:color="auto"/>
        <w:right w:val="none" w:sz="0" w:space="0" w:color="auto"/>
      </w:divBdr>
      <w:divsChild>
        <w:div w:id="1522009001">
          <w:marLeft w:val="0"/>
          <w:marRight w:val="0"/>
          <w:marTop w:val="0"/>
          <w:marBottom w:val="0"/>
          <w:divBdr>
            <w:top w:val="none" w:sz="0" w:space="0" w:color="auto"/>
            <w:left w:val="none" w:sz="0" w:space="0" w:color="auto"/>
            <w:bottom w:val="none" w:sz="0" w:space="0" w:color="auto"/>
            <w:right w:val="none" w:sz="0" w:space="0" w:color="auto"/>
          </w:divBdr>
          <w:divsChild>
            <w:div w:id="609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327666">
      <w:bodyDiv w:val="1"/>
      <w:marLeft w:val="0"/>
      <w:marRight w:val="0"/>
      <w:marTop w:val="0"/>
      <w:marBottom w:val="0"/>
      <w:divBdr>
        <w:top w:val="none" w:sz="0" w:space="0" w:color="auto"/>
        <w:left w:val="none" w:sz="0" w:space="0" w:color="auto"/>
        <w:bottom w:val="none" w:sz="0" w:space="0" w:color="auto"/>
        <w:right w:val="none" w:sz="0" w:space="0" w:color="auto"/>
      </w:divBdr>
      <w:divsChild>
        <w:div w:id="295990797">
          <w:marLeft w:val="0"/>
          <w:marRight w:val="0"/>
          <w:marTop w:val="0"/>
          <w:marBottom w:val="0"/>
          <w:divBdr>
            <w:top w:val="none" w:sz="0" w:space="0" w:color="auto"/>
            <w:left w:val="none" w:sz="0" w:space="0" w:color="auto"/>
            <w:bottom w:val="none" w:sz="0" w:space="0" w:color="auto"/>
            <w:right w:val="none" w:sz="0" w:space="0" w:color="auto"/>
          </w:divBdr>
          <w:divsChild>
            <w:div w:id="10349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2004">
      <w:bodyDiv w:val="1"/>
      <w:marLeft w:val="0"/>
      <w:marRight w:val="0"/>
      <w:marTop w:val="0"/>
      <w:marBottom w:val="0"/>
      <w:divBdr>
        <w:top w:val="none" w:sz="0" w:space="0" w:color="auto"/>
        <w:left w:val="none" w:sz="0" w:space="0" w:color="auto"/>
        <w:bottom w:val="none" w:sz="0" w:space="0" w:color="auto"/>
        <w:right w:val="none" w:sz="0" w:space="0" w:color="auto"/>
      </w:divBdr>
      <w:divsChild>
        <w:div w:id="1033270223">
          <w:marLeft w:val="0"/>
          <w:marRight w:val="0"/>
          <w:marTop w:val="0"/>
          <w:marBottom w:val="0"/>
          <w:divBdr>
            <w:top w:val="none" w:sz="0" w:space="0" w:color="auto"/>
            <w:left w:val="none" w:sz="0" w:space="0" w:color="auto"/>
            <w:bottom w:val="none" w:sz="0" w:space="0" w:color="auto"/>
            <w:right w:val="none" w:sz="0" w:space="0" w:color="auto"/>
          </w:divBdr>
          <w:divsChild>
            <w:div w:id="408893694">
              <w:marLeft w:val="0"/>
              <w:marRight w:val="0"/>
              <w:marTop w:val="0"/>
              <w:marBottom w:val="0"/>
              <w:divBdr>
                <w:top w:val="none" w:sz="0" w:space="0" w:color="auto"/>
                <w:left w:val="none" w:sz="0" w:space="0" w:color="auto"/>
                <w:bottom w:val="none" w:sz="0" w:space="0" w:color="auto"/>
                <w:right w:val="none" w:sz="0" w:space="0" w:color="auto"/>
              </w:divBdr>
            </w:div>
            <w:div w:id="17978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1960">
      <w:bodyDiv w:val="1"/>
      <w:marLeft w:val="0"/>
      <w:marRight w:val="0"/>
      <w:marTop w:val="0"/>
      <w:marBottom w:val="0"/>
      <w:divBdr>
        <w:top w:val="none" w:sz="0" w:space="0" w:color="auto"/>
        <w:left w:val="none" w:sz="0" w:space="0" w:color="auto"/>
        <w:bottom w:val="none" w:sz="0" w:space="0" w:color="auto"/>
        <w:right w:val="none" w:sz="0" w:space="0" w:color="auto"/>
      </w:divBdr>
      <w:divsChild>
        <w:div w:id="969868394">
          <w:marLeft w:val="0"/>
          <w:marRight w:val="0"/>
          <w:marTop w:val="0"/>
          <w:marBottom w:val="0"/>
          <w:divBdr>
            <w:top w:val="none" w:sz="0" w:space="0" w:color="auto"/>
            <w:left w:val="none" w:sz="0" w:space="0" w:color="auto"/>
            <w:bottom w:val="none" w:sz="0" w:space="0" w:color="auto"/>
            <w:right w:val="none" w:sz="0" w:space="0" w:color="auto"/>
          </w:divBdr>
          <w:divsChild>
            <w:div w:id="59979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9824">
      <w:bodyDiv w:val="1"/>
      <w:marLeft w:val="0"/>
      <w:marRight w:val="0"/>
      <w:marTop w:val="0"/>
      <w:marBottom w:val="0"/>
      <w:divBdr>
        <w:top w:val="none" w:sz="0" w:space="0" w:color="auto"/>
        <w:left w:val="none" w:sz="0" w:space="0" w:color="auto"/>
        <w:bottom w:val="none" w:sz="0" w:space="0" w:color="auto"/>
        <w:right w:val="none" w:sz="0" w:space="0" w:color="auto"/>
      </w:divBdr>
      <w:divsChild>
        <w:div w:id="1748571894">
          <w:marLeft w:val="0"/>
          <w:marRight w:val="0"/>
          <w:marTop w:val="0"/>
          <w:marBottom w:val="0"/>
          <w:divBdr>
            <w:top w:val="none" w:sz="0" w:space="0" w:color="auto"/>
            <w:left w:val="none" w:sz="0" w:space="0" w:color="auto"/>
            <w:bottom w:val="none" w:sz="0" w:space="0" w:color="auto"/>
            <w:right w:val="none" w:sz="0" w:space="0" w:color="auto"/>
          </w:divBdr>
          <w:divsChild>
            <w:div w:id="52402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1812">
      <w:bodyDiv w:val="1"/>
      <w:marLeft w:val="0"/>
      <w:marRight w:val="0"/>
      <w:marTop w:val="0"/>
      <w:marBottom w:val="0"/>
      <w:divBdr>
        <w:top w:val="none" w:sz="0" w:space="0" w:color="auto"/>
        <w:left w:val="none" w:sz="0" w:space="0" w:color="auto"/>
        <w:bottom w:val="none" w:sz="0" w:space="0" w:color="auto"/>
        <w:right w:val="none" w:sz="0" w:space="0" w:color="auto"/>
      </w:divBdr>
      <w:divsChild>
        <w:div w:id="848756755">
          <w:marLeft w:val="0"/>
          <w:marRight w:val="0"/>
          <w:marTop w:val="0"/>
          <w:marBottom w:val="0"/>
          <w:divBdr>
            <w:top w:val="none" w:sz="0" w:space="0" w:color="auto"/>
            <w:left w:val="none" w:sz="0" w:space="0" w:color="auto"/>
            <w:bottom w:val="none" w:sz="0" w:space="0" w:color="auto"/>
            <w:right w:val="none" w:sz="0" w:space="0" w:color="auto"/>
          </w:divBdr>
          <w:divsChild>
            <w:div w:id="126321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11581">
      <w:bodyDiv w:val="1"/>
      <w:marLeft w:val="0"/>
      <w:marRight w:val="0"/>
      <w:marTop w:val="0"/>
      <w:marBottom w:val="0"/>
      <w:divBdr>
        <w:top w:val="none" w:sz="0" w:space="0" w:color="auto"/>
        <w:left w:val="none" w:sz="0" w:space="0" w:color="auto"/>
        <w:bottom w:val="none" w:sz="0" w:space="0" w:color="auto"/>
        <w:right w:val="none" w:sz="0" w:space="0" w:color="auto"/>
      </w:divBdr>
      <w:divsChild>
        <w:div w:id="261186526">
          <w:marLeft w:val="0"/>
          <w:marRight w:val="0"/>
          <w:marTop w:val="0"/>
          <w:marBottom w:val="0"/>
          <w:divBdr>
            <w:top w:val="none" w:sz="0" w:space="0" w:color="auto"/>
            <w:left w:val="none" w:sz="0" w:space="0" w:color="auto"/>
            <w:bottom w:val="none" w:sz="0" w:space="0" w:color="auto"/>
            <w:right w:val="none" w:sz="0" w:space="0" w:color="auto"/>
          </w:divBdr>
          <w:divsChild>
            <w:div w:id="108750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927579">
      <w:bodyDiv w:val="1"/>
      <w:marLeft w:val="0"/>
      <w:marRight w:val="0"/>
      <w:marTop w:val="0"/>
      <w:marBottom w:val="0"/>
      <w:divBdr>
        <w:top w:val="none" w:sz="0" w:space="0" w:color="auto"/>
        <w:left w:val="none" w:sz="0" w:space="0" w:color="auto"/>
        <w:bottom w:val="none" w:sz="0" w:space="0" w:color="auto"/>
        <w:right w:val="none" w:sz="0" w:space="0" w:color="auto"/>
      </w:divBdr>
      <w:divsChild>
        <w:div w:id="1580794546">
          <w:marLeft w:val="0"/>
          <w:marRight w:val="0"/>
          <w:marTop w:val="0"/>
          <w:marBottom w:val="0"/>
          <w:divBdr>
            <w:top w:val="none" w:sz="0" w:space="0" w:color="auto"/>
            <w:left w:val="none" w:sz="0" w:space="0" w:color="auto"/>
            <w:bottom w:val="none" w:sz="0" w:space="0" w:color="auto"/>
            <w:right w:val="none" w:sz="0" w:space="0" w:color="auto"/>
          </w:divBdr>
          <w:divsChild>
            <w:div w:id="17575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2787">
      <w:bodyDiv w:val="1"/>
      <w:marLeft w:val="0"/>
      <w:marRight w:val="0"/>
      <w:marTop w:val="0"/>
      <w:marBottom w:val="0"/>
      <w:divBdr>
        <w:top w:val="none" w:sz="0" w:space="0" w:color="auto"/>
        <w:left w:val="none" w:sz="0" w:space="0" w:color="auto"/>
        <w:bottom w:val="none" w:sz="0" w:space="0" w:color="auto"/>
        <w:right w:val="none" w:sz="0" w:space="0" w:color="auto"/>
      </w:divBdr>
      <w:divsChild>
        <w:div w:id="1369186946">
          <w:marLeft w:val="0"/>
          <w:marRight w:val="0"/>
          <w:marTop w:val="0"/>
          <w:marBottom w:val="0"/>
          <w:divBdr>
            <w:top w:val="none" w:sz="0" w:space="0" w:color="auto"/>
            <w:left w:val="none" w:sz="0" w:space="0" w:color="auto"/>
            <w:bottom w:val="none" w:sz="0" w:space="0" w:color="auto"/>
            <w:right w:val="none" w:sz="0" w:space="0" w:color="auto"/>
          </w:divBdr>
          <w:divsChild>
            <w:div w:id="1327855189">
              <w:marLeft w:val="0"/>
              <w:marRight w:val="0"/>
              <w:marTop w:val="0"/>
              <w:marBottom w:val="0"/>
              <w:divBdr>
                <w:top w:val="none" w:sz="0" w:space="0" w:color="auto"/>
                <w:left w:val="none" w:sz="0" w:space="0" w:color="auto"/>
                <w:bottom w:val="none" w:sz="0" w:space="0" w:color="auto"/>
                <w:right w:val="none" w:sz="0" w:space="0" w:color="auto"/>
              </w:divBdr>
            </w:div>
            <w:div w:id="10601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0579">
      <w:bodyDiv w:val="1"/>
      <w:marLeft w:val="0"/>
      <w:marRight w:val="0"/>
      <w:marTop w:val="0"/>
      <w:marBottom w:val="0"/>
      <w:divBdr>
        <w:top w:val="none" w:sz="0" w:space="0" w:color="auto"/>
        <w:left w:val="none" w:sz="0" w:space="0" w:color="auto"/>
        <w:bottom w:val="none" w:sz="0" w:space="0" w:color="auto"/>
        <w:right w:val="none" w:sz="0" w:space="0" w:color="auto"/>
      </w:divBdr>
      <w:divsChild>
        <w:div w:id="1226187614">
          <w:marLeft w:val="0"/>
          <w:marRight w:val="0"/>
          <w:marTop w:val="0"/>
          <w:marBottom w:val="0"/>
          <w:divBdr>
            <w:top w:val="none" w:sz="0" w:space="0" w:color="auto"/>
            <w:left w:val="none" w:sz="0" w:space="0" w:color="auto"/>
            <w:bottom w:val="none" w:sz="0" w:space="0" w:color="auto"/>
            <w:right w:val="none" w:sz="0" w:space="0" w:color="auto"/>
          </w:divBdr>
          <w:divsChild>
            <w:div w:id="13512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25266">
      <w:bodyDiv w:val="1"/>
      <w:marLeft w:val="0"/>
      <w:marRight w:val="0"/>
      <w:marTop w:val="0"/>
      <w:marBottom w:val="0"/>
      <w:divBdr>
        <w:top w:val="none" w:sz="0" w:space="0" w:color="auto"/>
        <w:left w:val="none" w:sz="0" w:space="0" w:color="auto"/>
        <w:bottom w:val="none" w:sz="0" w:space="0" w:color="auto"/>
        <w:right w:val="none" w:sz="0" w:space="0" w:color="auto"/>
      </w:divBdr>
      <w:divsChild>
        <w:div w:id="986742429">
          <w:marLeft w:val="0"/>
          <w:marRight w:val="0"/>
          <w:marTop w:val="0"/>
          <w:marBottom w:val="0"/>
          <w:divBdr>
            <w:top w:val="none" w:sz="0" w:space="0" w:color="auto"/>
            <w:left w:val="none" w:sz="0" w:space="0" w:color="auto"/>
            <w:bottom w:val="none" w:sz="0" w:space="0" w:color="auto"/>
            <w:right w:val="none" w:sz="0" w:space="0" w:color="auto"/>
          </w:divBdr>
          <w:divsChild>
            <w:div w:id="86378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694">
      <w:bodyDiv w:val="1"/>
      <w:marLeft w:val="0"/>
      <w:marRight w:val="0"/>
      <w:marTop w:val="0"/>
      <w:marBottom w:val="0"/>
      <w:divBdr>
        <w:top w:val="none" w:sz="0" w:space="0" w:color="auto"/>
        <w:left w:val="none" w:sz="0" w:space="0" w:color="auto"/>
        <w:bottom w:val="none" w:sz="0" w:space="0" w:color="auto"/>
        <w:right w:val="none" w:sz="0" w:space="0" w:color="auto"/>
      </w:divBdr>
      <w:divsChild>
        <w:div w:id="1421176129">
          <w:marLeft w:val="0"/>
          <w:marRight w:val="0"/>
          <w:marTop w:val="0"/>
          <w:marBottom w:val="0"/>
          <w:divBdr>
            <w:top w:val="none" w:sz="0" w:space="0" w:color="auto"/>
            <w:left w:val="none" w:sz="0" w:space="0" w:color="auto"/>
            <w:bottom w:val="none" w:sz="0" w:space="0" w:color="auto"/>
            <w:right w:val="none" w:sz="0" w:space="0" w:color="auto"/>
          </w:divBdr>
          <w:divsChild>
            <w:div w:id="15797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0770">
      <w:bodyDiv w:val="1"/>
      <w:marLeft w:val="0"/>
      <w:marRight w:val="0"/>
      <w:marTop w:val="0"/>
      <w:marBottom w:val="0"/>
      <w:divBdr>
        <w:top w:val="none" w:sz="0" w:space="0" w:color="auto"/>
        <w:left w:val="none" w:sz="0" w:space="0" w:color="auto"/>
        <w:bottom w:val="none" w:sz="0" w:space="0" w:color="auto"/>
        <w:right w:val="none" w:sz="0" w:space="0" w:color="auto"/>
      </w:divBdr>
      <w:divsChild>
        <w:div w:id="1511873735">
          <w:marLeft w:val="0"/>
          <w:marRight w:val="0"/>
          <w:marTop w:val="0"/>
          <w:marBottom w:val="0"/>
          <w:divBdr>
            <w:top w:val="none" w:sz="0" w:space="0" w:color="auto"/>
            <w:left w:val="none" w:sz="0" w:space="0" w:color="auto"/>
            <w:bottom w:val="none" w:sz="0" w:space="0" w:color="auto"/>
            <w:right w:val="none" w:sz="0" w:space="0" w:color="auto"/>
          </w:divBdr>
          <w:divsChild>
            <w:div w:id="17367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5769">
      <w:bodyDiv w:val="1"/>
      <w:marLeft w:val="0"/>
      <w:marRight w:val="0"/>
      <w:marTop w:val="0"/>
      <w:marBottom w:val="0"/>
      <w:divBdr>
        <w:top w:val="none" w:sz="0" w:space="0" w:color="auto"/>
        <w:left w:val="none" w:sz="0" w:space="0" w:color="auto"/>
        <w:bottom w:val="none" w:sz="0" w:space="0" w:color="auto"/>
        <w:right w:val="none" w:sz="0" w:space="0" w:color="auto"/>
      </w:divBdr>
      <w:divsChild>
        <w:div w:id="280066683">
          <w:marLeft w:val="0"/>
          <w:marRight w:val="0"/>
          <w:marTop w:val="0"/>
          <w:marBottom w:val="0"/>
          <w:divBdr>
            <w:top w:val="none" w:sz="0" w:space="0" w:color="auto"/>
            <w:left w:val="none" w:sz="0" w:space="0" w:color="auto"/>
            <w:bottom w:val="none" w:sz="0" w:space="0" w:color="auto"/>
            <w:right w:val="none" w:sz="0" w:space="0" w:color="auto"/>
          </w:divBdr>
          <w:divsChild>
            <w:div w:id="15531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45221">
      <w:bodyDiv w:val="1"/>
      <w:marLeft w:val="0"/>
      <w:marRight w:val="0"/>
      <w:marTop w:val="0"/>
      <w:marBottom w:val="0"/>
      <w:divBdr>
        <w:top w:val="none" w:sz="0" w:space="0" w:color="auto"/>
        <w:left w:val="none" w:sz="0" w:space="0" w:color="auto"/>
        <w:bottom w:val="none" w:sz="0" w:space="0" w:color="auto"/>
        <w:right w:val="none" w:sz="0" w:space="0" w:color="auto"/>
      </w:divBdr>
      <w:divsChild>
        <w:div w:id="296878840">
          <w:marLeft w:val="0"/>
          <w:marRight w:val="0"/>
          <w:marTop w:val="0"/>
          <w:marBottom w:val="0"/>
          <w:divBdr>
            <w:top w:val="none" w:sz="0" w:space="0" w:color="auto"/>
            <w:left w:val="none" w:sz="0" w:space="0" w:color="auto"/>
            <w:bottom w:val="none" w:sz="0" w:space="0" w:color="auto"/>
            <w:right w:val="none" w:sz="0" w:space="0" w:color="auto"/>
          </w:divBdr>
          <w:divsChild>
            <w:div w:id="1142310395">
              <w:marLeft w:val="0"/>
              <w:marRight w:val="0"/>
              <w:marTop w:val="0"/>
              <w:marBottom w:val="0"/>
              <w:divBdr>
                <w:top w:val="none" w:sz="0" w:space="0" w:color="auto"/>
                <w:left w:val="none" w:sz="0" w:space="0" w:color="auto"/>
                <w:bottom w:val="none" w:sz="0" w:space="0" w:color="auto"/>
                <w:right w:val="none" w:sz="0" w:space="0" w:color="auto"/>
              </w:divBdr>
            </w:div>
            <w:div w:id="1104034463">
              <w:marLeft w:val="0"/>
              <w:marRight w:val="0"/>
              <w:marTop w:val="0"/>
              <w:marBottom w:val="0"/>
              <w:divBdr>
                <w:top w:val="none" w:sz="0" w:space="0" w:color="auto"/>
                <w:left w:val="none" w:sz="0" w:space="0" w:color="auto"/>
                <w:bottom w:val="none" w:sz="0" w:space="0" w:color="auto"/>
                <w:right w:val="none" w:sz="0" w:space="0" w:color="auto"/>
              </w:divBdr>
            </w:div>
            <w:div w:id="76832729">
              <w:marLeft w:val="0"/>
              <w:marRight w:val="0"/>
              <w:marTop w:val="0"/>
              <w:marBottom w:val="0"/>
              <w:divBdr>
                <w:top w:val="none" w:sz="0" w:space="0" w:color="auto"/>
                <w:left w:val="none" w:sz="0" w:space="0" w:color="auto"/>
                <w:bottom w:val="none" w:sz="0" w:space="0" w:color="auto"/>
                <w:right w:val="none" w:sz="0" w:space="0" w:color="auto"/>
              </w:divBdr>
            </w:div>
            <w:div w:id="699285894">
              <w:marLeft w:val="0"/>
              <w:marRight w:val="0"/>
              <w:marTop w:val="0"/>
              <w:marBottom w:val="0"/>
              <w:divBdr>
                <w:top w:val="none" w:sz="0" w:space="0" w:color="auto"/>
                <w:left w:val="none" w:sz="0" w:space="0" w:color="auto"/>
                <w:bottom w:val="none" w:sz="0" w:space="0" w:color="auto"/>
                <w:right w:val="none" w:sz="0" w:space="0" w:color="auto"/>
              </w:divBdr>
            </w:div>
            <w:div w:id="131926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6236">
      <w:bodyDiv w:val="1"/>
      <w:marLeft w:val="0"/>
      <w:marRight w:val="0"/>
      <w:marTop w:val="0"/>
      <w:marBottom w:val="0"/>
      <w:divBdr>
        <w:top w:val="none" w:sz="0" w:space="0" w:color="auto"/>
        <w:left w:val="none" w:sz="0" w:space="0" w:color="auto"/>
        <w:bottom w:val="none" w:sz="0" w:space="0" w:color="auto"/>
        <w:right w:val="none" w:sz="0" w:space="0" w:color="auto"/>
      </w:divBdr>
      <w:divsChild>
        <w:div w:id="208732757">
          <w:marLeft w:val="0"/>
          <w:marRight w:val="0"/>
          <w:marTop w:val="0"/>
          <w:marBottom w:val="0"/>
          <w:divBdr>
            <w:top w:val="none" w:sz="0" w:space="0" w:color="auto"/>
            <w:left w:val="none" w:sz="0" w:space="0" w:color="auto"/>
            <w:bottom w:val="none" w:sz="0" w:space="0" w:color="auto"/>
            <w:right w:val="none" w:sz="0" w:space="0" w:color="auto"/>
          </w:divBdr>
          <w:divsChild>
            <w:div w:id="60281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6785">
      <w:bodyDiv w:val="1"/>
      <w:marLeft w:val="0"/>
      <w:marRight w:val="0"/>
      <w:marTop w:val="0"/>
      <w:marBottom w:val="0"/>
      <w:divBdr>
        <w:top w:val="none" w:sz="0" w:space="0" w:color="auto"/>
        <w:left w:val="none" w:sz="0" w:space="0" w:color="auto"/>
        <w:bottom w:val="none" w:sz="0" w:space="0" w:color="auto"/>
        <w:right w:val="none" w:sz="0" w:space="0" w:color="auto"/>
      </w:divBdr>
      <w:divsChild>
        <w:div w:id="1700007279">
          <w:marLeft w:val="0"/>
          <w:marRight w:val="0"/>
          <w:marTop w:val="0"/>
          <w:marBottom w:val="0"/>
          <w:divBdr>
            <w:top w:val="none" w:sz="0" w:space="0" w:color="auto"/>
            <w:left w:val="none" w:sz="0" w:space="0" w:color="auto"/>
            <w:bottom w:val="none" w:sz="0" w:space="0" w:color="auto"/>
            <w:right w:val="none" w:sz="0" w:space="0" w:color="auto"/>
          </w:divBdr>
          <w:divsChild>
            <w:div w:id="3365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892975">
      <w:bodyDiv w:val="1"/>
      <w:marLeft w:val="0"/>
      <w:marRight w:val="0"/>
      <w:marTop w:val="0"/>
      <w:marBottom w:val="0"/>
      <w:divBdr>
        <w:top w:val="none" w:sz="0" w:space="0" w:color="auto"/>
        <w:left w:val="none" w:sz="0" w:space="0" w:color="auto"/>
        <w:bottom w:val="none" w:sz="0" w:space="0" w:color="auto"/>
        <w:right w:val="none" w:sz="0" w:space="0" w:color="auto"/>
      </w:divBdr>
      <w:divsChild>
        <w:div w:id="1336809610">
          <w:marLeft w:val="0"/>
          <w:marRight w:val="0"/>
          <w:marTop w:val="0"/>
          <w:marBottom w:val="0"/>
          <w:divBdr>
            <w:top w:val="none" w:sz="0" w:space="0" w:color="auto"/>
            <w:left w:val="none" w:sz="0" w:space="0" w:color="auto"/>
            <w:bottom w:val="none" w:sz="0" w:space="0" w:color="auto"/>
            <w:right w:val="none" w:sz="0" w:space="0" w:color="auto"/>
          </w:divBdr>
          <w:divsChild>
            <w:div w:id="74287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4879">
      <w:bodyDiv w:val="1"/>
      <w:marLeft w:val="0"/>
      <w:marRight w:val="0"/>
      <w:marTop w:val="0"/>
      <w:marBottom w:val="0"/>
      <w:divBdr>
        <w:top w:val="none" w:sz="0" w:space="0" w:color="auto"/>
        <w:left w:val="none" w:sz="0" w:space="0" w:color="auto"/>
        <w:bottom w:val="none" w:sz="0" w:space="0" w:color="auto"/>
        <w:right w:val="none" w:sz="0" w:space="0" w:color="auto"/>
      </w:divBdr>
      <w:divsChild>
        <w:div w:id="286395999">
          <w:marLeft w:val="0"/>
          <w:marRight w:val="0"/>
          <w:marTop w:val="0"/>
          <w:marBottom w:val="0"/>
          <w:divBdr>
            <w:top w:val="none" w:sz="0" w:space="0" w:color="auto"/>
            <w:left w:val="none" w:sz="0" w:space="0" w:color="auto"/>
            <w:bottom w:val="none" w:sz="0" w:space="0" w:color="auto"/>
            <w:right w:val="none" w:sz="0" w:space="0" w:color="auto"/>
          </w:divBdr>
          <w:divsChild>
            <w:div w:id="11605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56015">
      <w:bodyDiv w:val="1"/>
      <w:marLeft w:val="0"/>
      <w:marRight w:val="0"/>
      <w:marTop w:val="0"/>
      <w:marBottom w:val="0"/>
      <w:divBdr>
        <w:top w:val="none" w:sz="0" w:space="0" w:color="auto"/>
        <w:left w:val="none" w:sz="0" w:space="0" w:color="auto"/>
        <w:bottom w:val="none" w:sz="0" w:space="0" w:color="auto"/>
        <w:right w:val="none" w:sz="0" w:space="0" w:color="auto"/>
      </w:divBdr>
      <w:divsChild>
        <w:div w:id="1236014188">
          <w:marLeft w:val="0"/>
          <w:marRight w:val="0"/>
          <w:marTop w:val="0"/>
          <w:marBottom w:val="0"/>
          <w:divBdr>
            <w:top w:val="none" w:sz="0" w:space="0" w:color="auto"/>
            <w:left w:val="none" w:sz="0" w:space="0" w:color="auto"/>
            <w:bottom w:val="none" w:sz="0" w:space="0" w:color="auto"/>
            <w:right w:val="none" w:sz="0" w:space="0" w:color="auto"/>
          </w:divBdr>
          <w:divsChild>
            <w:div w:id="5224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68585">
      <w:bodyDiv w:val="1"/>
      <w:marLeft w:val="0"/>
      <w:marRight w:val="0"/>
      <w:marTop w:val="0"/>
      <w:marBottom w:val="0"/>
      <w:divBdr>
        <w:top w:val="none" w:sz="0" w:space="0" w:color="auto"/>
        <w:left w:val="none" w:sz="0" w:space="0" w:color="auto"/>
        <w:bottom w:val="none" w:sz="0" w:space="0" w:color="auto"/>
        <w:right w:val="none" w:sz="0" w:space="0" w:color="auto"/>
      </w:divBdr>
      <w:divsChild>
        <w:div w:id="582495268">
          <w:marLeft w:val="0"/>
          <w:marRight w:val="0"/>
          <w:marTop w:val="0"/>
          <w:marBottom w:val="0"/>
          <w:divBdr>
            <w:top w:val="none" w:sz="0" w:space="0" w:color="auto"/>
            <w:left w:val="none" w:sz="0" w:space="0" w:color="auto"/>
            <w:bottom w:val="none" w:sz="0" w:space="0" w:color="auto"/>
            <w:right w:val="none" w:sz="0" w:space="0" w:color="auto"/>
          </w:divBdr>
          <w:divsChild>
            <w:div w:id="17739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25418">
      <w:bodyDiv w:val="1"/>
      <w:marLeft w:val="0"/>
      <w:marRight w:val="0"/>
      <w:marTop w:val="0"/>
      <w:marBottom w:val="0"/>
      <w:divBdr>
        <w:top w:val="none" w:sz="0" w:space="0" w:color="auto"/>
        <w:left w:val="none" w:sz="0" w:space="0" w:color="auto"/>
        <w:bottom w:val="none" w:sz="0" w:space="0" w:color="auto"/>
        <w:right w:val="none" w:sz="0" w:space="0" w:color="auto"/>
      </w:divBdr>
      <w:divsChild>
        <w:div w:id="78258605">
          <w:marLeft w:val="0"/>
          <w:marRight w:val="0"/>
          <w:marTop w:val="0"/>
          <w:marBottom w:val="0"/>
          <w:divBdr>
            <w:top w:val="none" w:sz="0" w:space="0" w:color="auto"/>
            <w:left w:val="none" w:sz="0" w:space="0" w:color="auto"/>
            <w:bottom w:val="none" w:sz="0" w:space="0" w:color="auto"/>
            <w:right w:val="none" w:sz="0" w:space="0" w:color="auto"/>
          </w:divBdr>
          <w:divsChild>
            <w:div w:id="8721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94670">
      <w:bodyDiv w:val="1"/>
      <w:marLeft w:val="0"/>
      <w:marRight w:val="0"/>
      <w:marTop w:val="0"/>
      <w:marBottom w:val="0"/>
      <w:divBdr>
        <w:top w:val="none" w:sz="0" w:space="0" w:color="auto"/>
        <w:left w:val="none" w:sz="0" w:space="0" w:color="auto"/>
        <w:bottom w:val="none" w:sz="0" w:space="0" w:color="auto"/>
        <w:right w:val="none" w:sz="0" w:space="0" w:color="auto"/>
      </w:divBdr>
      <w:divsChild>
        <w:div w:id="1239286367">
          <w:marLeft w:val="0"/>
          <w:marRight w:val="0"/>
          <w:marTop w:val="0"/>
          <w:marBottom w:val="0"/>
          <w:divBdr>
            <w:top w:val="none" w:sz="0" w:space="0" w:color="auto"/>
            <w:left w:val="none" w:sz="0" w:space="0" w:color="auto"/>
            <w:bottom w:val="none" w:sz="0" w:space="0" w:color="auto"/>
            <w:right w:val="none" w:sz="0" w:space="0" w:color="auto"/>
          </w:divBdr>
          <w:divsChild>
            <w:div w:id="32231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078">
      <w:bodyDiv w:val="1"/>
      <w:marLeft w:val="0"/>
      <w:marRight w:val="0"/>
      <w:marTop w:val="0"/>
      <w:marBottom w:val="0"/>
      <w:divBdr>
        <w:top w:val="none" w:sz="0" w:space="0" w:color="auto"/>
        <w:left w:val="none" w:sz="0" w:space="0" w:color="auto"/>
        <w:bottom w:val="none" w:sz="0" w:space="0" w:color="auto"/>
        <w:right w:val="none" w:sz="0" w:space="0" w:color="auto"/>
      </w:divBdr>
      <w:divsChild>
        <w:div w:id="1007440167">
          <w:marLeft w:val="0"/>
          <w:marRight w:val="0"/>
          <w:marTop w:val="0"/>
          <w:marBottom w:val="0"/>
          <w:divBdr>
            <w:top w:val="none" w:sz="0" w:space="0" w:color="auto"/>
            <w:left w:val="none" w:sz="0" w:space="0" w:color="auto"/>
            <w:bottom w:val="none" w:sz="0" w:space="0" w:color="auto"/>
            <w:right w:val="none" w:sz="0" w:space="0" w:color="auto"/>
          </w:divBdr>
          <w:divsChild>
            <w:div w:id="8727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4164">
      <w:bodyDiv w:val="1"/>
      <w:marLeft w:val="0"/>
      <w:marRight w:val="0"/>
      <w:marTop w:val="0"/>
      <w:marBottom w:val="0"/>
      <w:divBdr>
        <w:top w:val="none" w:sz="0" w:space="0" w:color="auto"/>
        <w:left w:val="none" w:sz="0" w:space="0" w:color="auto"/>
        <w:bottom w:val="none" w:sz="0" w:space="0" w:color="auto"/>
        <w:right w:val="none" w:sz="0" w:space="0" w:color="auto"/>
      </w:divBdr>
      <w:divsChild>
        <w:div w:id="750196537">
          <w:marLeft w:val="0"/>
          <w:marRight w:val="0"/>
          <w:marTop w:val="0"/>
          <w:marBottom w:val="0"/>
          <w:divBdr>
            <w:top w:val="none" w:sz="0" w:space="0" w:color="auto"/>
            <w:left w:val="none" w:sz="0" w:space="0" w:color="auto"/>
            <w:bottom w:val="none" w:sz="0" w:space="0" w:color="auto"/>
            <w:right w:val="none" w:sz="0" w:space="0" w:color="auto"/>
          </w:divBdr>
          <w:divsChild>
            <w:div w:id="1834418880">
              <w:marLeft w:val="0"/>
              <w:marRight w:val="0"/>
              <w:marTop w:val="0"/>
              <w:marBottom w:val="0"/>
              <w:divBdr>
                <w:top w:val="none" w:sz="0" w:space="0" w:color="auto"/>
                <w:left w:val="none" w:sz="0" w:space="0" w:color="auto"/>
                <w:bottom w:val="none" w:sz="0" w:space="0" w:color="auto"/>
                <w:right w:val="none" w:sz="0" w:space="0" w:color="auto"/>
              </w:divBdr>
            </w:div>
            <w:div w:id="11012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49978">
      <w:bodyDiv w:val="1"/>
      <w:marLeft w:val="0"/>
      <w:marRight w:val="0"/>
      <w:marTop w:val="0"/>
      <w:marBottom w:val="0"/>
      <w:divBdr>
        <w:top w:val="none" w:sz="0" w:space="0" w:color="auto"/>
        <w:left w:val="none" w:sz="0" w:space="0" w:color="auto"/>
        <w:bottom w:val="none" w:sz="0" w:space="0" w:color="auto"/>
        <w:right w:val="none" w:sz="0" w:space="0" w:color="auto"/>
      </w:divBdr>
      <w:divsChild>
        <w:div w:id="1902515">
          <w:marLeft w:val="0"/>
          <w:marRight w:val="0"/>
          <w:marTop w:val="0"/>
          <w:marBottom w:val="0"/>
          <w:divBdr>
            <w:top w:val="none" w:sz="0" w:space="0" w:color="auto"/>
            <w:left w:val="none" w:sz="0" w:space="0" w:color="auto"/>
            <w:bottom w:val="none" w:sz="0" w:space="0" w:color="auto"/>
            <w:right w:val="none" w:sz="0" w:space="0" w:color="auto"/>
          </w:divBdr>
          <w:divsChild>
            <w:div w:id="18905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8982">
      <w:bodyDiv w:val="1"/>
      <w:marLeft w:val="0"/>
      <w:marRight w:val="0"/>
      <w:marTop w:val="0"/>
      <w:marBottom w:val="0"/>
      <w:divBdr>
        <w:top w:val="none" w:sz="0" w:space="0" w:color="auto"/>
        <w:left w:val="none" w:sz="0" w:space="0" w:color="auto"/>
        <w:bottom w:val="none" w:sz="0" w:space="0" w:color="auto"/>
        <w:right w:val="none" w:sz="0" w:space="0" w:color="auto"/>
      </w:divBdr>
      <w:divsChild>
        <w:div w:id="288439987">
          <w:marLeft w:val="0"/>
          <w:marRight w:val="0"/>
          <w:marTop w:val="0"/>
          <w:marBottom w:val="0"/>
          <w:divBdr>
            <w:top w:val="none" w:sz="0" w:space="0" w:color="auto"/>
            <w:left w:val="none" w:sz="0" w:space="0" w:color="auto"/>
            <w:bottom w:val="none" w:sz="0" w:space="0" w:color="auto"/>
            <w:right w:val="none" w:sz="0" w:space="0" w:color="auto"/>
          </w:divBdr>
          <w:divsChild>
            <w:div w:id="55234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9161">
      <w:bodyDiv w:val="1"/>
      <w:marLeft w:val="0"/>
      <w:marRight w:val="0"/>
      <w:marTop w:val="0"/>
      <w:marBottom w:val="0"/>
      <w:divBdr>
        <w:top w:val="none" w:sz="0" w:space="0" w:color="auto"/>
        <w:left w:val="none" w:sz="0" w:space="0" w:color="auto"/>
        <w:bottom w:val="none" w:sz="0" w:space="0" w:color="auto"/>
        <w:right w:val="none" w:sz="0" w:space="0" w:color="auto"/>
      </w:divBdr>
      <w:divsChild>
        <w:div w:id="50546009">
          <w:marLeft w:val="0"/>
          <w:marRight w:val="0"/>
          <w:marTop w:val="0"/>
          <w:marBottom w:val="0"/>
          <w:divBdr>
            <w:top w:val="none" w:sz="0" w:space="0" w:color="auto"/>
            <w:left w:val="none" w:sz="0" w:space="0" w:color="auto"/>
            <w:bottom w:val="none" w:sz="0" w:space="0" w:color="auto"/>
            <w:right w:val="none" w:sz="0" w:space="0" w:color="auto"/>
          </w:divBdr>
          <w:divsChild>
            <w:div w:id="62188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6634">
      <w:bodyDiv w:val="1"/>
      <w:marLeft w:val="0"/>
      <w:marRight w:val="0"/>
      <w:marTop w:val="0"/>
      <w:marBottom w:val="0"/>
      <w:divBdr>
        <w:top w:val="none" w:sz="0" w:space="0" w:color="auto"/>
        <w:left w:val="none" w:sz="0" w:space="0" w:color="auto"/>
        <w:bottom w:val="none" w:sz="0" w:space="0" w:color="auto"/>
        <w:right w:val="none" w:sz="0" w:space="0" w:color="auto"/>
      </w:divBdr>
      <w:divsChild>
        <w:div w:id="773088042">
          <w:marLeft w:val="0"/>
          <w:marRight w:val="0"/>
          <w:marTop w:val="0"/>
          <w:marBottom w:val="0"/>
          <w:divBdr>
            <w:top w:val="none" w:sz="0" w:space="0" w:color="auto"/>
            <w:left w:val="none" w:sz="0" w:space="0" w:color="auto"/>
            <w:bottom w:val="none" w:sz="0" w:space="0" w:color="auto"/>
            <w:right w:val="none" w:sz="0" w:space="0" w:color="auto"/>
          </w:divBdr>
          <w:divsChild>
            <w:div w:id="11486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59749">
      <w:bodyDiv w:val="1"/>
      <w:marLeft w:val="0"/>
      <w:marRight w:val="0"/>
      <w:marTop w:val="0"/>
      <w:marBottom w:val="0"/>
      <w:divBdr>
        <w:top w:val="none" w:sz="0" w:space="0" w:color="auto"/>
        <w:left w:val="none" w:sz="0" w:space="0" w:color="auto"/>
        <w:bottom w:val="none" w:sz="0" w:space="0" w:color="auto"/>
        <w:right w:val="none" w:sz="0" w:space="0" w:color="auto"/>
      </w:divBdr>
      <w:divsChild>
        <w:div w:id="1434592638">
          <w:marLeft w:val="0"/>
          <w:marRight w:val="0"/>
          <w:marTop w:val="0"/>
          <w:marBottom w:val="0"/>
          <w:divBdr>
            <w:top w:val="none" w:sz="0" w:space="0" w:color="auto"/>
            <w:left w:val="none" w:sz="0" w:space="0" w:color="auto"/>
            <w:bottom w:val="none" w:sz="0" w:space="0" w:color="auto"/>
            <w:right w:val="none" w:sz="0" w:space="0" w:color="auto"/>
          </w:divBdr>
          <w:divsChild>
            <w:div w:id="2196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2857">
      <w:bodyDiv w:val="1"/>
      <w:marLeft w:val="0"/>
      <w:marRight w:val="0"/>
      <w:marTop w:val="0"/>
      <w:marBottom w:val="0"/>
      <w:divBdr>
        <w:top w:val="none" w:sz="0" w:space="0" w:color="auto"/>
        <w:left w:val="none" w:sz="0" w:space="0" w:color="auto"/>
        <w:bottom w:val="none" w:sz="0" w:space="0" w:color="auto"/>
        <w:right w:val="none" w:sz="0" w:space="0" w:color="auto"/>
      </w:divBdr>
      <w:divsChild>
        <w:div w:id="1134518525">
          <w:marLeft w:val="0"/>
          <w:marRight w:val="0"/>
          <w:marTop w:val="0"/>
          <w:marBottom w:val="0"/>
          <w:divBdr>
            <w:top w:val="none" w:sz="0" w:space="0" w:color="auto"/>
            <w:left w:val="none" w:sz="0" w:space="0" w:color="auto"/>
            <w:bottom w:val="none" w:sz="0" w:space="0" w:color="auto"/>
            <w:right w:val="none" w:sz="0" w:space="0" w:color="auto"/>
          </w:divBdr>
          <w:divsChild>
            <w:div w:id="123088128">
              <w:marLeft w:val="0"/>
              <w:marRight w:val="0"/>
              <w:marTop w:val="0"/>
              <w:marBottom w:val="0"/>
              <w:divBdr>
                <w:top w:val="none" w:sz="0" w:space="0" w:color="auto"/>
                <w:left w:val="none" w:sz="0" w:space="0" w:color="auto"/>
                <w:bottom w:val="none" w:sz="0" w:space="0" w:color="auto"/>
                <w:right w:val="none" w:sz="0" w:space="0" w:color="auto"/>
              </w:divBdr>
            </w:div>
            <w:div w:id="1637026420">
              <w:marLeft w:val="0"/>
              <w:marRight w:val="0"/>
              <w:marTop w:val="0"/>
              <w:marBottom w:val="0"/>
              <w:divBdr>
                <w:top w:val="none" w:sz="0" w:space="0" w:color="auto"/>
                <w:left w:val="none" w:sz="0" w:space="0" w:color="auto"/>
                <w:bottom w:val="none" w:sz="0" w:space="0" w:color="auto"/>
                <w:right w:val="none" w:sz="0" w:space="0" w:color="auto"/>
              </w:divBdr>
            </w:div>
            <w:div w:id="47807411">
              <w:marLeft w:val="0"/>
              <w:marRight w:val="0"/>
              <w:marTop w:val="0"/>
              <w:marBottom w:val="0"/>
              <w:divBdr>
                <w:top w:val="none" w:sz="0" w:space="0" w:color="auto"/>
                <w:left w:val="none" w:sz="0" w:space="0" w:color="auto"/>
                <w:bottom w:val="none" w:sz="0" w:space="0" w:color="auto"/>
                <w:right w:val="none" w:sz="0" w:space="0" w:color="auto"/>
              </w:divBdr>
            </w:div>
            <w:div w:id="673456633">
              <w:marLeft w:val="0"/>
              <w:marRight w:val="0"/>
              <w:marTop w:val="0"/>
              <w:marBottom w:val="0"/>
              <w:divBdr>
                <w:top w:val="none" w:sz="0" w:space="0" w:color="auto"/>
                <w:left w:val="none" w:sz="0" w:space="0" w:color="auto"/>
                <w:bottom w:val="none" w:sz="0" w:space="0" w:color="auto"/>
                <w:right w:val="none" w:sz="0" w:space="0" w:color="auto"/>
              </w:divBdr>
            </w:div>
            <w:div w:id="1525896588">
              <w:marLeft w:val="0"/>
              <w:marRight w:val="0"/>
              <w:marTop w:val="0"/>
              <w:marBottom w:val="0"/>
              <w:divBdr>
                <w:top w:val="none" w:sz="0" w:space="0" w:color="auto"/>
                <w:left w:val="none" w:sz="0" w:space="0" w:color="auto"/>
                <w:bottom w:val="none" w:sz="0" w:space="0" w:color="auto"/>
                <w:right w:val="none" w:sz="0" w:space="0" w:color="auto"/>
              </w:divBdr>
            </w:div>
            <w:div w:id="206574778">
              <w:marLeft w:val="0"/>
              <w:marRight w:val="0"/>
              <w:marTop w:val="0"/>
              <w:marBottom w:val="0"/>
              <w:divBdr>
                <w:top w:val="none" w:sz="0" w:space="0" w:color="auto"/>
                <w:left w:val="none" w:sz="0" w:space="0" w:color="auto"/>
                <w:bottom w:val="none" w:sz="0" w:space="0" w:color="auto"/>
                <w:right w:val="none" w:sz="0" w:space="0" w:color="auto"/>
              </w:divBdr>
            </w:div>
            <w:div w:id="755983887">
              <w:marLeft w:val="0"/>
              <w:marRight w:val="0"/>
              <w:marTop w:val="0"/>
              <w:marBottom w:val="0"/>
              <w:divBdr>
                <w:top w:val="none" w:sz="0" w:space="0" w:color="auto"/>
                <w:left w:val="none" w:sz="0" w:space="0" w:color="auto"/>
                <w:bottom w:val="none" w:sz="0" w:space="0" w:color="auto"/>
                <w:right w:val="none" w:sz="0" w:space="0" w:color="auto"/>
              </w:divBdr>
            </w:div>
            <w:div w:id="19385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4283">
      <w:bodyDiv w:val="1"/>
      <w:marLeft w:val="0"/>
      <w:marRight w:val="0"/>
      <w:marTop w:val="0"/>
      <w:marBottom w:val="0"/>
      <w:divBdr>
        <w:top w:val="none" w:sz="0" w:space="0" w:color="auto"/>
        <w:left w:val="none" w:sz="0" w:space="0" w:color="auto"/>
        <w:bottom w:val="none" w:sz="0" w:space="0" w:color="auto"/>
        <w:right w:val="none" w:sz="0" w:space="0" w:color="auto"/>
      </w:divBdr>
      <w:divsChild>
        <w:div w:id="420298956">
          <w:marLeft w:val="0"/>
          <w:marRight w:val="0"/>
          <w:marTop w:val="0"/>
          <w:marBottom w:val="0"/>
          <w:divBdr>
            <w:top w:val="none" w:sz="0" w:space="0" w:color="auto"/>
            <w:left w:val="none" w:sz="0" w:space="0" w:color="auto"/>
            <w:bottom w:val="none" w:sz="0" w:space="0" w:color="auto"/>
            <w:right w:val="none" w:sz="0" w:space="0" w:color="auto"/>
          </w:divBdr>
          <w:divsChild>
            <w:div w:id="6251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8248">
      <w:bodyDiv w:val="1"/>
      <w:marLeft w:val="0"/>
      <w:marRight w:val="0"/>
      <w:marTop w:val="0"/>
      <w:marBottom w:val="0"/>
      <w:divBdr>
        <w:top w:val="none" w:sz="0" w:space="0" w:color="auto"/>
        <w:left w:val="none" w:sz="0" w:space="0" w:color="auto"/>
        <w:bottom w:val="none" w:sz="0" w:space="0" w:color="auto"/>
        <w:right w:val="none" w:sz="0" w:space="0" w:color="auto"/>
      </w:divBdr>
      <w:divsChild>
        <w:div w:id="1506361902">
          <w:marLeft w:val="0"/>
          <w:marRight w:val="0"/>
          <w:marTop w:val="0"/>
          <w:marBottom w:val="0"/>
          <w:divBdr>
            <w:top w:val="none" w:sz="0" w:space="0" w:color="auto"/>
            <w:left w:val="none" w:sz="0" w:space="0" w:color="auto"/>
            <w:bottom w:val="none" w:sz="0" w:space="0" w:color="auto"/>
            <w:right w:val="none" w:sz="0" w:space="0" w:color="auto"/>
          </w:divBdr>
          <w:divsChild>
            <w:div w:id="2026318531">
              <w:marLeft w:val="0"/>
              <w:marRight w:val="0"/>
              <w:marTop w:val="0"/>
              <w:marBottom w:val="0"/>
              <w:divBdr>
                <w:top w:val="none" w:sz="0" w:space="0" w:color="auto"/>
                <w:left w:val="none" w:sz="0" w:space="0" w:color="auto"/>
                <w:bottom w:val="none" w:sz="0" w:space="0" w:color="auto"/>
                <w:right w:val="none" w:sz="0" w:space="0" w:color="auto"/>
              </w:divBdr>
            </w:div>
            <w:div w:id="865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4862">
      <w:bodyDiv w:val="1"/>
      <w:marLeft w:val="0"/>
      <w:marRight w:val="0"/>
      <w:marTop w:val="0"/>
      <w:marBottom w:val="0"/>
      <w:divBdr>
        <w:top w:val="none" w:sz="0" w:space="0" w:color="auto"/>
        <w:left w:val="none" w:sz="0" w:space="0" w:color="auto"/>
        <w:bottom w:val="none" w:sz="0" w:space="0" w:color="auto"/>
        <w:right w:val="none" w:sz="0" w:space="0" w:color="auto"/>
      </w:divBdr>
      <w:divsChild>
        <w:div w:id="1518695268">
          <w:marLeft w:val="0"/>
          <w:marRight w:val="0"/>
          <w:marTop w:val="0"/>
          <w:marBottom w:val="0"/>
          <w:divBdr>
            <w:top w:val="none" w:sz="0" w:space="0" w:color="auto"/>
            <w:left w:val="none" w:sz="0" w:space="0" w:color="auto"/>
            <w:bottom w:val="none" w:sz="0" w:space="0" w:color="auto"/>
            <w:right w:val="none" w:sz="0" w:space="0" w:color="auto"/>
          </w:divBdr>
          <w:divsChild>
            <w:div w:id="13302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3955">
      <w:bodyDiv w:val="1"/>
      <w:marLeft w:val="0"/>
      <w:marRight w:val="0"/>
      <w:marTop w:val="0"/>
      <w:marBottom w:val="0"/>
      <w:divBdr>
        <w:top w:val="none" w:sz="0" w:space="0" w:color="auto"/>
        <w:left w:val="none" w:sz="0" w:space="0" w:color="auto"/>
        <w:bottom w:val="none" w:sz="0" w:space="0" w:color="auto"/>
        <w:right w:val="none" w:sz="0" w:space="0" w:color="auto"/>
      </w:divBdr>
      <w:divsChild>
        <w:div w:id="1904639485">
          <w:marLeft w:val="0"/>
          <w:marRight w:val="0"/>
          <w:marTop w:val="0"/>
          <w:marBottom w:val="0"/>
          <w:divBdr>
            <w:top w:val="none" w:sz="0" w:space="0" w:color="auto"/>
            <w:left w:val="none" w:sz="0" w:space="0" w:color="auto"/>
            <w:bottom w:val="none" w:sz="0" w:space="0" w:color="auto"/>
            <w:right w:val="none" w:sz="0" w:space="0" w:color="auto"/>
          </w:divBdr>
          <w:divsChild>
            <w:div w:id="7169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53099">
      <w:bodyDiv w:val="1"/>
      <w:marLeft w:val="0"/>
      <w:marRight w:val="0"/>
      <w:marTop w:val="0"/>
      <w:marBottom w:val="0"/>
      <w:divBdr>
        <w:top w:val="none" w:sz="0" w:space="0" w:color="auto"/>
        <w:left w:val="none" w:sz="0" w:space="0" w:color="auto"/>
        <w:bottom w:val="none" w:sz="0" w:space="0" w:color="auto"/>
        <w:right w:val="none" w:sz="0" w:space="0" w:color="auto"/>
      </w:divBdr>
      <w:divsChild>
        <w:div w:id="1277443933">
          <w:marLeft w:val="0"/>
          <w:marRight w:val="0"/>
          <w:marTop w:val="0"/>
          <w:marBottom w:val="0"/>
          <w:divBdr>
            <w:top w:val="none" w:sz="0" w:space="0" w:color="auto"/>
            <w:left w:val="none" w:sz="0" w:space="0" w:color="auto"/>
            <w:bottom w:val="none" w:sz="0" w:space="0" w:color="auto"/>
            <w:right w:val="none" w:sz="0" w:space="0" w:color="auto"/>
          </w:divBdr>
          <w:divsChild>
            <w:div w:id="7964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1749">
      <w:bodyDiv w:val="1"/>
      <w:marLeft w:val="0"/>
      <w:marRight w:val="0"/>
      <w:marTop w:val="0"/>
      <w:marBottom w:val="0"/>
      <w:divBdr>
        <w:top w:val="none" w:sz="0" w:space="0" w:color="auto"/>
        <w:left w:val="none" w:sz="0" w:space="0" w:color="auto"/>
        <w:bottom w:val="none" w:sz="0" w:space="0" w:color="auto"/>
        <w:right w:val="none" w:sz="0" w:space="0" w:color="auto"/>
      </w:divBdr>
      <w:divsChild>
        <w:div w:id="1838811963">
          <w:marLeft w:val="0"/>
          <w:marRight w:val="0"/>
          <w:marTop w:val="0"/>
          <w:marBottom w:val="0"/>
          <w:divBdr>
            <w:top w:val="none" w:sz="0" w:space="0" w:color="auto"/>
            <w:left w:val="none" w:sz="0" w:space="0" w:color="auto"/>
            <w:bottom w:val="none" w:sz="0" w:space="0" w:color="auto"/>
            <w:right w:val="none" w:sz="0" w:space="0" w:color="auto"/>
          </w:divBdr>
          <w:divsChild>
            <w:div w:id="1717853191">
              <w:marLeft w:val="0"/>
              <w:marRight w:val="0"/>
              <w:marTop w:val="0"/>
              <w:marBottom w:val="0"/>
              <w:divBdr>
                <w:top w:val="none" w:sz="0" w:space="0" w:color="auto"/>
                <w:left w:val="none" w:sz="0" w:space="0" w:color="auto"/>
                <w:bottom w:val="none" w:sz="0" w:space="0" w:color="auto"/>
                <w:right w:val="none" w:sz="0" w:space="0" w:color="auto"/>
              </w:divBdr>
            </w:div>
            <w:div w:id="758334752">
              <w:marLeft w:val="0"/>
              <w:marRight w:val="0"/>
              <w:marTop w:val="0"/>
              <w:marBottom w:val="0"/>
              <w:divBdr>
                <w:top w:val="none" w:sz="0" w:space="0" w:color="auto"/>
                <w:left w:val="none" w:sz="0" w:space="0" w:color="auto"/>
                <w:bottom w:val="none" w:sz="0" w:space="0" w:color="auto"/>
                <w:right w:val="none" w:sz="0" w:space="0" w:color="auto"/>
              </w:divBdr>
            </w:div>
            <w:div w:id="2142528163">
              <w:marLeft w:val="0"/>
              <w:marRight w:val="0"/>
              <w:marTop w:val="0"/>
              <w:marBottom w:val="0"/>
              <w:divBdr>
                <w:top w:val="none" w:sz="0" w:space="0" w:color="auto"/>
                <w:left w:val="none" w:sz="0" w:space="0" w:color="auto"/>
                <w:bottom w:val="none" w:sz="0" w:space="0" w:color="auto"/>
                <w:right w:val="none" w:sz="0" w:space="0" w:color="auto"/>
              </w:divBdr>
            </w:div>
            <w:div w:id="574315802">
              <w:marLeft w:val="0"/>
              <w:marRight w:val="0"/>
              <w:marTop w:val="0"/>
              <w:marBottom w:val="0"/>
              <w:divBdr>
                <w:top w:val="none" w:sz="0" w:space="0" w:color="auto"/>
                <w:left w:val="none" w:sz="0" w:space="0" w:color="auto"/>
                <w:bottom w:val="none" w:sz="0" w:space="0" w:color="auto"/>
                <w:right w:val="none" w:sz="0" w:space="0" w:color="auto"/>
              </w:divBdr>
            </w:div>
            <w:div w:id="1489903251">
              <w:marLeft w:val="0"/>
              <w:marRight w:val="0"/>
              <w:marTop w:val="0"/>
              <w:marBottom w:val="0"/>
              <w:divBdr>
                <w:top w:val="none" w:sz="0" w:space="0" w:color="auto"/>
                <w:left w:val="none" w:sz="0" w:space="0" w:color="auto"/>
                <w:bottom w:val="none" w:sz="0" w:space="0" w:color="auto"/>
                <w:right w:val="none" w:sz="0" w:space="0" w:color="auto"/>
              </w:divBdr>
            </w:div>
            <w:div w:id="255553756">
              <w:marLeft w:val="0"/>
              <w:marRight w:val="0"/>
              <w:marTop w:val="0"/>
              <w:marBottom w:val="0"/>
              <w:divBdr>
                <w:top w:val="none" w:sz="0" w:space="0" w:color="auto"/>
                <w:left w:val="none" w:sz="0" w:space="0" w:color="auto"/>
                <w:bottom w:val="none" w:sz="0" w:space="0" w:color="auto"/>
                <w:right w:val="none" w:sz="0" w:space="0" w:color="auto"/>
              </w:divBdr>
            </w:div>
            <w:div w:id="1123109679">
              <w:marLeft w:val="0"/>
              <w:marRight w:val="0"/>
              <w:marTop w:val="0"/>
              <w:marBottom w:val="0"/>
              <w:divBdr>
                <w:top w:val="none" w:sz="0" w:space="0" w:color="auto"/>
                <w:left w:val="none" w:sz="0" w:space="0" w:color="auto"/>
                <w:bottom w:val="none" w:sz="0" w:space="0" w:color="auto"/>
                <w:right w:val="none" w:sz="0" w:space="0" w:color="auto"/>
              </w:divBdr>
            </w:div>
            <w:div w:id="206020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756">
      <w:bodyDiv w:val="1"/>
      <w:marLeft w:val="0"/>
      <w:marRight w:val="0"/>
      <w:marTop w:val="0"/>
      <w:marBottom w:val="0"/>
      <w:divBdr>
        <w:top w:val="none" w:sz="0" w:space="0" w:color="auto"/>
        <w:left w:val="none" w:sz="0" w:space="0" w:color="auto"/>
        <w:bottom w:val="none" w:sz="0" w:space="0" w:color="auto"/>
        <w:right w:val="none" w:sz="0" w:space="0" w:color="auto"/>
      </w:divBdr>
      <w:divsChild>
        <w:div w:id="347025418">
          <w:marLeft w:val="0"/>
          <w:marRight w:val="0"/>
          <w:marTop w:val="0"/>
          <w:marBottom w:val="0"/>
          <w:divBdr>
            <w:top w:val="none" w:sz="0" w:space="0" w:color="auto"/>
            <w:left w:val="none" w:sz="0" w:space="0" w:color="auto"/>
            <w:bottom w:val="none" w:sz="0" w:space="0" w:color="auto"/>
            <w:right w:val="none" w:sz="0" w:space="0" w:color="auto"/>
          </w:divBdr>
          <w:divsChild>
            <w:div w:id="1526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1612">
      <w:bodyDiv w:val="1"/>
      <w:marLeft w:val="0"/>
      <w:marRight w:val="0"/>
      <w:marTop w:val="0"/>
      <w:marBottom w:val="0"/>
      <w:divBdr>
        <w:top w:val="none" w:sz="0" w:space="0" w:color="auto"/>
        <w:left w:val="none" w:sz="0" w:space="0" w:color="auto"/>
        <w:bottom w:val="none" w:sz="0" w:space="0" w:color="auto"/>
        <w:right w:val="none" w:sz="0" w:space="0" w:color="auto"/>
      </w:divBdr>
      <w:divsChild>
        <w:div w:id="2012679452">
          <w:marLeft w:val="0"/>
          <w:marRight w:val="0"/>
          <w:marTop w:val="0"/>
          <w:marBottom w:val="0"/>
          <w:divBdr>
            <w:top w:val="none" w:sz="0" w:space="0" w:color="auto"/>
            <w:left w:val="none" w:sz="0" w:space="0" w:color="auto"/>
            <w:bottom w:val="none" w:sz="0" w:space="0" w:color="auto"/>
            <w:right w:val="none" w:sz="0" w:space="0" w:color="auto"/>
          </w:divBdr>
          <w:divsChild>
            <w:div w:id="59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28215">
      <w:bodyDiv w:val="1"/>
      <w:marLeft w:val="0"/>
      <w:marRight w:val="0"/>
      <w:marTop w:val="0"/>
      <w:marBottom w:val="0"/>
      <w:divBdr>
        <w:top w:val="none" w:sz="0" w:space="0" w:color="auto"/>
        <w:left w:val="none" w:sz="0" w:space="0" w:color="auto"/>
        <w:bottom w:val="none" w:sz="0" w:space="0" w:color="auto"/>
        <w:right w:val="none" w:sz="0" w:space="0" w:color="auto"/>
      </w:divBdr>
      <w:divsChild>
        <w:div w:id="741415907">
          <w:marLeft w:val="0"/>
          <w:marRight w:val="0"/>
          <w:marTop w:val="0"/>
          <w:marBottom w:val="0"/>
          <w:divBdr>
            <w:top w:val="none" w:sz="0" w:space="0" w:color="auto"/>
            <w:left w:val="none" w:sz="0" w:space="0" w:color="auto"/>
            <w:bottom w:val="none" w:sz="0" w:space="0" w:color="auto"/>
            <w:right w:val="none" w:sz="0" w:space="0" w:color="auto"/>
          </w:divBdr>
          <w:divsChild>
            <w:div w:id="7642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8997">
      <w:bodyDiv w:val="1"/>
      <w:marLeft w:val="0"/>
      <w:marRight w:val="0"/>
      <w:marTop w:val="0"/>
      <w:marBottom w:val="0"/>
      <w:divBdr>
        <w:top w:val="none" w:sz="0" w:space="0" w:color="auto"/>
        <w:left w:val="none" w:sz="0" w:space="0" w:color="auto"/>
        <w:bottom w:val="none" w:sz="0" w:space="0" w:color="auto"/>
        <w:right w:val="none" w:sz="0" w:space="0" w:color="auto"/>
      </w:divBdr>
      <w:divsChild>
        <w:div w:id="1381595654">
          <w:marLeft w:val="0"/>
          <w:marRight w:val="0"/>
          <w:marTop w:val="0"/>
          <w:marBottom w:val="0"/>
          <w:divBdr>
            <w:top w:val="none" w:sz="0" w:space="0" w:color="auto"/>
            <w:left w:val="none" w:sz="0" w:space="0" w:color="auto"/>
            <w:bottom w:val="none" w:sz="0" w:space="0" w:color="auto"/>
            <w:right w:val="none" w:sz="0" w:space="0" w:color="auto"/>
          </w:divBdr>
          <w:divsChild>
            <w:div w:id="3913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1656">
      <w:bodyDiv w:val="1"/>
      <w:marLeft w:val="0"/>
      <w:marRight w:val="0"/>
      <w:marTop w:val="0"/>
      <w:marBottom w:val="0"/>
      <w:divBdr>
        <w:top w:val="none" w:sz="0" w:space="0" w:color="auto"/>
        <w:left w:val="none" w:sz="0" w:space="0" w:color="auto"/>
        <w:bottom w:val="none" w:sz="0" w:space="0" w:color="auto"/>
        <w:right w:val="none" w:sz="0" w:space="0" w:color="auto"/>
      </w:divBdr>
      <w:divsChild>
        <w:div w:id="1323310705">
          <w:marLeft w:val="0"/>
          <w:marRight w:val="0"/>
          <w:marTop w:val="0"/>
          <w:marBottom w:val="0"/>
          <w:divBdr>
            <w:top w:val="none" w:sz="0" w:space="0" w:color="auto"/>
            <w:left w:val="none" w:sz="0" w:space="0" w:color="auto"/>
            <w:bottom w:val="none" w:sz="0" w:space="0" w:color="auto"/>
            <w:right w:val="none" w:sz="0" w:space="0" w:color="auto"/>
          </w:divBdr>
          <w:divsChild>
            <w:div w:id="12271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02">
      <w:bodyDiv w:val="1"/>
      <w:marLeft w:val="0"/>
      <w:marRight w:val="0"/>
      <w:marTop w:val="0"/>
      <w:marBottom w:val="0"/>
      <w:divBdr>
        <w:top w:val="none" w:sz="0" w:space="0" w:color="auto"/>
        <w:left w:val="none" w:sz="0" w:space="0" w:color="auto"/>
        <w:bottom w:val="none" w:sz="0" w:space="0" w:color="auto"/>
        <w:right w:val="none" w:sz="0" w:space="0" w:color="auto"/>
      </w:divBdr>
      <w:divsChild>
        <w:div w:id="1533227555">
          <w:marLeft w:val="0"/>
          <w:marRight w:val="0"/>
          <w:marTop w:val="0"/>
          <w:marBottom w:val="0"/>
          <w:divBdr>
            <w:top w:val="none" w:sz="0" w:space="0" w:color="auto"/>
            <w:left w:val="none" w:sz="0" w:space="0" w:color="auto"/>
            <w:bottom w:val="none" w:sz="0" w:space="0" w:color="auto"/>
            <w:right w:val="none" w:sz="0" w:space="0" w:color="auto"/>
          </w:divBdr>
          <w:divsChild>
            <w:div w:id="203256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8132">
      <w:bodyDiv w:val="1"/>
      <w:marLeft w:val="0"/>
      <w:marRight w:val="0"/>
      <w:marTop w:val="0"/>
      <w:marBottom w:val="0"/>
      <w:divBdr>
        <w:top w:val="none" w:sz="0" w:space="0" w:color="auto"/>
        <w:left w:val="none" w:sz="0" w:space="0" w:color="auto"/>
        <w:bottom w:val="none" w:sz="0" w:space="0" w:color="auto"/>
        <w:right w:val="none" w:sz="0" w:space="0" w:color="auto"/>
      </w:divBdr>
      <w:divsChild>
        <w:div w:id="918948964">
          <w:marLeft w:val="0"/>
          <w:marRight w:val="0"/>
          <w:marTop w:val="0"/>
          <w:marBottom w:val="0"/>
          <w:divBdr>
            <w:top w:val="none" w:sz="0" w:space="0" w:color="auto"/>
            <w:left w:val="none" w:sz="0" w:space="0" w:color="auto"/>
            <w:bottom w:val="none" w:sz="0" w:space="0" w:color="auto"/>
            <w:right w:val="none" w:sz="0" w:space="0" w:color="auto"/>
          </w:divBdr>
          <w:divsChild>
            <w:div w:id="4521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0068">
      <w:bodyDiv w:val="1"/>
      <w:marLeft w:val="0"/>
      <w:marRight w:val="0"/>
      <w:marTop w:val="0"/>
      <w:marBottom w:val="0"/>
      <w:divBdr>
        <w:top w:val="none" w:sz="0" w:space="0" w:color="auto"/>
        <w:left w:val="none" w:sz="0" w:space="0" w:color="auto"/>
        <w:bottom w:val="none" w:sz="0" w:space="0" w:color="auto"/>
        <w:right w:val="none" w:sz="0" w:space="0" w:color="auto"/>
      </w:divBdr>
      <w:divsChild>
        <w:div w:id="748189284">
          <w:marLeft w:val="0"/>
          <w:marRight w:val="0"/>
          <w:marTop w:val="0"/>
          <w:marBottom w:val="0"/>
          <w:divBdr>
            <w:top w:val="none" w:sz="0" w:space="0" w:color="auto"/>
            <w:left w:val="none" w:sz="0" w:space="0" w:color="auto"/>
            <w:bottom w:val="none" w:sz="0" w:space="0" w:color="auto"/>
            <w:right w:val="none" w:sz="0" w:space="0" w:color="auto"/>
          </w:divBdr>
          <w:divsChild>
            <w:div w:id="11552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826">
      <w:bodyDiv w:val="1"/>
      <w:marLeft w:val="0"/>
      <w:marRight w:val="0"/>
      <w:marTop w:val="0"/>
      <w:marBottom w:val="0"/>
      <w:divBdr>
        <w:top w:val="none" w:sz="0" w:space="0" w:color="auto"/>
        <w:left w:val="none" w:sz="0" w:space="0" w:color="auto"/>
        <w:bottom w:val="none" w:sz="0" w:space="0" w:color="auto"/>
        <w:right w:val="none" w:sz="0" w:space="0" w:color="auto"/>
      </w:divBdr>
      <w:divsChild>
        <w:div w:id="1172528618">
          <w:marLeft w:val="0"/>
          <w:marRight w:val="0"/>
          <w:marTop w:val="0"/>
          <w:marBottom w:val="0"/>
          <w:divBdr>
            <w:top w:val="none" w:sz="0" w:space="0" w:color="auto"/>
            <w:left w:val="none" w:sz="0" w:space="0" w:color="auto"/>
            <w:bottom w:val="none" w:sz="0" w:space="0" w:color="auto"/>
            <w:right w:val="none" w:sz="0" w:space="0" w:color="auto"/>
          </w:divBdr>
          <w:divsChild>
            <w:div w:id="13282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01659">
      <w:bodyDiv w:val="1"/>
      <w:marLeft w:val="0"/>
      <w:marRight w:val="0"/>
      <w:marTop w:val="0"/>
      <w:marBottom w:val="0"/>
      <w:divBdr>
        <w:top w:val="none" w:sz="0" w:space="0" w:color="auto"/>
        <w:left w:val="none" w:sz="0" w:space="0" w:color="auto"/>
        <w:bottom w:val="none" w:sz="0" w:space="0" w:color="auto"/>
        <w:right w:val="none" w:sz="0" w:space="0" w:color="auto"/>
      </w:divBdr>
      <w:divsChild>
        <w:div w:id="635331010">
          <w:marLeft w:val="0"/>
          <w:marRight w:val="0"/>
          <w:marTop w:val="0"/>
          <w:marBottom w:val="0"/>
          <w:divBdr>
            <w:top w:val="none" w:sz="0" w:space="0" w:color="auto"/>
            <w:left w:val="none" w:sz="0" w:space="0" w:color="auto"/>
            <w:bottom w:val="none" w:sz="0" w:space="0" w:color="auto"/>
            <w:right w:val="none" w:sz="0" w:space="0" w:color="auto"/>
          </w:divBdr>
          <w:divsChild>
            <w:div w:id="80335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0219">
      <w:bodyDiv w:val="1"/>
      <w:marLeft w:val="0"/>
      <w:marRight w:val="0"/>
      <w:marTop w:val="0"/>
      <w:marBottom w:val="0"/>
      <w:divBdr>
        <w:top w:val="none" w:sz="0" w:space="0" w:color="auto"/>
        <w:left w:val="none" w:sz="0" w:space="0" w:color="auto"/>
        <w:bottom w:val="none" w:sz="0" w:space="0" w:color="auto"/>
        <w:right w:val="none" w:sz="0" w:space="0" w:color="auto"/>
      </w:divBdr>
      <w:divsChild>
        <w:div w:id="1188717988">
          <w:marLeft w:val="0"/>
          <w:marRight w:val="0"/>
          <w:marTop w:val="0"/>
          <w:marBottom w:val="0"/>
          <w:divBdr>
            <w:top w:val="none" w:sz="0" w:space="0" w:color="auto"/>
            <w:left w:val="none" w:sz="0" w:space="0" w:color="auto"/>
            <w:bottom w:val="none" w:sz="0" w:space="0" w:color="auto"/>
            <w:right w:val="none" w:sz="0" w:space="0" w:color="auto"/>
          </w:divBdr>
          <w:divsChild>
            <w:div w:id="288358437">
              <w:marLeft w:val="0"/>
              <w:marRight w:val="0"/>
              <w:marTop w:val="0"/>
              <w:marBottom w:val="0"/>
              <w:divBdr>
                <w:top w:val="none" w:sz="0" w:space="0" w:color="auto"/>
                <w:left w:val="none" w:sz="0" w:space="0" w:color="auto"/>
                <w:bottom w:val="none" w:sz="0" w:space="0" w:color="auto"/>
                <w:right w:val="none" w:sz="0" w:space="0" w:color="auto"/>
              </w:divBdr>
            </w:div>
            <w:div w:id="205803741">
              <w:marLeft w:val="0"/>
              <w:marRight w:val="0"/>
              <w:marTop w:val="0"/>
              <w:marBottom w:val="0"/>
              <w:divBdr>
                <w:top w:val="none" w:sz="0" w:space="0" w:color="auto"/>
                <w:left w:val="none" w:sz="0" w:space="0" w:color="auto"/>
                <w:bottom w:val="none" w:sz="0" w:space="0" w:color="auto"/>
                <w:right w:val="none" w:sz="0" w:space="0" w:color="auto"/>
              </w:divBdr>
            </w:div>
            <w:div w:id="1613783514">
              <w:marLeft w:val="0"/>
              <w:marRight w:val="0"/>
              <w:marTop w:val="0"/>
              <w:marBottom w:val="0"/>
              <w:divBdr>
                <w:top w:val="none" w:sz="0" w:space="0" w:color="auto"/>
                <w:left w:val="none" w:sz="0" w:space="0" w:color="auto"/>
                <w:bottom w:val="none" w:sz="0" w:space="0" w:color="auto"/>
                <w:right w:val="none" w:sz="0" w:space="0" w:color="auto"/>
              </w:divBdr>
            </w:div>
            <w:div w:id="73741856">
              <w:marLeft w:val="0"/>
              <w:marRight w:val="0"/>
              <w:marTop w:val="0"/>
              <w:marBottom w:val="0"/>
              <w:divBdr>
                <w:top w:val="none" w:sz="0" w:space="0" w:color="auto"/>
                <w:left w:val="none" w:sz="0" w:space="0" w:color="auto"/>
                <w:bottom w:val="none" w:sz="0" w:space="0" w:color="auto"/>
                <w:right w:val="none" w:sz="0" w:space="0" w:color="auto"/>
              </w:divBdr>
            </w:div>
            <w:div w:id="1886790494">
              <w:marLeft w:val="0"/>
              <w:marRight w:val="0"/>
              <w:marTop w:val="0"/>
              <w:marBottom w:val="0"/>
              <w:divBdr>
                <w:top w:val="none" w:sz="0" w:space="0" w:color="auto"/>
                <w:left w:val="none" w:sz="0" w:space="0" w:color="auto"/>
                <w:bottom w:val="none" w:sz="0" w:space="0" w:color="auto"/>
                <w:right w:val="none" w:sz="0" w:space="0" w:color="auto"/>
              </w:divBdr>
            </w:div>
            <w:div w:id="1763448103">
              <w:marLeft w:val="0"/>
              <w:marRight w:val="0"/>
              <w:marTop w:val="0"/>
              <w:marBottom w:val="0"/>
              <w:divBdr>
                <w:top w:val="none" w:sz="0" w:space="0" w:color="auto"/>
                <w:left w:val="none" w:sz="0" w:space="0" w:color="auto"/>
                <w:bottom w:val="none" w:sz="0" w:space="0" w:color="auto"/>
                <w:right w:val="none" w:sz="0" w:space="0" w:color="auto"/>
              </w:divBdr>
            </w:div>
            <w:div w:id="26484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10475">
      <w:bodyDiv w:val="1"/>
      <w:marLeft w:val="0"/>
      <w:marRight w:val="0"/>
      <w:marTop w:val="0"/>
      <w:marBottom w:val="0"/>
      <w:divBdr>
        <w:top w:val="none" w:sz="0" w:space="0" w:color="auto"/>
        <w:left w:val="none" w:sz="0" w:space="0" w:color="auto"/>
        <w:bottom w:val="none" w:sz="0" w:space="0" w:color="auto"/>
        <w:right w:val="none" w:sz="0" w:space="0" w:color="auto"/>
      </w:divBdr>
      <w:divsChild>
        <w:div w:id="237131134">
          <w:marLeft w:val="0"/>
          <w:marRight w:val="0"/>
          <w:marTop w:val="0"/>
          <w:marBottom w:val="0"/>
          <w:divBdr>
            <w:top w:val="none" w:sz="0" w:space="0" w:color="auto"/>
            <w:left w:val="none" w:sz="0" w:space="0" w:color="auto"/>
            <w:bottom w:val="none" w:sz="0" w:space="0" w:color="auto"/>
            <w:right w:val="none" w:sz="0" w:space="0" w:color="auto"/>
          </w:divBdr>
          <w:divsChild>
            <w:div w:id="167915558">
              <w:marLeft w:val="0"/>
              <w:marRight w:val="0"/>
              <w:marTop w:val="0"/>
              <w:marBottom w:val="0"/>
              <w:divBdr>
                <w:top w:val="none" w:sz="0" w:space="0" w:color="auto"/>
                <w:left w:val="none" w:sz="0" w:space="0" w:color="auto"/>
                <w:bottom w:val="none" w:sz="0" w:space="0" w:color="auto"/>
                <w:right w:val="none" w:sz="0" w:space="0" w:color="auto"/>
              </w:divBdr>
            </w:div>
            <w:div w:id="1023092469">
              <w:marLeft w:val="0"/>
              <w:marRight w:val="0"/>
              <w:marTop w:val="0"/>
              <w:marBottom w:val="0"/>
              <w:divBdr>
                <w:top w:val="none" w:sz="0" w:space="0" w:color="auto"/>
                <w:left w:val="none" w:sz="0" w:space="0" w:color="auto"/>
                <w:bottom w:val="none" w:sz="0" w:space="0" w:color="auto"/>
                <w:right w:val="none" w:sz="0" w:space="0" w:color="auto"/>
              </w:divBdr>
            </w:div>
            <w:div w:id="662507786">
              <w:marLeft w:val="0"/>
              <w:marRight w:val="0"/>
              <w:marTop w:val="0"/>
              <w:marBottom w:val="0"/>
              <w:divBdr>
                <w:top w:val="none" w:sz="0" w:space="0" w:color="auto"/>
                <w:left w:val="none" w:sz="0" w:space="0" w:color="auto"/>
                <w:bottom w:val="none" w:sz="0" w:space="0" w:color="auto"/>
                <w:right w:val="none" w:sz="0" w:space="0" w:color="auto"/>
              </w:divBdr>
            </w:div>
            <w:div w:id="860238621">
              <w:marLeft w:val="0"/>
              <w:marRight w:val="0"/>
              <w:marTop w:val="0"/>
              <w:marBottom w:val="0"/>
              <w:divBdr>
                <w:top w:val="none" w:sz="0" w:space="0" w:color="auto"/>
                <w:left w:val="none" w:sz="0" w:space="0" w:color="auto"/>
                <w:bottom w:val="none" w:sz="0" w:space="0" w:color="auto"/>
                <w:right w:val="none" w:sz="0" w:space="0" w:color="auto"/>
              </w:divBdr>
            </w:div>
            <w:div w:id="2011567557">
              <w:marLeft w:val="0"/>
              <w:marRight w:val="0"/>
              <w:marTop w:val="0"/>
              <w:marBottom w:val="0"/>
              <w:divBdr>
                <w:top w:val="none" w:sz="0" w:space="0" w:color="auto"/>
                <w:left w:val="none" w:sz="0" w:space="0" w:color="auto"/>
                <w:bottom w:val="none" w:sz="0" w:space="0" w:color="auto"/>
                <w:right w:val="none" w:sz="0" w:space="0" w:color="auto"/>
              </w:divBdr>
            </w:div>
            <w:div w:id="763577556">
              <w:marLeft w:val="0"/>
              <w:marRight w:val="0"/>
              <w:marTop w:val="0"/>
              <w:marBottom w:val="0"/>
              <w:divBdr>
                <w:top w:val="none" w:sz="0" w:space="0" w:color="auto"/>
                <w:left w:val="none" w:sz="0" w:space="0" w:color="auto"/>
                <w:bottom w:val="none" w:sz="0" w:space="0" w:color="auto"/>
                <w:right w:val="none" w:sz="0" w:space="0" w:color="auto"/>
              </w:divBdr>
            </w:div>
            <w:div w:id="618339279">
              <w:marLeft w:val="0"/>
              <w:marRight w:val="0"/>
              <w:marTop w:val="0"/>
              <w:marBottom w:val="0"/>
              <w:divBdr>
                <w:top w:val="none" w:sz="0" w:space="0" w:color="auto"/>
                <w:left w:val="none" w:sz="0" w:space="0" w:color="auto"/>
                <w:bottom w:val="none" w:sz="0" w:space="0" w:color="auto"/>
                <w:right w:val="none" w:sz="0" w:space="0" w:color="auto"/>
              </w:divBdr>
            </w:div>
            <w:div w:id="190586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4045">
      <w:bodyDiv w:val="1"/>
      <w:marLeft w:val="0"/>
      <w:marRight w:val="0"/>
      <w:marTop w:val="0"/>
      <w:marBottom w:val="0"/>
      <w:divBdr>
        <w:top w:val="none" w:sz="0" w:space="0" w:color="auto"/>
        <w:left w:val="none" w:sz="0" w:space="0" w:color="auto"/>
        <w:bottom w:val="none" w:sz="0" w:space="0" w:color="auto"/>
        <w:right w:val="none" w:sz="0" w:space="0" w:color="auto"/>
      </w:divBdr>
      <w:divsChild>
        <w:div w:id="2137721202">
          <w:marLeft w:val="0"/>
          <w:marRight w:val="0"/>
          <w:marTop w:val="0"/>
          <w:marBottom w:val="0"/>
          <w:divBdr>
            <w:top w:val="none" w:sz="0" w:space="0" w:color="auto"/>
            <w:left w:val="none" w:sz="0" w:space="0" w:color="auto"/>
            <w:bottom w:val="none" w:sz="0" w:space="0" w:color="auto"/>
            <w:right w:val="none" w:sz="0" w:space="0" w:color="auto"/>
          </w:divBdr>
          <w:divsChild>
            <w:div w:id="946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4600">
      <w:bodyDiv w:val="1"/>
      <w:marLeft w:val="0"/>
      <w:marRight w:val="0"/>
      <w:marTop w:val="0"/>
      <w:marBottom w:val="0"/>
      <w:divBdr>
        <w:top w:val="none" w:sz="0" w:space="0" w:color="auto"/>
        <w:left w:val="none" w:sz="0" w:space="0" w:color="auto"/>
        <w:bottom w:val="none" w:sz="0" w:space="0" w:color="auto"/>
        <w:right w:val="none" w:sz="0" w:space="0" w:color="auto"/>
      </w:divBdr>
      <w:divsChild>
        <w:div w:id="869144637">
          <w:marLeft w:val="0"/>
          <w:marRight w:val="0"/>
          <w:marTop w:val="0"/>
          <w:marBottom w:val="0"/>
          <w:divBdr>
            <w:top w:val="none" w:sz="0" w:space="0" w:color="auto"/>
            <w:left w:val="none" w:sz="0" w:space="0" w:color="auto"/>
            <w:bottom w:val="none" w:sz="0" w:space="0" w:color="auto"/>
            <w:right w:val="none" w:sz="0" w:space="0" w:color="auto"/>
          </w:divBdr>
          <w:divsChild>
            <w:div w:id="82254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2138">
      <w:bodyDiv w:val="1"/>
      <w:marLeft w:val="0"/>
      <w:marRight w:val="0"/>
      <w:marTop w:val="0"/>
      <w:marBottom w:val="0"/>
      <w:divBdr>
        <w:top w:val="none" w:sz="0" w:space="0" w:color="auto"/>
        <w:left w:val="none" w:sz="0" w:space="0" w:color="auto"/>
        <w:bottom w:val="none" w:sz="0" w:space="0" w:color="auto"/>
        <w:right w:val="none" w:sz="0" w:space="0" w:color="auto"/>
      </w:divBdr>
      <w:divsChild>
        <w:div w:id="1699813294">
          <w:marLeft w:val="0"/>
          <w:marRight w:val="0"/>
          <w:marTop w:val="0"/>
          <w:marBottom w:val="0"/>
          <w:divBdr>
            <w:top w:val="none" w:sz="0" w:space="0" w:color="auto"/>
            <w:left w:val="none" w:sz="0" w:space="0" w:color="auto"/>
            <w:bottom w:val="none" w:sz="0" w:space="0" w:color="auto"/>
            <w:right w:val="none" w:sz="0" w:space="0" w:color="auto"/>
          </w:divBdr>
          <w:divsChild>
            <w:div w:id="139554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49141">
      <w:bodyDiv w:val="1"/>
      <w:marLeft w:val="0"/>
      <w:marRight w:val="0"/>
      <w:marTop w:val="0"/>
      <w:marBottom w:val="0"/>
      <w:divBdr>
        <w:top w:val="none" w:sz="0" w:space="0" w:color="auto"/>
        <w:left w:val="none" w:sz="0" w:space="0" w:color="auto"/>
        <w:bottom w:val="none" w:sz="0" w:space="0" w:color="auto"/>
        <w:right w:val="none" w:sz="0" w:space="0" w:color="auto"/>
      </w:divBdr>
      <w:divsChild>
        <w:div w:id="1513958953">
          <w:marLeft w:val="0"/>
          <w:marRight w:val="0"/>
          <w:marTop w:val="0"/>
          <w:marBottom w:val="0"/>
          <w:divBdr>
            <w:top w:val="none" w:sz="0" w:space="0" w:color="auto"/>
            <w:left w:val="none" w:sz="0" w:space="0" w:color="auto"/>
            <w:bottom w:val="none" w:sz="0" w:space="0" w:color="auto"/>
            <w:right w:val="none" w:sz="0" w:space="0" w:color="auto"/>
          </w:divBdr>
          <w:divsChild>
            <w:div w:id="18764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55321">
      <w:bodyDiv w:val="1"/>
      <w:marLeft w:val="0"/>
      <w:marRight w:val="0"/>
      <w:marTop w:val="0"/>
      <w:marBottom w:val="0"/>
      <w:divBdr>
        <w:top w:val="none" w:sz="0" w:space="0" w:color="auto"/>
        <w:left w:val="none" w:sz="0" w:space="0" w:color="auto"/>
        <w:bottom w:val="none" w:sz="0" w:space="0" w:color="auto"/>
        <w:right w:val="none" w:sz="0" w:space="0" w:color="auto"/>
      </w:divBdr>
      <w:divsChild>
        <w:div w:id="393621814">
          <w:marLeft w:val="0"/>
          <w:marRight w:val="0"/>
          <w:marTop w:val="0"/>
          <w:marBottom w:val="0"/>
          <w:divBdr>
            <w:top w:val="none" w:sz="0" w:space="0" w:color="auto"/>
            <w:left w:val="none" w:sz="0" w:space="0" w:color="auto"/>
            <w:bottom w:val="none" w:sz="0" w:space="0" w:color="auto"/>
            <w:right w:val="none" w:sz="0" w:space="0" w:color="auto"/>
          </w:divBdr>
          <w:divsChild>
            <w:div w:id="8657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079426">
      <w:bodyDiv w:val="1"/>
      <w:marLeft w:val="0"/>
      <w:marRight w:val="0"/>
      <w:marTop w:val="0"/>
      <w:marBottom w:val="0"/>
      <w:divBdr>
        <w:top w:val="none" w:sz="0" w:space="0" w:color="auto"/>
        <w:left w:val="none" w:sz="0" w:space="0" w:color="auto"/>
        <w:bottom w:val="none" w:sz="0" w:space="0" w:color="auto"/>
        <w:right w:val="none" w:sz="0" w:space="0" w:color="auto"/>
      </w:divBdr>
      <w:divsChild>
        <w:div w:id="39014676">
          <w:marLeft w:val="0"/>
          <w:marRight w:val="0"/>
          <w:marTop w:val="0"/>
          <w:marBottom w:val="0"/>
          <w:divBdr>
            <w:top w:val="none" w:sz="0" w:space="0" w:color="auto"/>
            <w:left w:val="none" w:sz="0" w:space="0" w:color="auto"/>
            <w:bottom w:val="none" w:sz="0" w:space="0" w:color="auto"/>
            <w:right w:val="none" w:sz="0" w:space="0" w:color="auto"/>
          </w:divBdr>
          <w:divsChild>
            <w:div w:id="118614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0281">
      <w:bodyDiv w:val="1"/>
      <w:marLeft w:val="0"/>
      <w:marRight w:val="0"/>
      <w:marTop w:val="0"/>
      <w:marBottom w:val="0"/>
      <w:divBdr>
        <w:top w:val="none" w:sz="0" w:space="0" w:color="auto"/>
        <w:left w:val="none" w:sz="0" w:space="0" w:color="auto"/>
        <w:bottom w:val="none" w:sz="0" w:space="0" w:color="auto"/>
        <w:right w:val="none" w:sz="0" w:space="0" w:color="auto"/>
      </w:divBdr>
      <w:divsChild>
        <w:div w:id="927733645">
          <w:marLeft w:val="0"/>
          <w:marRight w:val="0"/>
          <w:marTop w:val="0"/>
          <w:marBottom w:val="0"/>
          <w:divBdr>
            <w:top w:val="none" w:sz="0" w:space="0" w:color="auto"/>
            <w:left w:val="none" w:sz="0" w:space="0" w:color="auto"/>
            <w:bottom w:val="none" w:sz="0" w:space="0" w:color="auto"/>
            <w:right w:val="none" w:sz="0" w:space="0" w:color="auto"/>
          </w:divBdr>
          <w:divsChild>
            <w:div w:id="124055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5572">
      <w:bodyDiv w:val="1"/>
      <w:marLeft w:val="0"/>
      <w:marRight w:val="0"/>
      <w:marTop w:val="0"/>
      <w:marBottom w:val="0"/>
      <w:divBdr>
        <w:top w:val="none" w:sz="0" w:space="0" w:color="auto"/>
        <w:left w:val="none" w:sz="0" w:space="0" w:color="auto"/>
        <w:bottom w:val="none" w:sz="0" w:space="0" w:color="auto"/>
        <w:right w:val="none" w:sz="0" w:space="0" w:color="auto"/>
      </w:divBdr>
      <w:divsChild>
        <w:div w:id="2070808466">
          <w:marLeft w:val="0"/>
          <w:marRight w:val="0"/>
          <w:marTop w:val="0"/>
          <w:marBottom w:val="0"/>
          <w:divBdr>
            <w:top w:val="none" w:sz="0" w:space="0" w:color="auto"/>
            <w:left w:val="none" w:sz="0" w:space="0" w:color="auto"/>
            <w:bottom w:val="none" w:sz="0" w:space="0" w:color="auto"/>
            <w:right w:val="none" w:sz="0" w:space="0" w:color="auto"/>
          </w:divBdr>
          <w:divsChild>
            <w:div w:id="11589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9029">
      <w:bodyDiv w:val="1"/>
      <w:marLeft w:val="0"/>
      <w:marRight w:val="0"/>
      <w:marTop w:val="0"/>
      <w:marBottom w:val="0"/>
      <w:divBdr>
        <w:top w:val="none" w:sz="0" w:space="0" w:color="auto"/>
        <w:left w:val="none" w:sz="0" w:space="0" w:color="auto"/>
        <w:bottom w:val="none" w:sz="0" w:space="0" w:color="auto"/>
        <w:right w:val="none" w:sz="0" w:space="0" w:color="auto"/>
      </w:divBdr>
      <w:divsChild>
        <w:div w:id="1110053135">
          <w:marLeft w:val="0"/>
          <w:marRight w:val="0"/>
          <w:marTop w:val="0"/>
          <w:marBottom w:val="0"/>
          <w:divBdr>
            <w:top w:val="none" w:sz="0" w:space="0" w:color="auto"/>
            <w:left w:val="none" w:sz="0" w:space="0" w:color="auto"/>
            <w:bottom w:val="none" w:sz="0" w:space="0" w:color="auto"/>
            <w:right w:val="none" w:sz="0" w:space="0" w:color="auto"/>
          </w:divBdr>
          <w:divsChild>
            <w:div w:id="2018729665">
              <w:marLeft w:val="0"/>
              <w:marRight w:val="0"/>
              <w:marTop w:val="0"/>
              <w:marBottom w:val="0"/>
              <w:divBdr>
                <w:top w:val="none" w:sz="0" w:space="0" w:color="auto"/>
                <w:left w:val="none" w:sz="0" w:space="0" w:color="auto"/>
                <w:bottom w:val="none" w:sz="0" w:space="0" w:color="auto"/>
                <w:right w:val="none" w:sz="0" w:space="0" w:color="auto"/>
              </w:divBdr>
            </w:div>
            <w:div w:id="10058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6708">
      <w:bodyDiv w:val="1"/>
      <w:marLeft w:val="0"/>
      <w:marRight w:val="0"/>
      <w:marTop w:val="0"/>
      <w:marBottom w:val="0"/>
      <w:divBdr>
        <w:top w:val="none" w:sz="0" w:space="0" w:color="auto"/>
        <w:left w:val="none" w:sz="0" w:space="0" w:color="auto"/>
        <w:bottom w:val="none" w:sz="0" w:space="0" w:color="auto"/>
        <w:right w:val="none" w:sz="0" w:space="0" w:color="auto"/>
      </w:divBdr>
      <w:divsChild>
        <w:div w:id="2000769286">
          <w:marLeft w:val="0"/>
          <w:marRight w:val="0"/>
          <w:marTop w:val="0"/>
          <w:marBottom w:val="0"/>
          <w:divBdr>
            <w:top w:val="none" w:sz="0" w:space="0" w:color="auto"/>
            <w:left w:val="none" w:sz="0" w:space="0" w:color="auto"/>
            <w:bottom w:val="none" w:sz="0" w:space="0" w:color="auto"/>
            <w:right w:val="none" w:sz="0" w:space="0" w:color="auto"/>
          </w:divBdr>
          <w:divsChild>
            <w:div w:id="19295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80261">
      <w:bodyDiv w:val="1"/>
      <w:marLeft w:val="0"/>
      <w:marRight w:val="0"/>
      <w:marTop w:val="0"/>
      <w:marBottom w:val="0"/>
      <w:divBdr>
        <w:top w:val="none" w:sz="0" w:space="0" w:color="auto"/>
        <w:left w:val="none" w:sz="0" w:space="0" w:color="auto"/>
        <w:bottom w:val="none" w:sz="0" w:space="0" w:color="auto"/>
        <w:right w:val="none" w:sz="0" w:space="0" w:color="auto"/>
      </w:divBdr>
      <w:divsChild>
        <w:div w:id="1824466700">
          <w:marLeft w:val="0"/>
          <w:marRight w:val="0"/>
          <w:marTop w:val="0"/>
          <w:marBottom w:val="0"/>
          <w:divBdr>
            <w:top w:val="none" w:sz="0" w:space="0" w:color="auto"/>
            <w:left w:val="none" w:sz="0" w:space="0" w:color="auto"/>
            <w:bottom w:val="none" w:sz="0" w:space="0" w:color="auto"/>
            <w:right w:val="none" w:sz="0" w:space="0" w:color="auto"/>
          </w:divBdr>
          <w:divsChild>
            <w:div w:id="15534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6837">
      <w:bodyDiv w:val="1"/>
      <w:marLeft w:val="0"/>
      <w:marRight w:val="0"/>
      <w:marTop w:val="0"/>
      <w:marBottom w:val="0"/>
      <w:divBdr>
        <w:top w:val="none" w:sz="0" w:space="0" w:color="auto"/>
        <w:left w:val="none" w:sz="0" w:space="0" w:color="auto"/>
        <w:bottom w:val="none" w:sz="0" w:space="0" w:color="auto"/>
        <w:right w:val="none" w:sz="0" w:space="0" w:color="auto"/>
      </w:divBdr>
      <w:divsChild>
        <w:div w:id="1329674124">
          <w:marLeft w:val="0"/>
          <w:marRight w:val="0"/>
          <w:marTop w:val="0"/>
          <w:marBottom w:val="0"/>
          <w:divBdr>
            <w:top w:val="none" w:sz="0" w:space="0" w:color="auto"/>
            <w:left w:val="none" w:sz="0" w:space="0" w:color="auto"/>
            <w:bottom w:val="none" w:sz="0" w:space="0" w:color="auto"/>
            <w:right w:val="none" w:sz="0" w:space="0" w:color="auto"/>
          </w:divBdr>
          <w:divsChild>
            <w:div w:id="481236349">
              <w:marLeft w:val="0"/>
              <w:marRight w:val="0"/>
              <w:marTop w:val="0"/>
              <w:marBottom w:val="0"/>
              <w:divBdr>
                <w:top w:val="none" w:sz="0" w:space="0" w:color="auto"/>
                <w:left w:val="none" w:sz="0" w:space="0" w:color="auto"/>
                <w:bottom w:val="none" w:sz="0" w:space="0" w:color="auto"/>
                <w:right w:val="none" w:sz="0" w:space="0" w:color="auto"/>
              </w:divBdr>
            </w:div>
            <w:div w:id="1813139443">
              <w:marLeft w:val="0"/>
              <w:marRight w:val="0"/>
              <w:marTop w:val="0"/>
              <w:marBottom w:val="0"/>
              <w:divBdr>
                <w:top w:val="none" w:sz="0" w:space="0" w:color="auto"/>
                <w:left w:val="none" w:sz="0" w:space="0" w:color="auto"/>
                <w:bottom w:val="none" w:sz="0" w:space="0" w:color="auto"/>
                <w:right w:val="none" w:sz="0" w:space="0" w:color="auto"/>
              </w:divBdr>
            </w:div>
            <w:div w:id="11539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50521">
      <w:bodyDiv w:val="1"/>
      <w:marLeft w:val="0"/>
      <w:marRight w:val="0"/>
      <w:marTop w:val="0"/>
      <w:marBottom w:val="0"/>
      <w:divBdr>
        <w:top w:val="none" w:sz="0" w:space="0" w:color="auto"/>
        <w:left w:val="none" w:sz="0" w:space="0" w:color="auto"/>
        <w:bottom w:val="none" w:sz="0" w:space="0" w:color="auto"/>
        <w:right w:val="none" w:sz="0" w:space="0" w:color="auto"/>
      </w:divBdr>
      <w:divsChild>
        <w:div w:id="921374384">
          <w:marLeft w:val="0"/>
          <w:marRight w:val="0"/>
          <w:marTop w:val="0"/>
          <w:marBottom w:val="0"/>
          <w:divBdr>
            <w:top w:val="none" w:sz="0" w:space="0" w:color="auto"/>
            <w:left w:val="none" w:sz="0" w:space="0" w:color="auto"/>
            <w:bottom w:val="none" w:sz="0" w:space="0" w:color="auto"/>
            <w:right w:val="none" w:sz="0" w:space="0" w:color="auto"/>
          </w:divBdr>
          <w:divsChild>
            <w:div w:id="6009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865">
      <w:bodyDiv w:val="1"/>
      <w:marLeft w:val="0"/>
      <w:marRight w:val="0"/>
      <w:marTop w:val="0"/>
      <w:marBottom w:val="0"/>
      <w:divBdr>
        <w:top w:val="none" w:sz="0" w:space="0" w:color="auto"/>
        <w:left w:val="none" w:sz="0" w:space="0" w:color="auto"/>
        <w:bottom w:val="none" w:sz="0" w:space="0" w:color="auto"/>
        <w:right w:val="none" w:sz="0" w:space="0" w:color="auto"/>
      </w:divBdr>
      <w:divsChild>
        <w:div w:id="182977850">
          <w:marLeft w:val="0"/>
          <w:marRight w:val="0"/>
          <w:marTop w:val="0"/>
          <w:marBottom w:val="0"/>
          <w:divBdr>
            <w:top w:val="none" w:sz="0" w:space="0" w:color="auto"/>
            <w:left w:val="none" w:sz="0" w:space="0" w:color="auto"/>
            <w:bottom w:val="none" w:sz="0" w:space="0" w:color="auto"/>
            <w:right w:val="none" w:sz="0" w:space="0" w:color="auto"/>
          </w:divBdr>
          <w:divsChild>
            <w:div w:id="172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78760">
      <w:bodyDiv w:val="1"/>
      <w:marLeft w:val="0"/>
      <w:marRight w:val="0"/>
      <w:marTop w:val="0"/>
      <w:marBottom w:val="0"/>
      <w:divBdr>
        <w:top w:val="none" w:sz="0" w:space="0" w:color="auto"/>
        <w:left w:val="none" w:sz="0" w:space="0" w:color="auto"/>
        <w:bottom w:val="none" w:sz="0" w:space="0" w:color="auto"/>
        <w:right w:val="none" w:sz="0" w:space="0" w:color="auto"/>
      </w:divBdr>
      <w:divsChild>
        <w:div w:id="1327591462">
          <w:marLeft w:val="0"/>
          <w:marRight w:val="0"/>
          <w:marTop w:val="0"/>
          <w:marBottom w:val="0"/>
          <w:divBdr>
            <w:top w:val="none" w:sz="0" w:space="0" w:color="auto"/>
            <w:left w:val="none" w:sz="0" w:space="0" w:color="auto"/>
            <w:bottom w:val="none" w:sz="0" w:space="0" w:color="auto"/>
            <w:right w:val="none" w:sz="0" w:space="0" w:color="auto"/>
          </w:divBdr>
          <w:divsChild>
            <w:div w:id="118686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3983">
      <w:bodyDiv w:val="1"/>
      <w:marLeft w:val="0"/>
      <w:marRight w:val="0"/>
      <w:marTop w:val="0"/>
      <w:marBottom w:val="0"/>
      <w:divBdr>
        <w:top w:val="none" w:sz="0" w:space="0" w:color="auto"/>
        <w:left w:val="none" w:sz="0" w:space="0" w:color="auto"/>
        <w:bottom w:val="none" w:sz="0" w:space="0" w:color="auto"/>
        <w:right w:val="none" w:sz="0" w:space="0" w:color="auto"/>
      </w:divBdr>
      <w:divsChild>
        <w:div w:id="1997224884">
          <w:marLeft w:val="0"/>
          <w:marRight w:val="0"/>
          <w:marTop w:val="0"/>
          <w:marBottom w:val="0"/>
          <w:divBdr>
            <w:top w:val="none" w:sz="0" w:space="0" w:color="auto"/>
            <w:left w:val="none" w:sz="0" w:space="0" w:color="auto"/>
            <w:bottom w:val="none" w:sz="0" w:space="0" w:color="auto"/>
            <w:right w:val="none" w:sz="0" w:space="0" w:color="auto"/>
          </w:divBdr>
          <w:divsChild>
            <w:div w:id="1366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3654">
      <w:bodyDiv w:val="1"/>
      <w:marLeft w:val="0"/>
      <w:marRight w:val="0"/>
      <w:marTop w:val="0"/>
      <w:marBottom w:val="0"/>
      <w:divBdr>
        <w:top w:val="none" w:sz="0" w:space="0" w:color="auto"/>
        <w:left w:val="none" w:sz="0" w:space="0" w:color="auto"/>
        <w:bottom w:val="none" w:sz="0" w:space="0" w:color="auto"/>
        <w:right w:val="none" w:sz="0" w:space="0" w:color="auto"/>
      </w:divBdr>
      <w:divsChild>
        <w:div w:id="573857942">
          <w:marLeft w:val="0"/>
          <w:marRight w:val="0"/>
          <w:marTop w:val="0"/>
          <w:marBottom w:val="0"/>
          <w:divBdr>
            <w:top w:val="none" w:sz="0" w:space="0" w:color="auto"/>
            <w:left w:val="none" w:sz="0" w:space="0" w:color="auto"/>
            <w:bottom w:val="none" w:sz="0" w:space="0" w:color="auto"/>
            <w:right w:val="none" w:sz="0" w:space="0" w:color="auto"/>
          </w:divBdr>
          <w:divsChild>
            <w:div w:id="11993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2662">
      <w:bodyDiv w:val="1"/>
      <w:marLeft w:val="0"/>
      <w:marRight w:val="0"/>
      <w:marTop w:val="0"/>
      <w:marBottom w:val="0"/>
      <w:divBdr>
        <w:top w:val="none" w:sz="0" w:space="0" w:color="auto"/>
        <w:left w:val="none" w:sz="0" w:space="0" w:color="auto"/>
        <w:bottom w:val="none" w:sz="0" w:space="0" w:color="auto"/>
        <w:right w:val="none" w:sz="0" w:space="0" w:color="auto"/>
      </w:divBdr>
      <w:divsChild>
        <w:div w:id="1318220004">
          <w:marLeft w:val="0"/>
          <w:marRight w:val="0"/>
          <w:marTop w:val="0"/>
          <w:marBottom w:val="0"/>
          <w:divBdr>
            <w:top w:val="none" w:sz="0" w:space="0" w:color="auto"/>
            <w:left w:val="none" w:sz="0" w:space="0" w:color="auto"/>
            <w:bottom w:val="none" w:sz="0" w:space="0" w:color="auto"/>
            <w:right w:val="none" w:sz="0" w:space="0" w:color="auto"/>
          </w:divBdr>
          <w:divsChild>
            <w:div w:id="11569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702184">
      <w:bodyDiv w:val="1"/>
      <w:marLeft w:val="0"/>
      <w:marRight w:val="0"/>
      <w:marTop w:val="0"/>
      <w:marBottom w:val="0"/>
      <w:divBdr>
        <w:top w:val="none" w:sz="0" w:space="0" w:color="auto"/>
        <w:left w:val="none" w:sz="0" w:space="0" w:color="auto"/>
        <w:bottom w:val="none" w:sz="0" w:space="0" w:color="auto"/>
        <w:right w:val="none" w:sz="0" w:space="0" w:color="auto"/>
      </w:divBdr>
      <w:divsChild>
        <w:div w:id="42607048">
          <w:marLeft w:val="0"/>
          <w:marRight w:val="0"/>
          <w:marTop w:val="0"/>
          <w:marBottom w:val="0"/>
          <w:divBdr>
            <w:top w:val="none" w:sz="0" w:space="0" w:color="auto"/>
            <w:left w:val="none" w:sz="0" w:space="0" w:color="auto"/>
            <w:bottom w:val="none" w:sz="0" w:space="0" w:color="auto"/>
            <w:right w:val="none" w:sz="0" w:space="0" w:color="auto"/>
          </w:divBdr>
          <w:divsChild>
            <w:div w:id="1603150890">
              <w:marLeft w:val="0"/>
              <w:marRight w:val="0"/>
              <w:marTop w:val="0"/>
              <w:marBottom w:val="0"/>
              <w:divBdr>
                <w:top w:val="none" w:sz="0" w:space="0" w:color="auto"/>
                <w:left w:val="none" w:sz="0" w:space="0" w:color="auto"/>
                <w:bottom w:val="none" w:sz="0" w:space="0" w:color="auto"/>
                <w:right w:val="none" w:sz="0" w:space="0" w:color="auto"/>
              </w:divBdr>
            </w:div>
            <w:div w:id="180060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3296">
      <w:bodyDiv w:val="1"/>
      <w:marLeft w:val="0"/>
      <w:marRight w:val="0"/>
      <w:marTop w:val="0"/>
      <w:marBottom w:val="0"/>
      <w:divBdr>
        <w:top w:val="none" w:sz="0" w:space="0" w:color="auto"/>
        <w:left w:val="none" w:sz="0" w:space="0" w:color="auto"/>
        <w:bottom w:val="none" w:sz="0" w:space="0" w:color="auto"/>
        <w:right w:val="none" w:sz="0" w:space="0" w:color="auto"/>
      </w:divBdr>
      <w:divsChild>
        <w:div w:id="1000427819">
          <w:marLeft w:val="0"/>
          <w:marRight w:val="0"/>
          <w:marTop w:val="0"/>
          <w:marBottom w:val="0"/>
          <w:divBdr>
            <w:top w:val="none" w:sz="0" w:space="0" w:color="auto"/>
            <w:left w:val="none" w:sz="0" w:space="0" w:color="auto"/>
            <w:bottom w:val="none" w:sz="0" w:space="0" w:color="auto"/>
            <w:right w:val="none" w:sz="0" w:space="0" w:color="auto"/>
          </w:divBdr>
          <w:divsChild>
            <w:div w:id="10057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3801">
      <w:bodyDiv w:val="1"/>
      <w:marLeft w:val="0"/>
      <w:marRight w:val="0"/>
      <w:marTop w:val="0"/>
      <w:marBottom w:val="0"/>
      <w:divBdr>
        <w:top w:val="none" w:sz="0" w:space="0" w:color="auto"/>
        <w:left w:val="none" w:sz="0" w:space="0" w:color="auto"/>
        <w:bottom w:val="none" w:sz="0" w:space="0" w:color="auto"/>
        <w:right w:val="none" w:sz="0" w:space="0" w:color="auto"/>
      </w:divBdr>
      <w:divsChild>
        <w:div w:id="125978038">
          <w:marLeft w:val="0"/>
          <w:marRight w:val="0"/>
          <w:marTop w:val="0"/>
          <w:marBottom w:val="0"/>
          <w:divBdr>
            <w:top w:val="none" w:sz="0" w:space="0" w:color="auto"/>
            <w:left w:val="none" w:sz="0" w:space="0" w:color="auto"/>
            <w:bottom w:val="none" w:sz="0" w:space="0" w:color="auto"/>
            <w:right w:val="none" w:sz="0" w:space="0" w:color="auto"/>
          </w:divBdr>
          <w:divsChild>
            <w:div w:id="135438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3814">
      <w:bodyDiv w:val="1"/>
      <w:marLeft w:val="0"/>
      <w:marRight w:val="0"/>
      <w:marTop w:val="0"/>
      <w:marBottom w:val="0"/>
      <w:divBdr>
        <w:top w:val="none" w:sz="0" w:space="0" w:color="auto"/>
        <w:left w:val="none" w:sz="0" w:space="0" w:color="auto"/>
        <w:bottom w:val="none" w:sz="0" w:space="0" w:color="auto"/>
        <w:right w:val="none" w:sz="0" w:space="0" w:color="auto"/>
      </w:divBdr>
      <w:divsChild>
        <w:div w:id="185339715">
          <w:marLeft w:val="0"/>
          <w:marRight w:val="0"/>
          <w:marTop w:val="0"/>
          <w:marBottom w:val="0"/>
          <w:divBdr>
            <w:top w:val="none" w:sz="0" w:space="0" w:color="auto"/>
            <w:left w:val="none" w:sz="0" w:space="0" w:color="auto"/>
            <w:bottom w:val="none" w:sz="0" w:space="0" w:color="auto"/>
            <w:right w:val="none" w:sz="0" w:space="0" w:color="auto"/>
          </w:divBdr>
          <w:divsChild>
            <w:div w:id="13766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7256">
      <w:bodyDiv w:val="1"/>
      <w:marLeft w:val="0"/>
      <w:marRight w:val="0"/>
      <w:marTop w:val="0"/>
      <w:marBottom w:val="0"/>
      <w:divBdr>
        <w:top w:val="none" w:sz="0" w:space="0" w:color="auto"/>
        <w:left w:val="none" w:sz="0" w:space="0" w:color="auto"/>
        <w:bottom w:val="none" w:sz="0" w:space="0" w:color="auto"/>
        <w:right w:val="none" w:sz="0" w:space="0" w:color="auto"/>
      </w:divBdr>
      <w:divsChild>
        <w:div w:id="1987129694">
          <w:marLeft w:val="0"/>
          <w:marRight w:val="0"/>
          <w:marTop w:val="0"/>
          <w:marBottom w:val="0"/>
          <w:divBdr>
            <w:top w:val="none" w:sz="0" w:space="0" w:color="auto"/>
            <w:left w:val="none" w:sz="0" w:space="0" w:color="auto"/>
            <w:bottom w:val="none" w:sz="0" w:space="0" w:color="auto"/>
            <w:right w:val="none" w:sz="0" w:space="0" w:color="auto"/>
          </w:divBdr>
          <w:divsChild>
            <w:div w:id="281352623">
              <w:marLeft w:val="0"/>
              <w:marRight w:val="0"/>
              <w:marTop w:val="0"/>
              <w:marBottom w:val="0"/>
              <w:divBdr>
                <w:top w:val="none" w:sz="0" w:space="0" w:color="auto"/>
                <w:left w:val="none" w:sz="0" w:space="0" w:color="auto"/>
                <w:bottom w:val="none" w:sz="0" w:space="0" w:color="auto"/>
                <w:right w:val="none" w:sz="0" w:space="0" w:color="auto"/>
              </w:divBdr>
            </w:div>
            <w:div w:id="177825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01226">
      <w:bodyDiv w:val="1"/>
      <w:marLeft w:val="0"/>
      <w:marRight w:val="0"/>
      <w:marTop w:val="0"/>
      <w:marBottom w:val="0"/>
      <w:divBdr>
        <w:top w:val="none" w:sz="0" w:space="0" w:color="auto"/>
        <w:left w:val="none" w:sz="0" w:space="0" w:color="auto"/>
        <w:bottom w:val="none" w:sz="0" w:space="0" w:color="auto"/>
        <w:right w:val="none" w:sz="0" w:space="0" w:color="auto"/>
      </w:divBdr>
      <w:divsChild>
        <w:div w:id="368843287">
          <w:marLeft w:val="0"/>
          <w:marRight w:val="0"/>
          <w:marTop w:val="0"/>
          <w:marBottom w:val="0"/>
          <w:divBdr>
            <w:top w:val="none" w:sz="0" w:space="0" w:color="auto"/>
            <w:left w:val="none" w:sz="0" w:space="0" w:color="auto"/>
            <w:bottom w:val="none" w:sz="0" w:space="0" w:color="auto"/>
            <w:right w:val="none" w:sz="0" w:space="0" w:color="auto"/>
          </w:divBdr>
          <w:divsChild>
            <w:div w:id="128368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795">
      <w:bodyDiv w:val="1"/>
      <w:marLeft w:val="0"/>
      <w:marRight w:val="0"/>
      <w:marTop w:val="0"/>
      <w:marBottom w:val="0"/>
      <w:divBdr>
        <w:top w:val="none" w:sz="0" w:space="0" w:color="auto"/>
        <w:left w:val="none" w:sz="0" w:space="0" w:color="auto"/>
        <w:bottom w:val="none" w:sz="0" w:space="0" w:color="auto"/>
        <w:right w:val="none" w:sz="0" w:space="0" w:color="auto"/>
      </w:divBdr>
      <w:divsChild>
        <w:div w:id="1778519151">
          <w:marLeft w:val="0"/>
          <w:marRight w:val="0"/>
          <w:marTop w:val="0"/>
          <w:marBottom w:val="0"/>
          <w:divBdr>
            <w:top w:val="none" w:sz="0" w:space="0" w:color="auto"/>
            <w:left w:val="none" w:sz="0" w:space="0" w:color="auto"/>
            <w:bottom w:val="none" w:sz="0" w:space="0" w:color="auto"/>
            <w:right w:val="none" w:sz="0" w:space="0" w:color="auto"/>
          </w:divBdr>
          <w:divsChild>
            <w:div w:id="164183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5742">
      <w:bodyDiv w:val="1"/>
      <w:marLeft w:val="0"/>
      <w:marRight w:val="0"/>
      <w:marTop w:val="0"/>
      <w:marBottom w:val="0"/>
      <w:divBdr>
        <w:top w:val="none" w:sz="0" w:space="0" w:color="auto"/>
        <w:left w:val="none" w:sz="0" w:space="0" w:color="auto"/>
        <w:bottom w:val="none" w:sz="0" w:space="0" w:color="auto"/>
        <w:right w:val="none" w:sz="0" w:space="0" w:color="auto"/>
      </w:divBdr>
      <w:divsChild>
        <w:div w:id="1304655974">
          <w:marLeft w:val="0"/>
          <w:marRight w:val="0"/>
          <w:marTop w:val="0"/>
          <w:marBottom w:val="0"/>
          <w:divBdr>
            <w:top w:val="none" w:sz="0" w:space="0" w:color="auto"/>
            <w:left w:val="none" w:sz="0" w:space="0" w:color="auto"/>
            <w:bottom w:val="none" w:sz="0" w:space="0" w:color="auto"/>
            <w:right w:val="none" w:sz="0" w:space="0" w:color="auto"/>
          </w:divBdr>
          <w:divsChild>
            <w:div w:id="12742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5321">
      <w:bodyDiv w:val="1"/>
      <w:marLeft w:val="0"/>
      <w:marRight w:val="0"/>
      <w:marTop w:val="0"/>
      <w:marBottom w:val="0"/>
      <w:divBdr>
        <w:top w:val="none" w:sz="0" w:space="0" w:color="auto"/>
        <w:left w:val="none" w:sz="0" w:space="0" w:color="auto"/>
        <w:bottom w:val="none" w:sz="0" w:space="0" w:color="auto"/>
        <w:right w:val="none" w:sz="0" w:space="0" w:color="auto"/>
      </w:divBdr>
      <w:divsChild>
        <w:div w:id="369768498">
          <w:marLeft w:val="0"/>
          <w:marRight w:val="0"/>
          <w:marTop w:val="0"/>
          <w:marBottom w:val="0"/>
          <w:divBdr>
            <w:top w:val="none" w:sz="0" w:space="0" w:color="auto"/>
            <w:left w:val="none" w:sz="0" w:space="0" w:color="auto"/>
            <w:bottom w:val="none" w:sz="0" w:space="0" w:color="auto"/>
            <w:right w:val="none" w:sz="0" w:space="0" w:color="auto"/>
          </w:divBdr>
          <w:divsChild>
            <w:div w:id="138984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6825">
      <w:bodyDiv w:val="1"/>
      <w:marLeft w:val="0"/>
      <w:marRight w:val="0"/>
      <w:marTop w:val="0"/>
      <w:marBottom w:val="0"/>
      <w:divBdr>
        <w:top w:val="none" w:sz="0" w:space="0" w:color="auto"/>
        <w:left w:val="none" w:sz="0" w:space="0" w:color="auto"/>
        <w:bottom w:val="none" w:sz="0" w:space="0" w:color="auto"/>
        <w:right w:val="none" w:sz="0" w:space="0" w:color="auto"/>
      </w:divBdr>
      <w:divsChild>
        <w:div w:id="1440754858">
          <w:marLeft w:val="0"/>
          <w:marRight w:val="0"/>
          <w:marTop w:val="0"/>
          <w:marBottom w:val="0"/>
          <w:divBdr>
            <w:top w:val="none" w:sz="0" w:space="0" w:color="auto"/>
            <w:left w:val="none" w:sz="0" w:space="0" w:color="auto"/>
            <w:bottom w:val="none" w:sz="0" w:space="0" w:color="auto"/>
            <w:right w:val="none" w:sz="0" w:space="0" w:color="auto"/>
          </w:divBdr>
          <w:divsChild>
            <w:div w:id="5157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9462">
      <w:bodyDiv w:val="1"/>
      <w:marLeft w:val="0"/>
      <w:marRight w:val="0"/>
      <w:marTop w:val="0"/>
      <w:marBottom w:val="0"/>
      <w:divBdr>
        <w:top w:val="none" w:sz="0" w:space="0" w:color="auto"/>
        <w:left w:val="none" w:sz="0" w:space="0" w:color="auto"/>
        <w:bottom w:val="none" w:sz="0" w:space="0" w:color="auto"/>
        <w:right w:val="none" w:sz="0" w:space="0" w:color="auto"/>
      </w:divBdr>
      <w:divsChild>
        <w:div w:id="54396258">
          <w:marLeft w:val="0"/>
          <w:marRight w:val="0"/>
          <w:marTop w:val="0"/>
          <w:marBottom w:val="0"/>
          <w:divBdr>
            <w:top w:val="none" w:sz="0" w:space="0" w:color="auto"/>
            <w:left w:val="none" w:sz="0" w:space="0" w:color="auto"/>
            <w:bottom w:val="none" w:sz="0" w:space="0" w:color="auto"/>
            <w:right w:val="none" w:sz="0" w:space="0" w:color="auto"/>
          </w:divBdr>
          <w:divsChild>
            <w:div w:id="29487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9124">
      <w:bodyDiv w:val="1"/>
      <w:marLeft w:val="0"/>
      <w:marRight w:val="0"/>
      <w:marTop w:val="0"/>
      <w:marBottom w:val="0"/>
      <w:divBdr>
        <w:top w:val="none" w:sz="0" w:space="0" w:color="auto"/>
        <w:left w:val="none" w:sz="0" w:space="0" w:color="auto"/>
        <w:bottom w:val="none" w:sz="0" w:space="0" w:color="auto"/>
        <w:right w:val="none" w:sz="0" w:space="0" w:color="auto"/>
      </w:divBdr>
      <w:divsChild>
        <w:div w:id="237175194">
          <w:marLeft w:val="0"/>
          <w:marRight w:val="0"/>
          <w:marTop w:val="0"/>
          <w:marBottom w:val="0"/>
          <w:divBdr>
            <w:top w:val="none" w:sz="0" w:space="0" w:color="auto"/>
            <w:left w:val="none" w:sz="0" w:space="0" w:color="auto"/>
            <w:bottom w:val="none" w:sz="0" w:space="0" w:color="auto"/>
            <w:right w:val="none" w:sz="0" w:space="0" w:color="auto"/>
          </w:divBdr>
          <w:divsChild>
            <w:div w:id="158861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4514">
      <w:bodyDiv w:val="1"/>
      <w:marLeft w:val="0"/>
      <w:marRight w:val="0"/>
      <w:marTop w:val="0"/>
      <w:marBottom w:val="0"/>
      <w:divBdr>
        <w:top w:val="none" w:sz="0" w:space="0" w:color="auto"/>
        <w:left w:val="none" w:sz="0" w:space="0" w:color="auto"/>
        <w:bottom w:val="none" w:sz="0" w:space="0" w:color="auto"/>
        <w:right w:val="none" w:sz="0" w:space="0" w:color="auto"/>
      </w:divBdr>
      <w:divsChild>
        <w:div w:id="1969780708">
          <w:marLeft w:val="0"/>
          <w:marRight w:val="0"/>
          <w:marTop w:val="0"/>
          <w:marBottom w:val="0"/>
          <w:divBdr>
            <w:top w:val="none" w:sz="0" w:space="0" w:color="auto"/>
            <w:left w:val="none" w:sz="0" w:space="0" w:color="auto"/>
            <w:bottom w:val="none" w:sz="0" w:space="0" w:color="auto"/>
            <w:right w:val="none" w:sz="0" w:space="0" w:color="auto"/>
          </w:divBdr>
          <w:divsChild>
            <w:div w:id="19090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99897">
      <w:bodyDiv w:val="1"/>
      <w:marLeft w:val="0"/>
      <w:marRight w:val="0"/>
      <w:marTop w:val="0"/>
      <w:marBottom w:val="0"/>
      <w:divBdr>
        <w:top w:val="none" w:sz="0" w:space="0" w:color="auto"/>
        <w:left w:val="none" w:sz="0" w:space="0" w:color="auto"/>
        <w:bottom w:val="none" w:sz="0" w:space="0" w:color="auto"/>
        <w:right w:val="none" w:sz="0" w:space="0" w:color="auto"/>
      </w:divBdr>
      <w:divsChild>
        <w:div w:id="8069843">
          <w:marLeft w:val="0"/>
          <w:marRight w:val="0"/>
          <w:marTop w:val="0"/>
          <w:marBottom w:val="0"/>
          <w:divBdr>
            <w:top w:val="none" w:sz="0" w:space="0" w:color="auto"/>
            <w:left w:val="none" w:sz="0" w:space="0" w:color="auto"/>
            <w:bottom w:val="none" w:sz="0" w:space="0" w:color="auto"/>
            <w:right w:val="none" w:sz="0" w:space="0" w:color="auto"/>
          </w:divBdr>
          <w:divsChild>
            <w:div w:id="36635561">
              <w:marLeft w:val="0"/>
              <w:marRight w:val="0"/>
              <w:marTop w:val="0"/>
              <w:marBottom w:val="0"/>
              <w:divBdr>
                <w:top w:val="none" w:sz="0" w:space="0" w:color="auto"/>
                <w:left w:val="none" w:sz="0" w:space="0" w:color="auto"/>
                <w:bottom w:val="none" w:sz="0" w:space="0" w:color="auto"/>
                <w:right w:val="none" w:sz="0" w:space="0" w:color="auto"/>
              </w:divBdr>
            </w:div>
            <w:div w:id="2068527551">
              <w:marLeft w:val="0"/>
              <w:marRight w:val="0"/>
              <w:marTop w:val="0"/>
              <w:marBottom w:val="0"/>
              <w:divBdr>
                <w:top w:val="none" w:sz="0" w:space="0" w:color="auto"/>
                <w:left w:val="none" w:sz="0" w:space="0" w:color="auto"/>
                <w:bottom w:val="none" w:sz="0" w:space="0" w:color="auto"/>
                <w:right w:val="none" w:sz="0" w:space="0" w:color="auto"/>
              </w:divBdr>
            </w:div>
            <w:div w:id="1898390667">
              <w:marLeft w:val="0"/>
              <w:marRight w:val="0"/>
              <w:marTop w:val="0"/>
              <w:marBottom w:val="0"/>
              <w:divBdr>
                <w:top w:val="none" w:sz="0" w:space="0" w:color="auto"/>
                <w:left w:val="none" w:sz="0" w:space="0" w:color="auto"/>
                <w:bottom w:val="none" w:sz="0" w:space="0" w:color="auto"/>
                <w:right w:val="none" w:sz="0" w:space="0" w:color="auto"/>
              </w:divBdr>
            </w:div>
            <w:div w:id="231087275">
              <w:marLeft w:val="0"/>
              <w:marRight w:val="0"/>
              <w:marTop w:val="0"/>
              <w:marBottom w:val="0"/>
              <w:divBdr>
                <w:top w:val="none" w:sz="0" w:space="0" w:color="auto"/>
                <w:left w:val="none" w:sz="0" w:space="0" w:color="auto"/>
                <w:bottom w:val="none" w:sz="0" w:space="0" w:color="auto"/>
                <w:right w:val="none" w:sz="0" w:space="0" w:color="auto"/>
              </w:divBdr>
            </w:div>
            <w:div w:id="1837963281">
              <w:marLeft w:val="0"/>
              <w:marRight w:val="0"/>
              <w:marTop w:val="0"/>
              <w:marBottom w:val="0"/>
              <w:divBdr>
                <w:top w:val="none" w:sz="0" w:space="0" w:color="auto"/>
                <w:left w:val="none" w:sz="0" w:space="0" w:color="auto"/>
                <w:bottom w:val="none" w:sz="0" w:space="0" w:color="auto"/>
                <w:right w:val="none" w:sz="0" w:space="0" w:color="auto"/>
              </w:divBdr>
            </w:div>
            <w:div w:id="1151943822">
              <w:marLeft w:val="0"/>
              <w:marRight w:val="0"/>
              <w:marTop w:val="0"/>
              <w:marBottom w:val="0"/>
              <w:divBdr>
                <w:top w:val="none" w:sz="0" w:space="0" w:color="auto"/>
                <w:left w:val="none" w:sz="0" w:space="0" w:color="auto"/>
                <w:bottom w:val="none" w:sz="0" w:space="0" w:color="auto"/>
                <w:right w:val="none" w:sz="0" w:space="0" w:color="auto"/>
              </w:divBdr>
            </w:div>
            <w:div w:id="10461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9969">
      <w:bodyDiv w:val="1"/>
      <w:marLeft w:val="0"/>
      <w:marRight w:val="0"/>
      <w:marTop w:val="0"/>
      <w:marBottom w:val="0"/>
      <w:divBdr>
        <w:top w:val="none" w:sz="0" w:space="0" w:color="auto"/>
        <w:left w:val="none" w:sz="0" w:space="0" w:color="auto"/>
        <w:bottom w:val="none" w:sz="0" w:space="0" w:color="auto"/>
        <w:right w:val="none" w:sz="0" w:space="0" w:color="auto"/>
      </w:divBdr>
      <w:divsChild>
        <w:div w:id="1102798885">
          <w:marLeft w:val="0"/>
          <w:marRight w:val="0"/>
          <w:marTop w:val="0"/>
          <w:marBottom w:val="0"/>
          <w:divBdr>
            <w:top w:val="none" w:sz="0" w:space="0" w:color="auto"/>
            <w:left w:val="none" w:sz="0" w:space="0" w:color="auto"/>
            <w:bottom w:val="none" w:sz="0" w:space="0" w:color="auto"/>
            <w:right w:val="none" w:sz="0" w:space="0" w:color="auto"/>
          </w:divBdr>
          <w:divsChild>
            <w:div w:id="19066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sv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sv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image" Target="media/image38.sv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sv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BFF60-3431-434E-8F38-9C157D332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48</Pages>
  <Words>3926</Words>
  <Characters>22383</Characters>
  <Application>Microsoft Office Word</Application>
  <DocSecurity>0</DocSecurity>
  <Lines>186</Lines>
  <Paragraphs>52</Paragraphs>
  <ScaleCrop>false</ScaleCrop>
  <Company/>
  <LinksUpToDate>false</LinksUpToDate>
  <CharactersWithSpaces>26257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QHC</dc:creator>
  <cp:keywords/>
  <dc:description/>
  <cp:lastModifiedBy>世敬 杜</cp:lastModifiedBy>
  <cp:revision>492</cp:revision>
  <dcterms:created xsi:type="dcterms:W3CDTF">2018-12-25T01:29:00Z</dcterms:created>
  <dcterms:modified xsi:type="dcterms:W3CDTF">2024-12-28T07:37:00Z</dcterms:modified>
</cp:coreProperties>
</file>