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039" w:rsidRDefault="002368F4">
      <w:pPr>
        <w:pStyle w:val="1"/>
        <w:jc w:val="center"/>
      </w:pPr>
      <w:r>
        <w:rPr>
          <w:rFonts w:hint="eastAsia"/>
        </w:rPr>
        <w:t>某某</w:t>
      </w:r>
      <w:proofErr w:type="gramStart"/>
      <w:r>
        <w:rPr>
          <w:rFonts w:hint="eastAsia"/>
        </w:rPr>
        <w:t>某</w:t>
      </w:r>
      <w:proofErr w:type="gramEnd"/>
      <w:r>
        <w:rPr>
          <w:rFonts w:hint="eastAsia"/>
        </w:rPr>
        <w:t>软件</w:t>
      </w:r>
    </w:p>
    <w:p w:rsidR="00E30039" w:rsidRDefault="002368F4">
      <w:pPr>
        <w:pStyle w:val="1"/>
        <w:jc w:val="center"/>
      </w:pPr>
      <w:r>
        <w:rPr>
          <w:rFonts w:hint="eastAsia"/>
        </w:rPr>
        <w:t>需求分析与概要设计</w:t>
      </w:r>
    </w:p>
    <w:p w:rsidR="00E30039" w:rsidRDefault="00E30039"/>
    <w:p w:rsidR="00E30039" w:rsidRDefault="002368F4">
      <w:pPr>
        <w:pStyle w:val="2"/>
        <w:numPr>
          <w:ilvl w:val="0"/>
          <w:numId w:val="1"/>
        </w:numPr>
      </w:pPr>
      <w:r>
        <w:rPr>
          <w:rFonts w:hint="eastAsia"/>
        </w:rPr>
        <w:t>项目说明</w:t>
      </w:r>
    </w:p>
    <w:p w:rsidR="00E30039" w:rsidRDefault="002368F4">
      <w:pPr>
        <w:pStyle w:val="2"/>
        <w:numPr>
          <w:ilvl w:val="1"/>
          <w:numId w:val="1"/>
        </w:numPr>
      </w:pPr>
      <w:r>
        <w:rPr>
          <w:rFonts w:hint="eastAsia"/>
        </w:rPr>
        <w:t>项目目标：</w:t>
      </w:r>
    </w:p>
    <w:p w:rsidR="00E30039" w:rsidRDefault="002368F4">
      <w:pPr>
        <w:ind w:left="420"/>
      </w:pPr>
      <w:r>
        <w:rPr>
          <w:rFonts w:hint="eastAsia"/>
        </w:rPr>
        <w:t>开发出一个能够让用户在自律学习、工作的同时还能有物质收获的软件。</w:t>
      </w:r>
    </w:p>
    <w:p w:rsidR="00E30039" w:rsidRDefault="002368F4">
      <w:pPr>
        <w:pStyle w:val="2"/>
        <w:numPr>
          <w:ilvl w:val="1"/>
          <w:numId w:val="1"/>
        </w:numPr>
      </w:pPr>
      <w:r>
        <w:rPr>
          <w:rFonts w:hint="eastAsia"/>
        </w:rPr>
        <w:t>软硬件环境需求</w:t>
      </w:r>
    </w:p>
    <w:p w:rsidR="00E30039" w:rsidRDefault="002368F4">
      <w:pPr>
        <w:pStyle w:val="11"/>
        <w:ind w:left="425" w:firstLineChars="0" w:firstLine="0"/>
      </w:pPr>
      <w:r>
        <w:rPr>
          <w:rFonts w:hint="eastAsia"/>
        </w:rPr>
        <w:t>介绍软件的运行环境，包括操作系统、数据库、网络等方面等要求。</w:t>
      </w:r>
    </w:p>
    <w:p w:rsidR="00E30039" w:rsidRDefault="002368F4">
      <w:pPr>
        <w:pStyle w:val="11"/>
        <w:ind w:left="425" w:firstLineChars="0" w:firstLine="0"/>
      </w:pPr>
      <w:r>
        <w:rPr>
          <w:rFonts w:hint="eastAsia"/>
        </w:rPr>
        <w:t>软件为跨平台移动应用，可以在</w:t>
      </w:r>
      <w:proofErr w:type="gramStart"/>
      <w:r>
        <w:rPr>
          <w:rFonts w:hint="eastAsia"/>
        </w:rPr>
        <w:t>安卓系统</w:t>
      </w:r>
      <w:proofErr w:type="gramEnd"/>
      <w:r>
        <w:rPr>
          <w:rFonts w:hint="eastAsia"/>
        </w:rPr>
        <w:t>和</w:t>
      </w:r>
      <w:r>
        <w:rPr>
          <w:rFonts w:hint="eastAsia"/>
        </w:rPr>
        <w:t>IOS</w:t>
      </w:r>
      <w:r>
        <w:rPr>
          <w:rFonts w:hint="eastAsia"/>
        </w:rPr>
        <w:t>系统运行。带有用户番茄</w:t>
      </w:r>
      <w:proofErr w:type="gramStart"/>
      <w:r>
        <w:rPr>
          <w:rFonts w:hint="eastAsia"/>
        </w:rPr>
        <w:t>钟使用</w:t>
      </w:r>
      <w:proofErr w:type="gramEnd"/>
      <w:r>
        <w:rPr>
          <w:rFonts w:hint="eastAsia"/>
        </w:rPr>
        <w:t>数据、交易物品相关数据的数据库。由于物品交易需要网络、因此该软件要网络支持才能运行</w:t>
      </w:r>
    </w:p>
    <w:p w:rsidR="00E30039" w:rsidRDefault="002368F4">
      <w:pPr>
        <w:pStyle w:val="2"/>
        <w:numPr>
          <w:ilvl w:val="1"/>
          <w:numId w:val="1"/>
        </w:numPr>
      </w:pPr>
      <w:r>
        <w:rPr>
          <w:rFonts w:hint="eastAsia"/>
        </w:rPr>
        <w:t>使用的关键技术：</w:t>
      </w:r>
    </w:p>
    <w:p w:rsidR="00E30039" w:rsidRDefault="002368F4">
      <w:pPr>
        <w:ind w:left="420"/>
      </w:pPr>
      <w:r>
        <w:rPr>
          <w:rFonts w:hint="eastAsia"/>
        </w:rPr>
        <w:t>即时通讯、</w:t>
      </w:r>
      <w:r>
        <w:rPr>
          <w:rFonts w:hint="eastAsia"/>
        </w:rPr>
        <w:t>时间利用数据的可视化</w:t>
      </w:r>
      <w:r>
        <w:rPr>
          <w:rFonts w:hint="eastAsia"/>
        </w:rPr>
        <w:t>、</w:t>
      </w:r>
      <w:r>
        <w:rPr>
          <w:rFonts w:hint="eastAsia"/>
        </w:rPr>
        <w:t>番茄</w:t>
      </w:r>
      <w:proofErr w:type="gramStart"/>
      <w:r>
        <w:rPr>
          <w:rFonts w:hint="eastAsia"/>
        </w:rPr>
        <w:t>钟使用</w:t>
      </w:r>
      <w:proofErr w:type="gramEnd"/>
      <w:r>
        <w:rPr>
          <w:rFonts w:hint="eastAsia"/>
        </w:rPr>
        <w:t>过程</w:t>
      </w:r>
      <w:r>
        <w:rPr>
          <w:rFonts w:hint="eastAsia"/>
        </w:rPr>
        <w:t>监听用户是否退出应用</w:t>
      </w:r>
      <w:r>
        <w:rPr>
          <w:rFonts w:hint="eastAsia"/>
        </w:rPr>
        <w:t>、</w:t>
      </w:r>
      <w:r>
        <w:rPr>
          <w:rFonts w:hint="eastAsia"/>
        </w:rPr>
        <w:t>白名单应用的实现</w:t>
      </w:r>
      <w:r>
        <w:rPr>
          <w:rFonts w:hint="eastAsia"/>
        </w:rPr>
        <w:t>。</w:t>
      </w:r>
    </w:p>
    <w:p w:rsidR="00E30039" w:rsidRDefault="002368F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需求分析</w:t>
      </w:r>
    </w:p>
    <w:p w:rsidR="00E30039" w:rsidRDefault="002368F4">
      <w:pPr>
        <w:pStyle w:val="2"/>
        <w:numPr>
          <w:ilvl w:val="1"/>
          <w:numId w:val="1"/>
        </w:numPr>
      </w:pPr>
      <w:r>
        <w:rPr>
          <w:rFonts w:hint="eastAsia"/>
        </w:rPr>
        <w:t>系统用例</w:t>
      </w:r>
    </w:p>
    <w:p w:rsidR="00E30039" w:rsidRDefault="002368F4">
      <w:pPr>
        <w:pStyle w:val="a3"/>
        <w:jc w:val="center"/>
        <w:rPr>
          <w:b/>
        </w:rPr>
      </w:pPr>
      <w:r>
        <w:rPr>
          <w:rFonts w:ascii="宋体" w:hAnsi="宋体" w:cs="宋体"/>
          <w:kern w:val="0"/>
          <w:sz w:val="24"/>
          <w:szCs w:val="24"/>
        </w:rPr>
        <w:fldChar w:fldCharType="begin"/>
      </w:r>
      <w:r>
        <w:rPr>
          <w:rFonts w:ascii="宋体" w:hAnsi="宋体" w:cs="宋体"/>
          <w:kern w:val="0"/>
          <w:sz w:val="24"/>
          <w:szCs w:val="24"/>
        </w:rPr>
        <w:instrText xml:space="preserve"> INCLUDEPICTURE "C:\\Users\\79918\\Documents\\Tencent Files\\799183463\\Image\\C2C\\E]SKIPMH09}3ZOLU~9%~PFG.png" \* MERGEFORMATINET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4182745" cy="2694940"/>
            <wp:effectExtent l="0" t="0" r="8255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745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E30039" w:rsidRDefault="002368F4"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注册登陆：用户启动</w:t>
      </w:r>
      <w:r>
        <w:rPr>
          <w:rFonts w:hint="eastAsia"/>
          <w:b/>
        </w:rPr>
        <w:t>app</w:t>
      </w:r>
      <w:r>
        <w:rPr>
          <w:rFonts w:hint="eastAsia"/>
          <w:b/>
        </w:rPr>
        <w:t>时弹出登陆注册页面</w:t>
      </w:r>
    </w:p>
    <w:p w:rsidR="00E30039" w:rsidRDefault="002368F4"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增加商品：用户进入商品页面，点击右上角的加号，再点击上</w:t>
      </w:r>
      <w:proofErr w:type="gramStart"/>
      <w:r>
        <w:rPr>
          <w:rFonts w:hint="eastAsia"/>
          <w:b/>
        </w:rPr>
        <w:t>传图片</w:t>
      </w:r>
      <w:proofErr w:type="gramEnd"/>
      <w:r>
        <w:rPr>
          <w:rFonts w:hint="eastAsia"/>
          <w:b/>
        </w:rPr>
        <w:t>按钮，上</w:t>
      </w:r>
      <w:proofErr w:type="gramStart"/>
      <w:r>
        <w:rPr>
          <w:rFonts w:hint="eastAsia"/>
          <w:b/>
        </w:rPr>
        <w:t>传商品</w:t>
      </w:r>
      <w:proofErr w:type="gramEnd"/>
      <w:r>
        <w:rPr>
          <w:rFonts w:hint="eastAsia"/>
          <w:b/>
        </w:rPr>
        <w:t>图片，并完善商品信息</w:t>
      </w:r>
    </w:p>
    <w:p w:rsidR="00E30039" w:rsidRDefault="002368F4"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删除商品：用户进入商品页面，点击一个自己发布的商品，进入商品详情页面，点击删除按钮</w:t>
      </w:r>
    </w:p>
    <w:p w:rsidR="00E30039" w:rsidRDefault="002368F4"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查看商品详情：</w:t>
      </w:r>
      <w:r>
        <w:rPr>
          <w:rFonts w:hint="eastAsia"/>
          <w:b/>
        </w:rPr>
        <w:t>用户进入商品页面，点击一个发布的商品，进入商品详情页面</w:t>
      </w:r>
    </w:p>
    <w:p w:rsidR="00E30039" w:rsidRDefault="002368F4"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查看统计表：用户进入</w:t>
      </w:r>
      <w:r>
        <w:rPr>
          <w:rFonts w:hint="eastAsia"/>
          <w:b/>
        </w:rPr>
        <w:t>user</w:t>
      </w:r>
      <w:r>
        <w:rPr>
          <w:rFonts w:hint="eastAsia"/>
          <w:b/>
        </w:rPr>
        <w:t>页面，点击数据统计，查看统计表</w:t>
      </w:r>
    </w:p>
    <w:p w:rsidR="00E30039" w:rsidRDefault="002368F4"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换头像：用户进入</w:t>
      </w:r>
      <w:r>
        <w:rPr>
          <w:rFonts w:hint="eastAsia"/>
          <w:b/>
        </w:rPr>
        <w:t>user</w:t>
      </w:r>
      <w:r>
        <w:rPr>
          <w:rFonts w:hint="eastAsia"/>
          <w:b/>
        </w:rPr>
        <w:t>页面，点击右上角的</w:t>
      </w:r>
      <w:r>
        <w:rPr>
          <w:noProof/>
        </w:rPr>
        <w:drawing>
          <wp:inline distT="0" distB="0" distL="0" distR="0">
            <wp:extent cx="342900" cy="2971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30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，点击更改头像，并上传自己的头像</w:t>
      </w:r>
    </w:p>
    <w:p w:rsidR="00E30039" w:rsidRDefault="002368F4">
      <w:pPr>
        <w:pStyle w:val="11"/>
        <w:numPr>
          <w:ilvl w:val="0"/>
          <w:numId w:val="2"/>
        </w:numPr>
        <w:ind w:firstLineChars="0"/>
        <w:rPr>
          <w:b/>
        </w:rPr>
      </w:pPr>
      <w:proofErr w:type="gramStart"/>
      <w:r>
        <w:rPr>
          <w:rFonts w:hint="eastAsia"/>
          <w:b/>
        </w:rPr>
        <w:t>私聊商品</w:t>
      </w:r>
      <w:proofErr w:type="gramEnd"/>
      <w:r>
        <w:rPr>
          <w:rFonts w:hint="eastAsia"/>
          <w:b/>
        </w:rPr>
        <w:t>发布者：用户进入商品页面，点击一个发布的商品，进入商品详情页面，点击私聊，进入聊天页面，在输入框输入聊天语句，点</w:t>
      </w:r>
      <w:r>
        <w:rPr>
          <w:noProof/>
        </w:rPr>
        <w:drawing>
          <wp:inline distT="0" distB="0" distL="0" distR="0">
            <wp:extent cx="350520" cy="3200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5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发送</w:t>
      </w:r>
    </w:p>
    <w:p w:rsidR="00E30039" w:rsidRDefault="002368F4"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购买商品：用户进入商品页面，点击一个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别人发布的商品，进入商品详情页面，点击购买按钮</w:t>
      </w:r>
    </w:p>
    <w:p w:rsidR="00E30039" w:rsidRDefault="002368F4"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使用番茄钟：用户进入番茄钟页面，点击加号，选择学习时间和白名单应用，使用番茄钟</w:t>
      </w:r>
    </w:p>
    <w:p w:rsidR="00E30039" w:rsidRDefault="002368F4">
      <w:pPr>
        <w:pStyle w:val="2"/>
        <w:numPr>
          <w:ilvl w:val="1"/>
          <w:numId w:val="1"/>
        </w:numPr>
      </w:pPr>
      <w:r>
        <w:rPr>
          <w:rFonts w:hint="eastAsia"/>
        </w:rPr>
        <w:t>业务流程</w:t>
      </w:r>
    </w:p>
    <w:p w:rsidR="00E30039" w:rsidRDefault="00E30039">
      <w:pPr>
        <w:ind w:left="420"/>
      </w:pPr>
    </w:p>
    <w:p w:rsidR="00E30039" w:rsidRDefault="002368F4">
      <w:pPr>
        <w:jc w:val="center"/>
      </w:pPr>
      <w:r>
        <w:rPr>
          <w:noProof/>
        </w:rPr>
        <w:lastRenderedPageBreak/>
        <w:drawing>
          <wp:inline distT="0" distB="0" distL="0" distR="0">
            <wp:extent cx="3648710" cy="2465705"/>
            <wp:effectExtent l="0" t="0" r="889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039" w:rsidRDefault="002368F4">
      <w:pPr>
        <w:pStyle w:val="2"/>
        <w:numPr>
          <w:ilvl w:val="0"/>
          <w:numId w:val="1"/>
        </w:numPr>
      </w:pPr>
      <w:r>
        <w:rPr>
          <w:rFonts w:hint="eastAsia"/>
        </w:rPr>
        <w:t>概要设计</w:t>
      </w:r>
    </w:p>
    <w:p w:rsidR="00E30039" w:rsidRDefault="002368F4">
      <w:pPr>
        <w:pStyle w:val="2"/>
        <w:numPr>
          <w:ilvl w:val="1"/>
          <w:numId w:val="1"/>
        </w:numPr>
      </w:pPr>
      <w:r>
        <w:rPr>
          <w:rFonts w:hint="eastAsia"/>
        </w:rPr>
        <w:t>功能模块设计</w:t>
      </w:r>
    </w:p>
    <w:p w:rsidR="00E30039" w:rsidRDefault="002368F4">
      <w:pPr>
        <w:jc w:val="center"/>
      </w:pPr>
      <w:r>
        <w:rPr>
          <w:noProof/>
        </w:rPr>
        <w:drawing>
          <wp:inline distT="0" distB="0" distL="0" distR="0">
            <wp:extent cx="2732405" cy="3889375"/>
            <wp:effectExtent l="0" t="0" r="0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08" r="26567"/>
                    <a:stretch>
                      <a:fillRect/>
                    </a:stretch>
                  </pic:blipFill>
                  <pic:spPr>
                    <a:xfrm>
                      <a:off x="0" y="0"/>
                      <a:ext cx="2732405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039" w:rsidRDefault="002368F4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功能模块图</w:t>
      </w:r>
    </w:p>
    <w:p w:rsidR="00E30039" w:rsidRDefault="002368F4">
      <w:pPr>
        <w:jc w:val="lef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（对各个功能模块需要完成的事情进行简要介绍。注意和用例图不同，这里偏重于软件内部需要做的处理过程）</w:t>
      </w:r>
    </w:p>
    <w:p w:rsidR="00E30039" w:rsidRDefault="002368F4">
      <w:pPr>
        <w:pStyle w:val="12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设置锁机时间</w:t>
      </w:r>
    </w:p>
    <w:p w:rsidR="00E30039" w:rsidRDefault="002368F4">
      <w:pPr>
        <w:ind w:left="420"/>
      </w:pPr>
      <w:r>
        <w:rPr>
          <w:rFonts w:hint="eastAsia"/>
          <w:b/>
        </w:rPr>
        <w:t>输入：</w:t>
      </w:r>
      <w:r>
        <w:rPr>
          <w:rFonts w:hint="eastAsia"/>
          <w:bCs/>
        </w:rPr>
        <w:t>用户某一次锁机的时长</w:t>
      </w:r>
    </w:p>
    <w:p w:rsidR="00E30039" w:rsidRDefault="002368F4">
      <w:pPr>
        <w:ind w:left="420"/>
      </w:pPr>
      <w:r>
        <w:rPr>
          <w:rFonts w:hint="eastAsia"/>
          <w:b/>
        </w:rPr>
        <w:lastRenderedPageBreak/>
        <w:t>输出：</w:t>
      </w:r>
      <w:r>
        <w:rPr>
          <w:rFonts w:hint="eastAsia"/>
          <w:bCs/>
        </w:rPr>
        <w:t>倒计时</w:t>
      </w:r>
      <w:r>
        <w:rPr>
          <w:rFonts w:hint="eastAsia"/>
        </w:rPr>
        <w:t>时钟</w:t>
      </w:r>
    </w:p>
    <w:p w:rsidR="00E30039" w:rsidRDefault="002368F4">
      <w:pPr>
        <w:ind w:left="420"/>
      </w:pPr>
      <w:r>
        <w:rPr>
          <w:rFonts w:hint="eastAsia"/>
          <w:b/>
        </w:rPr>
        <w:t>功能概述：</w:t>
      </w:r>
      <w:r>
        <w:rPr>
          <w:rFonts w:hint="eastAsia"/>
        </w:rPr>
        <w:t>用户输入这一次锁机的时长，系统使用这一时长初始化一个倒计时时钟，</w:t>
      </w:r>
    </w:p>
    <w:p w:rsidR="00E30039" w:rsidRDefault="002368F4">
      <w:r>
        <w:rPr>
          <w:rFonts w:hint="eastAsia"/>
        </w:rPr>
        <w:t>并在界面将这一时钟展示给用户。</w:t>
      </w:r>
    </w:p>
    <w:p w:rsidR="00E30039" w:rsidRDefault="002368F4">
      <w:pPr>
        <w:pStyle w:val="12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监控用户是否退出应用</w:t>
      </w:r>
    </w:p>
    <w:p w:rsidR="00E30039" w:rsidRDefault="002368F4">
      <w:pPr>
        <w:ind w:firstLine="420"/>
      </w:pPr>
      <w:r>
        <w:rPr>
          <w:rFonts w:hint="eastAsia"/>
          <w:b/>
        </w:rPr>
        <w:t>输入：</w:t>
      </w:r>
      <w:r>
        <w:rPr>
          <w:rFonts w:hint="eastAsia"/>
        </w:rPr>
        <w:t>无</w:t>
      </w:r>
    </w:p>
    <w:p w:rsidR="00E30039" w:rsidRDefault="002368F4">
      <w:pPr>
        <w:ind w:firstLine="420"/>
      </w:pPr>
      <w:r>
        <w:rPr>
          <w:rFonts w:hint="eastAsia"/>
          <w:b/>
        </w:rPr>
        <w:t>输出：</w:t>
      </w:r>
      <w:r>
        <w:rPr>
          <w:rFonts w:hint="eastAsia"/>
        </w:rPr>
        <w:t>无</w:t>
      </w:r>
    </w:p>
    <w:p w:rsidR="00E30039" w:rsidRDefault="002368F4">
      <w:pPr>
        <w:ind w:firstLine="420"/>
      </w:pPr>
      <w:r>
        <w:rPr>
          <w:rFonts w:hint="eastAsia"/>
          <w:b/>
        </w:rPr>
        <w:t>功能概述：</w:t>
      </w:r>
      <w:r>
        <w:rPr>
          <w:rFonts w:hint="eastAsia"/>
        </w:rPr>
        <w:t>锁机开始后，系统每隔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ms</w:t>
      </w:r>
      <w:r>
        <w:rPr>
          <w:rFonts w:hint="eastAsia"/>
        </w:rPr>
        <w:t>监听一次当前处于活动状态的应用包名，如果应用</w:t>
      </w:r>
      <w:proofErr w:type="gramStart"/>
      <w:r>
        <w:rPr>
          <w:rFonts w:hint="eastAsia"/>
        </w:rPr>
        <w:t>包名不在白</w:t>
      </w:r>
      <w:proofErr w:type="gramEnd"/>
      <w:r>
        <w:rPr>
          <w:rFonts w:hint="eastAsia"/>
        </w:rPr>
        <w:t>名单范围内，则强制拉起本应用，并固定在倒计时时钟界面上，直到锁机时间结束或者用户点击退出。</w:t>
      </w:r>
    </w:p>
    <w:p w:rsidR="00E30039" w:rsidRDefault="002368F4">
      <w:pPr>
        <w:pStyle w:val="12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计算番茄点</w:t>
      </w:r>
    </w:p>
    <w:p w:rsidR="00E30039" w:rsidRDefault="002368F4">
      <w:pPr>
        <w:ind w:firstLine="420"/>
      </w:pPr>
      <w:r>
        <w:rPr>
          <w:rFonts w:hint="eastAsia"/>
          <w:b/>
        </w:rPr>
        <w:t>输入：</w:t>
      </w:r>
      <w:r>
        <w:rPr>
          <w:rFonts w:hint="eastAsia"/>
        </w:rPr>
        <w:t>用户某一次进行锁机的起始时间、结束时间</w:t>
      </w:r>
    </w:p>
    <w:p w:rsidR="00E30039" w:rsidRDefault="002368F4">
      <w:pPr>
        <w:ind w:firstLine="420"/>
      </w:pPr>
      <w:r>
        <w:rPr>
          <w:rFonts w:hint="eastAsia"/>
          <w:b/>
        </w:rPr>
        <w:t>输出：</w:t>
      </w:r>
      <w:r>
        <w:rPr>
          <w:rFonts w:hint="eastAsia"/>
        </w:rPr>
        <w:t>用户在这一次锁机中获得的番茄点</w:t>
      </w:r>
    </w:p>
    <w:p w:rsidR="00E30039" w:rsidRDefault="002368F4">
      <w:pPr>
        <w:ind w:firstLine="420"/>
      </w:pPr>
      <w:r>
        <w:rPr>
          <w:rFonts w:hint="eastAsia"/>
          <w:b/>
        </w:rPr>
        <w:t>功能概述：</w:t>
      </w:r>
      <w:r>
        <w:rPr>
          <w:rFonts w:hint="eastAsia"/>
        </w:rPr>
        <w:t>在这一次锁机结束后，系统将用户在这一次锁机的起始时间、结束时间上传至后台，并将这一次锁机的记录保存到数据库中，以便数据统计模块使用。同时，计算用户这一次锁机的时长，根据一定的公式计算出用户获得的番茄点数，并将其返回给用户。</w:t>
      </w:r>
    </w:p>
    <w:p w:rsidR="00E30039" w:rsidRDefault="002368F4">
      <w:pPr>
        <w:pStyle w:val="12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添加商品信息</w:t>
      </w:r>
    </w:p>
    <w:p w:rsidR="00E30039" w:rsidRDefault="002368F4">
      <w:pPr>
        <w:ind w:firstLine="420"/>
      </w:pPr>
      <w:r>
        <w:rPr>
          <w:rFonts w:hint="eastAsia"/>
          <w:b/>
        </w:rPr>
        <w:t>输入：</w:t>
      </w:r>
      <w:r>
        <w:rPr>
          <w:rFonts w:hint="eastAsia"/>
        </w:rPr>
        <w:t>需要添加的商</w:t>
      </w:r>
      <w:r>
        <w:rPr>
          <w:rFonts w:hint="eastAsia"/>
        </w:rPr>
        <w:t>品的具体信息</w:t>
      </w:r>
    </w:p>
    <w:p w:rsidR="00E30039" w:rsidRDefault="002368F4">
      <w:pPr>
        <w:ind w:firstLine="420"/>
      </w:pPr>
      <w:r>
        <w:rPr>
          <w:rFonts w:hint="eastAsia"/>
          <w:b/>
        </w:rPr>
        <w:t>输出：</w:t>
      </w:r>
      <w:r>
        <w:rPr>
          <w:rFonts w:hint="eastAsia"/>
          <w:bCs/>
        </w:rPr>
        <w:t>操作成功（或操作失败）的提示</w:t>
      </w:r>
    </w:p>
    <w:p w:rsidR="00E30039" w:rsidRDefault="002368F4">
      <w:pPr>
        <w:ind w:firstLine="420"/>
      </w:pPr>
      <w:r>
        <w:rPr>
          <w:rFonts w:hint="eastAsia"/>
          <w:b/>
        </w:rPr>
        <w:t>功能概述：</w:t>
      </w:r>
      <w:r>
        <w:rPr>
          <w:rFonts w:hint="eastAsia"/>
        </w:rPr>
        <w:t xml:space="preserve"> </w:t>
      </w:r>
      <w:r>
        <w:rPr>
          <w:rFonts w:hint="eastAsia"/>
        </w:rPr>
        <w:t>系统将用户输入的商品具体信息上传至后台，后台将该商品加入数据库中，并将操作是否成功的结果返回给用户。</w:t>
      </w:r>
    </w:p>
    <w:p w:rsidR="00E30039" w:rsidRDefault="002368F4">
      <w:pPr>
        <w:pStyle w:val="12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删除商品信息</w:t>
      </w:r>
    </w:p>
    <w:p w:rsidR="00E30039" w:rsidRDefault="002368F4">
      <w:pPr>
        <w:ind w:firstLine="420"/>
      </w:pPr>
      <w:r>
        <w:rPr>
          <w:rFonts w:hint="eastAsia"/>
          <w:b/>
        </w:rPr>
        <w:t>输入：</w:t>
      </w:r>
      <w:r>
        <w:rPr>
          <w:rFonts w:hint="eastAsia"/>
        </w:rPr>
        <w:t>商品名</w:t>
      </w:r>
    </w:p>
    <w:p w:rsidR="00E30039" w:rsidRDefault="002368F4">
      <w:pPr>
        <w:ind w:firstLine="420"/>
      </w:pPr>
      <w:r>
        <w:rPr>
          <w:rFonts w:hint="eastAsia"/>
          <w:b/>
        </w:rPr>
        <w:t>输出：</w:t>
      </w:r>
      <w:r>
        <w:rPr>
          <w:rFonts w:hint="eastAsia"/>
          <w:bCs/>
        </w:rPr>
        <w:t>操作成功（或操作失败）的提示</w:t>
      </w:r>
    </w:p>
    <w:p w:rsidR="00E30039" w:rsidRDefault="002368F4">
      <w:pPr>
        <w:ind w:firstLine="420"/>
      </w:pPr>
      <w:r>
        <w:rPr>
          <w:rFonts w:hint="eastAsia"/>
          <w:b/>
        </w:rPr>
        <w:t>功能概述：</w:t>
      </w:r>
      <w:r>
        <w:rPr>
          <w:rFonts w:hint="eastAsia"/>
        </w:rPr>
        <w:t>系统将当前商品详情页面内的商品名上传至后台，后台将该商品从数据库中删除，并将操作是否成功的结果返回给用户。</w:t>
      </w:r>
    </w:p>
    <w:p w:rsidR="00E30039" w:rsidRDefault="002368F4">
      <w:pPr>
        <w:pStyle w:val="12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查询商品信息</w:t>
      </w:r>
    </w:p>
    <w:p w:rsidR="00E30039" w:rsidRDefault="002368F4">
      <w:pPr>
        <w:ind w:firstLine="420"/>
      </w:pPr>
      <w:r>
        <w:rPr>
          <w:rFonts w:hint="eastAsia"/>
          <w:b/>
        </w:rPr>
        <w:t>输入：</w:t>
      </w:r>
      <w:r>
        <w:rPr>
          <w:rFonts w:hint="eastAsia"/>
        </w:rPr>
        <w:t>商品名</w:t>
      </w:r>
    </w:p>
    <w:p w:rsidR="00E30039" w:rsidRDefault="002368F4">
      <w:pPr>
        <w:ind w:firstLine="420"/>
      </w:pPr>
      <w:r>
        <w:rPr>
          <w:rFonts w:hint="eastAsia"/>
          <w:b/>
        </w:rPr>
        <w:t>输出：</w:t>
      </w:r>
      <w:r>
        <w:rPr>
          <w:rFonts w:hint="eastAsia"/>
        </w:rPr>
        <w:t>商品的具体信息</w:t>
      </w:r>
    </w:p>
    <w:p w:rsidR="00E30039" w:rsidRDefault="002368F4">
      <w:pPr>
        <w:ind w:firstLine="420"/>
      </w:pPr>
      <w:r>
        <w:rPr>
          <w:rFonts w:hint="eastAsia"/>
          <w:b/>
        </w:rPr>
        <w:t>功能概述：</w:t>
      </w:r>
      <w:r>
        <w:rPr>
          <w:rFonts w:hint="eastAsia"/>
        </w:rPr>
        <w:t>系统将用户输入的商品名（或者用户所点击商品的商品名）上传至后台，使用商品名查询商品信息表，得到商品的所有信息，并将商品信息返回前端，在界面向用户展示。</w:t>
      </w:r>
    </w:p>
    <w:p w:rsidR="00E30039" w:rsidRDefault="002368F4">
      <w:pPr>
        <w:pStyle w:val="12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购买商品</w:t>
      </w:r>
    </w:p>
    <w:p w:rsidR="00E30039" w:rsidRDefault="002368F4">
      <w:pPr>
        <w:ind w:firstLine="420"/>
      </w:pPr>
      <w:r>
        <w:rPr>
          <w:rFonts w:hint="eastAsia"/>
          <w:b/>
        </w:rPr>
        <w:t>输入：</w:t>
      </w:r>
      <w:r>
        <w:rPr>
          <w:rFonts w:hint="eastAsia"/>
        </w:rPr>
        <w:t>无</w:t>
      </w:r>
    </w:p>
    <w:p w:rsidR="00E30039" w:rsidRDefault="002368F4">
      <w:pPr>
        <w:ind w:firstLine="420"/>
      </w:pPr>
      <w:r>
        <w:rPr>
          <w:rFonts w:hint="eastAsia"/>
          <w:b/>
        </w:rPr>
        <w:t>输出：</w:t>
      </w:r>
      <w:r>
        <w:rPr>
          <w:rFonts w:hint="eastAsia"/>
        </w:rPr>
        <w:t>购买成功（或购买失败）的提示</w:t>
      </w:r>
    </w:p>
    <w:p w:rsidR="00E30039" w:rsidRDefault="002368F4">
      <w:pPr>
        <w:ind w:firstLine="420"/>
      </w:pPr>
      <w:r>
        <w:rPr>
          <w:rFonts w:hint="eastAsia"/>
          <w:b/>
        </w:rPr>
        <w:t>功能概述：</w:t>
      </w:r>
      <w:r>
        <w:rPr>
          <w:rFonts w:hint="eastAsia"/>
        </w:rPr>
        <w:t>用户在某商品详情页面中点击购买商品，系统检查用户当前的番茄点，若番茄点足够，则购买成功，同时更新数据库中该商品的信息；番茄点不足，则购买失败。最后将购买的结果返回给用户。</w:t>
      </w:r>
    </w:p>
    <w:p w:rsidR="00E30039" w:rsidRDefault="002368F4">
      <w:pPr>
        <w:pStyle w:val="12"/>
        <w:numPr>
          <w:ilvl w:val="0"/>
          <w:numId w:val="3"/>
        </w:numPr>
        <w:ind w:firstLineChars="0"/>
        <w:rPr>
          <w:b/>
        </w:rPr>
      </w:pPr>
      <w:proofErr w:type="gramStart"/>
      <w:r>
        <w:rPr>
          <w:rFonts w:hint="eastAsia"/>
          <w:b/>
        </w:rPr>
        <w:t>私聊商品</w:t>
      </w:r>
      <w:proofErr w:type="gramEnd"/>
      <w:r>
        <w:rPr>
          <w:rFonts w:hint="eastAsia"/>
          <w:b/>
        </w:rPr>
        <w:t>发布者</w:t>
      </w:r>
    </w:p>
    <w:p w:rsidR="00E30039" w:rsidRDefault="002368F4">
      <w:pPr>
        <w:ind w:firstLine="420"/>
      </w:pPr>
      <w:r>
        <w:rPr>
          <w:rFonts w:hint="eastAsia"/>
          <w:b/>
        </w:rPr>
        <w:t>输入：</w:t>
      </w:r>
      <w:r>
        <w:rPr>
          <w:rFonts w:hint="eastAsia"/>
        </w:rPr>
        <w:t>发送方发送的信息</w:t>
      </w:r>
    </w:p>
    <w:p w:rsidR="00E30039" w:rsidRDefault="002368F4">
      <w:pPr>
        <w:ind w:firstLine="420"/>
      </w:pPr>
      <w:r>
        <w:rPr>
          <w:rFonts w:hint="eastAsia"/>
          <w:b/>
        </w:rPr>
        <w:t>输出：</w:t>
      </w:r>
      <w:r>
        <w:rPr>
          <w:rFonts w:hint="eastAsia"/>
        </w:rPr>
        <w:t>无</w:t>
      </w:r>
    </w:p>
    <w:p w:rsidR="00E30039" w:rsidRDefault="002368F4">
      <w:pPr>
        <w:ind w:firstLine="420"/>
      </w:pPr>
      <w:r>
        <w:rPr>
          <w:rFonts w:hint="eastAsia"/>
          <w:b/>
        </w:rPr>
        <w:t>功能概述：</w:t>
      </w:r>
      <w:r>
        <w:rPr>
          <w:rFonts w:hint="eastAsia"/>
          <w:bCs/>
        </w:rPr>
        <w:t>发送方发出信息，</w:t>
      </w:r>
      <w:r w:rsidRPr="002368F4">
        <w:rPr>
          <w:rFonts w:hint="eastAsia"/>
          <w:bCs/>
        </w:rPr>
        <w:t>通过</w:t>
      </w:r>
      <w:proofErr w:type="spellStart"/>
      <w:r>
        <w:rPr>
          <w:bCs/>
        </w:rPr>
        <w:t>Websocket</w:t>
      </w:r>
      <w:proofErr w:type="spellEnd"/>
      <w:r>
        <w:rPr>
          <w:rFonts w:hint="eastAsia"/>
          <w:bCs/>
        </w:rPr>
        <w:t>协议使商品发布者能够实时接收发送方的信息。</w:t>
      </w:r>
    </w:p>
    <w:p w:rsidR="00E30039" w:rsidRDefault="002368F4">
      <w:pPr>
        <w:pStyle w:val="12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查看数据统计表</w:t>
      </w:r>
      <w:bookmarkStart w:id="0" w:name="_GoBack"/>
      <w:bookmarkEnd w:id="0"/>
    </w:p>
    <w:p w:rsidR="00E30039" w:rsidRDefault="002368F4">
      <w:pPr>
        <w:ind w:firstLine="420"/>
      </w:pPr>
      <w:r>
        <w:rPr>
          <w:rFonts w:hint="eastAsia"/>
          <w:b/>
        </w:rPr>
        <w:t>输入：</w:t>
      </w:r>
      <w:r>
        <w:rPr>
          <w:rFonts w:hint="eastAsia"/>
        </w:rPr>
        <w:t>无</w:t>
      </w:r>
    </w:p>
    <w:p w:rsidR="00E30039" w:rsidRDefault="002368F4">
      <w:pPr>
        <w:ind w:firstLine="420"/>
      </w:pPr>
      <w:r>
        <w:rPr>
          <w:rFonts w:hint="eastAsia"/>
          <w:b/>
        </w:rPr>
        <w:lastRenderedPageBreak/>
        <w:t>输出：</w:t>
      </w:r>
      <w:r>
        <w:rPr>
          <w:rFonts w:hint="eastAsia"/>
          <w:bCs/>
        </w:rPr>
        <w:t>展现用户一段时间内使用情况的统计图表</w:t>
      </w:r>
    </w:p>
    <w:p w:rsidR="00E30039" w:rsidRDefault="002368F4">
      <w:pPr>
        <w:ind w:firstLine="420"/>
      </w:pPr>
      <w:r>
        <w:rPr>
          <w:rFonts w:hint="eastAsia"/>
          <w:b/>
        </w:rPr>
        <w:t>功能概述：</w:t>
      </w:r>
      <w:r>
        <w:rPr>
          <w:rFonts w:hint="eastAsia"/>
        </w:rPr>
        <w:t>用户点击查看统计数据，系统从数据库中查找一段时间内用户的所有使用记录返回给前端，在前端通过这些使用记录进行计算，绘制相应的图表呈现给用户。</w:t>
      </w:r>
    </w:p>
    <w:p w:rsidR="00E30039" w:rsidRDefault="002368F4">
      <w:pPr>
        <w:pStyle w:val="12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设置白名单应用</w:t>
      </w:r>
    </w:p>
    <w:p w:rsidR="00E30039" w:rsidRDefault="002368F4">
      <w:pPr>
        <w:ind w:firstLine="420"/>
      </w:pPr>
      <w:r>
        <w:rPr>
          <w:rFonts w:hint="eastAsia"/>
          <w:b/>
        </w:rPr>
        <w:t>输入：</w:t>
      </w:r>
      <w:r>
        <w:rPr>
          <w:rFonts w:hint="eastAsia"/>
        </w:rPr>
        <w:t>用户设置的白名单应用包名</w:t>
      </w:r>
    </w:p>
    <w:p w:rsidR="00E30039" w:rsidRDefault="002368F4">
      <w:pPr>
        <w:ind w:firstLine="420"/>
      </w:pPr>
      <w:r>
        <w:rPr>
          <w:rFonts w:hint="eastAsia"/>
          <w:b/>
        </w:rPr>
        <w:t>输出：</w:t>
      </w:r>
      <w:r>
        <w:rPr>
          <w:rFonts w:hint="eastAsia"/>
        </w:rPr>
        <w:t>操作成功（或操</w:t>
      </w:r>
      <w:r>
        <w:rPr>
          <w:rFonts w:hint="eastAsia"/>
        </w:rPr>
        <w:t>作失败）的提示</w:t>
      </w:r>
    </w:p>
    <w:p w:rsidR="00E30039" w:rsidRDefault="002368F4">
      <w:pPr>
        <w:ind w:firstLine="420"/>
      </w:pPr>
      <w:r>
        <w:rPr>
          <w:rFonts w:hint="eastAsia"/>
          <w:b/>
        </w:rPr>
        <w:t>功能概述：</w:t>
      </w:r>
      <w:r>
        <w:rPr>
          <w:rFonts w:hint="eastAsia"/>
        </w:rPr>
        <w:t>在本机应用列表中，用户选择需要设置的白名单应用，然后将这些应用的包名上传到后台，后台将</w:t>
      </w:r>
      <w:proofErr w:type="gramStart"/>
      <w:r>
        <w:rPr>
          <w:rFonts w:hint="eastAsia"/>
        </w:rPr>
        <w:t>这些包名的</w:t>
      </w:r>
      <w:proofErr w:type="gramEnd"/>
      <w:r>
        <w:rPr>
          <w:rFonts w:hint="eastAsia"/>
        </w:rPr>
        <w:t>信息加入数据库中，并将操作是否成功的结果返回给用户。</w:t>
      </w:r>
    </w:p>
    <w:p w:rsidR="00E30039" w:rsidRDefault="002368F4">
      <w:pPr>
        <w:pStyle w:val="12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编辑个人信息</w:t>
      </w:r>
    </w:p>
    <w:p w:rsidR="00E30039" w:rsidRDefault="002368F4">
      <w:pPr>
        <w:ind w:firstLine="420"/>
      </w:pPr>
      <w:r>
        <w:rPr>
          <w:rFonts w:hint="eastAsia"/>
          <w:b/>
        </w:rPr>
        <w:t>输入：</w:t>
      </w:r>
      <w:r>
        <w:rPr>
          <w:rFonts w:hint="eastAsia"/>
        </w:rPr>
        <w:t>用户更新的个人信息（如头像等）</w:t>
      </w:r>
    </w:p>
    <w:p w:rsidR="00E30039" w:rsidRDefault="002368F4">
      <w:pPr>
        <w:ind w:firstLine="420"/>
      </w:pPr>
      <w:r>
        <w:rPr>
          <w:rFonts w:hint="eastAsia"/>
          <w:b/>
        </w:rPr>
        <w:t>输出：</w:t>
      </w:r>
      <w:r>
        <w:rPr>
          <w:rFonts w:hint="eastAsia"/>
        </w:rPr>
        <w:t>操作成功（或操作失败）的提示</w:t>
      </w:r>
    </w:p>
    <w:p w:rsidR="00E30039" w:rsidRDefault="002368F4">
      <w:pPr>
        <w:ind w:firstLine="420"/>
      </w:pPr>
      <w:r>
        <w:rPr>
          <w:rFonts w:hint="eastAsia"/>
          <w:b/>
        </w:rPr>
        <w:t>功能概述：</w:t>
      </w:r>
      <w:r>
        <w:rPr>
          <w:rFonts w:hint="eastAsia"/>
        </w:rPr>
        <w:t>系统将用户输入的新个人信息上传至后台，后台在数据库中更新该用户的个人信息，并将操作是否成功的结果返回给用户。</w:t>
      </w:r>
    </w:p>
    <w:p w:rsidR="00E30039" w:rsidRDefault="002368F4">
      <w:pPr>
        <w:pStyle w:val="2"/>
        <w:numPr>
          <w:ilvl w:val="1"/>
          <w:numId w:val="1"/>
        </w:numPr>
      </w:pPr>
      <w:r>
        <w:rPr>
          <w:rFonts w:hint="eastAsia"/>
        </w:rPr>
        <w:t>核心类图</w:t>
      </w:r>
    </w:p>
    <w:p w:rsidR="00E30039" w:rsidRDefault="002368F4">
      <w:pPr>
        <w:pStyle w:val="12"/>
        <w:ind w:left="425" w:firstLineChars="0" w:firstLine="0"/>
        <w:jc w:val="left"/>
        <w:rPr>
          <w:color w:val="FF0000"/>
        </w:rPr>
      </w:pPr>
      <w:r>
        <w:rPr>
          <w:rFonts w:hint="eastAsia"/>
          <w:color w:val="FF0000"/>
        </w:rPr>
        <w:t>（画出系统中的关键类，以及相互之间的关系，类图可以使用</w:t>
      </w:r>
      <w:proofErr w:type="spellStart"/>
      <w:r>
        <w:rPr>
          <w:rFonts w:hint="eastAsia"/>
          <w:color w:val="FF0000"/>
        </w:rPr>
        <w:t>StarUML</w:t>
      </w:r>
      <w:proofErr w:type="spellEnd"/>
      <w:r>
        <w:rPr>
          <w:rFonts w:hint="eastAsia"/>
          <w:color w:val="FF0000"/>
        </w:rPr>
        <w:t>画）</w:t>
      </w:r>
    </w:p>
    <w:p w:rsidR="00E30039" w:rsidRDefault="002368F4">
      <w:pPr>
        <w:ind w:left="420"/>
      </w:pPr>
      <w:r>
        <w:rPr>
          <w:rFonts w:hint="eastAsia"/>
          <w:noProof/>
        </w:rPr>
        <w:drawing>
          <wp:inline distT="0" distB="0" distL="0" distR="0">
            <wp:extent cx="5996940" cy="398145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826" cy="398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039" w:rsidRDefault="00E30039"/>
    <w:p w:rsidR="00E30039" w:rsidRDefault="002368F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界面设计</w:t>
      </w:r>
    </w:p>
    <w:p w:rsidR="00E30039" w:rsidRDefault="002368F4">
      <w:pPr>
        <w:jc w:val="left"/>
      </w:pPr>
      <w:r>
        <w:rPr>
          <w:noProof/>
        </w:rPr>
        <w:drawing>
          <wp:inline distT="0" distB="0" distL="114300" distR="114300">
            <wp:extent cx="2175510" cy="3601720"/>
            <wp:effectExtent l="0" t="0" r="3810" b="1016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551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noProof/>
        </w:rPr>
        <w:drawing>
          <wp:inline distT="0" distB="0" distL="114300" distR="114300">
            <wp:extent cx="2195830" cy="3549015"/>
            <wp:effectExtent l="0" t="0" r="13970" b="190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5830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039" w:rsidRDefault="002368F4">
      <w:pPr>
        <w:ind w:left="420" w:firstLine="420"/>
        <w:jc w:val="left"/>
      </w:pPr>
      <w:r>
        <w:rPr>
          <w:rFonts w:hint="eastAsia"/>
        </w:rPr>
        <w:t>番茄钟界面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增加商品界面</w:t>
      </w:r>
    </w:p>
    <w:sectPr w:rsidR="00E30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243AC"/>
    <w:multiLevelType w:val="multilevel"/>
    <w:tmpl w:val="3C6243A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FA42A4C"/>
    <w:multiLevelType w:val="multilevel"/>
    <w:tmpl w:val="3FA42A4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DC5A72"/>
    <w:multiLevelType w:val="multilevel"/>
    <w:tmpl w:val="5EDC5A72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2D1"/>
    <w:rsid w:val="EFED4CAB"/>
    <w:rsid w:val="00032585"/>
    <w:rsid w:val="000703C9"/>
    <w:rsid w:val="00070993"/>
    <w:rsid w:val="000A7E56"/>
    <w:rsid w:val="000C2FA4"/>
    <w:rsid w:val="001247C9"/>
    <w:rsid w:val="00125395"/>
    <w:rsid w:val="00133AEB"/>
    <w:rsid w:val="0015123E"/>
    <w:rsid w:val="00166417"/>
    <w:rsid w:val="00207406"/>
    <w:rsid w:val="00211313"/>
    <w:rsid w:val="002144EA"/>
    <w:rsid w:val="002368F4"/>
    <w:rsid w:val="002551BF"/>
    <w:rsid w:val="00265F36"/>
    <w:rsid w:val="00281581"/>
    <w:rsid w:val="002A52AD"/>
    <w:rsid w:val="002B4125"/>
    <w:rsid w:val="002C6E68"/>
    <w:rsid w:val="002D3477"/>
    <w:rsid w:val="002F45BB"/>
    <w:rsid w:val="00310C99"/>
    <w:rsid w:val="00311DD1"/>
    <w:rsid w:val="00323665"/>
    <w:rsid w:val="003259E5"/>
    <w:rsid w:val="003A07E6"/>
    <w:rsid w:val="003B102D"/>
    <w:rsid w:val="003B1A59"/>
    <w:rsid w:val="003B1BF0"/>
    <w:rsid w:val="004A4D40"/>
    <w:rsid w:val="004E3848"/>
    <w:rsid w:val="00524C6D"/>
    <w:rsid w:val="00543D84"/>
    <w:rsid w:val="00563F06"/>
    <w:rsid w:val="005A25E2"/>
    <w:rsid w:val="005B2E10"/>
    <w:rsid w:val="005F7B06"/>
    <w:rsid w:val="00630B19"/>
    <w:rsid w:val="006D489A"/>
    <w:rsid w:val="007049CE"/>
    <w:rsid w:val="007059BE"/>
    <w:rsid w:val="00716264"/>
    <w:rsid w:val="007226D2"/>
    <w:rsid w:val="007607D3"/>
    <w:rsid w:val="008040D2"/>
    <w:rsid w:val="008416D5"/>
    <w:rsid w:val="008978D6"/>
    <w:rsid w:val="008C2281"/>
    <w:rsid w:val="008D12A5"/>
    <w:rsid w:val="008F39C9"/>
    <w:rsid w:val="008F792D"/>
    <w:rsid w:val="00901567"/>
    <w:rsid w:val="00936D26"/>
    <w:rsid w:val="00977D2D"/>
    <w:rsid w:val="00AA5CD9"/>
    <w:rsid w:val="00AB02F4"/>
    <w:rsid w:val="00AB1827"/>
    <w:rsid w:val="00AD075B"/>
    <w:rsid w:val="00AD7365"/>
    <w:rsid w:val="00B3362D"/>
    <w:rsid w:val="00B83E81"/>
    <w:rsid w:val="00BB7F90"/>
    <w:rsid w:val="00C64290"/>
    <w:rsid w:val="00C97192"/>
    <w:rsid w:val="00CF11F4"/>
    <w:rsid w:val="00D13B1B"/>
    <w:rsid w:val="00D15B2A"/>
    <w:rsid w:val="00D202D1"/>
    <w:rsid w:val="00D40226"/>
    <w:rsid w:val="00DC2B8B"/>
    <w:rsid w:val="00DD2CD8"/>
    <w:rsid w:val="00DD6AEC"/>
    <w:rsid w:val="00DE3545"/>
    <w:rsid w:val="00E30039"/>
    <w:rsid w:val="00EF6F64"/>
    <w:rsid w:val="00F03FAE"/>
    <w:rsid w:val="00F5217D"/>
    <w:rsid w:val="00FA767A"/>
    <w:rsid w:val="00FB402A"/>
    <w:rsid w:val="00FD103D"/>
    <w:rsid w:val="04F26EC8"/>
    <w:rsid w:val="15934FC6"/>
    <w:rsid w:val="517020CB"/>
    <w:rsid w:val="53F70E22"/>
    <w:rsid w:val="5A52413E"/>
    <w:rsid w:val="6F855238"/>
    <w:rsid w:val="7FA9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8B3B"/>
  <w15:docId w15:val="{BF052FB3-BA8E-40E8-892B-57CFFC34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宋体" w:hAnsiTheme="majorHAnsi" w:cstheme="majorBidi"/>
      <w:sz w:val="20"/>
      <w:szCs w:val="20"/>
    </w:rPr>
  </w:style>
  <w:style w:type="paragraph" w:styleId="a4">
    <w:name w:val="annotation text"/>
    <w:basedOn w:val="a"/>
    <w:uiPriority w:val="99"/>
    <w:semiHidden/>
    <w:unhideWhenUsed/>
    <w:pPr>
      <w:jc w:val="left"/>
    </w:p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customStyle="1" w:styleId="12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../Image/C2C/E%25255dSKIPMH09%25257d3ZOLU~9%252525~PFG.png" TargetMode="External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jiaxy</dc:creator>
  <cp:lastModifiedBy>Huashi SCNU0303</cp:lastModifiedBy>
  <cp:revision>70</cp:revision>
  <dcterms:created xsi:type="dcterms:W3CDTF">2016-11-30T00:15:00Z</dcterms:created>
  <dcterms:modified xsi:type="dcterms:W3CDTF">2020-05-18T00:14:00Z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