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24478357"/>
      <w:bookmarkStart w:id="1" w:name="_Toc408652031"/>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 xml:space="preserve">on </w:t>
      </w:r>
      <w:proofErr w:type="spellStart"/>
      <w:r>
        <w:rPr>
          <w:rFonts w:ascii="Arial" w:hAnsi="Arial" w:cs="Arial"/>
          <w:b/>
          <w:sz w:val="56"/>
          <w:szCs w:val="72"/>
        </w:rPr>
        <w:t>HBase</w:t>
      </w:r>
      <w:bookmarkEnd w:id="0"/>
      <w:proofErr w:type="spellEnd"/>
      <w:r w:rsidR="00AF6EAA">
        <w:rPr>
          <w:rFonts w:ascii="Arial" w:hAnsi="Arial" w:cs="Arial"/>
          <w:b/>
          <w:sz w:val="56"/>
          <w:szCs w:val="72"/>
        </w:rPr>
        <w:t xml:space="preserve"> </w:t>
      </w:r>
      <w:bookmarkEnd w:id="1"/>
    </w:p>
    <w:bookmarkStart w:id="2" w:name="_Toc408652032"/>
    <w:bookmarkStart w:id="3" w:name="_Toc424478358"/>
    <w:p w:rsidR="002A2E1B" w:rsidRPr="002A2E1B" w:rsidRDefault="00CE6B49"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CE6B49"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4478359"/>
      <w:r w:rsidR="0071734C">
        <w:rPr>
          <w:rFonts w:ascii="Arial" w:hAnsi="Arial" w:cs="Arial"/>
          <w:b/>
          <w:noProof/>
          <w:sz w:val="24"/>
          <w:szCs w:val="24"/>
        </w:rPr>
        <w:t>July 13,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4478360"/>
      <w:r>
        <w:rPr>
          <w:rFonts w:ascii="Arial" w:hAnsi="Arial" w:cs="Arial"/>
          <w:b/>
          <w:sz w:val="24"/>
          <w:szCs w:val="24"/>
        </w:rPr>
        <w:t>Version 2.</w:t>
      </w:r>
      <w:r w:rsidR="00AD16A2">
        <w:rPr>
          <w:rFonts w:ascii="Arial" w:hAnsi="Arial" w:cs="Arial"/>
          <w:b/>
          <w:sz w:val="24"/>
          <w:szCs w:val="24"/>
        </w:rPr>
        <w:t>2</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8A4AE9" w:rsidRDefault="00CE6B49">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4478357" w:history="1">
            <w:r w:rsidR="008A4AE9" w:rsidRPr="008D630B">
              <w:rPr>
                <w:rStyle w:val="Hyperlink"/>
                <w:rFonts w:ascii="Arial" w:hAnsi="Arial" w:cs="Arial"/>
                <w:b/>
                <w:noProof/>
              </w:rPr>
              <w:t>Proposal of Spark SQL on HBase</w:t>
            </w:r>
            <w:r w:rsidR="008A4AE9">
              <w:rPr>
                <w:noProof/>
                <w:webHidden/>
              </w:rPr>
              <w:tab/>
            </w:r>
            <w:r>
              <w:rPr>
                <w:noProof/>
                <w:webHidden/>
              </w:rPr>
              <w:fldChar w:fldCharType="begin"/>
            </w:r>
            <w:r w:rsidR="008A4AE9">
              <w:rPr>
                <w:noProof/>
                <w:webHidden/>
              </w:rPr>
              <w:instrText xml:space="preserve"> PAGEREF _Toc424478357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CE6B49">
          <w:pPr>
            <w:pStyle w:val="TOC1"/>
            <w:rPr>
              <w:rFonts w:eastAsiaTheme="minorEastAsia"/>
              <w:noProof/>
              <w:lang w:eastAsia="zh-CN"/>
            </w:rPr>
          </w:pPr>
          <w:hyperlink w:anchor="_Toc424478358" w:history="1">
            <w:r w:rsidR="008A4AE9" w:rsidRPr="008D630B">
              <w:rPr>
                <w:rStyle w:val="Hyperlink"/>
                <w:rFonts w:ascii="Arial" w:hAnsi="Arial" w:cs="Arial"/>
                <w:b/>
                <w:noProof/>
              </w:rPr>
              <w:t>Yan Zhou</w:t>
            </w:r>
            <w:r w:rsidR="008A4AE9">
              <w:rPr>
                <w:noProof/>
                <w:webHidden/>
              </w:rPr>
              <w:tab/>
            </w:r>
            <w:r>
              <w:rPr>
                <w:noProof/>
                <w:webHidden/>
              </w:rPr>
              <w:fldChar w:fldCharType="begin"/>
            </w:r>
            <w:r w:rsidR="008A4AE9">
              <w:rPr>
                <w:noProof/>
                <w:webHidden/>
              </w:rPr>
              <w:instrText xml:space="preserve"> PAGEREF _Toc424478358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CE6B49">
          <w:pPr>
            <w:pStyle w:val="TOC1"/>
            <w:rPr>
              <w:rFonts w:eastAsiaTheme="minorEastAsia"/>
              <w:noProof/>
              <w:lang w:eastAsia="zh-CN"/>
            </w:rPr>
          </w:pPr>
          <w:hyperlink w:anchor="_Toc424478359" w:history="1">
            <w:r w:rsidR="008A4AE9" w:rsidRPr="008D630B">
              <w:rPr>
                <w:rStyle w:val="Hyperlink"/>
                <w:rFonts w:ascii="Arial" w:hAnsi="Arial" w:cs="Arial"/>
                <w:b/>
                <w:noProof/>
              </w:rPr>
              <w:t>July 12, 2015</w:t>
            </w:r>
            <w:r w:rsidR="008A4AE9">
              <w:rPr>
                <w:noProof/>
                <w:webHidden/>
              </w:rPr>
              <w:tab/>
            </w:r>
            <w:r>
              <w:rPr>
                <w:noProof/>
                <w:webHidden/>
              </w:rPr>
              <w:fldChar w:fldCharType="begin"/>
            </w:r>
            <w:r w:rsidR="008A4AE9">
              <w:rPr>
                <w:noProof/>
                <w:webHidden/>
              </w:rPr>
              <w:instrText xml:space="preserve"> PAGEREF _Toc424478359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CE6B49">
          <w:pPr>
            <w:pStyle w:val="TOC1"/>
            <w:rPr>
              <w:rFonts w:eastAsiaTheme="minorEastAsia"/>
              <w:noProof/>
              <w:lang w:eastAsia="zh-CN"/>
            </w:rPr>
          </w:pPr>
          <w:hyperlink w:anchor="_Toc424478360" w:history="1">
            <w:r w:rsidR="008A4AE9" w:rsidRPr="008D630B">
              <w:rPr>
                <w:rStyle w:val="Hyperlink"/>
                <w:rFonts w:ascii="Arial" w:hAnsi="Arial" w:cs="Arial"/>
                <w:b/>
                <w:noProof/>
              </w:rPr>
              <w:t>Version 2.2</w:t>
            </w:r>
            <w:r w:rsidR="008A4AE9">
              <w:rPr>
                <w:noProof/>
                <w:webHidden/>
              </w:rPr>
              <w:tab/>
            </w:r>
            <w:r>
              <w:rPr>
                <w:noProof/>
                <w:webHidden/>
              </w:rPr>
              <w:fldChar w:fldCharType="begin"/>
            </w:r>
            <w:r w:rsidR="008A4AE9">
              <w:rPr>
                <w:noProof/>
                <w:webHidden/>
              </w:rPr>
              <w:instrText xml:space="preserve"> PAGEREF _Toc424478360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CE6B49">
          <w:pPr>
            <w:pStyle w:val="TOC2"/>
            <w:tabs>
              <w:tab w:val="right" w:leader="dot" w:pos="9017"/>
            </w:tabs>
            <w:rPr>
              <w:rFonts w:eastAsiaTheme="minorEastAsia"/>
              <w:noProof/>
              <w:lang w:eastAsia="zh-CN"/>
            </w:rPr>
          </w:pPr>
          <w:hyperlink w:anchor="_Toc424478361" w:history="1">
            <w:r w:rsidR="008A4AE9" w:rsidRPr="008D630B">
              <w:rPr>
                <w:rStyle w:val="Hyperlink"/>
                <w:rFonts w:ascii="Arial" w:hAnsi="Arial" w:cs="Arial"/>
                <w:noProof/>
              </w:rPr>
              <w:t>Modification History</w:t>
            </w:r>
            <w:r w:rsidR="008A4AE9">
              <w:rPr>
                <w:noProof/>
                <w:webHidden/>
              </w:rPr>
              <w:tab/>
            </w:r>
            <w:r>
              <w:rPr>
                <w:noProof/>
                <w:webHidden/>
              </w:rPr>
              <w:fldChar w:fldCharType="begin"/>
            </w:r>
            <w:r w:rsidR="008A4AE9">
              <w:rPr>
                <w:noProof/>
                <w:webHidden/>
              </w:rPr>
              <w:instrText xml:space="preserve"> PAGEREF _Toc424478361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CE6B49">
          <w:pPr>
            <w:pStyle w:val="TOC2"/>
            <w:tabs>
              <w:tab w:val="right" w:leader="dot" w:pos="9017"/>
            </w:tabs>
            <w:rPr>
              <w:rFonts w:eastAsiaTheme="minorEastAsia"/>
              <w:noProof/>
              <w:lang w:eastAsia="zh-CN"/>
            </w:rPr>
          </w:pPr>
          <w:hyperlink w:anchor="_Toc424478362" w:history="1">
            <w:r w:rsidR="008A4AE9" w:rsidRPr="008D630B">
              <w:rPr>
                <w:rStyle w:val="Hyperlink"/>
                <w:rFonts w:ascii="Arial" w:hAnsi="Arial" w:cs="Arial"/>
                <w:noProof/>
              </w:rPr>
              <w:t>Overview</w:t>
            </w:r>
            <w:r w:rsidR="008A4AE9">
              <w:rPr>
                <w:noProof/>
                <w:webHidden/>
              </w:rPr>
              <w:tab/>
            </w:r>
            <w:r>
              <w:rPr>
                <w:noProof/>
                <w:webHidden/>
              </w:rPr>
              <w:fldChar w:fldCharType="begin"/>
            </w:r>
            <w:r w:rsidR="008A4AE9">
              <w:rPr>
                <w:noProof/>
                <w:webHidden/>
              </w:rPr>
              <w:instrText xml:space="preserve"> PAGEREF _Toc424478362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3" w:history="1">
            <w:r w:rsidR="008A4AE9" w:rsidRPr="008D630B">
              <w:rPr>
                <w:rStyle w:val="Hyperlink"/>
                <w:rFonts w:ascii="Arial" w:hAnsi="Arial" w:cs="Arial"/>
                <w:noProof/>
              </w:rPr>
              <w:t>1.</w:t>
            </w:r>
            <w:r w:rsidR="008A4AE9">
              <w:rPr>
                <w:rFonts w:eastAsiaTheme="minorEastAsia"/>
                <w:noProof/>
                <w:lang w:eastAsia="zh-CN"/>
              </w:rPr>
              <w:tab/>
            </w:r>
            <w:r w:rsidR="008A4AE9" w:rsidRPr="008D630B">
              <w:rPr>
                <w:rStyle w:val="Hyperlink"/>
                <w:rFonts w:ascii="Arial" w:hAnsi="Arial" w:cs="Arial"/>
                <w:noProof/>
              </w:rPr>
              <w:t>Code Structure</w:t>
            </w:r>
            <w:r w:rsidR="008A4AE9">
              <w:rPr>
                <w:noProof/>
                <w:webHidden/>
              </w:rPr>
              <w:tab/>
            </w:r>
            <w:r>
              <w:rPr>
                <w:noProof/>
                <w:webHidden/>
              </w:rPr>
              <w:fldChar w:fldCharType="begin"/>
            </w:r>
            <w:r w:rsidR="008A4AE9">
              <w:rPr>
                <w:noProof/>
                <w:webHidden/>
              </w:rPr>
              <w:instrText xml:space="preserve"> PAGEREF _Toc424478363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4" w:history="1">
            <w:r w:rsidR="008A4AE9" w:rsidRPr="008D630B">
              <w:rPr>
                <w:rStyle w:val="Hyperlink"/>
                <w:rFonts w:ascii="Arial" w:hAnsi="Arial" w:cs="Arial"/>
                <w:noProof/>
              </w:rPr>
              <w:t>2.</w:t>
            </w:r>
            <w:r w:rsidR="008A4AE9">
              <w:rPr>
                <w:rFonts w:eastAsiaTheme="minorEastAsia"/>
                <w:noProof/>
                <w:lang w:eastAsia="zh-CN"/>
              </w:rPr>
              <w:tab/>
            </w:r>
            <w:r w:rsidR="008A4AE9" w:rsidRPr="008D630B">
              <w:rPr>
                <w:rStyle w:val="Hyperlink"/>
                <w:rFonts w:ascii="Arial" w:hAnsi="Arial" w:cs="Arial"/>
                <w:noProof/>
              </w:rPr>
              <w:t>Supported HBase Version</w:t>
            </w:r>
            <w:r w:rsidR="008A4AE9">
              <w:rPr>
                <w:noProof/>
                <w:webHidden/>
              </w:rPr>
              <w:tab/>
            </w:r>
            <w:r>
              <w:rPr>
                <w:noProof/>
                <w:webHidden/>
              </w:rPr>
              <w:fldChar w:fldCharType="begin"/>
            </w:r>
            <w:r w:rsidR="008A4AE9">
              <w:rPr>
                <w:noProof/>
                <w:webHidden/>
              </w:rPr>
              <w:instrText xml:space="preserve"> PAGEREF _Toc424478364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5" w:history="1">
            <w:r w:rsidR="008A4AE9" w:rsidRPr="008D630B">
              <w:rPr>
                <w:rStyle w:val="Hyperlink"/>
                <w:rFonts w:ascii="Arial" w:hAnsi="Arial" w:cs="Arial"/>
                <w:noProof/>
              </w:rPr>
              <w:t>3.</w:t>
            </w:r>
            <w:r w:rsidR="008A4AE9">
              <w:rPr>
                <w:rFonts w:eastAsiaTheme="minorEastAsia"/>
                <w:noProof/>
                <w:lang w:eastAsia="zh-CN"/>
              </w:rPr>
              <w:tab/>
            </w:r>
            <w:r w:rsidR="008A4AE9" w:rsidRPr="008D630B">
              <w:rPr>
                <w:rStyle w:val="Hyperlink"/>
                <w:rFonts w:ascii="Arial" w:hAnsi="Arial" w:cs="Arial"/>
                <w:noProof/>
              </w:rPr>
              <w:t>APIs</w:t>
            </w:r>
            <w:r w:rsidR="008A4AE9">
              <w:rPr>
                <w:noProof/>
                <w:webHidden/>
              </w:rPr>
              <w:tab/>
            </w:r>
            <w:r>
              <w:rPr>
                <w:noProof/>
                <w:webHidden/>
              </w:rPr>
              <w:fldChar w:fldCharType="begin"/>
            </w:r>
            <w:r w:rsidR="008A4AE9">
              <w:rPr>
                <w:noProof/>
                <w:webHidden/>
              </w:rPr>
              <w:instrText xml:space="preserve"> PAGEREF _Toc424478365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6" w:history="1">
            <w:r w:rsidR="008A4AE9" w:rsidRPr="008D630B">
              <w:rPr>
                <w:rStyle w:val="Hyperlink"/>
                <w:rFonts w:ascii="Arial" w:hAnsi="Arial" w:cs="Arial"/>
                <w:noProof/>
              </w:rPr>
              <w:t>4.</w:t>
            </w:r>
            <w:r w:rsidR="008A4AE9">
              <w:rPr>
                <w:rFonts w:eastAsiaTheme="minorEastAsia"/>
                <w:noProof/>
                <w:lang w:eastAsia="zh-CN"/>
              </w:rPr>
              <w:tab/>
            </w:r>
            <w:r w:rsidR="008A4AE9" w:rsidRPr="008D630B">
              <w:rPr>
                <w:rStyle w:val="Hyperlink"/>
                <w:rFonts w:ascii="Arial" w:hAnsi="Arial" w:cs="Arial"/>
                <w:noProof/>
              </w:rPr>
              <w:t>Command Line Interface</w:t>
            </w:r>
            <w:r w:rsidR="008A4AE9">
              <w:rPr>
                <w:noProof/>
                <w:webHidden/>
              </w:rPr>
              <w:tab/>
            </w:r>
            <w:r>
              <w:rPr>
                <w:noProof/>
                <w:webHidden/>
              </w:rPr>
              <w:fldChar w:fldCharType="begin"/>
            </w:r>
            <w:r w:rsidR="008A4AE9">
              <w:rPr>
                <w:noProof/>
                <w:webHidden/>
              </w:rPr>
              <w:instrText xml:space="preserve"> PAGEREF _Toc424478366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7" w:history="1">
            <w:r w:rsidR="008A4AE9" w:rsidRPr="008D630B">
              <w:rPr>
                <w:rStyle w:val="Hyperlink"/>
                <w:rFonts w:ascii="Arial" w:hAnsi="Arial" w:cs="Arial"/>
                <w:noProof/>
              </w:rPr>
              <w:t>5.</w:t>
            </w:r>
            <w:r w:rsidR="008A4AE9">
              <w:rPr>
                <w:rFonts w:eastAsiaTheme="minorEastAsia"/>
                <w:noProof/>
                <w:lang w:eastAsia="zh-CN"/>
              </w:rPr>
              <w:tab/>
            </w:r>
            <w:r w:rsidR="008A4AE9" w:rsidRPr="008D630B">
              <w:rPr>
                <w:rStyle w:val="Hyperlink"/>
                <w:rFonts w:ascii="Arial" w:hAnsi="Arial" w:cs="Arial"/>
                <w:noProof/>
              </w:rPr>
              <w:t>Metadata Persistence</w:t>
            </w:r>
            <w:r w:rsidR="008A4AE9">
              <w:rPr>
                <w:noProof/>
                <w:webHidden/>
              </w:rPr>
              <w:tab/>
            </w:r>
            <w:r>
              <w:rPr>
                <w:noProof/>
                <w:webHidden/>
              </w:rPr>
              <w:fldChar w:fldCharType="begin"/>
            </w:r>
            <w:r w:rsidR="008A4AE9">
              <w:rPr>
                <w:noProof/>
                <w:webHidden/>
              </w:rPr>
              <w:instrText xml:space="preserve"> PAGEREF _Toc424478367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8" w:history="1">
            <w:r w:rsidR="008A4AE9" w:rsidRPr="008D630B">
              <w:rPr>
                <w:rStyle w:val="Hyperlink"/>
                <w:rFonts w:ascii="Arial" w:hAnsi="Arial" w:cs="Arial"/>
                <w:noProof/>
              </w:rPr>
              <w:t>6.</w:t>
            </w:r>
            <w:r w:rsidR="008A4AE9">
              <w:rPr>
                <w:rFonts w:eastAsiaTheme="minorEastAsia"/>
                <w:noProof/>
                <w:lang w:eastAsia="zh-CN"/>
              </w:rPr>
              <w:tab/>
            </w:r>
            <w:r w:rsidR="008A4AE9" w:rsidRPr="008D630B">
              <w:rPr>
                <w:rStyle w:val="Hyperlink"/>
                <w:rFonts w:ascii="Arial" w:hAnsi="Arial" w:cs="Arial"/>
                <w:noProof/>
              </w:rPr>
              <w:t>Interactive shell and DSL</w:t>
            </w:r>
            <w:r w:rsidR="008A4AE9">
              <w:rPr>
                <w:noProof/>
                <w:webHidden/>
              </w:rPr>
              <w:tab/>
            </w:r>
            <w:r>
              <w:rPr>
                <w:noProof/>
                <w:webHidden/>
              </w:rPr>
              <w:fldChar w:fldCharType="begin"/>
            </w:r>
            <w:r w:rsidR="008A4AE9">
              <w:rPr>
                <w:noProof/>
                <w:webHidden/>
              </w:rPr>
              <w:instrText xml:space="preserve"> PAGEREF _Toc424478368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69" w:history="1">
            <w:r w:rsidR="008A4AE9" w:rsidRPr="008D630B">
              <w:rPr>
                <w:rStyle w:val="Hyperlink"/>
                <w:rFonts w:ascii="Arial" w:hAnsi="Arial" w:cs="Arial"/>
                <w:noProof/>
              </w:rPr>
              <w:t>7.</w:t>
            </w:r>
            <w:r w:rsidR="008A4AE9">
              <w:rPr>
                <w:rFonts w:eastAsiaTheme="minorEastAsia"/>
                <w:noProof/>
                <w:lang w:eastAsia="zh-CN"/>
              </w:rPr>
              <w:tab/>
            </w:r>
            <w:r w:rsidR="008A4AE9" w:rsidRPr="008D630B">
              <w:rPr>
                <w:rStyle w:val="Hyperlink"/>
                <w:rFonts w:ascii="Arial" w:hAnsi="Arial" w:cs="Arial"/>
                <w:noProof/>
              </w:rPr>
              <w:t>RDD and Partitions</w:t>
            </w:r>
            <w:r w:rsidR="008A4AE9">
              <w:rPr>
                <w:noProof/>
                <w:webHidden/>
              </w:rPr>
              <w:tab/>
            </w:r>
            <w:r>
              <w:rPr>
                <w:noProof/>
                <w:webHidden/>
              </w:rPr>
              <w:fldChar w:fldCharType="begin"/>
            </w:r>
            <w:r w:rsidR="008A4AE9">
              <w:rPr>
                <w:noProof/>
                <w:webHidden/>
              </w:rPr>
              <w:instrText xml:space="preserve"> PAGEREF _Toc424478369 \h </w:instrText>
            </w:r>
            <w:r>
              <w:rPr>
                <w:noProof/>
                <w:webHidden/>
              </w:rPr>
            </w:r>
            <w:r>
              <w:rPr>
                <w:noProof/>
                <w:webHidden/>
              </w:rPr>
              <w:fldChar w:fldCharType="separate"/>
            </w:r>
            <w:r w:rsidR="008A4AE9">
              <w:rPr>
                <w:noProof/>
                <w:webHidden/>
              </w:rPr>
              <w:t>6</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70" w:history="1">
            <w:r w:rsidR="008A4AE9" w:rsidRPr="008D630B">
              <w:rPr>
                <w:rStyle w:val="Hyperlink"/>
                <w:rFonts w:ascii="Arial" w:hAnsi="Arial" w:cs="Arial"/>
                <w:noProof/>
              </w:rPr>
              <w:t>8.</w:t>
            </w:r>
            <w:r w:rsidR="008A4AE9">
              <w:rPr>
                <w:rFonts w:eastAsiaTheme="minorEastAsia"/>
                <w:noProof/>
                <w:lang w:eastAsia="zh-CN"/>
              </w:rPr>
              <w:tab/>
            </w:r>
            <w:r w:rsidR="008A4AE9" w:rsidRPr="008D630B">
              <w:rPr>
                <w:rStyle w:val="Hyperlink"/>
                <w:rFonts w:ascii="Arial" w:hAnsi="Arial" w:cs="Arial"/>
                <w:noProof/>
              </w:rPr>
              <w:t>Design Principles</w:t>
            </w:r>
            <w:r w:rsidR="008A4AE9">
              <w:rPr>
                <w:noProof/>
                <w:webHidden/>
              </w:rPr>
              <w:tab/>
            </w:r>
            <w:r>
              <w:rPr>
                <w:noProof/>
                <w:webHidden/>
              </w:rPr>
              <w:fldChar w:fldCharType="begin"/>
            </w:r>
            <w:r w:rsidR="008A4AE9">
              <w:rPr>
                <w:noProof/>
                <w:webHidden/>
              </w:rPr>
              <w:instrText xml:space="preserve"> PAGEREF _Toc424478370 \h </w:instrText>
            </w:r>
            <w:r>
              <w:rPr>
                <w:noProof/>
                <w:webHidden/>
              </w:rPr>
            </w:r>
            <w:r>
              <w:rPr>
                <w:noProof/>
                <w:webHidden/>
              </w:rPr>
              <w:fldChar w:fldCharType="separate"/>
            </w:r>
            <w:r w:rsidR="008A4AE9">
              <w:rPr>
                <w:noProof/>
                <w:webHidden/>
              </w:rPr>
              <w:t>6</w:t>
            </w:r>
            <w:r>
              <w:rPr>
                <w:noProof/>
                <w:webHidden/>
              </w:rPr>
              <w:fldChar w:fldCharType="end"/>
            </w:r>
          </w:hyperlink>
        </w:p>
        <w:p w:rsidR="008A4AE9" w:rsidRDefault="00CE6B49">
          <w:pPr>
            <w:pStyle w:val="TOC2"/>
            <w:tabs>
              <w:tab w:val="left" w:pos="660"/>
              <w:tab w:val="right" w:leader="dot" w:pos="9017"/>
            </w:tabs>
            <w:rPr>
              <w:rFonts w:eastAsiaTheme="minorEastAsia"/>
              <w:noProof/>
              <w:lang w:eastAsia="zh-CN"/>
            </w:rPr>
          </w:pPr>
          <w:hyperlink w:anchor="_Toc424478371" w:history="1">
            <w:r w:rsidR="008A4AE9" w:rsidRPr="008D630B">
              <w:rPr>
                <w:rStyle w:val="Hyperlink"/>
                <w:rFonts w:ascii="Arial" w:hAnsi="Arial" w:cs="Arial"/>
                <w:noProof/>
              </w:rPr>
              <w:t>9.</w:t>
            </w:r>
            <w:r w:rsidR="008A4AE9">
              <w:rPr>
                <w:rFonts w:eastAsiaTheme="minorEastAsia"/>
                <w:noProof/>
                <w:lang w:eastAsia="zh-CN"/>
              </w:rPr>
              <w:tab/>
            </w:r>
            <w:r w:rsidR="008A4AE9" w:rsidRPr="008D630B">
              <w:rPr>
                <w:rStyle w:val="Hyperlink"/>
                <w:rFonts w:ascii="Arial" w:hAnsi="Arial" w:cs="Arial"/>
                <w:noProof/>
              </w:rPr>
              <w:t>Deployment</w:t>
            </w:r>
            <w:r w:rsidR="008A4AE9">
              <w:rPr>
                <w:noProof/>
                <w:webHidden/>
              </w:rPr>
              <w:tab/>
            </w:r>
            <w:r>
              <w:rPr>
                <w:noProof/>
                <w:webHidden/>
              </w:rPr>
              <w:fldChar w:fldCharType="begin"/>
            </w:r>
            <w:r w:rsidR="008A4AE9">
              <w:rPr>
                <w:noProof/>
                <w:webHidden/>
              </w:rPr>
              <w:instrText xml:space="preserve"> PAGEREF _Toc424478371 \h </w:instrText>
            </w:r>
            <w:r>
              <w:rPr>
                <w:noProof/>
                <w:webHidden/>
              </w:rPr>
            </w:r>
            <w:r>
              <w:rPr>
                <w:noProof/>
                <w:webHidden/>
              </w:rPr>
              <w:fldChar w:fldCharType="separate"/>
            </w:r>
            <w:r w:rsidR="008A4AE9">
              <w:rPr>
                <w:noProof/>
                <w:webHidden/>
              </w:rPr>
              <w:t>7</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2" w:history="1">
            <w:r w:rsidR="008A4AE9" w:rsidRPr="008D630B">
              <w:rPr>
                <w:rStyle w:val="Hyperlink"/>
                <w:rFonts w:ascii="Arial" w:hAnsi="Arial" w:cs="Arial"/>
                <w:noProof/>
              </w:rPr>
              <w:t>10.</w:t>
            </w:r>
            <w:r w:rsidR="008A4AE9">
              <w:rPr>
                <w:rFonts w:eastAsiaTheme="minorEastAsia"/>
                <w:noProof/>
                <w:lang w:eastAsia="zh-CN"/>
              </w:rPr>
              <w:tab/>
            </w:r>
            <w:r w:rsidR="008A4AE9" w:rsidRPr="008D630B">
              <w:rPr>
                <w:rStyle w:val="Hyperlink"/>
                <w:rFonts w:ascii="Arial" w:hAnsi="Arial" w:cs="Arial"/>
                <w:noProof/>
              </w:rPr>
              <w:t>Configuration</w:t>
            </w:r>
            <w:r w:rsidR="008A4AE9">
              <w:rPr>
                <w:noProof/>
                <w:webHidden/>
              </w:rPr>
              <w:tab/>
            </w:r>
            <w:r>
              <w:rPr>
                <w:noProof/>
                <w:webHidden/>
              </w:rPr>
              <w:fldChar w:fldCharType="begin"/>
            </w:r>
            <w:r w:rsidR="008A4AE9">
              <w:rPr>
                <w:noProof/>
                <w:webHidden/>
              </w:rPr>
              <w:instrText xml:space="preserve"> PAGEREF _Toc424478372 \h </w:instrText>
            </w:r>
            <w:r>
              <w:rPr>
                <w:noProof/>
                <w:webHidden/>
              </w:rPr>
            </w:r>
            <w:r>
              <w:rPr>
                <w:noProof/>
                <w:webHidden/>
              </w:rPr>
              <w:fldChar w:fldCharType="separate"/>
            </w:r>
            <w:r w:rsidR="008A4AE9">
              <w:rPr>
                <w:noProof/>
                <w:webHidden/>
              </w:rPr>
              <w:t>7</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3" w:history="1">
            <w:r w:rsidR="008A4AE9" w:rsidRPr="008D630B">
              <w:rPr>
                <w:rStyle w:val="Hyperlink"/>
                <w:rFonts w:ascii="Arial" w:hAnsi="Arial" w:cs="Arial"/>
                <w:noProof/>
              </w:rPr>
              <w:t>11.</w:t>
            </w:r>
            <w:r w:rsidR="008A4AE9">
              <w:rPr>
                <w:rFonts w:eastAsiaTheme="minorEastAsia"/>
                <w:noProof/>
                <w:lang w:eastAsia="zh-CN"/>
              </w:rPr>
              <w:tab/>
            </w:r>
            <w:r w:rsidR="008A4AE9" w:rsidRPr="008D630B">
              <w:rPr>
                <w:rStyle w:val="Hyperlink"/>
                <w:rFonts w:ascii="Arial" w:hAnsi="Arial" w:cs="Arial"/>
                <w:noProof/>
              </w:rPr>
              <w:t>HBase Connection Handling</w:t>
            </w:r>
            <w:r w:rsidR="008A4AE9">
              <w:rPr>
                <w:noProof/>
                <w:webHidden/>
              </w:rPr>
              <w:tab/>
            </w:r>
            <w:r>
              <w:rPr>
                <w:noProof/>
                <w:webHidden/>
              </w:rPr>
              <w:fldChar w:fldCharType="begin"/>
            </w:r>
            <w:r w:rsidR="008A4AE9">
              <w:rPr>
                <w:noProof/>
                <w:webHidden/>
              </w:rPr>
              <w:instrText xml:space="preserve"> PAGEREF _Toc424478373 \h </w:instrText>
            </w:r>
            <w:r>
              <w:rPr>
                <w:noProof/>
                <w:webHidden/>
              </w:rPr>
            </w:r>
            <w:r>
              <w:rPr>
                <w:noProof/>
                <w:webHidden/>
              </w:rPr>
              <w:fldChar w:fldCharType="separate"/>
            </w:r>
            <w:r w:rsidR="008A4AE9">
              <w:rPr>
                <w:noProof/>
                <w:webHidden/>
              </w:rPr>
              <w:t>8</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4" w:history="1">
            <w:r w:rsidR="008A4AE9" w:rsidRPr="008D630B">
              <w:rPr>
                <w:rStyle w:val="Hyperlink"/>
                <w:rFonts w:ascii="Arial" w:hAnsi="Arial" w:cs="Arial"/>
                <w:noProof/>
              </w:rPr>
              <w:t>12.</w:t>
            </w:r>
            <w:r w:rsidR="008A4AE9">
              <w:rPr>
                <w:rFonts w:eastAsiaTheme="minorEastAsia"/>
                <w:noProof/>
                <w:lang w:eastAsia="zh-CN"/>
              </w:rPr>
              <w:tab/>
            </w:r>
            <w:r w:rsidR="008A4AE9" w:rsidRPr="008D630B">
              <w:rPr>
                <w:rStyle w:val="Hyperlink"/>
                <w:rFonts w:ascii="Arial" w:hAnsi="Arial" w:cs="Arial"/>
                <w:noProof/>
              </w:rPr>
              <w:t>HBase Scanner Caching and Partition caching</w:t>
            </w:r>
            <w:r w:rsidR="008A4AE9">
              <w:rPr>
                <w:noProof/>
                <w:webHidden/>
              </w:rPr>
              <w:tab/>
            </w:r>
            <w:r>
              <w:rPr>
                <w:noProof/>
                <w:webHidden/>
              </w:rPr>
              <w:fldChar w:fldCharType="begin"/>
            </w:r>
            <w:r w:rsidR="008A4AE9">
              <w:rPr>
                <w:noProof/>
                <w:webHidden/>
              </w:rPr>
              <w:instrText xml:space="preserve"> PAGEREF _Toc424478374 \h </w:instrText>
            </w:r>
            <w:r>
              <w:rPr>
                <w:noProof/>
                <w:webHidden/>
              </w:rPr>
            </w:r>
            <w:r>
              <w:rPr>
                <w:noProof/>
                <w:webHidden/>
              </w:rPr>
              <w:fldChar w:fldCharType="separate"/>
            </w:r>
            <w:r w:rsidR="008A4AE9">
              <w:rPr>
                <w:noProof/>
                <w:webHidden/>
              </w:rPr>
              <w:t>8</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5" w:history="1">
            <w:r w:rsidR="008A4AE9" w:rsidRPr="008D630B">
              <w:rPr>
                <w:rStyle w:val="Hyperlink"/>
                <w:rFonts w:ascii="Arial" w:hAnsi="Arial" w:cs="Arial"/>
                <w:noProof/>
              </w:rPr>
              <w:t>13.</w:t>
            </w:r>
            <w:r w:rsidR="008A4AE9">
              <w:rPr>
                <w:rFonts w:eastAsiaTheme="minorEastAsia"/>
                <w:noProof/>
                <w:lang w:eastAsia="zh-CN"/>
              </w:rPr>
              <w:tab/>
            </w:r>
            <w:r w:rsidR="008A4AE9" w:rsidRPr="008D630B">
              <w:rPr>
                <w:rStyle w:val="Hyperlink"/>
                <w:rFonts w:ascii="Arial" w:hAnsi="Arial" w:cs="Arial"/>
                <w:noProof/>
              </w:rPr>
              <w:t>Row Key Composition</w:t>
            </w:r>
            <w:r w:rsidR="008A4AE9">
              <w:rPr>
                <w:noProof/>
                <w:webHidden/>
              </w:rPr>
              <w:tab/>
            </w:r>
            <w:r>
              <w:rPr>
                <w:noProof/>
                <w:webHidden/>
              </w:rPr>
              <w:fldChar w:fldCharType="begin"/>
            </w:r>
            <w:r w:rsidR="008A4AE9">
              <w:rPr>
                <w:noProof/>
                <w:webHidden/>
              </w:rPr>
              <w:instrText xml:space="preserve"> PAGEREF _Toc424478375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6" w:history="1">
            <w:r w:rsidR="008A4AE9" w:rsidRPr="008D630B">
              <w:rPr>
                <w:rStyle w:val="Hyperlink"/>
                <w:rFonts w:ascii="Arial" w:hAnsi="Arial" w:cs="Arial"/>
                <w:noProof/>
              </w:rPr>
              <w:t>14.</w:t>
            </w:r>
            <w:r w:rsidR="008A4AE9">
              <w:rPr>
                <w:rFonts w:eastAsiaTheme="minorEastAsia"/>
                <w:noProof/>
                <w:lang w:eastAsia="zh-CN"/>
              </w:rPr>
              <w:tab/>
            </w:r>
            <w:r w:rsidR="008A4AE9" w:rsidRPr="008D630B">
              <w:rPr>
                <w:rStyle w:val="Hyperlink"/>
                <w:rFonts w:ascii="Arial" w:hAnsi="Arial" w:cs="Arial"/>
                <w:noProof/>
              </w:rPr>
              <w:t>Partition Pruning and Predicate Pushdown</w:t>
            </w:r>
            <w:r w:rsidR="008A4AE9">
              <w:rPr>
                <w:noProof/>
                <w:webHidden/>
              </w:rPr>
              <w:tab/>
            </w:r>
            <w:r>
              <w:rPr>
                <w:noProof/>
                <w:webHidden/>
              </w:rPr>
              <w:fldChar w:fldCharType="begin"/>
            </w:r>
            <w:r w:rsidR="008A4AE9">
              <w:rPr>
                <w:noProof/>
                <w:webHidden/>
              </w:rPr>
              <w:instrText xml:space="preserve"> PAGEREF _Toc424478376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7" w:history="1">
            <w:r w:rsidR="008A4AE9" w:rsidRPr="008D630B">
              <w:rPr>
                <w:rStyle w:val="Hyperlink"/>
                <w:rFonts w:ascii="Arial" w:hAnsi="Arial" w:cs="Arial"/>
                <w:noProof/>
              </w:rPr>
              <w:t>15.</w:t>
            </w:r>
            <w:r w:rsidR="008A4AE9">
              <w:rPr>
                <w:rFonts w:eastAsiaTheme="minorEastAsia"/>
                <w:noProof/>
                <w:lang w:eastAsia="zh-CN"/>
              </w:rPr>
              <w:tab/>
            </w:r>
            <w:r w:rsidR="008A4AE9" w:rsidRPr="008D630B">
              <w:rPr>
                <w:rStyle w:val="Hyperlink"/>
                <w:rFonts w:ascii="Arial" w:hAnsi="Arial" w:cs="Arial"/>
                <w:noProof/>
              </w:rPr>
              <w:t>Utilities</w:t>
            </w:r>
            <w:r w:rsidR="008A4AE9">
              <w:rPr>
                <w:noProof/>
                <w:webHidden/>
              </w:rPr>
              <w:tab/>
            </w:r>
            <w:r>
              <w:rPr>
                <w:noProof/>
                <w:webHidden/>
              </w:rPr>
              <w:fldChar w:fldCharType="begin"/>
            </w:r>
            <w:r w:rsidR="008A4AE9">
              <w:rPr>
                <w:noProof/>
                <w:webHidden/>
              </w:rPr>
              <w:instrText xml:space="preserve"> PAGEREF _Toc424478377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78" w:history="1">
            <w:r w:rsidR="008A4AE9" w:rsidRPr="008D630B">
              <w:rPr>
                <w:rStyle w:val="Hyperlink"/>
                <w:rFonts w:ascii="Arial" w:hAnsi="Arial" w:cs="Arial"/>
                <w:noProof/>
              </w:rPr>
              <w:t>16.</w:t>
            </w:r>
            <w:r w:rsidR="008A4AE9">
              <w:rPr>
                <w:rFonts w:eastAsiaTheme="minorEastAsia"/>
                <w:noProof/>
                <w:lang w:eastAsia="zh-CN"/>
              </w:rPr>
              <w:tab/>
            </w:r>
            <w:r w:rsidR="008A4AE9" w:rsidRPr="008D630B">
              <w:rPr>
                <w:rStyle w:val="Hyperlink"/>
                <w:rFonts w:ascii="Arial" w:hAnsi="Arial" w:cs="Arial"/>
                <w:noProof/>
              </w:rPr>
              <w:t>SQL Support</w:t>
            </w:r>
            <w:r w:rsidR="008A4AE9">
              <w:rPr>
                <w:noProof/>
                <w:webHidden/>
              </w:rPr>
              <w:tab/>
            </w:r>
            <w:r>
              <w:rPr>
                <w:noProof/>
                <w:webHidden/>
              </w:rPr>
              <w:fldChar w:fldCharType="begin"/>
            </w:r>
            <w:r w:rsidR="008A4AE9">
              <w:rPr>
                <w:noProof/>
                <w:webHidden/>
              </w:rPr>
              <w:instrText xml:space="preserve"> PAGEREF _Toc424478378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CE6B49">
          <w:pPr>
            <w:pStyle w:val="TOC2"/>
            <w:tabs>
              <w:tab w:val="right" w:leader="dot" w:pos="9017"/>
            </w:tabs>
            <w:rPr>
              <w:rFonts w:eastAsiaTheme="minorEastAsia"/>
              <w:noProof/>
              <w:lang w:eastAsia="zh-CN"/>
            </w:rPr>
          </w:pPr>
          <w:hyperlink w:anchor="_Toc424478379" w:history="1">
            <w:r w:rsidR="008A4AE9" w:rsidRPr="008D630B">
              <w:rPr>
                <w:rStyle w:val="Hyperlink"/>
                <w:rFonts w:ascii="Arial" w:hAnsi="Arial" w:cs="Arial"/>
                <w:noProof/>
              </w:rPr>
              <w:t>16.1 DDL</w:t>
            </w:r>
            <w:r w:rsidR="008A4AE9">
              <w:rPr>
                <w:noProof/>
                <w:webHidden/>
              </w:rPr>
              <w:tab/>
            </w:r>
            <w:r>
              <w:rPr>
                <w:noProof/>
                <w:webHidden/>
              </w:rPr>
              <w:fldChar w:fldCharType="begin"/>
            </w:r>
            <w:r w:rsidR="008A4AE9">
              <w:rPr>
                <w:noProof/>
                <w:webHidden/>
              </w:rPr>
              <w:instrText xml:space="preserve"> PAGEREF _Toc424478379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CE6B49">
          <w:pPr>
            <w:pStyle w:val="TOC3"/>
            <w:rPr>
              <w:rFonts w:eastAsiaTheme="minorEastAsia"/>
              <w:noProof/>
              <w:lang w:eastAsia="zh-CN"/>
            </w:rPr>
          </w:pPr>
          <w:hyperlink w:anchor="_Toc424478380" w:history="1">
            <w:r w:rsidR="008A4AE9" w:rsidRPr="008D630B">
              <w:rPr>
                <w:rStyle w:val="Hyperlink"/>
                <w:noProof/>
              </w:rPr>
              <w:t>16.1.1 CREATE TABLE</w:t>
            </w:r>
            <w:r w:rsidR="008A4AE9">
              <w:rPr>
                <w:noProof/>
                <w:webHidden/>
              </w:rPr>
              <w:tab/>
            </w:r>
            <w:r>
              <w:rPr>
                <w:noProof/>
                <w:webHidden/>
              </w:rPr>
              <w:fldChar w:fldCharType="begin"/>
            </w:r>
            <w:r w:rsidR="008A4AE9">
              <w:rPr>
                <w:noProof/>
                <w:webHidden/>
              </w:rPr>
              <w:instrText xml:space="preserve"> PAGEREF _Toc424478380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CE6B49">
          <w:pPr>
            <w:pStyle w:val="TOC3"/>
            <w:rPr>
              <w:rFonts w:eastAsiaTheme="minorEastAsia"/>
              <w:noProof/>
              <w:lang w:eastAsia="zh-CN"/>
            </w:rPr>
          </w:pPr>
          <w:hyperlink w:anchor="_Toc424478381" w:history="1">
            <w:r w:rsidR="008A4AE9" w:rsidRPr="008D630B">
              <w:rPr>
                <w:rStyle w:val="Hyperlink"/>
                <w:noProof/>
              </w:rPr>
              <w:t>16.1.2 DROP TABLE</w:t>
            </w:r>
            <w:r w:rsidR="008A4AE9">
              <w:rPr>
                <w:noProof/>
                <w:webHidden/>
              </w:rPr>
              <w:tab/>
            </w:r>
            <w:r>
              <w:rPr>
                <w:noProof/>
                <w:webHidden/>
              </w:rPr>
              <w:fldChar w:fldCharType="begin"/>
            </w:r>
            <w:r w:rsidR="008A4AE9">
              <w:rPr>
                <w:noProof/>
                <w:webHidden/>
              </w:rPr>
              <w:instrText xml:space="preserve"> PAGEREF _Toc424478381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CE6B49">
          <w:pPr>
            <w:pStyle w:val="TOC3"/>
            <w:rPr>
              <w:rFonts w:eastAsiaTheme="minorEastAsia"/>
              <w:noProof/>
              <w:lang w:eastAsia="zh-CN"/>
            </w:rPr>
          </w:pPr>
          <w:hyperlink w:anchor="_Toc424478382" w:history="1">
            <w:r w:rsidR="008A4AE9" w:rsidRPr="008D630B">
              <w:rPr>
                <w:rStyle w:val="Hyperlink"/>
                <w:noProof/>
              </w:rPr>
              <w:t>16.1.3 ALTER TABLE</w:t>
            </w:r>
            <w:r w:rsidR="008A4AE9">
              <w:rPr>
                <w:noProof/>
                <w:webHidden/>
              </w:rPr>
              <w:tab/>
            </w:r>
            <w:r>
              <w:rPr>
                <w:noProof/>
                <w:webHidden/>
              </w:rPr>
              <w:fldChar w:fldCharType="begin"/>
            </w:r>
            <w:r w:rsidR="008A4AE9">
              <w:rPr>
                <w:noProof/>
                <w:webHidden/>
              </w:rPr>
              <w:instrText xml:space="preserve"> PAGEREF _Toc424478382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CE6B49">
          <w:pPr>
            <w:pStyle w:val="TOC3"/>
            <w:rPr>
              <w:rFonts w:eastAsiaTheme="minorEastAsia"/>
              <w:noProof/>
              <w:lang w:eastAsia="zh-CN"/>
            </w:rPr>
          </w:pPr>
          <w:hyperlink w:anchor="_Toc424478383" w:history="1">
            <w:r w:rsidR="008A4AE9" w:rsidRPr="008D630B">
              <w:rPr>
                <w:rStyle w:val="Hyperlink"/>
                <w:noProof/>
              </w:rPr>
              <w:t>16.2 DML</w:t>
            </w:r>
            <w:r w:rsidR="008A4AE9">
              <w:rPr>
                <w:noProof/>
                <w:webHidden/>
              </w:rPr>
              <w:tab/>
            </w:r>
            <w:r>
              <w:rPr>
                <w:noProof/>
                <w:webHidden/>
              </w:rPr>
              <w:fldChar w:fldCharType="begin"/>
            </w:r>
            <w:r w:rsidR="008A4AE9">
              <w:rPr>
                <w:noProof/>
                <w:webHidden/>
              </w:rPr>
              <w:instrText xml:space="preserve"> PAGEREF _Toc424478383 \h </w:instrText>
            </w:r>
            <w:r>
              <w:rPr>
                <w:noProof/>
                <w:webHidden/>
              </w:rPr>
            </w:r>
            <w:r>
              <w:rPr>
                <w:noProof/>
                <w:webHidden/>
              </w:rPr>
              <w:fldChar w:fldCharType="separate"/>
            </w:r>
            <w:r w:rsidR="008A4AE9">
              <w:rPr>
                <w:noProof/>
                <w:webHidden/>
              </w:rPr>
              <w:t>11</w:t>
            </w:r>
            <w:r>
              <w:rPr>
                <w:noProof/>
                <w:webHidden/>
              </w:rPr>
              <w:fldChar w:fldCharType="end"/>
            </w:r>
          </w:hyperlink>
        </w:p>
        <w:p w:rsidR="008A4AE9" w:rsidRDefault="00CE6B49">
          <w:pPr>
            <w:pStyle w:val="TOC3"/>
            <w:rPr>
              <w:rFonts w:eastAsiaTheme="minorEastAsia"/>
              <w:noProof/>
              <w:lang w:eastAsia="zh-CN"/>
            </w:rPr>
          </w:pPr>
          <w:hyperlink w:anchor="_Toc424478384" w:history="1">
            <w:r w:rsidR="008A4AE9" w:rsidRPr="008D630B">
              <w:rPr>
                <w:rStyle w:val="Hyperlink"/>
                <w:noProof/>
              </w:rPr>
              <w:t>16.2.1 INSERT</w:t>
            </w:r>
            <w:r w:rsidR="008A4AE9">
              <w:rPr>
                <w:noProof/>
                <w:webHidden/>
              </w:rPr>
              <w:tab/>
            </w:r>
            <w:r>
              <w:rPr>
                <w:noProof/>
                <w:webHidden/>
              </w:rPr>
              <w:fldChar w:fldCharType="begin"/>
            </w:r>
            <w:r w:rsidR="008A4AE9">
              <w:rPr>
                <w:noProof/>
                <w:webHidden/>
              </w:rPr>
              <w:instrText xml:space="preserve"> PAGEREF _Toc424478384 \h </w:instrText>
            </w:r>
            <w:r>
              <w:rPr>
                <w:noProof/>
                <w:webHidden/>
              </w:rPr>
            </w:r>
            <w:r>
              <w:rPr>
                <w:noProof/>
                <w:webHidden/>
              </w:rPr>
              <w:fldChar w:fldCharType="separate"/>
            </w:r>
            <w:r w:rsidR="008A4AE9">
              <w:rPr>
                <w:noProof/>
                <w:webHidden/>
              </w:rPr>
              <w:t>11</w:t>
            </w:r>
            <w:r>
              <w:rPr>
                <w:noProof/>
                <w:webHidden/>
              </w:rPr>
              <w:fldChar w:fldCharType="end"/>
            </w:r>
          </w:hyperlink>
        </w:p>
        <w:p w:rsidR="008A4AE9" w:rsidRDefault="00CE6B49">
          <w:pPr>
            <w:pStyle w:val="TOC3"/>
            <w:rPr>
              <w:rFonts w:eastAsiaTheme="minorEastAsia"/>
              <w:noProof/>
              <w:lang w:eastAsia="zh-CN"/>
            </w:rPr>
          </w:pPr>
          <w:hyperlink w:anchor="_Toc424478385" w:history="1">
            <w:r w:rsidR="008A4AE9" w:rsidRPr="008D630B">
              <w:rPr>
                <w:rStyle w:val="Hyperlink"/>
                <w:noProof/>
              </w:rPr>
              <w:t>16.2.2 Bulk Loading</w:t>
            </w:r>
            <w:r w:rsidR="008A4AE9">
              <w:rPr>
                <w:noProof/>
                <w:webHidden/>
              </w:rPr>
              <w:tab/>
            </w:r>
            <w:r>
              <w:rPr>
                <w:noProof/>
                <w:webHidden/>
              </w:rPr>
              <w:fldChar w:fldCharType="begin"/>
            </w:r>
            <w:r w:rsidR="008A4AE9">
              <w:rPr>
                <w:noProof/>
                <w:webHidden/>
              </w:rPr>
              <w:instrText xml:space="preserve"> PAGEREF _Toc424478385 \h </w:instrText>
            </w:r>
            <w:r>
              <w:rPr>
                <w:noProof/>
                <w:webHidden/>
              </w:rPr>
            </w:r>
            <w:r>
              <w:rPr>
                <w:noProof/>
                <w:webHidden/>
              </w:rPr>
              <w:fldChar w:fldCharType="separate"/>
            </w:r>
            <w:r w:rsidR="008A4AE9">
              <w:rPr>
                <w:noProof/>
                <w:webHidden/>
              </w:rPr>
              <w:t>11</w:t>
            </w:r>
            <w:r>
              <w:rPr>
                <w:noProof/>
                <w:webHidden/>
              </w:rPr>
              <w:fldChar w:fldCharType="end"/>
            </w:r>
          </w:hyperlink>
        </w:p>
        <w:p w:rsidR="008A4AE9" w:rsidRDefault="00CE6B49">
          <w:pPr>
            <w:pStyle w:val="TOC3"/>
            <w:rPr>
              <w:rFonts w:eastAsiaTheme="minorEastAsia"/>
              <w:noProof/>
              <w:lang w:eastAsia="zh-CN"/>
            </w:rPr>
          </w:pPr>
          <w:hyperlink w:anchor="_Toc424478386" w:history="1">
            <w:r w:rsidR="008A4AE9" w:rsidRPr="008D630B">
              <w:rPr>
                <w:rStyle w:val="Hyperlink"/>
                <w:noProof/>
              </w:rPr>
              <w:t>16.3 Miscellaneous Commands</w:t>
            </w:r>
            <w:r w:rsidR="008A4AE9">
              <w:rPr>
                <w:noProof/>
                <w:webHidden/>
              </w:rPr>
              <w:tab/>
            </w:r>
            <w:r>
              <w:rPr>
                <w:noProof/>
                <w:webHidden/>
              </w:rPr>
              <w:fldChar w:fldCharType="begin"/>
            </w:r>
            <w:r w:rsidR="008A4AE9">
              <w:rPr>
                <w:noProof/>
                <w:webHidden/>
              </w:rPr>
              <w:instrText xml:space="preserve"> PAGEREF _Toc424478386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87" w:history="1">
            <w:r w:rsidR="008A4AE9" w:rsidRPr="008D630B">
              <w:rPr>
                <w:rStyle w:val="Hyperlink"/>
                <w:rFonts w:ascii="Arial" w:hAnsi="Arial" w:cs="Arial"/>
                <w:noProof/>
              </w:rPr>
              <w:t>17.</w:t>
            </w:r>
            <w:r w:rsidR="008A4AE9">
              <w:rPr>
                <w:rFonts w:eastAsiaTheme="minorEastAsia"/>
                <w:noProof/>
                <w:lang w:eastAsia="zh-CN"/>
              </w:rPr>
              <w:tab/>
            </w:r>
            <w:r w:rsidR="008A4AE9" w:rsidRPr="008D630B">
              <w:rPr>
                <w:rStyle w:val="Hyperlink"/>
                <w:rFonts w:ascii="Arial" w:hAnsi="Arial" w:cs="Arial"/>
                <w:noProof/>
              </w:rPr>
              <w:t>New files, classes and functionalities</w:t>
            </w:r>
            <w:r w:rsidR="008A4AE9">
              <w:rPr>
                <w:noProof/>
                <w:webHidden/>
              </w:rPr>
              <w:tab/>
            </w:r>
            <w:r>
              <w:rPr>
                <w:noProof/>
                <w:webHidden/>
              </w:rPr>
              <w:fldChar w:fldCharType="begin"/>
            </w:r>
            <w:r w:rsidR="008A4AE9">
              <w:rPr>
                <w:noProof/>
                <w:webHidden/>
              </w:rPr>
              <w:instrText xml:space="preserve"> PAGEREF _Toc424478387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CE6B49">
          <w:pPr>
            <w:pStyle w:val="TOC3"/>
            <w:rPr>
              <w:rFonts w:eastAsiaTheme="minorEastAsia"/>
              <w:noProof/>
              <w:lang w:eastAsia="zh-CN"/>
            </w:rPr>
          </w:pPr>
          <w:hyperlink w:anchor="_Toc424478388" w:history="1">
            <w:r w:rsidR="008A4AE9" w:rsidRPr="008D630B">
              <w:rPr>
                <w:rStyle w:val="Hyperlink"/>
                <w:noProof/>
              </w:rPr>
              <w:t>17.1 HBaseCatalog extends Catalog</w:t>
            </w:r>
            <w:r w:rsidR="008A4AE9">
              <w:rPr>
                <w:noProof/>
                <w:webHidden/>
              </w:rPr>
              <w:tab/>
            </w:r>
            <w:r>
              <w:rPr>
                <w:noProof/>
                <w:webHidden/>
              </w:rPr>
              <w:fldChar w:fldCharType="begin"/>
            </w:r>
            <w:r w:rsidR="008A4AE9">
              <w:rPr>
                <w:noProof/>
                <w:webHidden/>
              </w:rPr>
              <w:instrText xml:space="preserve"> PAGEREF _Toc424478388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CE6B49">
          <w:pPr>
            <w:pStyle w:val="TOC3"/>
            <w:rPr>
              <w:rFonts w:eastAsiaTheme="minorEastAsia"/>
              <w:noProof/>
              <w:lang w:eastAsia="zh-CN"/>
            </w:rPr>
          </w:pPr>
          <w:hyperlink w:anchor="_Toc424478389" w:history="1">
            <w:r w:rsidR="008A4AE9" w:rsidRPr="008D630B">
              <w:rPr>
                <w:rStyle w:val="Hyperlink"/>
                <w:noProof/>
              </w:rPr>
              <w:t>17.2 HBaseSqlParser extends SqlParser</w:t>
            </w:r>
            <w:r w:rsidR="008A4AE9">
              <w:rPr>
                <w:noProof/>
                <w:webHidden/>
              </w:rPr>
              <w:tab/>
            </w:r>
            <w:r>
              <w:rPr>
                <w:noProof/>
                <w:webHidden/>
              </w:rPr>
              <w:fldChar w:fldCharType="begin"/>
            </w:r>
            <w:r w:rsidR="008A4AE9">
              <w:rPr>
                <w:noProof/>
                <w:webHidden/>
              </w:rPr>
              <w:instrText xml:space="preserve"> PAGEREF _Toc424478389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CE6B49">
          <w:pPr>
            <w:pStyle w:val="TOC3"/>
            <w:rPr>
              <w:rFonts w:eastAsiaTheme="minorEastAsia"/>
              <w:noProof/>
              <w:lang w:eastAsia="zh-CN"/>
            </w:rPr>
          </w:pPr>
          <w:hyperlink w:anchor="_Toc424478390" w:history="1">
            <w:r w:rsidR="008A4AE9" w:rsidRPr="008D630B">
              <w:rPr>
                <w:rStyle w:val="Hyperlink"/>
                <w:noProof/>
              </w:rPr>
              <w:t>17.3 HBaseSQLContext extends SQLContext</w:t>
            </w:r>
            <w:r w:rsidR="008A4AE9">
              <w:rPr>
                <w:noProof/>
                <w:webHidden/>
              </w:rPr>
              <w:tab/>
            </w:r>
            <w:r>
              <w:rPr>
                <w:noProof/>
                <w:webHidden/>
              </w:rPr>
              <w:fldChar w:fldCharType="begin"/>
            </w:r>
            <w:r w:rsidR="008A4AE9">
              <w:rPr>
                <w:noProof/>
                <w:webHidden/>
              </w:rPr>
              <w:instrText xml:space="preserve"> PAGEREF _Toc424478390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CE6B49">
          <w:pPr>
            <w:pStyle w:val="TOC3"/>
            <w:rPr>
              <w:rFonts w:eastAsiaTheme="minorEastAsia"/>
              <w:noProof/>
              <w:lang w:eastAsia="zh-CN"/>
            </w:rPr>
          </w:pPr>
          <w:hyperlink w:anchor="_Toc424478391" w:history="1">
            <w:r w:rsidR="008A4AE9" w:rsidRPr="008D630B">
              <w:rPr>
                <w:rStyle w:val="Hyperlink"/>
                <w:noProof/>
              </w:rPr>
              <w:t>17.4 HBasePartition extends Partition</w:t>
            </w:r>
            <w:r w:rsidR="008A4AE9">
              <w:rPr>
                <w:noProof/>
                <w:webHidden/>
              </w:rPr>
              <w:tab/>
            </w:r>
            <w:r>
              <w:rPr>
                <w:noProof/>
                <w:webHidden/>
              </w:rPr>
              <w:fldChar w:fldCharType="begin"/>
            </w:r>
            <w:r w:rsidR="008A4AE9">
              <w:rPr>
                <w:noProof/>
                <w:webHidden/>
              </w:rPr>
              <w:instrText xml:space="preserve"> PAGEREF _Toc424478391 \h </w:instrText>
            </w:r>
            <w:r>
              <w:rPr>
                <w:noProof/>
                <w:webHidden/>
              </w:rPr>
            </w:r>
            <w:r>
              <w:rPr>
                <w:noProof/>
                <w:webHidden/>
              </w:rPr>
              <w:fldChar w:fldCharType="separate"/>
            </w:r>
            <w:r w:rsidR="008A4AE9">
              <w:rPr>
                <w:noProof/>
                <w:webHidden/>
              </w:rPr>
              <w:t>13</w:t>
            </w:r>
            <w:r>
              <w:rPr>
                <w:noProof/>
                <w:webHidden/>
              </w:rPr>
              <w:fldChar w:fldCharType="end"/>
            </w:r>
          </w:hyperlink>
        </w:p>
        <w:p w:rsidR="008A4AE9" w:rsidRDefault="00CE6B49">
          <w:pPr>
            <w:pStyle w:val="TOC3"/>
            <w:rPr>
              <w:rFonts w:eastAsiaTheme="minorEastAsia"/>
              <w:noProof/>
              <w:lang w:eastAsia="zh-CN"/>
            </w:rPr>
          </w:pPr>
          <w:hyperlink w:anchor="_Toc424478392" w:history="1">
            <w:r w:rsidR="008A4AE9" w:rsidRPr="008D630B">
              <w:rPr>
                <w:rStyle w:val="Hyperlink"/>
                <w:noProof/>
              </w:rPr>
              <w:t>17.5 HBaseSQLReaderRDD extends RDD</w:t>
            </w:r>
            <w:r w:rsidR="008A4AE9">
              <w:rPr>
                <w:noProof/>
                <w:webHidden/>
              </w:rPr>
              <w:tab/>
            </w:r>
            <w:r>
              <w:rPr>
                <w:noProof/>
                <w:webHidden/>
              </w:rPr>
              <w:fldChar w:fldCharType="begin"/>
            </w:r>
            <w:r w:rsidR="008A4AE9">
              <w:rPr>
                <w:noProof/>
                <w:webHidden/>
              </w:rPr>
              <w:instrText xml:space="preserve"> PAGEREF _Toc424478392 \h </w:instrText>
            </w:r>
            <w:r>
              <w:rPr>
                <w:noProof/>
                <w:webHidden/>
              </w:rPr>
            </w:r>
            <w:r>
              <w:rPr>
                <w:noProof/>
                <w:webHidden/>
              </w:rPr>
              <w:fldChar w:fldCharType="separate"/>
            </w:r>
            <w:r w:rsidR="008A4AE9">
              <w:rPr>
                <w:noProof/>
                <w:webHidden/>
              </w:rPr>
              <w:t>13</w:t>
            </w:r>
            <w:r>
              <w:rPr>
                <w:noProof/>
                <w:webHidden/>
              </w:rPr>
              <w:fldChar w:fldCharType="end"/>
            </w:r>
          </w:hyperlink>
        </w:p>
        <w:p w:rsidR="008A4AE9" w:rsidRDefault="00CE6B49">
          <w:pPr>
            <w:pStyle w:val="TOC3"/>
            <w:rPr>
              <w:rFonts w:eastAsiaTheme="minorEastAsia"/>
              <w:noProof/>
              <w:lang w:eastAsia="zh-CN"/>
            </w:rPr>
          </w:pPr>
          <w:hyperlink w:anchor="_Toc424478393" w:history="1">
            <w:r w:rsidR="008A4AE9" w:rsidRPr="008D630B">
              <w:rPr>
                <w:rStyle w:val="Hyperlink"/>
                <w:noProof/>
              </w:rPr>
              <w:t>17.6 Class Diagram</w:t>
            </w:r>
            <w:r w:rsidR="008A4AE9">
              <w:rPr>
                <w:noProof/>
                <w:webHidden/>
              </w:rPr>
              <w:tab/>
            </w:r>
            <w:r>
              <w:rPr>
                <w:noProof/>
                <w:webHidden/>
              </w:rPr>
              <w:fldChar w:fldCharType="begin"/>
            </w:r>
            <w:r w:rsidR="008A4AE9">
              <w:rPr>
                <w:noProof/>
                <w:webHidden/>
              </w:rPr>
              <w:instrText xml:space="preserve"> PAGEREF _Toc424478393 \h </w:instrText>
            </w:r>
            <w:r>
              <w:rPr>
                <w:noProof/>
                <w:webHidden/>
              </w:rPr>
            </w:r>
            <w:r>
              <w:rPr>
                <w:noProof/>
                <w:webHidden/>
              </w:rPr>
              <w:fldChar w:fldCharType="separate"/>
            </w:r>
            <w:r w:rsidR="008A4AE9">
              <w:rPr>
                <w:noProof/>
                <w:webHidden/>
              </w:rPr>
              <w:t>14</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94" w:history="1">
            <w:r w:rsidR="008A4AE9" w:rsidRPr="008D630B">
              <w:rPr>
                <w:rStyle w:val="Hyperlink"/>
                <w:noProof/>
              </w:rPr>
              <w:t>18.</w:t>
            </w:r>
            <w:r w:rsidR="008A4AE9">
              <w:rPr>
                <w:rFonts w:eastAsiaTheme="minorEastAsia"/>
                <w:noProof/>
                <w:lang w:eastAsia="zh-CN"/>
              </w:rPr>
              <w:tab/>
            </w:r>
            <w:r w:rsidR="008A4AE9" w:rsidRPr="008D630B">
              <w:rPr>
                <w:rStyle w:val="Hyperlink"/>
                <w:noProof/>
              </w:rPr>
              <w:t>Data Frame</w:t>
            </w:r>
            <w:r w:rsidR="008A4AE9">
              <w:rPr>
                <w:noProof/>
                <w:webHidden/>
              </w:rPr>
              <w:tab/>
            </w:r>
            <w:r>
              <w:rPr>
                <w:noProof/>
                <w:webHidden/>
              </w:rPr>
              <w:fldChar w:fldCharType="begin"/>
            </w:r>
            <w:r w:rsidR="008A4AE9">
              <w:rPr>
                <w:noProof/>
                <w:webHidden/>
              </w:rPr>
              <w:instrText xml:space="preserve"> PAGEREF _Toc424478394 \h </w:instrText>
            </w:r>
            <w:r>
              <w:rPr>
                <w:noProof/>
                <w:webHidden/>
              </w:rPr>
            </w:r>
            <w:r>
              <w:rPr>
                <w:noProof/>
                <w:webHidden/>
              </w:rPr>
              <w:fldChar w:fldCharType="separate"/>
            </w:r>
            <w:r w:rsidR="008A4AE9">
              <w:rPr>
                <w:noProof/>
                <w:webHidden/>
              </w:rPr>
              <w:t>15</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95" w:history="1">
            <w:r w:rsidR="008A4AE9" w:rsidRPr="008D630B">
              <w:rPr>
                <w:rStyle w:val="Hyperlink"/>
                <w:noProof/>
              </w:rPr>
              <w:t>19.</w:t>
            </w:r>
            <w:r w:rsidR="008A4AE9">
              <w:rPr>
                <w:rFonts w:eastAsiaTheme="minorEastAsia"/>
                <w:noProof/>
                <w:lang w:eastAsia="zh-CN"/>
              </w:rPr>
              <w:tab/>
            </w:r>
            <w:r w:rsidR="008A4AE9" w:rsidRPr="008D630B">
              <w:rPr>
                <w:rStyle w:val="Hyperlink"/>
                <w:noProof/>
              </w:rPr>
              <w:t>Java Support</w:t>
            </w:r>
            <w:r w:rsidR="008A4AE9">
              <w:rPr>
                <w:noProof/>
                <w:webHidden/>
              </w:rPr>
              <w:tab/>
            </w:r>
            <w:r>
              <w:rPr>
                <w:noProof/>
                <w:webHidden/>
              </w:rPr>
              <w:fldChar w:fldCharType="begin"/>
            </w:r>
            <w:r w:rsidR="008A4AE9">
              <w:rPr>
                <w:noProof/>
                <w:webHidden/>
              </w:rPr>
              <w:instrText xml:space="preserve"> PAGEREF _Toc424478395 \h </w:instrText>
            </w:r>
            <w:r>
              <w:rPr>
                <w:noProof/>
                <w:webHidden/>
              </w:rPr>
            </w:r>
            <w:r>
              <w:rPr>
                <w:noProof/>
                <w:webHidden/>
              </w:rPr>
              <w:fldChar w:fldCharType="separate"/>
            </w:r>
            <w:r w:rsidR="008A4AE9">
              <w:rPr>
                <w:noProof/>
                <w:webHidden/>
              </w:rPr>
              <w:t>15</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96" w:history="1">
            <w:r w:rsidR="008A4AE9" w:rsidRPr="008D630B">
              <w:rPr>
                <w:rStyle w:val="Hyperlink"/>
                <w:noProof/>
              </w:rPr>
              <w:t>20.</w:t>
            </w:r>
            <w:r w:rsidR="008A4AE9">
              <w:rPr>
                <w:rFonts w:eastAsiaTheme="minorEastAsia"/>
                <w:noProof/>
                <w:lang w:eastAsia="zh-CN"/>
              </w:rPr>
              <w:tab/>
            </w:r>
            <w:r w:rsidR="008A4AE9" w:rsidRPr="008D630B">
              <w:rPr>
                <w:rStyle w:val="Hyperlink"/>
                <w:noProof/>
              </w:rPr>
              <w:t>Python Support</w:t>
            </w:r>
            <w:r w:rsidR="008A4AE9">
              <w:rPr>
                <w:noProof/>
                <w:webHidden/>
              </w:rPr>
              <w:tab/>
            </w:r>
            <w:r>
              <w:rPr>
                <w:noProof/>
                <w:webHidden/>
              </w:rPr>
              <w:fldChar w:fldCharType="begin"/>
            </w:r>
            <w:r w:rsidR="008A4AE9">
              <w:rPr>
                <w:noProof/>
                <w:webHidden/>
              </w:rPr>
              <w:instrText xml:space="preserve"> PAGEREF _Toc424478396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CE6B49">
          <w:pPr>
            <w:pStyle w:val="TOC3"/>
            <w:rPr>
              <w:rFonts w:eastAsiaTheme="minorEastAsia"/>
              <w:noProof/>
              <w:lang w:eastAsia="zh-CN"/>
            </w:rPr>
          </w:pPr>
          <w:hyperlink w:anchor="_Toc424478397" w:history="1">
            <w:r w:rsidR="008A4AE9" w:rsidRPr="008D630B">
              <w:rPr>
                <w:rStyle w:val="Hyperlink"/>
                <w:noProof/>
              </w:rPr>
              <w:t>20.1 Python Shell</w:t>
            </w:r>
            <w:r w:rsidR="008A4AE9">
              <w:rPr>
                <w:noProof/>
                <w:webHidden/>
              </w:rPr>
              <w:tab/>
            </w:r>
            <w:r>
              <w:rPr>
                <w:noProof/>
                <w:webHidden/>
              </w:rPr>
              <w:fldChar w:fldCharType="begin"/>
            </w:r>
            <w:r w:rsidR="008A4AE9">
              <w:rPr>
                <w:noProof/>
                <w:webHidden/>
              </w:rPr>
              <w:instrText xml:space="preserve"> PAGEREF _Toc424478397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CE6B49">
          <w:pPr>
            <w:pStyle w:val="TOC3"/>
            <w:rPr>
              <w:rFonts w:eastAsiaTheme="minorEastAsia"/>
              <w:noProof/>
              <w:lang w:eastAsia="zh-CN"/>
            </w:rPr>
          </w:pPr>
          <w:hyperlink w:anchor="_Toc424478398" w:history="1">
            <w:r w:rsidR="008A4AE9" w:rsidRPr="008D630B">
              <w:rPr>
                <w:rStyle w:val="Hyperlink"/>
                <w:noProof/>
              </w:rPr>
              <w:t>20.2 Python Script</w:t>
            </w:r>
            <w:r w:rsidR="008A4AE9">
              <w:rPr>
                <w:noProof/>
                <w:webHidden/>
              </w:rPr>
              <w:tab/>
            </w:r>
            <w:r>
              <w:rPr>
                <w:noProof/>
                <w:webHidden/>
              </w:rPr>
              <w:fldChar w:fldCharType="begin"/>
            </w:r>
            <w:r w:rsidR="008A4AE9">
              <w:rPr>
                <w:noProof/>
                <w:webHidden/>
              </w:rPr>
              <w:instrText xml:space="preserve"> PAGEREF _Toc424478398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399" w:history="1">
            <w:r w:rsidR="008A4AE9" w:rsidRPr="008D630B">
              <w:rPr>
                <w:rStyle w:val="Hyperlink"/>
                <w:noProof/>
              </w:rPr>
              <w:t>21.</w:t>
            </w:r>
            <w:r w:rsidR="008A4AE9">
              <w:rPr>
                <w:rFonts w:eastAsiaTheme="minorEastAsia"/>
                <w:noProof/>
                <w:lang w:eastAsia="zh-CN"/>
              </w:rPr>
              <w:tab/>
            </w:r>
            <w:r w:rsidR="008A4AE9" w:rsidRPr="008D630B">
              <w:rPr>
                <w:rStyle w:val="Hyperlink"/>
                <w:noProof/>
              </w:rPr>
              <w:t>Coprocessor</w:t>
            </w:r>
            <w:r w:rsidR="008A4AE9">
              <w:rPr>
                <w:noProof/>
                <w:webHidden/>
              </w:rPr>
              <w:tab/>
            </w:r>
            <w:r>
              <w:rPr>
                <w:noProof/>
                <w:webHidden/>
              </w:rPr>
              <w:fldChar w:fldCharType="begin"/>
            </w:r>
            <w:r w:rsidR="008A4AE9">
              <w:rPr>
                <w:noProof/>
                <w:webHidden/>
              </w:rPr>
              <w:instrText xml:space="preserve"> PAGEREF _Toc424478399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CE6B49">
          <w:pPr>
            <w:pStyle w:val="TOC3"/>
            <w:rPr>
              <w:rFonts w:eastAsiaTheme="minorEastAsia"/>
              <w:noProof/>
              <w:lang w:eastAsia="zh-CN"/>
            </w:rPr>
          </w:pPr>
          <w:hyperlink w:anchor="_Toc424478400" w:history="1">
            <w:r w:rsidR="008A4AE9" w:rsidRPr="008D630B">
              <w:rPr>
                <w:rStyle w:val="Hyperlink"/>
                <w:noProof/>
              </w:rPr>
              <w:t>21.1 Availability and Loading of Coprocessor</w:t>
            </w:r>
            <w:r w:rsidR="008A4AE9">
              <w:rPr>
                <w:noProof/>
                <w:webHidden/>
              </w:rPr>
              <w:tab/>
            </w:r>
            <w:r>
              <w:rPr>
                <w:noProof/>
                <w:webHidden/>
              </w:rPr>
              <w:fldChar w:fldCharType="begin"/>
            </w:r>
            <w:r w:rsidR="008A4AE9">
              <w:rPr>
                <w:noProof/>
                <w:webHidden/>
              </w:rPr>
              <w:instrText xml:space="preserve"> PAGEREF _Toc424478400 \h </w:instrText>
            </w:r>
            <w:r>
              <w:rPr>
                <w:noProof/>
                <w:webHidden/>
              </w:rPr>
            </w:r>
            <w:r>
              <w:rPr>
                <w:noProof/>
                <w:webHidden/>
              </w:rPr>
              <w:fldChar w:fldCharType="separate"/>
            </w:r>
            <w:r w:rsidR="008A4AE9">
              <w:rPr>
                <w:noProof/>
                <w:webHidden/>
              </w:rPr>
              <w:t>17</w:t>
            </w:r>
            <w:r>
              <w:rPr>
                <w:noProof/>
                <w:webHidden/>
              </w:rPr>
              <w:fldChar w:fldCharType="end"/>
            </w:r>
          </w:hyperlink>
        </w:p>
        <w:p w:rsidR="008A4AE9" w:rsidRDefault="00CE6B49">
          <w:pPr>
            <w:pStyle w:val="TOC3"/>
            <w:rPr>
              <w:rFonts w:eastAsiaTheme="minorEastAsia"/>
              <w:noProof/>
              <w:lang w:eastAsia="zh-CN"/>
            </w:rPr>
          </w:pPr>
          <w:hyperlink w:anchor="_Toc424478401" w:history="1">
            <w:r w:rsidR="008A4AE9" w:rsidRPr="008D630B">
              <w:rPr>
                <w:rStyle w:val="Hyperlink"/>
                <w:noProof/>
              </w:rPr>
              <w:t>21.2 Coprocessor Sub-Plan</w:t>
            </w:r>
            <w:r w:rsidR="008A4AE9">
              <w:rPr>
                <w:noProof/>
                <w:webHidden/>
              </w:rPr>
              <w:tab/>
            </w:r>
            <w:r>
              <w:rPr>
                <w:noProof/>
                <w:webHidden/>
              </w:rPr>
              <w:fldChar w:fldCharType="begin"/>
            </w:r>
            <w:r w:rsidR="008A4AE9">
              <w:rPr>
                <w:noProof/>
                <w:webHidden/>
              </w:rPr>
              <w:instrText xml:space="preserve"> PAGEREF _Toc424478401 \h </w:instrText>
            </w:r>
            <w:r>
              <w:rPr>
                <w:noProof/>
                <w:webHidden/>
              </w:rPr>
            </w:r>
            <w:r>
              <w:rPr>
                <w:noProof/>
                <w:webHidden/>
              </w:rPr>
              <w:fldChar w:fldCharType="separate"/>
            </w:r>
            <w:r w:rsidR="008A4AE9">
              <w:rPr>
                <w:noProof/>
                <w:webHidden/>
              </w:rPr>
              <w:t>17</w:t>
            </w:r>
            <w:r>
              <w:rPr>
                <w:noProof/>
                <w:webHidden/>
              </w:rPr>
              <w:fldChar w:fldCharType="end"/>
            </w:r>
          </w:hyperlink>
        </w:p>
        <w:p w:rsidR="008A4AE9" w:rsidRDefault="00CE6B49">
          <w:pPr>
            <w:pStyle w:val="TOC3"/>
            <w:rPr>
              <w:rFonts w:eastAsiaTheme="minorEastAsia"/>
              <w:noProof/>
              <w:lang w:eastAsia="zh-CN"/>
            </w:rPr>
          </w:pPr>
          <w:hyperlink w:anchor="_Toc424478402" w:history="1">
            <w:r w:rsidR="008A4AE9" w:rsidRPr="008D630B">
              <w:rPr>
                <w:rStyle w:val="Hyperlink"/>
                <w:noProof/>
              </w:rPr>
              <w:t>21.3 The coprocessor execution by the Region Server</w:t>
            </w:r>
            <w:r w:rsidR="008A4AE9">
              <w:rPr>
                <w:noProof/>
                <w:webHidden/>
              </w:rPr>
              <w:tab/>
            </w:r>
            <w:r>
              <w:rPr>
                <w:noProof/>
                <w:webHidden/>
              </w:rPr>
              <w:fldChar w:fldCharType="begin"/>
            </w:r>
            <w:r w:rsidR="008A4AE9">
              <w:rPr>
                <w:noProof/>
                <w:webHidden/>
              </w:rPr>
              <w:instrText xml:space="preserve"> PAGEREF _Toc424478402 \h </w:instrText>
            </w:r>
            <w:r>
              <w:rPr>
                <w:noProof/>
                <w:webHidden/>
              </w:rPr>
            </w:r>
            <w:r>
              <w:rPr>
                <w:noProof/>
                <w:webHidden/>
              </w:rPr>
              <w:fldChar w:fldCharType="separate"/>
            </w:r>
            <w:r w:rsidR="008A4AE9">
              <w:rPr>
                <w:noProof/>
                <w:webHidden/>
              </w:rPr>
              <w:t>18</w:t>
            </w:r>
            <w:r>
              <w:rPr>
                <w:noProof/>
                <w:webHidden/>
              </w:rPr>
              <w:fldChar w:fldCharType="end"/>
            </w:r>
          </w:hyperlink>
        </w:p>
        <w:p w:rsidR="008A4AE9" w:rsidRDefault="00CE6B49">
          <w:pPr>
            <w:pStyle w:val="TOC3"/>
            <w:rPr>
              <w:rFonts w:eastAsiaTheme="minorEastAsia"/>
              <w:noProof/>
              <w:lang w:eastAsia="zh-CN"/>
            </w:rPr>
          </w:pPr>
          <w:hyperlink w:anchor="_Toc424478403" w:history="1">
            <w:r w:rsidR="008A4AE9" w:rsidRPr="008D630B">
              <w:rPr>
                <w:rStyle w:val="Hyperlink"/>
                <w:noProof/>
              </w:rPr>
              <w:t>21.4 HBaseRelation caching and HTablePool</w:t>
            </w:r>
            <w:r w:rsidR="008A4AE9">
              <w:rPr>
                <w:noProof/>
                <w:webHidden/>
              </w:rPr>
              <w:tab/>
            </w:r>
            <w:r>
              <w:rPr>
                <w:noProof/>
                <w:webHidden/>
              </w:rPr>
              <w:fldChar w:fldCharType="begin"/>
            </w:r>
            <w:r w:rsidR="008A4AE9">
              <w:rPr>
                <w:noProof/>
                <w:webHidden/>
              </w:rPr>
              <w:instrText xml:space="preserve"> PAGEREF _Toc424478403 \h </w:instrText>
            </w:r>
            <w:r>
              <w:rPr>
                <w:noProof/>
                <w:webHidden/>
              </w:rPr>
            </w:r>
            <w:r>
              <w:rPr>
                <w:noProof/>
                <w:webHidden/>
              </w:rPr>
              <w:fldChar w:fldCharType="separate"/>
            </w:r>
            <w:r w:rsidR="008A4AE9">
              <w:rPr>
                <w:noProof/>
                <w:webHidden/>
              </w:rPr>
              <w:t>18</w:t>
            </w:r>
            <w:r>
              <w:rPr>
                <w:noProof/>
                <w:webHidden/>
              </w:rPr>
              <w:fldChar w:fldCharType="end"/>
            </w:r>
          </w:hyperlink>
        </w:p>
        <w:p w:rsidR="008A4AE9" w:rsidRDefault="00CE6B49">
          <w:pPr>
            <w:pStyle w:val="TOC3"/>
            <w:rPr>
              <w:rFonts w:eastAsiaTheme="minorEastAsia"/>
              <w:noProof/>
              <w:lang w:eastAsia="zh-CN"/>
            </w:rPr>
          </w:pPr>
          <w:hyperlink w:anchor="_Toc424478404" w:history="1">
            <w:r w:rsidR="008A4AE9" w:rsidRPr="008D630B">
              <w:rPr>
                <w:rStyle w:val="Hyperlink"/>
                <w:noProof/>
              </w:rPr>
              <w:t>21.5 Phases of Development</w:t>
            </w:r>
            <w:r w:rsidR="008A4AE9">
              <w:rPr>
                <w:noProof/>
                <w:webHidden/>
              </w:rPr>
              <w:tab/>
            </w:r>
            <w:r>
              <w:rPr>
                <w:noProof/>
                <w:webHidden/>
              </w:rPr>
              <w:fldChar w:fldCharType="begin"/>
            </w:r>
            <w:r w:rsidR="008A4AE9">
              <w:rPr>
                <w:noProof/>
                <w:webHidden/>
              </w:rPr>
              <w:instrText xml:space="preserve"> PAGEREF _Toc424478404 \h </w:instrText>
            </w:r>
            <w:r>
              <w:rPr>
                <w:noProof/>
                <w:webHidden/>
              </w:rPr>
            </w:r>
            <w:r>
              <w:rPr>
                <w:noProof/>
                <w:webHidden/>
              </w:rPr>
              <w:fldChar w:fldCharType="separate"/>
            </w:r>
            <w:r w:rsidR="008A4AE9">
              <w:rPr>
                <w:noProof/>
                <w:webHidden/>
              </w:rPr>
              <w:t>19</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05" w:history="1">
            <w:r w:rsidR="008A4AE9" w:rsidRPr="008D630B">
              <w:rPr>
                <w:rStyle w:val="Hyperlink"/>
                <w:noProof/>
              </w:rPr>
              <w:t>22.</w:t>
            </w:r>
            <w:r w:rsidR="008A4AE9">
              <w:rPr>
                <w:rFonts w:eastAsiaTheme="minorEastAsia"/>
                <w:noProof/>
                <w:lang w:eastAsia="zh-CN"/>
              </w:rPr>
              <w:tab/>
            </w:r>
            <w:r w:rsidR="008A4AE9" w:rsidRPr="008D630B">
              <w:rPr>
                <w:rStyle w:val="Hyperlink"/>
                <w:noProof/>
              </w:rPr>
              <w:t>Custom Filters</w:t>
            </w:r>
            <w:r w:rsidR="008A4AE9">
              <w:rPr>
                <w:noProof/>
                <w:webHidden/>
              </w:rPr>
              <w:tab/>
            </w:r>
            <w:r>
              <w:rPr>
                <w:noProof/>
                <w:webHidden/>
              </w:rPr>
              <w:fldChar w:fldCharType="begin"/>
            </w:r>
            <w:r w:rsidR="008A4AE9">
              <w:rPr>
                <w:noProof/>
                <w:webHidden/>
              </w:rPr>
              <w:instrText xml:space="preserve"> PAGEREF _Toc424478405 \h </w:instrText>
            </w:r>
            <w:r>
              <w:rPr>
                <w:noProof/>
                <w:webHidden/>
              </w:rPr>
            </w:r>
            <w:r>
              <w:rPr>
                <w:noProof/>
                <w:webHidden/>
              </w:rPr>
              <w:fldChar w:fldCharType="separate"/>
            </w:r>
            <w:r w:rsidR="008A4AE9">
              <w:rPr>
                <w:noProof/>
                <w:webHidden/>
              </w:rPr>
              <w:t>19</w:t>
            </w:r>
            <w:r>
              <w:rPr>
                <w:noProof/>
                <w:webHidden/>
              </w:rPr>
              <w:fldChar w:fldCharType="end"/>
            </w:r>
          </w:hyperlink>
        </w:p>
        <w:p w:rsidR="008A4AE9" w:rsidRDefault="00CE6B49">
          <w:pPr>
            <w:pStyle w:val="TOC3"/>
            <w:rPr>
              <w:rFonts w:eastAsiaTheme="minorEastAsia"/>
              <w:noProof/>
              <w:lang w:eastAsia="zh-CN"/>
            </w:rPr>
          </w:pPr>
          <w:hyperlink w:anchor="_Toc424478406" w:history="1">
            <w:r w:rsidR="008A4AE9" w:rsidRPr="008D630B">
              <w:rPr>
                <w:rStyle w:val="Hyperlink"/>
                <w:noProof/>
              </w:rPr>
              <w:t>22.1 Row skips from Filters on Non-leading Dimension Key</w:t>
            </w:r>
            <w:r w:rsidR="008A4AE9">
              <w:rPr>
                <w:noProof/>
                <w:webHidden/>
              </w:rPr>
              <w:tab/>
            </w:r>
            <w:r>
              <w:rPr>
                <w:noProof/>
                <w:webHidden/>
              </w:rPr>
              <w:fldChar w:fldCharType="begin"/>
            </w:r>
            <w:r w:rsidR="008A4AE9">
              <w:rPr>
                <w:noProof/>
                <w:webHidden/>
              </w:rPr>
              <w:instrText xml:space="preserve"> PAGEREF _Toc424478406 \h </w:instrText>
            </w:r>
            <w:r>
              <w:rPr>
                <w:noProof/>
                <w:webHidden/>
              </w:rPr>
            </w:r>
            <w:r>
              <w:rPr>
                <w:noProof/>
                <w:webHidden/>
              </w:rPr>
              <w:fldChar w:fldCharType="separate"/>
            </w:r>
            <w:r w:rsidR="008A4AE9">
              <w:rPr>
                <w:noProof/>
                <w:webHidden/>
              </w:rPr>
              <w:t>19</w:t>
            </w:r>
            <w:r>
              <w:rPr>
                <w:noProof/>
                <w:webHidden/>
              </w:rPr>
              <w:fldChar w:fldCharType="end"/>
            </w:r>
          </w:hyperlink>
        </w:p>
        <w:p w:rsidR="008A4AE9" w:rsidRDefault="00CE6B49">
          <w:pPr>
            <w:pStyle w:val="TOC3"/>
            <w:rPr>
              <w:rFonts w:eastAsiaTheme="minorEastAsia"/>
              <w:noProof/>
              <w:lang w:eastAsia="zh-CN"/>
            </w:rPr>
          </w:pPr>
          <w:hyperlink w:anchor="_Toc424478407" w:history="1">
            <w:r w:rsidR="008A4AE9" w:rsidRPr="008D630B">
              <w:rPr>
                <w:rStyle w:val="Hyperlink"/>
                <w:noProof/>
              </w:rPr>
              <w:t>22.2 Filter on any portion of the Row Key</w:t>
            </w:r>
            <w:r w:rsidR="008A4AE9">
              <w:rPr>
                <w:noProof/>
                <w:webHidden/>
              </w:rPr>
              <w:tab/>
            </w:r>
            <w:r>
              <w:rPr>
                <w:noProof/>
                <w:webHidden/>
              </w:rPr>
              <w:fldChar w:fldCharType="begin"/>
            </w:r>
            <w:r w:rsidR="008A4AE9">
              <w:rPr>
                <w:noProof/>
                <w:webHidden/>
              </w:rPr>
              <w:instrText xml:space="preserve"> PAGEREF _Toc424478407 \h </w:instrText>
            </w:r>
            <w:r>
              <w:rPr>
                <w:noProof/>
                <w:webHidden/>
              </w:rPr>
            </w:r>
            <w:r>
              <w:rPr>
                <w:noProof/>
                <w:webHidden/>
              </w:rPr>
              <w:fldChar w:fldCharType="separate"/>
            </w:r>
            <w:r w:rsidR="008A4AE9">
              <w:rPr>
                <w:noProof/>
                <w:webHidden/>
              </w:rPr>
              <w:t>20</w:t>
            </w:r>
            <w:r>
              <w:rPr>
                <w:noProof/>
                <w:webHidden/>
              </w:rPr>
              <w:fldChar w:fldCharType="end"/>
            </w:r>
          </w:hyperlink>
        </w:p>
        <w:p w:rsidR="008A4AE9" w:rsidRDefault="00CE6B49">
          <w:pPr>
            <w:pStyle w:val="TOC3"/>
            <w:rPr>
              <w:rFonts w:eastAsiaTheme="minorEastAsia"/>
              <w:noProof/>
              <w:lang w:eastAsia="zh-CN"/>
            </w:rPr>
          </w:pPr>
          <w:hyperlink w:anchor="_Toc424478408" w:history="1">
            <w:r w:rsidR="008A4AE9" w:rsidRPr="008D630B">
              <w:rPr>
                <w:rStyle w:val="Hyperlink"/>
                <w:noProof/>
              </w:rPr>
              <w:t>22.3 The “other” Filters</w:t>
            </w:r>
            <w:r w:rsidR="008A4AE9">
              <w:rPr>
                <w:noProof/>
                <w:webHidden/>
              </w:rPr>
              <w:tab/>
            </w:r>
            <w:r>
              <w:rPr>
                <w:noProof/>
                <w:webHidden/>
              </w:rPr>
              <w:fldChar w:fldCharType="begin"/>
            </w:r>
            <w:r w:rsidR="008A4AE9">
              <w:rPr>
                <w:noProof/>
                <w:webHidden/>
              </w:rPr>
              <w:instrText xml:space="preserve"> PAGEREF _Toc424478408 \h </w:instrText>
            </w:r>
            <w:r>
              <w:rPr>
                <w:noProof/>
                <w:webHidden/>
              </w:rPr>
            </w:r>
            <w:r>
              <w:rPr>
                <w:noProof/>
                <w:webHidden/>
              </w:rPr>
              <w:fldChar w:fldCharType="separate"/>
            </w:r>
            <w:r w:rsidR="008A4AE9">
              <w:rPr>
                <w:noProof/>
                <w:webHidden/>
              </w:rPr>
              <w:t>20</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09" w:history="1">
            <w:r w:rsidR="008A4AE9" w:rsidRPr="008D630B">
              <w:rPr>
                <w:rStyle w:val="Hyperlink"/>
                <w:noProof/>
              </w:rPr>
              <w:t>23.</w:t>
            </w:r>
            <w:r w:rsidR="008A4AE9">
              <w:rPr>
                <w:rFonts w:eastAsiaTheme="minorEastAsia"/>
                <w:noProof/>
                <w:lang w:eastAsia="zh-CN"/>
              </w:rPr>
              <w:tab/>
            </w:r>
            <w:r w:rsidR="008A4AE9" w:rsidRPr="008D630B">
              <w:rPr>
                <w:rStyle w:val="Hyperlink"/>
                <w:noProof/>
              </w:rPr>
              <w:t>Limitations</w:t>
            </w:r>
            <w:r w:rsidR="008A4AE9">
              <w:rPr>
                <w:noProof/>
                <w:webHidden/>
              </w:rPr>
              <w:tab/>
            </w:r>
            <w:r>
              <w:rPr>
                <w:noProof/>
                <w:webHidden/>
              </w:rPr>
              <w:fldChar w:fldCharType="begin"/>
            </w:r>
            <w:r w:rsidR="008A4AE9">
              <w:rPr>
                <w:noProof/>
                <w:webHidden/>
              </w:rPr>
              <w:instrText xml:space="preserve"> PAGEREF _Toc424478409 \h </w:instrText>
            </w:r>
            <w:r>
              <w:rPr>
                <w:noProof/>
                <w:webHidden/>
              </w:rPr>
            </w:r>
            <w:r>
              <w:rPr>
                <w:noProof/>
                <w:webHidden/>
              </w:rPr>
              <w:fldChar w:fldCharType="separate"/>
            </w:r>
            <w:r w:rsidR="008A4AE9">
              <w:rPr>
                <w:noProof/>
                <w:webHidden/>
              </w:rPr>
              <w:t>20</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10" w:history="1">
            <w:r w:rsidR="008A4AE9" w:rsidRPr="008D630B">
              <w:rPr>
                <w:rStyle w:val="Hyperlink"/>
                <w:noProof/>
              </w:rPr>
              <w:t>24.</w:t>
            </w:r>
            <w:r w:rsidR="008A4AE9">
              <w:rPr>
                <w:rFonts w:eastAsiaTheme="minorEastAsia"/>
                <w:noProof/>
                <w:lang w:eastAsia="zh-CN"/>
              </w:rPr>
              <w:tab/>
            </w:r>
            <w:r w:rsidR="008A4AE9" w:rsidRPr="008D630B">
              <w:rPr>
                <w:rStyle w:val="Hyperlink"/>
                <w:noProof/>
              </w:rPr>
              <w:t>Related Work</w:t>
            </w:r>
            <w:r w:rsidR="008A4AE9">
              <w:rPr>
                <w:noProof/>
                <w:webHidden/>
              </w:rPr>
              <w:tab/>
            </w:r>
            <w:r>
              <w:rPr>
                <w:noProof/>
                <w:webHidden/>
              </w:rPr>
              <w:fldChar w:fldCharType="begin"/>
            </w:r>
            <w:r w:rsidR="008A4AE9">
              <w:rPr>
                <w:noProof/>
                <w:webHidden/>
              </w:rPr>
              <w:instrText xml:space="preserve"> PAGEREF _Toc424478410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11" w:history="1">
            <w:r w:rsidR="008A4AE9" w:rsidRPr="008D630B">
              <w:rPr>
                <w:rStyle w:val="Hyperlink"/>
                <w:noProof/>
              </w:rPr>
              <w:t>25.</w:t>
            </w:r>
            <w:r w:rsidR="008A4AE9">
              <w:rPr>
                <w:rFonts w:eastAsiaTheme="minorEastAsia"/>
                <w:noProof/>
                <w:lang w:eastAsia="zh-CN"/>
              </w:rPr>
              <w:tab/>
            </w:r>
            <w:r w:rsidR="008A4AE9" w:rsidRPr="008D630B">
              <w:rPr>
                <w:rStyle w:val="Hyperlink"/>
                <w:noProof/>
              </w:rPr>
              <w:t>Development Phases</w:t>
            </w:r>
            <w:r w:rsidR="008A4AE9">
              <w:rPr>
                <w:noProof/>
                <w:webHidden/>
              </w:rPr>
              <w:tab/>
            </w:r>
            <w:r>
              <w:rPr>
                <w:noProof/>
                <w:webHidden/>
              </w:rPr>
              <w:fldChar w:fldCharType="begin"/>
            </w:r>
            <w:r w:rsidR="008A4AE9">
              <w:rPr>
                <w:noProof/>
                <w:webHidden/>
              </w:rPr>
              <w:instrText xml:space="preserve"> PAGEREF _Toc424478411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12" w:history="1">
            <w:r w:rsidR="008A4AE9" w:rsidRPr="008D630B">
              <w:rPr>
                <w:rStyle w:val="Hyperlink"/>
                <w:noProof/>
              </w:rPr>
              <w:t>26.</w:t>
            </w:r>
            <w:r w:rsidR="008A4AE9">
              <w:rPr>
                <w:rFonts w:eastAsiaTheme="minorEastAsia"/>
                <w:noProof/>
                <w:lang w:eastAsia="zh-CN"/>
              </w:rPr>
              <w:tab/>
            </w:r>
            <w:r w:rsidR="008A4AE9" w:rsidRPr="008D630B">
              <w:rPr>
                <w:rStyle w:val="Hyperlink"/>
                <w:noProof/>
              </w:rPr>
              <w:t>Supported Spark Releases</w:t>
            </w:r>
            <w:r w:rsidR="008A4AE9">
              <w:rPr>
                <w:noProof/>
                <w:webHidden/>
              </w:rPr>
              <w:tab/>
            </w:r>
            <w:r>
              <w:rPr>
                <w:noProof/>
                <w:webHidden/>
              </w:rPr>
              <w:fldChar w:fldCharType="begin"/>
            </w:r>
            <w:r w:rsidR="008A4AE9">
              <w:rPr>
                <w:noProof/>
                <w:webHidden/>
              </w:rPr>
              <w:instrText xml:space="preserve"> PAGEREF _Toc424478412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13" w:history="1">
            <w:r w:rsidR="008A4AE9" w:rsidRPr="008D630B">
              <w:rPr>
                <w:rStyle w:val="Hyperlink"/>
                <w:noProof/>
              </w:rPr>
              <w:t>27.</w:t>
            </w:r>
            <w:r w:rsidR="008A4AE9">
              <w:rPr>
                <w:rFonts w:eastAsiaTheme="minorEastAsia"/>
                <w:noProof/>
                <w:lang w:eastAsia="zh-CN"/>
              </w:rPr>
              <w:tab/>
            </w:r>
            <w:r w:rsidR="008A4AE9" w:rsidRPr="008D630B">
              <w:rPr>
                <w:rStyle w:val="Hyperlink"/>
                <w:noProof/>
              </w:rPr>
              <w:t>Future Work</w:t>
            </w:r>
            <w:r w:rsidR="008A4AE9">
              <w:rPr>
                <w:noProof/>
                <w:webHidden/>
              </w:rPr>
              <w:tab/>
            </w:r>
            <w:r>
              <w:rPr>
                <w:noProof/>
                <w:webHidden/>
              </w:rPr>
              <w:fldChar w:fldCharType="begin"/>
            </w:r>
            <w:r w:rsidR="008A4AE9">
              <w:rPr>
                <w:noProof/>
                <w:webHidden/>
              </w:rPr>
              <w:instrText xml:space="preserve"> PAGEREF _Toc424478413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CE6B49">
          <w:pPr>
            <w:pStyle w:val="TOC2"/>
            <w:tabs>
              <w:tab w:val="left" w:pos="880"/>
              <w:tab w:val="right" w:leader="dot" w:pos="9017"/>
            </w:tabs>
            <w:rPr>
              <w:rFonts w:eastAsiaTheme="minorEastAsia"/>
              <w:noProof/>
              <w:lang w:eastAsia="zh-CN"/>
            </w:rPr>
          </w:pPr>
          <w:hyperlink w:anchor="_Toc424478414" w:history="1">
            <w:r w:rsidR="008A4AE9" w:rsidRPr="008D630B">
              <w:rPr>
                <w:rStyle w:val="Hyperlink"/>
                <w:noProof/>
              </w:rPr>
              <w:t>28.</w:t>
            </w:r>
            <w:r w:rsidR="008A4AE9">
              <w:rPr>
                <w:rFonts w:eastAsiaTheme="minorEastAsia"/>
                <w:noProof/>
                <w:lang w:eastAsia="zh-CN"/>
              </w:rPr>
              <w:tab/>
            </w:r>
            <w:r w:rsidR="008A4AE9" w:rsidRPr="008D630B">
              <w:rPr>
                <w:rStyle w:val="Hyperlink"/>
                <w:noProof/>
              </w:rPr>
              <w:t>FAQs</w:t>
            </w:r>
            <w:r w:rsidR="008A4AE9">
              <w:rPr>
                <w:noProof/>
                <w:webHidden/>
              </w:rPr>
              <w:tab/>
            </w:r>
            <w:r>
              <w:rPr>
                <w:noProof/>
                <w:webHidden/>
              </w:rPr>
              <w:fldChar w:fldCharType="begin"/>
            </w:r>
            <w:r w:rsidR="008A4AE9">
              <w:rPr>
                <w:noProof/>
                <w:webHidden/>
              </w:rPr>
              <w:instrText xml:space="preserve"> PAGEREF _Toc424478414 \h </w:instrText>
            </w:r>
            <w:r>
              <w:rPr>
                <w:noProof/>
                <w:webHidden/>
              </w:rPr>
            </w:r>
            <w:r>
              <w:rPr>
                <w:noProof/>
                <w:webHidden/>
              </w:rPr>
              <w:fldChar w:fldCharType="separate"/>
            </w:r>
            <w:r w:rsidR="008A4AE9">
              <w:rPr>
                <w:noProof/>
                <w:webHidden/>
              </w:rPr>
              <w:t>22</w:t>
            </w:r>
            <w:r>
              <w:rPr>
                <w:noProof/>
                <w:webHidden/>
              </w:rPr>
              <w:fldChar w:fldCharType="end"/>
            </w:r>
          </w:hyperlink>
        </w:p>
        <w:p w:rsidR="001E7701" w:rsidRDefault="00CE6B49" w:rsidP="001E7701">
          <w:pPr>
            <w:pStyle w:val="TOC2"/>
            <w:tabs>
              <w:tab w:val="left" w:pos="660"/>
              <w:tab w:val="right" w:leader="dot" w:pos="9017"/>
            </w:tabs>
            <w:ind w:left="0"/>
          </w:pPr>
          <w:r w:rsidRPr="00020DD5">
            <w:rPr>
              <w:rFonts w:ascii="Arial" w:hAnsi="Arial" w:cs="Arial"/>
            </w:rPr>
            <w:fldChar w:fldCharType="end"/>
          </w:r>
        </w:p>
        <w:p w:rsidR="00115208" w:rsidRPr="00EB1E6A" w:rsidRDefault="00CE6B49"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4478361"/>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4478362"/>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w:t>
      </w:r>
      <w:proofErr w:type="spellStart"/>
      <w:r>
        <w:rPr>
          <w:rFonts w:ascii="Arial" w:hAnsi="Arial" w:cs="Arial"/>
        </w:rPr>
        <w:t>HBase</w:t>
      </w:r>
      <w:proofErr w:type="spellEnd"/>
      <w:r>
        <w:rPr>
          <w:rFonts w:ascii="Arial" w:hAnsi="Arial" w:cs="Arial"/>
        </w:rPr>
        <w:t xml:space="preserv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w:t>
      </w:r>
      <w:proofErr w:type="spellStart"/>
      <w:r>
        <w:rPr>
          <w:rFonts w:ascii="Arial" w:hAnsi="Arial" w:cs="Arial"/>
        </w:rPr>
        <w:t>HBase</w:t>
      </w:r>
      <w:proofErr w:type="spellEnd"/>
      <w:r>
        <w:rPr>
          <w:rFonts w:ascii="Arial" w:hAnsi="Arial" w:cs="Arial"/>
        </w:rPr>
        <w:t xml:space="preserve"> is a very useful big data store, its access mechanism is very primitive and only through client-side APIs, Map/Reduce interfaces and interactive shells. SQL accesses to </w:t>
      </w:r>
      <w:proofErr w:type="spellStart"/>
      <w:r>
        <w:rPr>
          <w:rFonts w:ascii="Arial" w:hAnsi="Arial" w:cs="Arial"/>
        </w:rPr>
        <w:t>HBase</w:t>
      </w:r>
      <w:proofErr w:type="spellEnd"/>
      <w:r>
        <w:rPr>
          <w:rFonts w:ascii="Arial" w:hAnsi="Arial" w:cs="Arial"/>
        </w:rPr>
        <w:t xml:space="preserv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w:t>
      </w:r>
      <w:proofErr w:type="spellStart"/>
      <w:r w:rsidR="00E41DBA">
        <w:rPr>
          <w:rFonts w:ascii="Arial" w:hAnsi="Arial" w:cs="Arial"/>
        </w:rPr>
        <w:t>HBase</w:t>
      </w:r>
      <w:proofErr w:type="spellEnd"/>
      <w:r w:rsidR="00E41DBA">
        <w:rPr>
          <w:rFonts w:ascii="Arial" w:hAnsi="Arial" w:cs="Arial"/>
        </w:rPr>
        <w:t xml:space="preserve"> data through </w:t>
      </w:r>
      <w:proofErr w:type="spellStart"/>
      <w:r w:rsidR="00E41DBA">
        <w:rPr>
          <w:rFonts w:ascii="Arial" w:hAnsi="Arial" w:cs="Arial"/>
        </w:rPr>
        <w:t>HBase’s</w:t>
      </w:r>
      <w:proofErr w:type="spellEnd"/>
      <w:r w:rsidR="00E41DBA">
        <w:rPr>
          <w:rFonts w:ascii="Arial" w:hAnsi="Arial" w:cs="Arial"/>
        </w:rPr>
        <w:t xml:space="preserve"> Map/Reduce interface (i.e., </w:t>
      </w:r>
      <w:proofErr w:type="spellStart"/>
      <w:r w:rsidR="00E41DBA">
        <w:rPr>
          <w:rFonts w:ascii="Arial" w:hAnsi="Arial" w:cs="Arial"/>
        </w:rPr>
        <w:t>TableInputFormat</w:t>
      </w:r>
      <w:proofErr w:type="spellEnd"/>
      <w:r w:rsidR="00E41DBA">
        <w:rPr>
          <w:rFonts w:ascii="Arial" w:hAnsi="Arial" w:cs="Arial"/>
        </w:rPr>
        <w:t xml:space="preserve">). </w:t>
      </w:r>
      <w:proofErr w:type="spellStart"/>
      <w:r w:rsidR="00E41DBA">
        <w:rPr>
          <w:rFonts w:ascii="Arial" w:hAnsi="Arial" w:cs="Arial"/>
        </w:rPr>
        <w:t>SparkSQL</w:t>
      </w:r>
      <w:proofErr w:type="spellEnd"/>
      <w:r w:rsidR="00E41DBA">
        <w:rPr>
          <w:rFonts w:ascii="Arial" w:hAnsi="Arial" w:cs="Arial"/>
        </w:rPr>
        <w:t xml:space="preserve"> supports use of Hive data, which theoretically should </w:t>
      </w:r>
      <w:r w:rsidR="00BC0DEA">
        <w:rPr>
          <w:rFonts w:ascii="Arial" w:hAnsi="Arial" w:cs="Arial"/>
        </w:rPr>
        <w:t xml:space="preserve">be able to </w:t>
      </w:r>
      <w:r w:rsidR="00E41DBA">
        <w:rPr>
          <w:rFonts w:ascii="Arial" w:hAnsi="Arial" w:cs="Arial"/>
        </w:rPr>
        <w:t xml:space="preserve">support </w:t>
      </w:r>
      <w:proofErr w:type="spellStart"/>
      <w:r w:rsidR="00E41DBA">
        <w:rPr>
          <w:rFonts w:ascii="Arial" w:hAnsi="Arial" w:cs="Arial"/>
        </w:rPr>
        <w:t>HBase</w:t>
      </w:r>
      <w:proofErr w:type="spellEnd"/>
      <w:r w:rsidR="00E41DBA">
        <w:rPr>
          <w:rFonts w:ascii="Arial" w:hAnsi="Arial" w:cs="Arial"/>
        </w:rPr>
        <w:t xml:space="preserve"> data acces</w:t>
      </w:r>
      <w:r w:rsidR="00BC0DEA">
        <w:rPr>
          <w:rFonts w:ascii="Arial" w:hAnsi="Arial" w:cs="Arial"/>
        </w:rPr>
        <w:t xml:space="preserve">s, out-of-box, </w:t>
      </w:r>
      <w:r w:rsidR="00E41DBA">
        <w:rPr>
          <w:rFonts w:ascii="Arial" w:hAnsi="Arial" w:cs="Arial"/>
        </w:rPr>
        <w:t xml:space="preserve">through </w:t>
      </w:r>
      <w:proofErr w:type="spellStart"/>
      <w:r w:rsidR="00E41DBA">
        <w:rPr>
          <w:rFonts w:ascii="Arial" w:hAnsi="Arial" w:cs="Arial"/>
        </w:rPr>
        <w:t>HBase’s</w:t>
      </w:r>
      <w:proofErr w:type="spellEnd"/>
      <w:r w:rsidR="00E41DBA">
        <w:rPr>
          <w:rFonts w:ascii="Arial" w:hAnsi="Arial" w:cs="Arial"/>
        </w:rPr>
        <w:t xml:space="preserve"> Map/Reduce interface and therefore falls into the first category of the “SQL on </w:t>
      </w:r>
      <w:proofErr w:type="spellStart"/>
      <w:r w:rsidR="00E41DBA">
        <w:rPr>
          <w:rFonts w:ascii="Arial" w:hAnsi="Arial" w:cs="Arial"/>
        </w:rPr>
        <w:t>HBase</w:t>
      </w:r>
      <w:proofErr w:type="spellEnd"/>
      <w:r w:rsidR="00E41DBA">
        <w:rPr>
          <w:rFonts w:ascii="Arial" w:hAnsi="Arial" w:cs="Arial"/>
        </w:rPr>
        <w:t>” technologies.</w:t>
      </w:r>
    </w:p>
    <w:p w:rsidR="007E3D70" w:rsidRDefault="00BC0DEA" w:rsidP="00A6103E">
      <w:pPr>
        <w:rPr>
          <w:rFonts w:ascii="Arial" w:hAnsi="Arial" w:cs="Arial"/>
        </w:rPr>
      </w:pPr>
      <w:r>
        <w:rPr>
          <w:rFonts w:ascii="Arial" w:hAnsi="Arial" w:cs="Arial"/>
        </w:rPr>
        <w:t xml:space="preserve">We believe, as a unified big data processing engine, Spark is in good position to provide better </w:t>
      </w:r>
      <w:proofErr w:type="spellStart"/>
      <w:r>
        <w:rPr>
          <w:rFonts w:ascii="Arial" w:hAnsi="Arial" w:cs="Arial"/>
        </w:rPr>
        <w:t>HBase</w:t>
      </w:r>
      <w:proofErr w:type="spellEnd"/>
      <w:r>
        <w:rPr>
          <w:rFonts w:ascii="Arial" w:hAnsi="Arial" w:cs="Arial"/>
        </w:rPr>
        <w:t xml:space="preserv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4478363"/>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proofErr w:type="spellStart"/>
      <w:r>
        <w:rPr>
          <w:rFonts w:ascii="Arial" w:hAnsi="Arial" w:cs="Arial"/>
        </w:rPr>
        <w:t>sql</w:t>
      </w:r>
      <w:proofErr w:type="spellEnd"/>
      <w:r>
        <w:rPr>
          <w:rFonts w:ascii="Arial" w:hAnsi="Arial" w:cs="Arial"/>
        </w:rPr>
        <w:t>/</w:t>
      </w:r>
      <w:proofErr w:type="spellStart"/>
      <w:r>
        <w:rPr>
          <w:rFonts w:ascii="Arial" w:hAnsi="Arial" w:cs="Arial"/>
        </w:rPr>
        <w:t>hbase</w:t>
      </w:r>
      <w:proofErr w:type="spellEnd"/>
      <w:r>
        <w:rPr>
          <w:rFonts w:ascii="Arial" w:hAnsi="Arial" w:cs="Arial"/>
        </w:rPr>
        <w:t xml:space="preserv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 xml:space="preserve">s of </w:t>
      </w:r>
      <w:proofErr w:type="spellStart"/>
      <w:r w:rsidR="00944E94">
        <w:rPr>
          <w:rFonts w:ascii="Arial" w:hAnsi="Arial" w:cs="Arial"/>
        </w:rPr>
        <w:t>utl</w:t>
      </w:r>
      <w:proofErr w:type="spellEnd"/>
      <w:r w:rsidR="00944E94">
        <w:rPr>
          <w:rFonts w:ascii="Arial" w:hAnsi="Arial" w:cs="Arial"/>
        </w:rPr>
        <w:t xml:space="preserve">, </w:t>
      </w:r>
      <w:proofErr w:type="spellStart"/>
      <w:r w:rsidR="00944E94">
        <w:rPr>
          <w:rFonts w:ascii="Arial" w:hAnsi="Arial" w:cs="Arial"/>
        </w:rPr>
        <w:t>dsl</w:t>
      </w:r>
      <w:proofErr w:type="spellEnd"/>
      <w:proofErr w:type="gramStart"/>
      <w:r w:rsidR="001C2DBF">
        <w:rPr>
          <w:rFonts w:ascii="Arial" w:hAnsi="Arial" w:cs="Arial"/>
        </w:rPr>
        <w:t xml:space="preserve">, </w:t>
      </w:r>
      <w:r w:rsidR="00401ABA">
        <w:rPr>
          <w:rFonts w:ascii="Arial" w:hAnsi="Arial" w:cs="Arial"/>
        </w:rPr>
        <w:t xml:space="preserve"> </w:t>
      </w:r>
      <w:proofErr w:type="spellStart"/>
      <w:r w:rsidR="00401ABA">
        <w:rPr>
          <w:rFonts w:ascii="Arial" w:hAnsi="Arial" w:cs="Arial"/>
        </w:rPr>
        <w:t>api</w:t>
      </w:r>
      <w:proofErr w:type="spellEnd"/>
      <w:proofErr w:type="gramEnd"/>
      <w:r w:rsidR="00401ABA">
        <w:rPr>
          <w:rFonts w:ascii="Arial" w:hAnsi="Arial" w:cs="Arial"/>
        </w:rPr>
        <w:t>,</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4478364"/>
      <w:r>
        <w:rPr>
          <w:rFonts w:ascii="Arial" w:hAnsi="Arial" w:cs="Arial"/>
        </w:rPr>
        <w:t xml:space="preserve">Supported </w:t>
      </w:r>
      <w:proofErr w:type="spellStart"/>
      <w:r>
        <w:rPr>
          <w:rFonts w:ascii="Arial" w:hAnsi="Arial" w:cs="Arial"/>
        </w:rPr>
        <w:t>HBase</w:t>
      </w:r>
      <w:proofErr w:type="spellEnd"/>
      <w:r>
        <w:rPr>
          <w:rFonts w:ascii="Arial" w:hAnsi="Arial" w:cs="Arial"/>
        </w:rPr>
        <w:t xml:space="preserve"> Version</w:t>
      </w:r>
      <w:bookmarkEnd w:id="9"/>
    </w:p>
    <w:p w:rsidR="00424D9E" w:rsidRPr="00424D9E" w:rsidRDefault="00424D9E" w:rsidP="00424D9E"/>
    <w:p w:rsidR="009D538F" w:rsidRDefault="00D66FC9" w:rsidP="00721273">
      <w:pPr>
        <w:rPr>
          <w:rFonts w:ascii="Arial" w:hAnsi="Arial" w:cs="Arial"/>
        </w:rPr>
      </w:pPr>
      <w:proofErr w:type="spellStart"/>
      <w:r>
        <w:rPr>
          <w:rFonts w:ascii="Arial" w:hAnsi="Arial" w:cs="Arial"/>
        </w:rPr>
        <w:t>HBase</w:t>
      </w:r>
      <w:proofErr w:type="spellEnd"/>
      <w:r>
        <w:rPr>
          <w:rFonts w:ascii="Arial" w:hAnsi="Arial" w:cs="Arial"/>
        </w:rPr>
        <w:t xml:space="preserv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4478365"/>
      <w:r>
        <w:rPr>
          <w:rFonts w:ascii="Arial" w:hAnsi="Arial" w:cs="Arial"/>
        </w:rPr>
        <w:lastRenderedPageBreak/>
        <w:t>APIs</w:t>
      </w:r>
      <w:bookmarkEnd w:id="10"/>
    </w:p>
    <w:p w:rsidR="00B8011D" w:rsidRDefault="00B8011D" w:rsidP="00B8011D"/>
    <w:p w:rsidR="00424D9E" w:rsidRDefault="00B8011D" w:rsidP="00721273">
      <w:r>
        <w:t>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4478366"/>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4478367"/>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 xml:space="preserve">Table </w:t>
      </w:r>
      <w:proofErr w:type="gramStart"/>
      <w:r>
        <w:rPr>
          <w:rFonts w:ascii="Arial" w:hAnsi="Arial" w:cs="Arial"/>
        </w:rPr>
        <w:t>meta</w:t>
      </w:r>
      <w:proofErr w:type="gramEnd"/>
      <w:r>
        <w:rPr>
          <w:rFonts w:ascii="Arial" w:hAnsi="Arial" w:cs="Arial"/>
        </w:rPr>
        <w:t xml:space="preserve"> data will be stored in a </w:t>
      </w:r>
      <w:proofErr w:type="spellStart"/>
      <w:r>
        <w:rPr>
          <w:rFonts w:ascii="Arial" w:hAnsi="Arial" w:cs="Arial"/>
        </w:rPr>
        <w:t>HBase</w:t>
      </w:r>
      <w:proofErr w:type="spellEnd"/>
      <w:r>
        <w:rPr>
          <w:rFonts w:ascii="Arial" w:hAnsi="Arial" w:cs="Arial"/>
        </w:rPr>
        <w:t xml:space="preserve"> table named “SPARK_SQL_HBASE_TABLE”, of a single column family named “CF”. Each SQL table will use a single row in the </w:t>
      </w:r>
      <w:proofErr w:type="spellStart"/>
      <w:r>
        <w:rPr>
          <w:rFonts w:ascii="Arial" w:hAnsi="Arial" w:cs="Arial"/>
        </w:rPr>
        <w:t>HBase</w:t>
      </w:r>
      <w:proofErr w:type="spellEnd"/>
      <w:r>
        <w:rPr>
          <w:rFonts w:ascii="Arial" w:hAnsi="Arial" w:cs="Arial"/>
        </w:rPr>
        <w:t xml:space="preserv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4478368"/>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w:t>
      </w:r>
      <w:proofErr w:type="spellStart"/>
      <w:r>
        <w:t>HBase</w:t>
      </w:r>
      <w:proofErr w:type="spellEnd"/>
      <w:r>
        <w:t xml:space="preserve"> shell.  The Spark shell will provide the same functionalities as what Spark and </w:t>
      </w:r>
      <w:proofErr w:type="spellStart"/>
      <w:r>
        <w:t>SparkSQL</w:t>
      </w:r>
      <w:proofErr w:type="spellEnd"/>
      <w:r>
        <w:t xml:space="preserve"> currently do.   The functionalities from the </w:t>
      </w:r>
      <w:proofErr w:type="spellStart"/>
      <w:r>
        <w:t>HBase</w:t>
      </w:r>
      <w:proofErr w:type="spellEnd"/>
      <w:r>
        <w:t xml:space="preserve"> shell will add </w:t>
      </w:r>
      <w:proofErr w:type="spellStart"/>
      <w:r>
        <w:t>HBase</w:t>
      </w:r>
      <w:proofErr w:type="spellEnd"/>
      <w:r>
        <w:t xml:space="preserve">-specific ones to the Spark shell. This will facilitate seasoned </w:t>
      </w:r>
      <w:proofErr w:type="spellStart"/>
      <w:r>
        <w:t>HBase</w:t>
      </w:r>
      <w:proofErr w:type="spellEnd"/>
      <w:r>
        <w:t xml:space="preserve"> users’ </w:t>
      </w:r>
      <w:r w:rsidR="00CB56F4">
        <w:t xml:space="preserve">and </w:t>
      </w:r>
      <w:proofErr w:type="spellStart"/>
      <w:r w:rsidR="00CB56F4">
        <w:t>admins</w:t>
      </w:r>
      <w:proofErr w:type="spellEnd"/>
      <w:r w:rsidR="00CB56F4">
        <w:t xml:space="preserve">’ </w:t>
      </w:r>
      <w:r>
        <w:t>transition to the Spar</w:t>
      </w:r>
      <w:r w:rsidR="00655F6B">
        <w:t>k world. Furthermore, Spark/</w:t>
      </w:r>
      <w:proofErr w:type="spellStart"/>
      <w:r>
        <w:t>Scala</w:t>
      </w:r>
      <w:proofErr w:type="spellEnd"/>
      <w:r>
        <w:t xml:space="preserve"> power can be applied to </w:t>
      </w:r>
      <w:r w:rsidR="00122B15">
        <w:t xml:space="preserve">results from </w:t>
      </w:r>
      <w:proofErr w:type="spellStart"/>
      <w:r>
        <w:t>HBase</w:t>
      </w:r>
      <w:proofErr w:type="spellEnd"/>
      <w:r>
        <w:t xml:space="preserve"> </w:t>
      </w:r>
      <w:r w:rsidR="00CB56F4">
        <w:t>server. For</w:t>
      </w:r>
      <w:r w:rsidR="00122B15">
        <w:t xml:space="preserve"> this pur</w:t>
      </w:r>
      <w:r w:rsidR="00CB56F4">
        <w:t xml:space="preserve">pose, a DSL of </w:t>
      </w:r>
      <w:r w:rsidR="00122B15">
        <w:t xml:space="preserve">existing </w:t>
      </w:r>
      <w:proofErr w:type="spellStart"/>
      <w:r w:rsidR="00122B15">
        <w:t>HBase</w:t>
      </w:r>
      <w:proofErr w:type="spellEnd"/>
      <w:r w:rsidR="00122B15">
        <w:t xml:space="preserve"> shell commands will be created. The output from this DSL can then be at hand for further processing, which is not possible with </w:t>
      </w:r>
      <w:proofErr w:type="spellStart"/>
      <w:r w:rsidR="00122B15">
        <w:t>HBase</w:t>
      </w:r>
      <w:proofErr w:type="spellEnd"/>
      <w:r w:rsidR="00122B15">
        <w:t xml:space="preserve"> shell by itself.  An example is as follows:</w:t>
      </w:r>
    </w:p>
    <w:p w:rsidR="00930349" w:rsidRDefault="00930349" w:rsidP="003E7F7A"/>
    <w:p w:rsidR="00122B15" w:rsidRDefault="00930349" w:rsidP="003E7F7A">
      <w:proofErr w:type="gramStart"/>
      <w:r>
        <w:t>s</w:t>
      </w:r>
      <w:r w:rsidR="00122B15">
        <w:t>park</w:t>
      </w:r>
      <w:r>
        <w:t>-</w:t>
      </w:r>
      <w:proofErr w:type="spellStart"/>
      <w:r>
        <w:t>hbase</w:t>
      </w:r>
      <w:proofErr w:type="spellEnd"/>
      <w:proofErr w:type="gramEnd"/>
      <w:r w:rsidR="00122B15">
        <w:t>&gt; scan ‘</w:t>
      </w:r>
      <w:proofErr w:type="spellStart"/>
      <w:r w:rsidR="00122B15">
        <w:t>mytable</w:t>
      </w:r>
      <w:proofErr w:type="spellEnd"/>
      <w:r w:rsidR="00122B15">
        <w:t>’</w:t>
      </w:r>
    </w:p>
    <w:p w:rsidR="00122B15" w:rsidRDefault="00122B15" w:rsidP="003E7F7A">
      <w:r>
        <w:t>res0</w:t>
      </w:r>
      <w:r w:rsidR="00E5487F">
        <w:t xml:space="preserve">: ((String, String), </w:t>
      </w:r>
      <w:proofErr w:type="spellStart"/>
      <w:proofErr w:type="gramStart"/>
      <w:r w:rsidR="00E5487F">
        <w:t>Seq</w:t>
      </w:r>
      <w:proofErr w:type="spellEnd"/>
      <w:r>
        <w:t>[</w:t>
      </w:r>
      <w:proofErr w:type="gramEnd"/>
      <w:r>
        <w:t xml:space="preserve">(String, String)]) = </w:t>
      </w:r>
    </w:p>
    <w:p w:rsidR="00122B15" w:rsidRDefault="00122B15" w:rsidP="003E7F7A">
      <w:r>
        <w:t>ROW                COLUMN+CELL</w:t>
      </w:r>
    </w:p>
    <w:p w:rsidR="00122B15" w:rsidRDefault="00122B15" w:rsidP="003E7F7A">
      <w:r>
        <w:t>Row1               column=cf1.c1</w:t>
      </w:r>
      <w:proofErr w:type="gramStart"/>
      <w:r>
        <w:t>,timestamp</w:t>
      </w:r>
      <w:proofErr w:type="gramEnd"/>
      <w:r>
        <w:t>=12345678,value=v1</w:t>
      </w:r>
    </w:p>
    <w:p w:rsidR="00122B15" w:rsidRDefault="00122B15" w:rsidP="003E7F7A">
      <w:r>
        <w:t xml:space="preserve">Row2            </w:t>
      </w:r>
      <w:r w:rsidR="00C94FFE">
        <w:t xml:space="preserve">  </w:t>
      </w:r>
      <w:r>
        <w:t xml:space="preserve"> column=cf2.c2</w:t>
      </w:r>
      <w:proofErr w:type="gramStart"/>
      <w:r>
        <w:t>,timestamp</w:t>
      </w:r>
      <w:proofErr w:type="gramEnd"/>
      <w:r>
        <w:t>=12345679,value=v2</w:t>
      </w:r>
    </w:p>
    <w:p w:rsidR="00122B15" w:rsidRDefault="00655F6B" w:rsidP="003E7F7A">
      <w:proofErr w:type="gramStart"/>
      <w:r>
        <w:t>s</w:t>
      </w:r>
      <w:r w:rsidR="00122B15">
        <w:t>park</w:t>
      </w:r>
      <w:r>
        <w:t>-</w:t>
      </w:r>
      <w:proofErr w:type="spellStart"/>
      <w:r>
        <w:t>hbase</w:t>
      </w:r>
      <w:proofErr w:type="spellEnd"/>
      <w:r w:rsidR="00122B15">
        <w:t>&gt;</w:t>
      </w:r>
      <w:proofErr w:type="gramEnd"/>
      <w:r w:rsidR="00122B15">
        <w:t>res0._2.filter</w:t>
      </w:r>
      <w:r w:rsidR="00E5487F">
        <w:t>(_._2.equals(Row2))</w:t>
      </w:r>
    </w:p>
    <w:p w:rsidR="00E5487F" w:rsidRDefault="00655F6B" w:rsidP="003E7F7A">
      <w:r>
        <w:lastRenderedPageBreak/>
        <w:t>r</w:t>
      </w:r>
      <w:r w:rsidR="00E5487F">
        <w:t xml:space="preserve">es1:  </w:t>
      </w:r>
      <w:proofErr w:type="spellStart"/>
      <w:proofErr w:type="gramStart"/>
      <w:r w:rsidR="00E5487F">
        <w:t>Seq</w:t>
      </w:r>
      <w:proofErr w:type="spellEnd"/>
      <w:r w:rsidR="00E5487F">
        <w:t>[</w:t>
      </w:r>
      <w:proofErr w:type="gramEnd"/>
      <w:r w:rsidR="00E5487F">
        <w:t>(String, String)] =List((Row2, column=cf2.c2,timestamp=12345679,value=v2))</w:t>
      </w:r>
    </w:p>
    <w:p w:rsidR="00746C3C" w:rsidRDefault="00746C3C" w:rsidP="003E7F7A">
      <w:r>
        <w:t>Codes for DSL will be put in the “</w:t>
      </w:r>
      <w:proofErr w:type="spellStart"/>
      <w:r>
        <w:t>dsl</w:t>
      </w:r>
      <w:proofErr w:type="spellEnd"/>
      <w:r>
        <w:t>” subdirectory.</w:t>
      </w:r>
    </w:p>
    <w:p w:rsidR="00B80B47" w:rsidRDefault="00B80B47" w:rsidP="003E7F7A">
      <w:r>
        <w:t xml:space="preserve">Note that this feature is not to be confused with </w:t>
      </w:r>
      <w:proofErr w:type="spellStart"/>
      <w:r>
        <w:t>Schema</w:t>
      </w:r>
      <w:r w:rsidR="00D5014B">
        <w:t>RDD</w:t>
      </w:r>
      <w:r>
        <w:t>’s</w:t>
      </w:r>
      <w:proofErr w:type="spellEnd"/>
      <w:r>
        <w:t xml:space="preserve"> DSL, which is still supported for </w:t>
      </w:r>
      <w:proofErr w:type="spellStart"/>
      <w:r>
        <w:t>HBase</w:t>
      </w:r>
      <w:proofErr w:type="spellEnd"/>
      <w:r>
        <w:t xml:space="preserve">-based </w:t>
      </w:r>
      <w:proofErr w:type="spellStart"/>
      <w:r>
        <w:t>SchemaRDDs</w:t>
      </w:r>
      <w:proofErr w:type="spellEnd"/>
      <w:r>
        <w:t>.</w:t>
      </w:r>
    </w:p>
    <w:p w:rsidR="00A16645" w:rsidRDefault="00355EB4" w:rsidP="00C94FFE">
      <w:r>
        <w:t>The functionalities are primari</w:t>
      </w:r>
      <w:r w:rsidR="004634E4">
        <w:t xml:space="preserve">ly for use convenience, and could </w:t>
      </w:r>
      <w:r>
        <w:t>be put in a separate “</w:t>
      </w:r>
      <w:proofErr w:type="spellStart"/>
      <w:r>
        <w:t>cont</w:t>
      </w:r>
      <w:r w:rsidR="00140253">
        <w:t>rib</w:t>
      </w:r>
      <w:proofErr w:type="spellEnd"/>
      <w:r w:rsidR="00140253">
        <w:t>”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4478369"/>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 xml:space="preserve">A new type of relation, </w:t>
      </w:r>
      <w:proofErr w:type="spellStart"/>
      <w:r>
        <w:t>HBaseRelation</w:t>
      </w:r>
      <w:proofErr w:type="spellEnd"/>
      <w:r w:rsidR="009E2F5B">
        <w:t>, will be in</w:t>
      </w:r>
      <w:r>
        <w:t xml:space="preserve">troduced to work as a bridge between </w:t>
      </w:r>
      <w:proofErr w:type="spellStart"/>
      <w:r>
        <w:t>SparkSQL</w:t>
      </w:r>
      <w:proofErr w:type="spellEnd"/>
      <w:r>
        <w:t xml:space="preserve"> </w:t>
      </w:r>
      <w:proofErr w:type="gramStart"/>
      <w:r>
        <w:t>physical  runtime</w:t>
      </w:r>
      <w:proofErr w:type="gramEnd"/>
      <w:r>
        <w:t xml:space="preserve"> and </w:t>
      </w:r>
      <w:proofErr w:type="spellStart"/>
      <w:r>
        <w:t>HBase</w:t>
      </w:r>
      <w:proofErr w:type="spellEnd"/>
      <w:r>
        <w:t>-specific data access mechanism</w:t>
      </w:r>
      <w:r w:rsidR="009E2F5B">
        <w:t>.</w:t>
      </w:r>
      <w:r>
        <w:t xml:space="preserve"> </w:t>
      </w:r>
      <w:r w:rsidR="009E2F5B">
        <w:t xml:space="preserve"> Its funct</w:t>
      </w:r>
      <w:r>
        <w:t>ionalities include management</w:t>
      </w:r>
      <w:r w:rsidR="009E2F5B">
        <w:t xml:space="preserve"> of </w:t>
      </w:r>
      <w:proofErr w:type="spellStart"/>
      <w:r w:rsidR="009E2F5B">
        <w:t>HBase</w:t>
      </w:r>
      <w:proofErr w:type="spellEnd"/>
      <w:r w:rsidR="009E2F5B">
        <w:t xml:space="preserve"> configuration and connections,</w:t>
      </w:r>
      <w:r w:rsidR="00722CD6">
        <w:t xml:space="preserve"> </w:t>
      </w:r>
      <w:r w:rsidR="000E237A">
        <w:t xml:space="preserve">and providing </w:t>
      </w:r>
      <w:r>
        <w:t>various mapping and conversion mechanisms and utilities, including the (logical) table schema, key/column mappings</w:t>
      </w:r>
      <w:proofErr w:type="gramStart"/>
      <w:r>
        <w:t>,  key</w:t>
      </w:r>
      <w:proofErr w:type="gramEnd"/>
      <w:r>
        <w:t xml:space="preserve"> composition and extraction convenience methods, …, etc.  The connection at the client side will be made by the catalog during its relation lookup process and kept with the </w:t>
      </w:r>
      <w:proofErr w:type="spellStart"/>
      <w:r>
        <w:t>HBaseRelation</w:t>
      </w:r>
      <w:proofErr w:type="spellEnd"/>
      <w:r>
        <w:t xml:space="preserve"> instance</w:t>
      </w:r>
      <w:r w:rsidR="00E03A9E">
        <w:t xml:space="preserve">. At the executor side, the connections will be made either by each task individually and closed at its finish, or by the external resource pool.  </w:t>
      </w:r>
      <w:proofErr w:type="spellStart"/>
      <w:r w:rsidR="00E03A9E">
        <w:t>HBaseRelation</w:t>
      </w:r>
      <w:proofErr w:type="spellEnd"/>
      <w:r>
        <w:t xml:space="preserve"> will be us</w:t>
      </w:r>
      <w:r w:rsidR="00722CD6">
        <w:t xml:space="preserve">ed by </w:t>
      </w:r>
      <w:proofErr w:type="spellStart"/>
      <w:r w:rsidR="00722CD6">
        <w:t>HBaseSQLReader</w:t>
      </w:r>
      <w:r w:rsidR="003644F9">
        <w:t>RDD</w:t>
      </w:r>
      <w:proofErr w:type="spellEnd"/>
      <w:r w:rsidR="00722CD6">
        <w:t xml:space="preserve">, which supports filtered scan and </w:t>
      </w:r>
      <w:r w:rsidR="009E2F5B">
        <w:t>appli</w:t>
      </w:r>
      <w:r w:rsidR="00B378BE">
        <w:t xml:space="preserve">cation of </w:t>
      </w:r>
      <w:proofErr w:type="spellStart"/>
      <w:r w:rsidR="00B378BE">
        <w:t>HBase</w:t>
      </w:r>
      <w:proofErr w:type="spellEnd"/>
      <w:r w:rsidR="00B378BE">
        <w:t xml:space="preserve"> coprocessor </w:t>
      </w:r>
      <w:r w:rsidR="00722CD6">
        <w:t>and</w:t>
      </w:r>
      <w:r w:rsidR="009E2F5B">
        <w:t xml:space="preserve"> will be used </w:t>
      </w:r>
      <w:r w:rsidR="00B378BE">
        <w:t>by a new data source node in the physical</w:t>
      </w:r>
      <w:r w:rsidR="00722CD6">
        <w:t xml:space="preserve"> plan, </w:t>
      </w:r>
      <w:proofErr w:type="spellStart"/>
      <w:r w:rsidR="00722CD6">
        <w:t>HBase</w:t>
      </w:r>
      <w:r w:rsidR="003E67A7">
        <w:t>SQL</w:t>
      </w:r>
      <w:r w:rsidR="00123256">
        <w:t>TableScan</w:t>
      </w:r>
      <w:proofErr w:type="spellEnd"/>
      <w:r w:rsidR="00123256">
        <w:t xml:space="preserve">. </w:t>
      </w:r>
      <w:r w:rsidR="00722CD6">
        <w:t xml:space="preserve"> </w:t>
      </w:r>
      <w:r>
        <w:t>It</w:t>
      </w:r>
      <w:r w:rsidR="00123256">
        <w:t xml:space="preserve"> will also be contained in</w:t>
      </w:r>
      <w:r w:rsidR="00A40CCF">
        <w:t xml:space="preserve"> a new </w:t>
      </w:r>
      <w:proofErr w:type="spellStart"/>
      <w:r w:rsidR="00A40CCF">
        <w:t>ShuffledRDD</w:t>
      </w:r>
      <w:proofErr w:type="spellEnd"/>
      <w:r w:rsidR="00123256">
        <w:t xml:space="preserve">, </w:t>
      </w:r>
      <w:proofErr w:type="spellStart"/>
      <w:r w:rsidR="00123256">
        <w:t>HBaseLoadRDD</w:t>
      </w:r>
      <w:proofErr w:type="spellEnd"/>
      <w:r w:rsidR="00123256">
        <w:t xml:space="preserve">, for the reducer work by the bulk load operator, </w:t>
      </w:r>
      <w:proofErr w:type="spellStart"/>
      <w:r w:rsidR="00123256">
        <w:t>LoadIntoHBaseTable</w:t>
      </w:r>
      <w:proofErr w:type="spellEnd"/>
      <w:r w:rsidR="00123256">
        <w:t>.</w:t>
      </w:r>
      <w:r w:rsidR="007B1B1E">
        <w:t xml:space="preserve"> Note that the </w:t>
      </w:r>
      <w:proofErr w:type="spellStart"/>
      <w:r w:rsidR="007B1B1E">
        <w:t>HBaseRelation</w:t>
      </w:r>
      <w:proofErr w:type="spellEnd"/>
      <w:r w:rsidR="007B1B1E">
        <w:t xml:space="preserve"> must be </w:t>
      </w:r>
      <w:proofErr w:type="spellStart"/>
      <w:r w:rsidR="007B1B1E">
        <w:t>serializable</w:t>
      </w:r>
      <w:proofErr w:type="spellEnd"/>
      <w:r w:rsidR="007B1B1E">
        <w:t xml:space="preserve"> for usability by the slaves.</w:t>
      </w:r>
    </w:p>
    <w:p w:rsidR="0037234F" w:rsidRDefault="000B7267" w:rsidP="00E23F7B">
      <w:r>
        <w:t xml:space="preserve">Partitions of </w:t>
      </w:r>
      <w:proofErr w:type="spellStart"/>
      <w:r>
        <w:t>HBase</w:t>
      </w:r>
      <w:proofErr w:type="spellEnd"/>
      <w:r>
        <w:t xml:space="preserve"> data are through the </w:t>
      </w:r>
      <w:proofErr w:type="spellStart"/>
      <w:r>
        <w:t>HBase</w:t>
      </w:r>
      <w:proofErr w:type="spellEnd"/>
      <w:r>
        <w:t xml:space="preserve"> regions. </w:t>
      </w:r>
      <w:r w:rsidR="00B057D0">
        <w:t xml:space="preserve"> Specifically, </w:t>
      </w:r>
      <w:r w:rsidR="0037234F">
        <w:t xml:space="preserve">RDD’s </w:t>
      </w:r>
      <w:proofErr w:type="spellStart"/>
      <w:r w:rsidR="0037234F">
        <w:t>getPartition</w:t>
      </w:r>
      <w:r w:rsidR="00C8218E">
        <w:t>s</w:t>
      </w:r>
      <w:proofErr w:type="spellEnd"/>
      <w:r w:rsidR="0037234F">
        <w:t xml:space="preserve"> will return the range partition</w:t>
      </w:r>
      <w:r w:rsidR="00EB2613">
        <w:t xml:space="preserve">s as embodied by </w:t>
      </w:r>
      <w:proofErr w:type="spellStart"/>
      <w:r w:rsidR="00EB2613">
        <w:t>HBase</w:t>
      </w:r>
      <w:proofErr w:type="spellEnd"/>
      <w:r w:rsidR="00EB2613">
        <w:t xml:space="preserve"> regions; RDD’s </w:t>
      </w:r>
      <w:proofErr w:type="spellStart"/>
      <w:r w:rsidR="00EB2613">
        <w:t>getPreferredLocations</w:t>
      </w:r>
      <w:proofErr w:type="spellEnd"/>
      <w:r w:rsidR="00EB2613">
        <w:t xml:space="preserve"> will return the hosts of </w:t>
      </w:r>
      <w:proofErr w:type="spellStart"/>
      <w:r w:rsidR="00EB2613">
        <w:t>HBase’s</w:t>
      </w:r>
      <w:proofErr w:type="spellEnd"/>
      <w:r w:rsidR="00EB2613">
        <w:t xml:space="preserve"> region servers if </w:t>
      </w:r>
      <w:proofErr w:type="spellStart"/>
      <w:r w:rsidR="00EB2613">
        <w:t>HBase</w:t>
      </w:r>
      <w:proofErr w:type="spellEnd"/>
      <w:r w:rsidR="00EB2613">
        <w:t xml:space="preserve"> and Spark are collocated on the same set of machines.</w:t>
      </w:r>
    </w:p>
    <w:p w:rsidR="0037234F" w:rsidRDefault="0037234F" w:rsidP="00E23F7B">
      <w:proofErr w:type="spellStart"/>
      <w:r>
        <w:t>HTable’s</w:t>
      </w:r>
      <w:proofErr w:type="spellEnd"/>
      <w:r>
        <w:t xml:space="preserve"> methods of </w:t>
      </w:r>
      <w:proofErr w:type="spellStart"/>
      <w:r>
        <w:t>getStartKeys</w:t>
      </w:r>
      <w:proofErr w:type="spellEnd"/>
      <w:r>
        <w:t xml:space="preserve"> and </w:t>
      </w:r>
      <w:proofErr w:type="spellStart"/>
      <w:r>
        <w:t>getRegionLocations</w:t>
      </w:r>
      <w:proofErr w:type="spellEnd"/>
      <w:r>
        <w:t xml:space="preserve"> can be used to fetch the region information from </w:t>
      </w:r>
      <w:proofErr w:type="spellStart"/>
      <w:r>
        <w:t>HBase</w:t>
      </w:r>
      <w:proofErr w:type="spellEnd"/>
      <w:r>
        <w:t xml:space="preserve"> server.</w:t>
      </w:r>
    </w:p>
    <w:p w:rsidR="00F65C0A" w:rsidRDefault="00F65C0A" w:rsidP="00E23F7B">
      <w:r>
        <w:t xml:space="preserve">Co-located execution thus attempted can minimize network traffic. In future, when Spark supports long-running services, and </w:t>
      </w:r>
      <w:r w:rsidR="00454676">
        <w:t xml:space="preserve">either Spark Executor or </w:t>
      </w:r>
      <w:proofErr w:type="spellStart"/>
      <w:r w:rsidR="00454676">
        <w:t>HBase</w:t>
      </w:r>
      <w:proofErr w:type="spellEnd"/>
      <w:r w:rsidR="00454676">
        <w:t xml:space="preserve"> region server can be</w:t>
      </w:r>
      <w:r>
        <w:t xml:space="preserve"> “</w:t>
      </w:r>
      <w:proofErr w:type="spellStart"/>
      <w:r>
        <w:t>enginized</w:t>
      </w:r>
      <w:proofErr w:type="spellEnd"/>
      <w:r>
        <w:t>”,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4478370"/>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 xml:space="preserve">Maximize the support of </w:t>
      </w:r>
      <w:proofErr w:type="spellStart"/>
      <w:r>
        <w:t>SparkSQL’s</w:t>
      </w:r>
      <w:proofErr w:type="spellEnd"/>
      <w:r>
        <w:t xml:space="preserve"> functionalities. The few remaining areas where differences have to be present, most noticeably DDL, will be implemented in an extensio</w:t>
      </w:r>
      <w:r w:rsidR="00DA7363">
        <w:t xml:space="preserve">n of </w:t>
      </w:r>
      <w:proofErr w:type="spellStart"/>
      <w:r w:rsidR="00DA7363">
        <w:t>SqlContext</w:t>
      </w:r>
      <w:proofErr w:type="spellEnd"/>
      <w:r w:rsidR="00DA7363">
        <w:t xml:space="preserve">, called </w:t>
      </w:r>
      <w:proofErr w:type="spellStart"/>
      <w:r w:rsidR="00DA7363">
        <w:t>HBaseSQL</w:t>
      </w:r>
      <w:r>
        <w:t>Cont</w:t>
      </w:r>
      <w:r w:rsidR="00084E41">
        <w:t>ext</w:t>
      </w:r>
      <w:proofErr w:type="spellEnd"/>
      <w:r w:rsidR="00084E41">
        <w:t xml:space="preserve">, where differentiation will be implemented through extended parser, </w:t>
      </w:r>
      <w:r w:rsidR="00601525">
        <w:t xml:space="preserve">physical </w:t>
      </w:r>
      <w:r w:rsidR="00084E41">
        <w:t>optimizer and execution e</w:t>
      </w:r>
      <w:r w:rsidR="00655F6B">
        <w:t xml:space="preserve">ngine specific to </w:t>
      </w:r>
      <w:proofErr w:type="spellStart"/>
      <w:r w:rsidR="00655F6B">
        <w:t>HBase</w:t>
      </w:r>
      <w:proofErr w:type="spellEnd"/>
      <w:r w:rsidR="00655F6B">
        <w:t>-based tables</w:t>
      </w:r>
      <w:r w:rsidR="00084E41">
        <w:t>.</w:t>
      </w:r>
      <w:r w:rsidR="00136B21">
        <w:t xml:space="preserve"> Another advantage of this compatibility principle is to allow for queries against a mix of </w:t>
      </w:r>
      <w:proofErr w:type="spellStart"/>
      <w:r w:rsidR="00136B21">
        <w:t>HBase</w:t>
      </w:r>
      <w:proofErr w:type="spellEnd"/>
      <w:r w:rsidR="00136B21">
        <w:t xml:space="preserv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 xml:space="preserve">hanges to the </w:t>
      </w:r>
      <w:proofErr w:type="spellStart"/>
      <w:r w:rsidR="00522140">
        <w:t>hbase</w:t>
      </w:r>
      <w:proofErr w:type="spellEnd"/>
      <w:r w:rsidR="00522140">
        <w:t xml:space="preserve"> subdirectories</w:t>
      </w:r>
      <w:r w:rsidR="001866E6">
        <w:t>.</w:t>
      </w:r>
      <w:r w:rsidR="00522140">
        <w:t xml:space="preserve"> </w:t>
      </w:r>
      <w:r w:rsidR="001866E6">
        <w:t xml:space="preserve"> If needed, code copy/paste could be applied </w:t>
      </w:r>
      <w:r w:rsidR="00954B4F">
        <w:t xml:space="preserve">if access restriction forbids class inheritance or method overriding before a resolution can be reached on potential changes in the parent project, </w:t>
      </w:r>
      <w:proofErr w:type="spellStart"/>
      <w:r w:rsidR="00954B4F">
        <w:t>SparkSQL</w:t>
      </w:r>
      <w:proofErr w:type="spellEnd"/>
      <w:r w:rsidR="00954B4F">
        <w:t>.</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 xml:space="preserve">Access to the </w:t>
      </w:r>
      <w:proofErr w:type="spellStart"/>
      <w:r w:rsidR="007418FC">
        <w:t>HBase</w:t>
      </w:r>
      <w:proofErr w:type="spellEnd"/>
      <w:r w:rsidR="007418FC">
        <w:t xml:space="preserv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4478371"/>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w:t>
      </w:r>
      <w:proofErr w:type="spellStart"/>
      <w:r>
        <w:t>HBase</w:t>
      </w:r>
      <w:proofErr w:type="spellEnd"/>
      <w:r w:rsidR="00146DA6">
        <w:t>, and implicitly Zookeep</w:t>
      </w:r>
      <w:r w:rsidR="00FE4309">
        <w:t>e</w:t>
      </w:r>
      <w:r w:rsidR="00146DA6">
        <w:t>r,</w:t>
      </w:r>
      <w:r>
        <w:t xml:space="preserve"> clients. It is preferable that the Spark and </w:t>
      </w:r>
      <w:proofErr w:type="spellStart"/>
      <w:r>
        <w:t>HBase</w:t>
      </w:r>
      <w:proofErr w:type="spellEnd"/>
      <w:r>
        <w:t xml:space="preserv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w:t>
      </w:r>
      <w:proofErr w:type="spellStart"/>
      <w:r>
        <w:t>HBase</w:t>
      </w:r>
      <w:proofErr w:type="spellEnd"/>
      <w:r>
        <w:t xml:space="preserve"> </w:t>
      </w:r>
      <w:r w:rsidR="00655F6B">
        <w:t>configurations and necessary</w:t>
      </w:r>
      <w:r w:rsidR="0065441D">
        <w:t xml:space="preserve"> jars containing corresponding</w:t>
      </w:r>
      <w:r>
        <w:t xml:space="preserve"> logic</w:t>
      </w:r>
      <w:r w:rsidR="0065441D">
        <w:t xml:space="preserve">s from </w:t>
      </w:r>
      <w:proofErr w:type="spellStart"/>
      <w:r w:rsidR="0065441D">
        <w:t>SparkSQL</w:t>
      </w:r>
      <w:proofErr w:type="spellEnd"/>
      <w:r w:rsidR="0065441D">
        <w:t xml:space="preserve"> will</w:t>
      </w:r>
      <w:r>
        <w:t xml:space="preserve"> be deployed to the </w:t>
      </w:r>
      <w:proofErr w:type="spellStart"/>
      <w:r>
        <w:t>HBase</w:t>
      </w:r>
      <w:proofErr w:type="spellEnd"/>
      <w:r>
        <w:t xml:space="preserve"> cluster.</w:t>
      </w:r>
    </w:p>
    <w:p w:rsidR="00DA6440" w:rsidRDefault="009A1DB6" w:rsidP="00134711">
      <w:r>
        <w:t>Specifically, the hbase-site.xml will need to be added the following four lines:</w:t>
      </w:r>
    </w:p>
    <w:p w:rsidR="009A1DB6" w:rsidRPr="009A1DB6" w:rsidRDefault="009A1DB6" w:rsidP="009A1DB6">
      <w:pPr>
        <w:rPr>
          <w:i/>
        </w:rPr>
      </w:pPr>
      <w:r w:rsidRPr="009A1DB6">
        <w:rPr>
          <w:i/>
        </w:rPr>
        <w:t>&lt;</w:t>
      </w:r>
      <w:proofErr w:type="gramStart"/>
      <w:r w:rsidRPr="009A1DB6">
        <w:rPr>
          <w:i/>
        </w:rPr>
        <w:t>property</w:t>
      </w:r>
      <w:proofErr w:type="gramEnd"/>
      <w:r w:rsidRPr="009A1DB6">
        <w:rPr>
          <w:i/>
        </w:rPr>
        <w:t>&gt;</w:t>
      </w:r>
    </w:p>
    <w:p w:rsidR="009A1DB6" w:rsidRPr="009A1DB6" w:rsidRDefault="009A1DB6" w:rsidP="009A1DB6">
      <w:pPr>
        <w:rPr>
          <w:i/>
        </w:rPr>
      </w:pPr>
      <w:r w:rsidRPr="009A1DB6">
        <w:rPr>
          <w:i/>
        </w:rPr>
        <w:t xml:space="preserve">    &lt;name&gt;</w:t>
      </w:r>
      <w:proofErr w:type="spellStart"/>
      <w:r w:rsidRPr="009A1DB6">
        <w:rPr>
          <w:i/>
        </w:rPr>
        <w:t>hbase.coprocessor.user.region.classes</w:t>
      </w:r>
      <w:proofErr w:type="spellEnd"/>
      <w:r w:rsidRPr="009A1DB6">
        <w:rPr>
          <w:i/>
        </w:rPr>
        <w:t>&lt;/name&gt;</w:t>
      </w:r>
    </w:p>
    <w:p w:rsidR="009A1DB6" w:rsidRPr="009A1DB6" w:rsidRDefault="009A1DB6" w:rsidP="009A1DB6">
      <w:pPr>
        <w:rPr>
          <w:i/>
        </w:rPr>
      </w:pPr>
      <w:r w:rsidRPr="009A1DB6">
        <w:rPr>
          <w:i/>
        </w:rPr>
        <w:t xml:space="preserve">    &lt;value&gt;</w:t>
      </w:r>
      <w:proofErr w:type="spellStart"/>
      <w:r w:rsidRPr="009A1DB6">
        <w:rPr>
          <w:i/>
        </w:rPr>
        <w:t>org.apache.spark.sql.hbase.CheckDirEndPointImpl</w:t>
      </w:r>
      <w:proofErr w:type="spellEnd"/>
      <w:r w:rsidRPr="009A1DB6">
        <w:rPr>
          <w:i/>
        </w:rPr>
        <w:t>&lt;/value&gt;</w:t>
      </w:r>
    </w:p>
    <w:p w:rsidR="009A1DB6" w:rsidRPr="009A1DB6" w:rsidRDefault="009A1DB6" w:rsidP="009A1DB6">
      <w:pPr>
        <w:rPr>
          <w:i/>
        </w:rPr>
      </w:pPr>
      <w:r w:rsidRPr="009A1DB6">
        <w:rPr>
          <w:i/>
        </w:rPr>
        <w:t xml:space="preserve"> &lt;/property&gt;</w:t>
      </w:r>
    </w:p>
    <w:p w:rsidR="009A1DB6" w:rsidRDefault="009A1DB6" w:rsidP="009A1DB6">
      <w:r>
        <w:t>In the hbase-env.sh script, the HBASE_CLASSPATH need to add the Spark jar and the spark-</w:t>
      </w:r>
      <w:proofErr w:type="spellStart"/>
      <w:r>
        <w:t>hbase</w:t>
      </w:r>
      <w:proofErr w:type="spellEnd"/>
      <w:r>
        <w:t xml:space="preserve"> jar of this product.</w:t>
      </w:r>
    </w:p>
    <w:p w:rsidR="009A1DB6" w:rsidRDefault="009A1DB6" w:rsidP="009A1DB6"/>
    <w:p w:rsidR="00134711" w:rsidRDefault="00134711" w:rsidP="00134711">
      <w:pPr>
        <w:pStyle w:val="Heading2"/>
        <w:numPr>
          <w:ilvl w:val="0"/>
          <w:numId w:val="10"/>
        </w:numPr>
        <w:rPr>
          <w:rFonts w:ascii="Arial" w:hAnsi="Arial" w:cs="Arial"/>
        </w:rPr>
      </w:pPr>
      <w:bookmarkStart w:id="17" w:name="_Toc424478372"/>
      <w:r>
        <w:rPr>
          <w:rFonts w:ascii="Arial" w:hAnsi="Arial" w:cs="Arial"/>
        </w:rPr>
        <w:t>Configuration</w:t>
      </w:r>
      <w:bookmarkEnd w:id="17"/>
    </w:p>
    <w:p w:rsidR="009A1DB6" w:rsidRDefault="009A1DB6" w:rsidP="00134711"/>
    <w:p w:rsidR="00134711" w:rsidRDefault="00134711" w:rsidP="00134711">
      <w:proofErr w:type="spellStart"/>
      <w:r>
        <w:lastRenderedPageBreak/>
        <w:t>HBase</w:t>
      </w:r>
      <w:proofErr w:type="spellEnd"/>
      <w:r>
        <w:t xml:space="preserve"> configuration will be through either the Spark configurations wit</w:t>
      </w:r>
      <w:r w:rsidR="009A1DB6">
        <w:t>h the conventional “</w:t>
      </w:r>
      <w:proofErr w:type="spellStart"/>
      <w:r w:rsidR="009A1DB6">
        <w:t>spark.sql.hbase</w:t>
      </w:r>
      <w:proofErr w:type="spellEnd"/>
      <w:r>
        <w:t>”</w:t>
      </w:r>
      <w:r w:rsidR="009A1DB6">
        <w:t xml:space="preserve"> prefix</w:t>
      </w:r>
      <w:r>
        <w:t>.</w:t>
      </w:r>
    </w:p>
    <w:p w:rsidR="009A1DB6" w:rsidRDefault="009A1DB6" w:rsidP="00134711">
      <w:r>
        <w:t>Currently, there are four supported configuration flags:</w:t>
      </w:r>
    </w:p>
    <w:p w:rsidR="009A1DB6" w:rsidRDefault="009A1DB6" w:rsidP="009A1DB6">
      <w:pPr>
        <w:pStyle w:val="ListParagraph"/>
        <w:numPr>
          <w:ilvl w:val="0"/>
          <w:numId w:val="23"/>
        </w:numPr>
      </w:pPr>
      <w:proofErr w:type="spellStart"/>
      <w:proofErr w:type="gramStart"/>
      <w:r w:rsidRPr="009A1DB6">
        <w:t>spark.sql.hbase.partition.expiration</w:t>
      </w:r>
      <w:proofErr w:type="spellEnd"/>
      <w:proofErr w:type="gramEnd"/>
      <w:r>
        <w:t xml:space="preserve"> specifies the expiration time (in seconds) of the cached </w:t>
      </w:r>
      <w:proofErr w:type="spellStart"/>
      <w:r>
        <w:t>HBase</w:t>
      </w:r>
      <w:proofErr w:type="spellEnd"/>
      <w:r>
        <w:t xml:space="preserve"> table region information.</w:t>
      </w:r>
      <w:r w:rsidR="00706A90">
        <w:t xml:space="preserve"> The default is 600 for 10 minutes.</w:t>
      </w:r>
    </w:p>
    <w:p w:rsidR="009A1DB6" w:rsidRDefault="00706A90" w:rsidP="009A1DB6">
      <w:pPr>
        <w:pStyle w:val="ListParagraph"/>
        <w:numPr>
          <w:ilvl w:val="0"/>
          <w:numId w:val="23"/>
        </w:numPr>
      </w:pPr>
      <w:proofErr w:type="spellStart"/>
      <w:proofErr w:type="gramStart"/>
      <w:r w:rsidRPr="00706A90">
        <w:t>spark.sql.hbase.scanner.fetchsize</w:t>
      </w:r>
      <w:proofErr w:type="spellEnd"/>
      <w:proofErr w:type="gramEnd"/>
      <w:r>
        <w:t xml:space="preserve"> specifies the </w:t>
      </w:r>
      <w:proofErr w:type="spellStart"/>
      <w:r>
        <w:t>HBase</w:t>
      </w:r>
      <w:proofErr w:type="spellEnd"/>
      <w:r>
        <w:t xml:space="preserve"> scanner fetch size and defaults to 1000.</w:t>
      </w:r>
    </w:p>
    <w:p w:rsidR="00706A90" w:rsidRDefault="00706A90" w:rsidP="009A1DB6">
      <w:pPr>
        <w:pStyle w:val="ListParagraph"/>
        <w:numPr>
          <w:ilvl w:val="0"/>
          <w:numId w:val="23"/>
        </w:numPr>
      </w:pPr>
      <w:proofErr w:type="spellStart"/>
      <w:proofErr w:type="gramStart"/>
      <w:r w:rsidRPr="00706A90">
        <w:t>spark.sql.hbase.coprocessor</w:t>
      </w:r>
      <w:proofErr w:type="spellEnd"/>
      <w:proofErr w:type="gramEnd"/>
      <w:r>
        <w:t xml:space="preserve"> is a Boolean to switch on/off the use of coprocessors.</w:t>
      </w:r>
    </w:p>
    <w:p w:rsidR="00706A90" w:rsidRDefault="00706A90" w:rsidP="009A1DB6">
      <w:pPr>
        <w:pStyle w:val="ListParagraph"/>
        <w:numPr>
          <w:ilvl w:val="0"/>
          <w:numId w:val="23"/>
        </w:numPr>
      </w:pPr>
      <w:proofErr w:type="spellStart"/>
      <w:proofErr w:type="gramStart"/>
      <w:r w:rsidRPr="00706A90">
        <w:t>spark.sql.hbase.customfilter</w:t>
      </w:r>
      <w:proofErr w:type="spellEnd"/>
      <w:proofErr w:type="gramEnd"/>
      <w:r>
        <w:t xml:space="preserve"> is a Boolean to switch on/off the use of custom filters.</w:t>
      </w:r>
    </w:p>
    <w:p w:rsidR="00706A90" w:rsidRDefault="00706A90" w:rsidP="00706A90">
      <w:r>
        <w:t>Explanations of the configuration flags are also included in their respective related sections.</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4478373"/>
      <w:proofErr w:type="spellStart"/>
      <w:r>
        <w:rPr>
          <w:rFonts w:ascii="Arial" w:hAnsi="Arial" w:cs="Arial"/>
        </w:rPr>
        <w:t>HBase</w:t>
      </w:r>
      <w:proofErr w:type="spellEnd"/>
      <w:r>
        <w:rPr>
          <w:rFonts w:ascii="Arial" w:hAnsi="Arial" w:cs="Arial"/>
        </w:rPr>
        <w:t xml:space="preserve"> </w:t>
      </w:r>
      <w:r w:rsidR="00530574">
        <w:rPr>
          <w:rFonts w:ascii="Arial" w:hAnsi="Arial" w:cs="Arial"/>
        </w:rPr>
        <w:t>Connection Handling</w:t>
      </w:r>
      <w:bookmarkEnd w:id="18"/>
    </w:p>
    <w:p w:rsidR="00AD6C02" w:rsidRDefault="00AD6C02" w:rsidP="00AD6C02"/>
    <w:p w:rsidR="00AD6C02" w:rsidRDefault="00AD6C02" w:rsidP="00AD6C02">
      <w:r>
        <w:t xml:space="preserve">Connection to </w:t>
      </w:r>
      <w:proofErr w:type="gramStart"/>
      <w:r>
        <w:t>meta</w:t>
      </w:r>
      <w:proofErr w:type="gramEnd"/>
      <w:r w:rsidR="00CB56F4">
        <w:t xml:space="preserve"> table </w:t>
      </w:r>
      <w:r>
        <w:t xml:space="preserve">store will be created and cached in the </w:t>
      </w:r>
      <w:proofErr w:type="spellStart"/>
      <w:r w:rsidR="00655F6B">
        <w:t>HBase</w:t>
      </w:r>
      <w:proofErr w:type="spellEnd"/>
      <w:r w:rsidR="00655F6B">
        <w:t xml:space="preserve"> </w:t>
      </w:r>
      <w:r>
        <w:t>client</w:t>
      </w:r>
      <w:r w:rsidR="00655F6B">
        <w:t>s</w:t>
      </w:r>
      <w:r>
        <w:t>.</w:t>
      </w:r>
    </w:p>
    <w:p w:rsidR="00675740" w:rsidRDefault="00AD6C02" w:rsidP="000755CD">
      <w:r>
        <w:t xml:space="preserve">For </w:t>
      </w:r>
      <w:proofErr w:type="spellStart"/>
      <w:r>
        <w:t>HBase</w:t>
      </w:r>
      <w:proofErr w:type="spellEnd"/>
      <w:r>
        <w:t xml:space="preserve"> and Zookeeper connections embodied in the </w:t>
      </w:r>
      <w:proofErr w:type="spellStart"/>
      <w:r>
        <w:t>HTable</w:t>
      </w:r>
      <w:proofErr w:type="spellEnd"/>
      <w:r>
        <w:t xml:space="preserv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 xml:space="preserve">a corresponding </w:t>
      </w:r>
      <w:proofErr w:type="spellStart"/>
      <w:r w:rsidR="001F14EC">
        <w:t>addExternalResource</w:t>
      </w:r>
      <w:proofErr w:type="spellEnd"/>
      <w:r w:rsidR="001F14EC">
        <w:t xml:space="preserve"> method to </w:t>
      </w:r>
      <w:proofErr w:type="spellStart"/>
      <w:r w:rsidR="001F14EC">
        <w:t>SparkContext</w:t>
      </w:r>
      <w:proofErr w:type="spellEnd"/>
      <w:r w:rsidR="001F14EC">
        <w: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proofErr w:type="spellStart"/>
      <w:r>
        <w:t>HBase’s</w:t>
      </w:r>
      <w:proofErr w:type="spellEnd"/>
      <w:r>
        <w:t xml:space="preserve"> Configuration, which implicitly incorporates </w:t>
      </w:r>
      <w:proofErr w:type="spellStart"/>
      <w:r>
        <w:t>HBase</w:t>
      </w:r>
      <w:proofErr w:type="spellEnd"/>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 xml:space="preserve">Moreover, a </w:t>
      </w:r>
      <w:proofErr w:type="spellStart"/>
      <w:proofErr w:type="gramStart"/>
      <w:r>
        <w:t>HTablePool</w:t>
      </w:r>
      <w:proofErr w:type="spellEnd"/>
      <w:r>
        <w:t xml:space="preserve">  is</w:t>
      </w:r>
      <w:proofErr w:type="gramEnd"/>
      <w:r>
        <w:t xml:space="preserve"> another external resource that can serve as a “native” </w:t>
      </w:r>
      <w:proofErr w:type="spellStart"/>
      <w:r>
        <w:t>HBase</w:t>
      </w:r>
      <w:proofErr w:type="spellEnd"/>
      <w:r>
        <w:t xml:space="preserv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4478374"/>
      <w:proofErr w:type="spellStart"/>
      <w:r>
        <w:rPr>
          <w:rFonts w:ascii="Arial" w:hAnsi="Arial" w:cs="Arial"/>
        </w:rPr>
        <w:t>HBase</w:t>
      </w:r>
      <w:proofErr w:type="spellEnd"/>
      <w:r>
        <w:rPr>
          <w:rFonts w:ascii="Arial" w:hAnsi="Arial" w:cs="Arial"/>
        </w:rPr>
        <w:t xml:space="preserv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w:t>
      </w:r>
      <w:proofErr w:type="spellStart"/>
      <w:r w:rsidR="00E26EB1">
        <w:t>HBase</w:t>
      </w:r>
      <w:proofErr w:type="spellEnd"/>
      <w:r w:rsidR="00E26EB1">
        <w:t xml:space="preserve"> scanner caching, which is disabled by </w:t>
      </w:r>
      <w:proofErr w:type="spellStart"/>
      <w:r w:rsidR="00DE0381">
        <w:t>HBase</w:t>
      </w:r>
      <w:proofErr w:type="spellEnd"/>
      <w:r w:rsidR="00DE0381">
        <w:t xml:space="preserve"> scanner </w:t>
      </w:r>
      <w:r w:rsidR="00E26EB1">
        <w:t>default.</w:t>
      </w:r>
      <w:r w:rsidR="00706AB0">
        <w:t xml:space="preserve"> </w:t>
      </w:r>
      <w:r w:rsidR="00283C20">
        <w:t xml:space="preserve"> It is configuration through a configuration variable of </w:t>
      </w:r>
      <w:proofErr w:type="spellStart"/>
      <w:r w:rsidR="00283C20" w:rsidRPr="00283C20">
        <w:rPr>
          <w:rFonts w:cs="Lucida Console"/>
        </w:rPr>
        <w:t>spark.sql.hbase.scanner.fetchsize</w:t>
      </w:r>
      <w:proofErr w:type="spellEnd"/>
      <w:r w:rsidR="00283C20">
        <w:rPr>
          <w:rFonts w:cs="Lucida Console"/>
        </w:rPr>
        <w:t>.</w:t>
      </w:r>
    </w:p>
    <w:p w:rsidR="00E26EB1" w:rsidRDefault="00706AB0" w:rsidP="00E26EB1">
      <w:r>
        <w:lastRenderedPageBreak/>
        <w:t>This</w:t>
      </w:r>
      <w:r w:rsidR="00E647CB">
        <w:t xml:space="preserve"> value is configurable in the hbase-site.xml file through the “</w:t>
      </w:r>
      <w:proofErr w:type="spellStart"/>
      <w:r w:rsidR="00E647CB" w:rsidRPr="00E647CB">
        <w:t>hbase.client.scanner.caching</w:t>
      </w:r>
      <w:proofErr w:type="spellEnd"/>
      <w:r w:rsidR="00E647CB">
        <w:t xml:space="preserve">” property. Unlike </w:t>
      </w:r>
      <w:proofErr w:type="spellStart"/>
      <w:r w:rsidR="00E647CB">
        <w:t>HBase</w:t>
      </w:r>
      <w:proofErr w:type="spellEnd"/>
      <w:r w:rsidR="00E647CB">
        <w:t xml:space="preserv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 xml:space="preserve">On the other hand, the </w:t>
      </w:r>
      <w:proofErr w:type="spellStart"/>
      <w:r>
        <w:t>HBase</w:t>
      </w:r>
      <w:proofErr w:type="spellEnd"/>
      <w:r>
        <w:t xml:space="preserve"> region partition information is cached for a default of 10 minutes, and is configurable through a new configuration variable of “</w:t>
      </w:r>
      <w:proofErr w:type="spellStart"/>
      <w:r w:rsidRPr="000200A3">
        <w:t>spark.sql.hbase.partition</w:t>
      </w:r>
      <w:r w:rsidR="00942C8F">
        <w:t>.expiration</w:t>
      </w:r>
      <w:proofErr w:type="spellEnd"/>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4478375"/>
      <w:r>
        <w:rPr>
          <w:rFonts w:ascii="Arial" w:hAnsi="Arial" w:cs="Arial"/>
        </w:rPr>
        <w:t>Row Key Composition</w:t>
      </w:r>
      <w:bookmarkEnd w:id="20"/>
    </w:p>
    <w:p w:rsidR="00E26EB1" w:rsidRDefault="00E26EB1" w:rsidP="00E26EB1"/>
    <w:p w:rsidR="00E26EB1" w:rsidRPr="00E26EB1" w:rsidRDefault="00E26EB1" w:rsidP="00E26EB1">
      <w:proofErr w:type="spellStart"/>
      <w:r>
        <w:t>HBase</w:t>
      </w:r>
      <w:proofErr w:type="spellEnd"/>
      <w:r>
        <w:t xml:space="preserve"> row keys will be composed in the way of Big </w:t>
      </w:r>
      <w:proofErr w:type="spellStart"/>
      <w:r>
        <w:t>Endian</w:t>
      </w:r>
      <w:proofErr w:type="spellEnd"/>
      <w:r>
        <w:t>,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t xml:space="preserve"> </w:t>
      </w:r>
      <w:bookmarkStart w:id="21" w:name="_Toc424478376"/>
      <w:r w:rsidRPr="00C85FD0">
        <w:rPr>
          <w:rFonts w:ascii="Arial" w:hAnsi="Arial" w:cs="Arial"/>
        </w:rPr>
        <w:t>Partition Pruning and Predicate Pushdown</w:t>
      </w:r>
      <w:bookmarkEnd w:id="21"/>
    </w:p>
    <w:p w:rsidR="00C85FD0" w:rsidRDefault="00C85FD0" w:rsidP="00C85FD0"/>
    <w:p w:rsidR="00C85FD0" w:rsidRDefault="00C85FD0" w:rsidP="00C85FD0">
      <w:r>
        <w:t xml:space="preserve">For organized, distributed data </w:t>
      </w:r>
      <w:proofErr w:type="gramStart"/>
      <w:r>
        <w:t>sets ,</w:t>
      </w:r>
      <w:proofErr w:type="gramEnd"/>
      <w:r>
        <w:t xml:space="preserve">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w:t>
      </w:r>
      <w:proofErr w:type="gramStart"/>
      <w:r>
        <w:t>)precisely</w:t>
      </w:r>
      <w:proofErr w:type="gramEnd"/>
      <w:r>
        <w:t xml:space="preserve"> and efficiently generate the pruned partition</w:t>
      </w:r>
      <w:r w:rsidR="001213B3">
        <w:t xml:space="preserve">s and partition-specific predicates to be pushed down to </w:t>
      </w:r>
      <w:proofErr w:type="spellStart"/>
      <w:r w:rsidR="001213B3">
        <w:t>HBase</w:t>
      </w:r>
      <w:proofErr w:type="spellEnd"/>
      <w:r w:rsidR="001213B3">
        <w:t xml:space="preserv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4478377"/>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w:t>
      </w:r>
      <w:proofErr w:type="spellStart"/>
      <w:r>
        <w:t>HBase’</w:t>
      </w:r>
      <w:r w:rsidR="00620DD6">
        <w:t>s</w:t>
      </w:r>
      <w:proofErr w:type="spellEnd"/>
      <w:r w:rsidR="00620DD6">
        <w:t xml:space="preserve"> </w:t>
      </w:r>
      <w:proofErr w:type="gramStart"/>
      <w:r w:rsidR="00620DD6">
        <w:t>byte[</w:t>
      </w:r>
      <w:proofErr w:type="gramEnd"/>
      <w:r w:rsidR="00620DD6">
        <w:t>] and</w:t>
      </w:r>
      <w:r>
        <w:t xml:space="preserve"> </w:t>
      </w:r>
      <w:r w:rsidR="00620DD6">
        <w:t xml:space="preserve">various </w:t>
      </w:r>
      <w:r>
        <w:t>SQL data types.</w:t>
      </w:r>
    </w:p>
    <w:p w:rsidR="00AB4223" w:rsidRPr="00E26EB1" w:rsidRDefault="00AB4223" w:rsidP="00E26EB1">
      <w:r>
        <w:t>The codes will be in the “</w:t>
      </w:r>
      <w:proofErr w:type="spellStart"/>
      <w:r>
        <w:t>utl</w:t>
      </w:r>
      <w:proofErr w:type="spellEnd"/>
      <w:r>
        <w:t>”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4478378"/>
      <w:r>
        <w:rPr>
          <w:rFonts w:ascii="Arial" w:hAnsi="Arial" w:cs="Arial"/>
        </w:rPr>
        <w:t>SQL Support</w:t>
      </w:r>
      <w:bookmarkEnd w:id="23"/>
    </w:p>
    <w:p w:rsidR="00620DD6" w:rsidRDefault="00620DD6" w:rsidP="00620DD6"/>
    <w:p w:rsidR="00620DD6" w:rsidRDefault="00620DD6" w:rsidP="00620DD6">
      <w:r>
        <w:t xml:space="preserve">Queries and data types will be the same as what </w:t>
      </w:r>
      <w:proofErr w:type="spellStart"/>
      <w:r>
        <w:t>SparkSQL</w:t>
      </w:r>
      <w:proofErr w:type="spellEnd"/>
      <w:r>
        <w:t xml:space="preserve">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4478379"/>
      <w:r>
        <w:rPr>
          <w:rFonts w:ascii="Arial" w:hAnsi="Arial" w:cs="Arial"/>
          <w:sz w:val="22"/>
          <w:szCs w:val="22"/>
        </w:rPr>
        <w:lastRenderedPageBreak/>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4478380"/>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proofErr w:type="spellStart"/>
      <w:r w:rsidR="004022D1">
        <w:t>table_name</w:t>
      </w:r>
      <w:proofErr w:type="spellEnd"/>
      <w:r w:rsidR="004022D1">
        <w:t xml:space="preserve"> (col1 TYPE1, col</w:t>
      </w:r>
      <w:r w:rsidR="000821E3">
        <w:t>2 TYPE2</w:t>
      </w:r>
      <w:proofErr w:type="gramStart"/>
      <w:r w:rsidR="000821E3">
        <w:t>, …</w:t>
      </w:r>
      <w:r w:rsidR="00C34448">
        <w:t>,</w:t>
      </w:r>
      <w:proofErr w:type="gramEnd"/>
      <w:r w:rsidR="00C34448">
        <w:t xml:space="preserve"> PRIMARY KEY (col7, col1, col3)</w:t>
      </w:r>
      <w:r w:rsidR="000821E3">
        <w:t xml:space="preserve">) </w:t>
      </w:r>
    </w:p>
    <w:p w:rsidR="009473E0" w:rsidRDefault="000821E3" w:rsidP="002813F9">
      <w:r>
        <w:t>MAPP</w:t>
      </w:r>
      <w:r w:rsidR="004022D1">
        <w:t>E</w:t>
      </w:r>
      <w:r>
        <w:t>D BY (</w:t>
      </w:r>
      <w:proofErr w:type="spellStart"/>
      <w:r w:rsidR="007C300A">
        <w:t>hbase_tablename</w:t>
      </w:r>
      <w:proofErr w:type="spellEnd"/>
      <w:r w:rsidR="007C300A">
        <w:t xml:space="preserve">, </w:t>
      </w:r>
      <w:r w:rsidR="005623B8">
        <w:t>COLS</w:t>
      </w:r>
      <w:proofErr w:type="gramStart"/>
      <w:r w:rsidR="005623B8">
        <w:t>=[</w:t>
      </w:r>
      <w:proofErr w:type="gramEnd"/>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 xml:space="preserve">A SQL table on HBASE is basically a logical table mapped to </w:t>
      </w:r>
      <w:proofErr w:type="gramStart"/>
      <w:r>
        <w:t>a</w:t>
      </w:r>
      <w:proofErr w:type="gramEnd"/>
      <w:r>
        <w:t xml:space="preserve"> </w:t>
      </w:r>
      <w:proofErr w:type="spellStart"/>
      <w:r>
        <w:t>HBase</w:t>
      </w:r>
      <w:proofErr w:type="spellEnd"/>
      <w:r>
        <w:t xml:space="preserve"> table. This mapping</w:t>
      </w:r>
      <w:r w:rsidR="00C75BC4">
        <w:t xml:space="preserve"> can be many-to-one to support “</w:t>
      </w:r>
      <w:r>
        <w:t>schema-on-read</w:t>
      </w:r>
      <w:r w:rsidR="00C75BC4">
        <w:t>”</w:t>
      </w:r>
      <w:r>
        <w:t xml:space="preserve"> for SQL </w:t>
      </w:r>
      <w:r w:rsidR="00C75BC4">
        <w:t xml:space="preserve">access to </w:t>
      </w:r>
      <w:proofErr w:type="spellStart"/>
      <w:r w:rsidR="00236191">
        <w:t>HBase</w:t>
      </w:r>
      <w:proofErr w:type="spellEnd"/>
      <w:r w:rsidR="00C75BC4">
        <w:t xml:space="preserve"> data</w:t>
      </w:r>
      <w:r w:rsidR="00236191">
        <w:t>.</w:t>
      </w:r>
    </w:p>
    <w:p w:rsidR="009C199D" w:rsidRDefault="00236191" w:rsidP="00B900E5">
      <w:r>
        <w:t>The “</w:t>
      </w:r>
      <w:proofErr w:type="spellStart"/>
      <w:r>
        <w:t>hbase_table</w:t>
      </w:r>
      <w:r w:rsidR="00C75BC4">
        <w:t>_name</w:t>
      </w:r>
      <w:proofErr w:type="spellEnd"/>
      <w:r>
        <w:t xml:space="preserve">” denotes the </w:t>
      </w:r>
      <w:proofErr w:type="spellStart"/>
      <w:r>
        <w:t>HBase</w:t>
      </w:r>
      <w:proofErr w:type="spellEnd"/>
      <w:r>
        <w:t xml:space="preserve"> table</w:t>
      </w:r>
      <w:proofErr w:type="gramStart"/>
      <w:r>
        <w:t xml:space="preserve">;  </w:t>
      </w:r>
      <w:r w:rsidR="00C34448">
        <w:t>the</w:t>
      </w:r>
      <w:proofErr w:type="gramEnd"/>
      <w:r w:rsidR="00C34448">
        <w:t xml:space="preserve"> “primary key” constraint denotes the </w:t>
      </w:r>
      <w:proofErr w:type="spellStart"/>
      <w:r w:rsidR="00C34448">
        <w:t>HBase</w:t>
      </w:r>
      <w:proofErr w:type="spellEnd"/>
      <w:r w:rsidR="00C34448">
        <w:t xml:space="preserve"> row key composition of columns</w:t>
      </w:r>
      <w:r>
        <w:t xml:space="preserve">; “col2=cf1.cq1” denotes the mapping of  the second column to the </w:t>
      </w:r>
      <w:proofErr w:type="spellStart"/>
      <w:r>
        <w:t>HBase</w:t>
      </w:r>
      <w:proofErr w:type="spellEnd"/>
      <w:r>
        <w:t xml:space="preserve"> tables column qualifier of “cq1” of column family “cf1”.</w:t>
      </w:r>
      <w:r w:rsidR="008F1C7C">
        <w:t xml:space="preserve"> The table and the column families specified have to exist in </w:t>
      </w:r>
      <w:proofErr w:type="spellStart"/>
      <w:r w:rsidR="008F1C7C">
        <w:t>HBase</w:t>
      </w:r>
      <w:proofErr w:type="spellEnd"/>
      <w:r w:rsidR="008F1C7C">
        <w:t xml:space="preserv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4478381"/>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proofErr w:type="spellStart"/>
      <w:r>
        <w:t>table_name</w:t>
      </w:r>
      <w:proofErr w:type="spellEnd"/>
    </w:p>
    <w:p w:rsidR="00B53860" w:rsidRDefault="00B53860" w:rsidP="00DE12D5">
      <w:r>
        <w:t xml:space="preserve">This will not delete the </w:t>
      </w:r>
      <w:proofErr w:type="spellStart"/>
      <w:r>
        <w:t>HBase</w:t>
      </w:r>
      <w:proofErr w:type="spellEnd"/>
      <w:r>
        <w:t xml:space="preserv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4478382"/>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w:t>
      </w:r>
      <w:proofErr w:type="spellStart"/>
      <w:r w:rsidR="00B82089">
        <w:t>table_name</w:t>
      </w:r>
      <w:proofErr w:type="spellEnd"/>
      <w:r w:rsidR="00B82089">
        <w:t xml:space="preserve"> </w:t>
      </w:r>
      <w:r>
        <w:t>DROP column</w:t>
      </w:r>
    </w:p>
    <w:p w:rsidR="00B82089" w:rsidRDefault="00B82089" w:rsidP="00A35379">
      <w:proofErr w:type="gramStart"/>
      <w:r>
        <w:t>Drops an existing column from the SQL table.</w:t>
      </w:r>
      <w:proofErr w:type="gramEnd"/>
    </w:p>
    <w:p w:rsidR="00B82089" w:rsidRDefault="00B82089" w:rsidP="00A35379"/>
    <w:p w:rsidR="00B82089" w:rsidRDefault="00B82089" w:rsidP="00A35379">
      <w:r>
        <w:lastRenderedPageBreak/>
        <w:t xml:space="preserve">ALTER TABLE </w:t>
      </w:r>
      <w:proofErr w:type="spellStart"/>
      <w:r>
        <w:t>table_name</w:t>
      </w:r>
      <w:proofErr w:type="spellEnd"/>
      <w:r>
        <w:t xml:space="preserve"> ADD col1 TYPE1 MAPPED BY (col1 = </w:t>
      </w:r>
      <w:proofErr w:type="spellStart"/>
      <w:r>
        <w:t>cf.cq</w:t>
      </w:r>
      <w:proofErr w:type="spellEnd"/>
      <w:r>
        <w:t>)</w:t>
      </w:r>
    </w:p>
    <w:p w:rsidR="00B82089" w:rsidRDefault="00B82089" w:rsidP="00A35379">
      <w:proofErr w:type="gramStart"/>
      <w:r>
        <w:t xml:space="preserve">Adds a new column that is mapped to </w:t>
      </w:r>
      <w:r w:rsidR="00930349">
        <w:t xml:space="preserve">existing </w:t>
      </w:r>
      <w:r>
        <w:t>column family “</w:t>
      </w:r>
      <w:proofErr w:type="spellStart"/>
      <w:r>
        <w:t>cf</w:t>
      </w:r>
      <w:proofErr w:type="spellEnd"/>
      <w:r>
        <w:t>” and column qualifier “</w:t>
      </w:r>
      <w:proofErr w:type="spellStart"/>
      <w:r>
        <w:t>cq</w:t>
      </w:r>
      <w:proofErr w:type="spellEnd"/>
      <w:r>
        <w:t>”.</w:t>
      </w:r>
      <w:proofErr w:type="gramEnd"/>
      <w:r>
        <w:t xml:space="preserve">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4478383"/>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4478384"/>
      <w:r>
        <w:t>16</w:t>
      </w:r>
      <w:r w:rsidR="00817BD2">
        <w:t>.2.1 INSERT</w:t>
      </w:r>
      <w:bookmarkEnd w:id="30"/>
    </w:p>
    <w:p w:rsidR="004645CB" w:rsidRDefault="004645CB" w:rsidP="004645CB"/>
    <w:p w:rsidR="004645CB" w:rsidRDefault="004645CB" w:rsidP="004645CB">
      <w:r>
        <w:t xml:space="preserve">The syntax remains the same as </w:t>
      </w:r>
      <w:proofErr w:type="spellStart"/>
      <w:r>
        <w:t>SchemaRDD’s</w:t>
      </w:r>
      <w:proofErr w:type="spellEnd"/>
      <w:r>
        <w:t>.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t>There are two types of inserts. The first has the following syntax:</w:t>
      </w:r>
    </w:p>
    <w:p w:rsidR="001E022E" w:rsidRDefault="001E022E" w:rsidP="004645CB">
      <w:r>
        <w:t xml:space="preserve">INSERT INTO </w:t>
      </w:r>
      <w:r w:rsidR="00592F41">
        <w:t xml:space="preserve">TABLE </w:t>
      </w:r>
      <w:proofErr w:type="spellStart"/>
      <w:r>
        <w:t>table_</w:t>
      </w:r>
      <w:proofErr w:type="gramStart"/>
      <w:r>
        <w:t>name</w:t>
      </w:r>
      <w:proofErr w:type="spellEnd"/>
      <w:r>
        <w:t xml:space="preserve">  VALUES</w:t>
      </w:r>
      <w:proofErr w:type="gramEnd"/>
      <w:r>
        <w:t xml:space="preserve"> (col1_value, col2_value, …)</w:t>
      </w:r>
    </w:p>
    <w:p w:rsidR="001E022E" w:rsidRDefault="001E022E" w:rsidP="004645CB">
      <w:r>
        <w:t>While the second has</w:t>
      </w:r>
    </w:p>
    <w:p w:rsidR="001E022E" w:rsidRDefault="001E022E" w:rsidP="004645CB">
      <w:r>
        <w:t xml:space="preserve">INSERT INTO </w:t>
      </w:r>
      <w:r w:rsidR="00592F41">
        <w:t xml:space="preserve">TABLE </w:t>
      </w:r>
      <w:r>
        <w:t>table1_name SELECT … FROM table2_name</w:t>
      </w:r>
    </w:p>
    <w:p w:rsidR="00CC53B6" w:rsidRDefault="00CC53B6" w:rsidP="004645CB"/>
    <w:p w:rsidR="00CC53B6" w:rsidRDefault="005E0B92" w:rsidP="00CC53B6">
      <w:pPr>
        <w:pStyle w:val="Heading3"/>
      </w:pPr>
      <w:bookmarkStart w:id="31" w:name="_Toc424478385"/>
      <w:r>
        <w:t>16</w:t>
      </w:r>
      <w:r w:rsidR="00CC53B6">
        <w:t>.2.2 Bulk Loading</w:t>
      </w:r>
      <w:bookmarkEnd w:id="31"/>
    </w:p>
    <w:p w:rsidR="00CC53B6" w:rsidRDefault="00CC53B6" w:rsidP="00CC53B6"/>
    <w:p w:rsidR="00E26951" w:rsidRDefault="00554DF7" w:rsidP="00CC53B6">
      <w:r>
        <w:t>A “LOAD DATA [PARALLEL</w:t>
      </w:r>
      <w:r w:rsidRPr="00554DF7">
        <w:t xml:space="preserve">] INPATH </w:t>
      </w:r>
      <w:proofErr w:type="spellStart"/>
      <w:r w:rsidRPr="00554DF7">
        <w:t>filePath</w:t>
      </w:r>
      <w:proofErr w:type="spellEnd"/>
      <w:r w:rsidRPr="00554DF7">
        <w:t xml:space="preserve"> [OVERWRITE] INTO TABLE </w:t>
      </w:r>
      <w:proofErr w:type="spellStart"/>
      <w:r w:rsidRPr="00554DF7">
        <w:t>tableName</w:t>
      </w:r>
      <w:proofErr w:type="spellEnd"/>
      <w:r w:rsidRPr="00554DF7">
        <w:t xml:space="preserve"> [FIELDS TERMINATED BY char]</w:t>
      </w:r>
      <w:r w:rsidR="00CC53B6">
        <w:t xml:space="preserve">”, similar to Hive’s, will be used to invoke a bulk loading into existing </w:t>
      </w:r>
      <w:proofErr w:type="spellStart"/>
      <w:r w:rsidR="00CC53B6">
        <w:t>HBase</w:t>
      </w:r>
      <w:proofErr w:type="spellEnd"/>
      <w:r w:rsidR="00CC53B6">
        <w:t xml:space="preserve"> tables. </w:t>
      </w:r>
    </w:p>
    <w:p w:rsidR="00E26951" w:rsidRDefault="00CC53B6" w:rsidP="00CC53B6">
      <w:proofErr w:type="spellStart"/>
      <w:r>
        <w:t>HFileOutputFormat</w:t>
      </w:r>
      <w:proofErr w:type="spellEnd"/>
      <w:r>
        <w:t xml:space="preserve"> will be used to </w:t>
      </w:r>
      <w:proofErr w:type="spellStart"/>
      <w:r>
        <w:t>i</w:t>
      </w:r>
      <w:proofErr w:type="spellEnd"/>
      <w:r>
        <w:t xml:space="preserve">) write out data in </w:t>
      </w:r>
      <w:proofErr w:type="spellStart"/>
      <w:r>
        <w:t>HBase’s</w:t>
      </w:r>
      <w:proofErr w:type="spellEnd"/>
      <w:r>
        <w:t xml:space="preserve"> internal storage format; ii) </w:t>
      </w:r>
      <w:r w:rsidR="00585A4B">
        <w:t xml:space="preserve">set up a Spark </w:t>
      </w:r>
      <w:proofErr w:type="spellStart"/>
      <w:r w:rsidR="00585A4B">
        <w:t>Partitioner</w:t>
      </w:r>
      <w:proofErr w:type="spellEnd"/>
      <w:r w:rsidR="00585A4B">
        <w:t xml:space="preserve"> similar to </w:t>
      </w:r>
      <w:proofErr w:type="spellStart"/>
      <w:r w:rsidR="00585A4B">
        <w:t>Hadoop’s</w:t>
      </w:r>
      <w:proofErr w:type="spellEnd"/>
      <w:r w:rsidR="00585A4B">
        <w:t xml:space="preserve"> </w:t>
      </w:r>
      <w:proofErr w:type="spellStart"/>
      <w:r w:rsidR="00585A4B">
        <w:t>TotalOrderPartitioner</w:t>
      </w:r>
      <w:proofErr w:type="spellEnd"/>
      <w:r w:rsidR="00585A4B">
        <w:t xml:space="preserve"> to partition the map output into disjoint ranges of the </w:t>
      </w:r>
      <w:proofErr w:type="spellStart"/>
      <w:r w:rsidR="00585A4B">
        <w:t>HBase</w:t>
      </w:r>
      <w:proofErr w:type="spellEnd"/>
      <w:r w:rsidR="00585A4B">
        <w:t xml:space="preserve"> key space corresponding to key ranges of the </w:t>
      </w:r>
      <w:proofErr w:type="spellStart"/>
      <w:r w:rsidR="00585A4B">
        <w:t>HBase</w:t>
      </w:r>
      <w:proofErr w:type="spellEnd"/>
      <w:r w:rsidR="00585A4B">
        <w:t xml:space="preserve"> regions. </w:t>
      </w:r>
      <w:r w:rsidR="006C0A51">
        <w:t xml:space="preserve">(Spark’s </w:t>
      </w:r>
      <w:proofErr w:type="spellStart"/>
      <w:r w:rsidR="006C0A51">
        <w:t>RangePartitioner</w:t>
      </w:r>
      <w:proofErr w:type="spellEnd"/>
      <w:r w:rsidR="006C0A51">
        <w:t xml:space="preserve"> can’t be </w:t>
      </w:r>
      <w:r w:rsidR="00C538D4">
        <w:t>utilized</w:t>
      </w:r>
      <w:r w:rsidR="00E26951">
        <w:t xml:space="preserve"> for its sampling-based partition generation</w:t>
      </w:r>
      <w:r w:rsidR="00C538D4">
        <w:t>.</w:t>
      </w:r>
      <w:r w:rsidR="006C0A51">
        <w:t xml:space="preserve">) </w:t>
      </w:r>
      <w:r w:rsidR="00585A4B">
        <w:t xml:space="preserve">The </w:t>
      </w:r>
      <w:proofErr w:type="spellStart"/>
      <w:r w:rsidR="00585A4B">
        <w:t>configu</w:t>
      </w:r>
      <w:r w:rsidR="00FB3790">
        <w:t>r</w:t>
      </w:r>
      <w:r w:rsidR="00585A4B">
        <w:t>eIncrementalLoad</w:t>
      </w:r>
      <w:proofErr w:type="spellEnd"/>
      <w:r w:rsidR="00585A4B">
        <w:t xml:space="preserve"> convenience </w:t>
      </w:r>
      <w:r w:rsidR="00C538D4">
        <w:t xml:space="preserve">method </w:t>
      </w:r>
      <w:r w:rsidR="00FB3790">
        <w:t xml:space="preserve">of </w:t>
      </w:r>
      <w:proofErr w:type="spellStart"/>
      <w:r w:rsidR="00FB3790">
        <w:t>HBase</w:t>
      </w:r>
      <w:proofErr w:type="spellEnd"/>
      <w:r w:rsidR="00FB3790">
        <w:t xml:space="preserve"> could</w:t>
      </w:r>
      <w:r w:rsidR="00585A4B">
        <w:t xml:space="preserve"> be </w:t>
      </w:r>
      <w:r w:rsidR="00E96729">
        <w:t>consulted with</w:t>
      </w:r>
      <w:r w:rsidR="00585A4B">
        <w:t xml:space="preserve"> for this purpose.</w:t>
      </w:r>
      <w:r w:rsidR="001961F6">
        <w:t xml:space="preserve"> </w:t>
      </w:r>
      <w:r w:rsidR="00E26951">
        <w:t xml:space="preserve"> This is essentially a M/R </w:t>
      </w:r>
      <w:proofErr w:type="gramStart"/>
      <w:r w:rsidR="00E26951">
        <w:t>process .</w:t>
      </w:r>
      <w:proofErr w:type="gramEnd"/>
    </w:p>
    <w:p w:rsidR="00CC53B6" w:rsidRDefault="001961F6" w:rsidP="00CC53B6">
      <w:r>
        <w:t xml:space="preserve">Eventually </w:t>
      </w:r>
      <w:r w:rsidR="00E26951">
        <w:t xml:space="preserve">the “reducers” will contact </w:t>
      </w:r>
      <w:proofErr w:type="spellStart"/>
      <w:r w:rsidR="00E26951">
        <w:t>HBase</w:t>
      </w:r>
      <w:proofErr w:type="spellEnd"/>
      <w:r w:rsidR="00E26951">
        <w:t xml:space="preserve"> to ship the files in the </w:t>
      </w:r>
      <w:proofErr w:type="spellStart"/>
      <w:r w:rsidR="00E26951">
        <w:t>HBase</w:t>
      </w:r>
      <w:proofErr w:type="spellEnd"/>
      <w:r w:rsidR="00E26951">
        <w:t xml:space="preserve"> internal format to </w:t>
      </w:r>
      <w:proofErr w:type="spellStart"/>
      <w:r w:rsidR="00E26951">
        <w:t>HBase</w:t>
      </w:r>
      <w:proofErr w:type="spellEnd"/>
      <w:r w:rsidR="00E26951">
        <w:t xml:space="preserve">. It will have to deal with changed regions if the </w:t>
      </w:r>
      <w:proofErr w:type="spellStart"/>
      <w:r w:rsidR="00E26951">
        <w:t>HBase</w:t>
      </w:r>
      <w:proofErr w:type="spellEnd"/>
      <w:r w:rsidR="00E26951">
        <w:t xml:space="preserve"> table is not pre-split. For this, the “</w:t>
      </w:r>
      <w:proofErr w:type="spellStart"/>
      <w:r w:rsidR="00E26951">
        <w:t>completebulkload</w:t>
      </w:r>
      <w:proofErr w:type="spellEnd"/>
      <w:r w:rsidR="00E26951">
        <w:t xml:space="preserve">” method of </w:t>
      </w:r>
      <w:proofErr w:type="spellStart"/>
      <w:r w:rsidR="00E26951">
        <w:t>HFileOutputFormat</w:t>
      </w:r>
      <w:proofErr w:type="spellEnd"/>
      <w:r w:rsidR="00E26951">
        <w:t xml:space="preserve">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w:t>
      </w:r>
      <w:r w:rsidR="00153CA3">
        <w:lastRenderedPageBreak/>
        <w:t xml:space="preserve">no </w:t>
      </w:r>
      <w:r w:rsidR="00EA02F9">
        <w:t>setting of “</w:t>
      </w:r>
      <w:proofErr w:type="spellStart"/>
      <w:r w:rsidR="00EA02F9">
        <w:t>preferredLocations</w:t>
      </w:r>
      <w:proofErr w:type="spellEnd"/>
      <w:r w:rsidR="00EA02F9">
        <w:t xml:space="preserve">” in the </w:t>
      </w:r>
      <w:proofErr w:type="spellStart"/>
      <w:r w:rsidR="00EA02F9">
        <w:t>ShuffleRDD</w:t>
      </w:r>
      <w:proofErr w:type="spellEnd"/>
      <w:r w:rsidR="00EA02F9">
        <w:t xml:space="preserve">.  Accordingly, an extended </w:t>
      </w:r>
      <w:proofErr w:type="spellStart"/>
      <w:r w:rsidR="00EA02F9">
        <w:t>Shuffle</w:t>
      </w:r>
      <w:r w:rsidR="00D832A0">
        <w:t>d</w:t>
      </w:r>
      <w:r w:rsidR="00EA02F9">
        <w:t>RDD</w:t>
      </w:r>
      <w:proofErr w:type="spellEnd"/>
      <w:r w:rsidR="00D832A0">
        <w:t xml:space="preserve"> with an overridden “</w:t>
      </w:r>
      <w:proofErr w:type="spellStart"/>
      <w:r w:rsidR="00D832A0">
        <w:t>getPreferredLocations</w:t>
      </w:r>
      <w:proofErr w:type="spellEnd"/>
      <w:r w:rsidR="00D832A0">
        <w:t>”</w:t>
      </w:r>
      <w:r w:rsidR="00365596">
        <w:t xml:space="preserve"> method</w:t>
      </w:r>
      <w:proofErr w:type="gramStart"/>
      <w:r w:rsidR="00365596">
        <w:t xml:space="preserve">, </w:t>
      </w:r>
      <w:r w:rsidR="00D832A0">
        <w:t xml:space="preserve"> </w:t>
      </w:r>
      <w:proofErr w:type="spellStart"/>
      <w:r w:rsidR="00D832A0">
        <w:t>HBaseLoadRDD</w:t>
      </w:r>
      <w:proofErr w:type="spellEnd"/>
      <w:proofErr w:type="gramEnd"/>
      <w:r w:rsidR="00D832A0">
        <w:t xml:space="preserve">, will take a range </w:t>
      </w:r>
      <w:proofErr w:type="spellStart"/>
      <w:r w:rsidR="00D832A0">
        <w:t>partitioner</w:t>
      </w:r>
      <w:proofErr w:type="spellEnd"/>
      <w:r w:rsidR="00D832A0">
        <w:t xml:space="preserve"> according to </w:t>
      </w:r>
      <w:proofErr w:type="spellStart"/>
      <w:r w:rsidR="00D832A0">
        <w:t>HBase</w:t>
      </w:r>
      <w:proofErr w:type="spellEnd"/>
      <w:r w:rsidR="00D832A0">
        <w:t xml:space="preserve"> regions, and will be scheduled collocated with the corresponding </w:t>
      </w:r>
      <w:proofErr w:type="spellStart"/>
      <w:r w:rsidR="00D832A0">
        <w:t>HBase</w:t>
      </w:r>
      <w:proofErr w:type="spellEnd"/>
      <w:r w:rsidR="00D832A0">
        <w:t xml:space="preserve"> region servers.</w:t>
      </w:r>
    </w:p>
    <w:p w:rsidR="00CE1093" w:rsidRDefault="00554DF7" w:rsidP="004645CB">
      <w:r>
        <w:t>A “parallel” option will merge the “</w:t>
      </w:r>
      <w:proofErr w:type="gramStart"/>
      <w:r>
        <w:t>incremental  loading</w:t>
      </w:r>
      <w:proofErr w:type="gramEnd"/>
      <w:r>
        <w:t xml:space="preserve">” phase into the </w:t>
      </w:r>
      <w:proofErr w:type="spellStart"/>
      <w:r>
        <w:t>HFile</w:t>
      </w:r>
      <w:proofErr w:type="spellEnd"/>
      <w:r>
        <w:t xml:space="preserve"> generation phase. Conceivably it will perform better, particularly for non-presplit tables.</w:t>
      </w:r>
    </w:p>
    <w:p w:rsidR="00FE63AD" w:rsidRDefault="00FE63AD" w:rsidP="004645CB"/>
    <w:p w:rsidR="00BC101A" w:rsidRDefault="005E0B92" w:rsidP="00BC101A">
      <w:pPr>
        <w:pStyle w:val="Heading3"/>
      </w:pPr>
      <w:bookmarkStart w:id="32" w:name="_Toc424478386"/>
      <w:r>
        <w:t>16</w:t>
      </w:r>
      <w:r w:rsidR="00BC101A">
        <w:t>.3 Miscellaneous Commands</w:t>
      </w:r>
      <w:bookmarkEnd w:id="32"/>
    </w:p>
    <w:p w:rsidR="00456B1E" w:rsidRPr="00456B1E" w:rsidRDefault="00456B1E" w:rsidP="00456B1E"/>
    <w:p w:rsidR="00BC101A" w:rsidRDefault="00BC101A" w:rsidP="00456B1E">
      <w:r>
        <w:t>Addition</w:t>
      </w:r>
      <w:r w:rsidR="00456B1E">
        <w:t>ally, “Show TABLES” and “</w:t>
      </w:r>
      <w:proofErr w:type="gramStart"/>
      <w:r w:rsidR="00456B1E">
        <w:t xml:space="preserve">DESCRIBE  </w:t>
      </w:r>
      <w:proofErr w:type="spellStart"/>
      <w:r w:rsidR="00456B1E" w:rsidRPr="00456B1E">
        <w:rPr>
          <w:i/>
        </w:rPr>
        <w:t>table</w:t>
      </w:r>
      <w:r w:rsidR="00456B1E">
        <w:t>name</w:t>
      </w:r>
      <w:proofErr w:type="spellEnd"/>
      <w:proofErr w:type="gramEnd"/>
      <w:r w:rsidR="00456B1E">
        <w:t>”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4478387"/>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4478388"/>
      <w:r>
        <w:t>17</w:t>
      </w:r>
      <w:r w:rsidR="00F7588E">
        <w:t xml:space="preserve">.1 </w:t>
      </w:r>
      <w:proofErr w:type="spellStart"/>
      <w:r w:rsidR="00F7588E">
        <w:t>HBaseCatalog</w:t>
      </w:r>
      <w:proofErr w:type="spellEnd"/>
      <w:r w:rsidR="00F7588E">
        <w:t xml:space="preserve">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w:t>
      </w:r>
      <w:proofErr w:type="spellStart"/>
      <w:r w:rsidR="003C40E6">
        <w:t>SparkSQL</w:t>
      </w:r>
      <w:proofErr w:type="spellEnd"/>
      <w:r w:rsidR="003C40E6">
        <w:t xml:space="preserve"> table and the physical </w:t>
      </w:r>
      <w:proofErr w:type="spellStart"/>
      <w:r w:rsidR="003C40E6">
        <w:t>HBase</w:t>
      </w:r>
      <w:proofErr w:type="spellEnd"/>
      <w:r w:rsidR="003C40E6">
        <w:t xml:space="preserve"> table, </w:t>
      </w:r>
      <w:r w:rsidR="00764DF9">
        <w:t>and</w:t>
      </w:r>
      <w:r>
        <w:t xml:space="preserve"> the client connection to the </w:t>
      </w:r>
      <w:proofErr w:type="spellStart"/>
      <w:r>
        <w:t>H</w:t>
      </w:r>
      <w:r w:rsidR="00764DF9">
        <w:t>Ba</w:t>
      </w:r>
      <w:r w:rsidR="00C8218E">
        <w:t>se</w:t>
      </w:r>
      <w:proofErr w:type="spellEnd"/>
      <w:r w:rsidR="00C8218E">
        <w:t xml:space="preserve"> table storing the metadata</w:t>
      </w:r>
      <w:r w:rsidR="00764DF9">
        <w:t>.</w:t>
      </w:r>
    </w:p>
    <w:p w:rsidR="00EE1D62" w:rsidRDefault="00EE1D62" w:rsidP="00962E8B"/>
    <w:p w:rsidR="00EE1D62" w:rsidRDefault="005E0B92" w:rsidP="00EE1D62">
      <w:pPr>
        <w:pStyle w:val="Heading3"/>
      </w:pPr>
      <w:bookmarkStart w:id="35" w:name="_Toc424478389"/>
      <w:r>
        <w:t>17</w:t>
      </w:r>
      <w:r w:rsidR="00EE1D62">
        <w:t xml:space="preserve">.2 </w:t>
      </w:r>
      <w:proofErr w:type="spellStart"/>
      <w:r w:rsidR="00EE1D62">
        <w:t>HBaseSqlParser</w:t>
      </w:r>
      <w:proofErr w:type="spellEnd"/>
      <w:r w:rsidR="00EE1D62">
        <w:t xml:space="preserve"> extends </w:t>
      </w:r>
      <w:proofErr w:type="spellStart"/>
      <w:r w:rsidR="00EE1D62">
        <w:t>SqlParser</w:t>
      </w:r>
      <w:bookmarkEnd w:id="35"/>
      <w:proofErr w:type="spellEnd"/>
    </w:p>
    <w:p w:rsidR="00EE1D62" w:rsidRDefault="00EE1D62" w:rsidP="00EE1D62">
      <w:pPr>
        <w:pStyle w:val="Heading3"/>
      </w:pPr>
    </w:p>
    <w:p w:rsidR="00EE1D62" w:rsidRDefault="00EE1D62" w:rsidP="00EE1D62">
      <w:r>
        <w:t xml:space="preserve">Supports </w:t>
      </w:r>
      <w:r w:rsidR="005A6210">
        <w:t>DDL/</w:t>
      </w:r>
      <w:proofErr w:type="gramStart"/>
      <w:r w:rsidR="005A6210">
        <w:t xml:space="preserve">DML  </w:t>
      </w:r>
      <w:r w:rsidR="00F119F3">
        <w:t>capabilities</w:t>
      </w:r>
      <w:proofErr w:type="gramEnd"/>
      <w:r w:rsidR="00F119F3">
        <w:t xml:space="preserve"> on</w:t>
      </w:r>
      <w:r>
        <w:t xml:space="preserve"> tables in </w:t>
      </w:r>
      <w:proofErr w:type="spellStart"/>
      <w:r>
        <w:t>HBase</w:t>
      </w:r>
      <w:proofErr w:type="spellEnd"/>
      <w:r>
        <w:t>.</w:t>
      </w:r>
      <w:r w:rsidR="00AB3251">
        <w:t xml:space="preserve"> One caveat is that this </w:t>
      </w:r>
      <w:proofErr w:type="spellStart"/>
      <w:r w:rsidR="00AB3251">
        <w:t>HBase</w:t>
      </w:r>
      <w:proofErr w:type="spellEnd"/>
      <w:r w:rsidR="00AB3251">
        <w:t xml:space="preserv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w:t>
      </w:r>
      <w:proofErr w:type="spellStart"/>
      <w:r w:rsidR="00F57CE2">
        <w:t>boolean</w:t>
      </w:r>
      <w:proofErr w:type="spellEnd"/>
      <w:r w:rsidR="00F57CE2">
        <w:t>”, “</w:t>
      </w:r>
      <w:r w:rsidR="00AB3251">
        <w:t xml:space="preserve"> </w:t>
      </w:r>
      <w:r w:rsidR="00F57CE2">
        <w:t xml:space="preserve">byte”,  </w:t>
      </w:r>
      <w:r w:rsidR="00144B69">
        <w:t>“cols”, “create”, “data”, “describe”, “drop”, “exists”, “fields”, “float”, “</w:t>
      </w:r>
      <w:proofErr w:type="spellStart"/>
      <w:r w:rsidR="00144B69">
        <w:t>inpath</w:t>
      </w:r>
      <w:proofErr w:type="spellEnd"/>
      <w:r w:rsidR="00144B69">
        <w:t>”, “</w:t>
      </w:r>
      <w:proofErr w:type="spellStart"/>
      <w:r w:rsidR="00144B69">
        <w:t>int</w:t>
      </w:r>
      <w:proofErr w:type="spellEnd"/>
      <w:r w:rsidR="00144B69">
        <w: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4478390"/>
      <w:r>
        <w:t>17</w:t>
      </w:r>
      <w:r w:rsidR="00EE1D62">
        <w:t xml:space="preserve">.3 </w:t>
      </w:r>
      <w:proofErr w:type="spellStart"/>
      <w:r w:rsidR="00EE1D62">
        <w:t>HBase</w:t>
      </w:r>
      <w:r w:rsidR="00522140">
        <w:t>SQL</w:t>
      </w:r>
      <w:r w:rsidR="00EE1D62">
        <w:t>Context</w:t>
      </w:r>
      <w:proofErr w:type="spellEnd"/>
      <w:r w:rsidR="00EE1D62">
        <w:t xml:space="preserve"> extends </w:t>
      </w:r>
      <w:proofErr w:type="spellStart"/>
      <w:r w:rsidR="00EE1D62">
        <w:t>SQLContext</w:t>
      </w:r>
      <w:bookmarkEnd w:id="36"/>
      <w:proofErr w:type="spellEnd"/>
    </w:p>
    <w:p w:rsidR="00EE1D62" w:rsidRDefault="00EE1D62" w:rsidP="00EE1D62"/>
    <w:p w:rsidR="00EE1D62" w:rsidRDefault="00EE1D62" w:rsidP="00EE1D62">
      <w:r>
        <w:t xml:space="preserve">Contains </w:t>
      </w:r>
      <w:proofErr w:type="spellStart"/>
      <w:r>
        <w:t>HBaseSqlParser</w:t>
      </w:r>
      <w:proofErr w:type="spellEnd"/>
      <w:r>
        <w:t xml:space="preserve">; </w:t>
      </w:r>
    </w:p>
    <w:p w:rsidR="00EE1D62" w:rsidRDefault="007773CA" w:rsidP="00EE1D62">
      <w:r>
        <w:t>Overrides</w:t>
      </w:r>
      <w:r w:rsidR="00EE1D62">
        <w:t xml:space="preserve"> the “</w:t>
      </w:r>
      <w:proofErr w:type="spellStart"/>
      <w:r w:rsidR="00EE1D62">
        <w:t>sql</w:t>
      </w:r>
      <w:r w:rsidR="007D53CE">
        <w:t>Parser</w:t>
      </w:r>
      <w:proofErr w:type="spellEnd"/>
      <w:r w:rsidR="007D53CE">
        <w:t xml:space="preserve">” value to graft an enhanced SQL parser with </w:t>
      </w:r>
      <w:proofErr w:type="spellStart"/>
      <w:r w:rsidR="007D53CE">
        <w:t>HBase</w:t>
      </w:r>
      <w:proofErr w:type="spellEnd"/>
      <w:r w:rsidR="007D53CE">
        <w:t>-specific DDL/DML</w:t>
      </w:r>
      <w:r w:rsidR="00EE1D62">
        <w:t>;</w:t>
      </w:r>
    </w:p>
    <w:p w:rsidR="00EE1D62" w:rsidRDefault="007D53CE" w:rsidP="00EE1D62">
      <w:r>
        <w:t>Assigns “</w:t>
      </w:r>
      <w:proofErr w:type="spellStart"/>
      <w:r>
        <w:t>extraStrategies</w:t>
      </w:r>
      <w:proofErr w:type="spellEnd"/>
      <w:r>
        <w:t xml:space="preserve">” with </w:t>
      </w:r>
      <w:proofErr w:type="spellStart"/>
      <w:r>
        <w:t>HBase</w:t>
      </w:r>
      <w:proofErr w:type="spellEnd"/>
      <w:r>
        <w:t>-specific strategies including the scan and “insert … into … values”</w:t>
      </w:r>
      <w:r w:rsidR="00EE1D62">
        <w:t>;</w:t>
      </w:r>
    </w:p>
    <w:p w:rsidR="004C2A11" w:rsidRDefault="004C2A11" w:rsidP="00EE1D62">
      <w:r>
        <w:lastRenderedPageBreak/>
        <w:t xml:space="preserve">There is no support of the (implicit) </w:t>
      </w:r>
      <w:proofErr w:type="spellStart"/>
      <w:r>
        <w:t>createSchemaRDD</w:t>
      </w:r>
      <w:proofErr w:type="spellEnd"/>
      <w:r>
        <w:t xml:space="preserve"> from a ca</w:t>
      </w:r>
      <w:r w:rsidR="001D3050">
        <w:t xml:space="preserve">se class. This is </w:t>
      </w:r>
      <w:r>
        <w:t xml:space="preserve">due to the complexity to specify a new SQL table on a </w:t>
      </w:r>
      <w:r w:rsidR="001D3050">
        <w:t xml:space="preserve">physical </w:t>
      </w:r>
      <w:proofErr w:type="spellStart"/>
      <w:r w:rsidR="001D3050">
        <w:t>HBase</w:t>
      </w:r>
      <w:proofErr w:type="spellEnd"/>
      <w:r w:rsidR="001D3050">
        <w:t xml:space="preserve"> table,</w:t>
      </w:r>
      <w:r w:rsidR="009D265B">
        <w:t xml:space="preserve"> </w:t>
      </w:r>
      <w:r w:rsidR="001D3050">
        <w:t>mainly</w:t>
      </w:r>
      <w:r w:rsidR="00950924">
        <w:t xml:space="preserve"> the key/column mapping;</w:t>
      </w:r>
    </w:p>
    <w:p w:rsidR="00904251" w:rsidRDefault="00950924" w:rsidP="00904251">
      <w:r>
        <w:t xml:space="preserve">There is no support of </w:t>
      </w:r>
      <w:proofErr w:type="spellStart"/>
      <w:r>
        <w:t>createTable</w:t>
      </w:r>
      <w:proofErr w:type="spellEnd"/>
      <w:r>
        <w:t xml:space="preserve"> using the schema of a case class, for the same sake as above.</w:t>
      </w:r>
    </w:p>
    <w:p w:rsidR="00904251" w:rsidRDefault="00904251" w:rsidP="00904251"/>
    <w:p w:rsidR="00904251" w:rsidRDefault="005E0B92" w:rsidP="00904251">
      <w:pPr>
        <w:pStyle w:val="Heading3"/>
      </w:pPr>
      <w:bookmarkStart w:id="37" w:name="_Toc424478391"/>
      <w:r>
        <w:t>17</w:t>
      </w:r>
      <w:r w:rsidR="00904251">
        <w:t xml:space="preserve">.4 </w:t>
      </w:r>
      <w:proofErr w:type="spellStart"/>
      <w:r w:rsidR="00904251">
        <w:t>HBasePartition</w:t>
      </w:r>
      <w:proofErr w:type="spellEnd"/>
      <w:r w:rsidR="00904251">
        <w:t xml:space="preserve"> extends Partition</w:t>
      </w:r>
      <w:bookmarkEnd w:id="37"/>
    </w:p>
    <w:p w:rsidR="00904251" w:rsidRDefault="00904251" w:rsidP="00904251"/>
    <w:p w:rsidR="00402D90" w:rsidRDefault="00904251" w:rsidP="00402D90">
      <w:r>
        <w:t xml:space="preserve">Contains a </w:t>
      </w:r>
      <w:proofErr w:type="spellStart"/>
      <w:r>
        <w:t>HBase</w:t>
      </w:r>
      <w:proofErr w:type="spellEnd"/>
      <w:r>
        <w:t xml:space="preserve"> row key range </w:t>
      </w:r>
      <w:proofErr w:type="gramStart"/>
      <w:r>
        <w:t>and  a</w:t>
      </w:r>
      <w:proofErr w:type="gramEnd"/>
      <w:r>
        <w:t xml:space="preserve"> server host.</w:t>
      </w:r>
    </w:p>
    <w:p w:rsidR="005C5621" w:rsidRPr="005C5621" w:rsidRDefault="005C5621" w:rsidP="005C5621"/>
    <w:p w:rsidR="0042575F" w:rsidRDefault="005E0B92" w:rsidP="00210A26">
      <w:pPr>
        <w:pStyle w:val="Heading3"/>
      </w:pPr>
      <w:bookmarkStart w:id="38" w:name="_Toc424478392"/>
      <w:r>
        <w:t>17.5</w:t>
      </w:r>
      <w:r w:rsidR="00210A26">
        <w:t xml:space="preserve"> </w:t>
      </w:r>
      <w:proofErr w:type="spellStart"/>
      <w:r w:rsidR="00210A26">
        <w:t>HBase</w:t>
      </w:r>
      <w:r w:rsidR="003644F9">
        <w:t>SQL</w:t>
      </w:r>
      <w:r w:rsidR="006A62A7">
        <w:t>Reader</w:t>
      </w:r>
      <w:r w:rsidR="00210A26">
        <w:t>RDD</w:t>
      </w:r>
      <w:proofErr w:type="spellEnd"/>
      <w:r w:rsidR="00210A26">
        <w:t xml:space="preserve"> extends RDD</w:t>
      </w:r>
      <w:bookmarkEnd w:id="38"/>
    </w:p>
    <w:p w:rsidR="00BC50AB" w:rsidRDefault="00BC50AB" w:rsidP="00210A26"/>
    <w:p w:rsidR="00B24BFF" w:rsidRDefault="00B24BFF" w:rsidP="00210A26">
      <w:r w:rsidRPr="00B24BFF">
        <w:t xml:space="preserve">Sets up </w:t>
      </w:r>
      <w:proofErr w:type="spellStart"/>
      <w:r w:rsidRPr="00B24BFF">
        <w:t>HBase</w:t>
      </w:r>
      <w:proofErr w:type="spellEnd"/>
      <w:r w:rsidRPr="00B24BFF">
        <w:t xml:space="preserve"> Filters and </w:t>
      </w:r>
      <w:proofErr w:type="spellStart"/>
      <w:r w:rsidRPr="00B24BFF">
        <w:t>EndPoint</w:t>
      </w:r>
      <w:proofErr w:type="spellEnd"/>
      <w:r w:rsidRPr="00B24BFF">
        <w:t xml:space="preserve">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proofErr w:type="gramStart"/>
      <w:r>
        <w:t xml:space="preserve">Fetches raw rows, </w:t>
      </w:r>
      <w:r w:rsidR="00655F6B">
        <w:t>possibly filtered and “</w:t>
      </w:r>
      <w:proofErr w:type="spellStart"/>
      <w:r w:rsidR="00655F6B">
        <w:t>coprocessed</w:t>
      </w:r>
      <w:proofErr w:type="spellEnd"/>
      <w:r w:rsidR="00655F6B">
        <w:t>”,</w:t>
      </w:r>
      <w:r w:rsidR="00343731">
        <w:t xml:space="preserve"> from </w:t>
      </w:r>
      <w:proofErr w:type="spellStart"/>
      <w:r w:rsidR="00343731">
        <w:t>HBase</w:t>
      </w:r>
      <w:proofErr w:type="spellEnd"/>
      <w:r w:rsidR="00343731">
        <w:t>.</w:t>
      </w:r>
      <w:proofErr w:type="gramEnd"/>
    </w:p>
    <w:p w:rsidR="00FD1D06" w:rsidRDefault="00FD1D06" w:rsidP="009473E0"/>
    <w:p w:rsidR="007A4A99" w:rsidRDefault="007A4A99" w:rsidP="009A431E">
      <w:pPr>
        <w:pStyle w:val="Heading3"/>
      </w:pPr>
    </w:p>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Pr="00AB5DF1" w:rsidRDefault="00AB5DF1" w:rsidP="00AB5DF1"/>
    <w:p w:rsidR="00C3594F" w:rsidRDefault="005E0B92" w:rsidP="009A431E">
      <w:pPr>
        <w:pStyle w:val="Heading3"/>
      </w:pPr>
      <w:bookmarkStart w:id="39" w:name="_Toc424478393"/>
      <w:r>
        <w:lastRenderedPageBreak/>
        <w:t>17.6</w:t>
      </w:r>
      <w:r w:rsidR="00CC41BE">
        <w:t xml:space="preserve"> Class Diagram</w:t>
      </w:r>
      <w:bookmarkEnd w:id="39"/>
    </w:p>
    <w:p w:rsidR="00C3594F" w:rsidRDefault="00C3594F" w:rsidP="00C3594F"/>
    <w:p w:rsidR="00E859D9" w:rsidRDefault="009E6808" w:rsidP="00C3594F">
      <w:r>
        <w:t xml:space="preserve">Yellow-colored classes are new and specific for Spark SQL on </w:t>
      </w:r>
      <w:proofErr w:type="spellStart"/>
      <w:r>
        <w:t>HBase</w:t>
      </w:r>
      <w:proofErr w:type="spellEnd"/>
      <w:r>
        <w:t>; while the white-colored ones are of Spark SQL.</w:t>
      </w:r>
    </w:p>
    <w:p w:rsidR="009E6808" w:rsidRDefault="009E6808" w:rsidP="00C3594F"/>
    <w:p w:rsidR="00E859D9" w:rsidRDefault="00CE6B49"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414511" w:rsidRDefault="00414511" w:rsidP="00070EDD">
                  <w:pPr>
                    <w:jc w:val="center"/>
                  </w:pPr>
                  <w:proofErr w:type="spellStart"/>
                  <w:r>
                    <w:t>BulkLoadIntoTableCommand</w:t>
                  </w:r>
                  <w:proofErr w:type="spellEnd"/>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414511" w:rsidRDefault="00414511" w:rsidP="00E859D9">
                  <w:pPr>
                    <w:jc w:val="center"/>
                  </w:pPr>
                  <w:proofErr w:type="spellStart"/>
                  <w:r>
                    <w:t>HBasePartitioner</w:t>
                  </w:r>
                  <w:proofErr w:type="spellEnd"/>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414511" w:rsidRDefault="00414511" w:rsidP="009A431E">
                  <w:pPr>
                    <w:jc w:val="center"/>
                  </w:pPr>
                  <w:proofErr w:type="spellStart"/>
                  <w:r>
                    <w:t>HBaseShuffledRDD</w:t>
                  </w:r>
                  <w:proofErr w:type="spellEnd"/>
                </w:p>
              </w:txbxContent>
            </v:textbox>
          </v:shape>
        </w:pict>
      </w:r>
    </w:p>
    <w:p w:rsidR="00E859D9" w:rsidRDefault="00CE6B49" w:rsidP="00C3594F">
      <w:r>
        <w:rPr>
          <w:noProof/>
          <w:lang w:eastAsia="zh-CN"/>
        </w:rPr>
        <w:pict>
          <v:shape id="_x0000_s1181" type="#_x0000_t202" style="position:absolute;margin-left:-10.5pt;margin-top:8.3pt;width:93.75pt;height:24pt;z-index:251802624">
            <v:textbox style="mso-next-textbox:#_x0000_s1181">
              <w:txbxContent>
                <w:p w:rsidR="00414511" w:rsidRDefault="00414511" w:rsidP="00070EDD">
                  <w:pPr>
                    <w:jc w:val="center"/>
                  </w:pPr>
                  <w:proofErr w:type="spellStart"/>
                  <w:r>
                    <w:t>Partitioner</w:t>
                  </w:r>
                  <w:proofErr w:type="spellEnd"/>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414511" w:rsidRDefault="00414511" w:rsidP="009A431E">
                  <w:pPr>
                    <w:jc w:val="center"/>
                  </w:pPr>
                  <w:proofErr w:type="spellStart"/>
                  <w:r>
                    <w:t>ShuffledRDD</w:t>
                  </w:r>
                  <w:proofErr w:type="spellEnd"/>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414511" w:rsidRDefault="00414511" w:rsidP="006F1E25">
                  <w:pPr>
                    <w:jc w:val="center"/>
                  </w:pPr>
                  <w:proofErr w:type="spellStart"/>
                  <w:r>
                    <w:t>BaseRelation</w:t>
                  </w:r>
                  <w:proofErr w:type="spellEnd"/>
                </w:p>
              </w:txbxContent>
            </v:textbox>
          </v:shape>
        </w:pict>
      </w:r>
    </w:p>
    <w:p w:rsidR="00E859D9" w:rsidRDefault="00CE6B49"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414511" w:rsidRDefault="00414511"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CE6B49"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414511" w:rsidRDefault="00414511" w:rsidP="006F1E25">
                  <w:pPr>
                    <w:jc w:val="center"/>
                  </w:pPr>
                  <w:proofErr w:type="spellStart"/>
                  <w:r>
                    <w:t>CatalystScan</w:t>
                  </w:r>
                  <w:proofErr w:type="spellEnd"/>
                </w:p>
              </w:txbxContent>
            </v:textbox>
          </v:shape>
        </w:pict>
      </w:r>
    </w:p>
    <w:p w:rsidR="00E859D9" w:rsidRDefault="00CE6B49"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414511" w:rsidRDefault="00414511" w:rsidP="006F1E25">
                  <w:proofErr w:type="gramStart"/>
                  <w:r>
                    <w:t>creates</w:t>
                  </w:r>
                  <w:proofErr w:type="gramEnd"/>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414511" w:rsidRDefault="00414511" w:rsidP="00C3594F">
                  <w:pPr>
                    <w:jc w:val="center"/>
                  </w:pPr>
                  <w:proofErr w:type="spellStart"/>
                  <w:r>
                    <w:t>HBaseSQLReaderRDD</w:t>
                  </w:r>
                  <w:proofErr w:type="spellEnd"/>
                </w:p>
              </w:txbxContent>
            </v:textbox>
          </v:shape>
        </w:pict>
      </w:r>
    </w:p>
    <w:p w:rsidR="00C3594F" w:rsidRPr="00C3594F" w:rsidRDefault="00CE6B49"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414511" w:rsidRDefault="00414511" w:rsidP="00C3594F">
                  <w:pPr>
                    <w:jc w:val="center"/>
                  </w:pPr>
                  <w:proofErr w:type="spellStart"/>
                  <w:r>
                    <w:t>HBaseRelation</w:t>
                  </w:r>
                  <w:proofErr w:type="spellEnd"/>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414511" w:rsidRDefault="00414511" w:rsidP="00C623B6">
                  <w:pPr>
                    <w:jc w:val="center"/>
                  </w:pPr>
                  <w:proofErr w:type="spellStart"/>
                  <w:r>
                    <w:t>HBaseSQLTableScan</w:t>
                  </w:r>
                  <w:proofErr w:type="spellEnd"/>
                </w:p>
              </w:txbxContent>
            </v:textbox>
          </v:shape>
        </w:pict>
      </w:r>
    </w:p>
    <w:p w:rsidR="00C3594F" w:rsidRDefault="00CE6B49"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414511" w:rsidRDefault="00414511" w:rsidP="004F2C27">
                  <w:proofErr w:type="gramStart"/>
                  <w:r>
                    <w:t>creates</w:t>
                  </w:r>
                  <w:proofErr w:type="gramEnd"/>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414511" w:rsidRDefault="00414511" w:rsidP="00A10914">
                  <w:pPr>
                    <w:jc w:val="center"/>
                  </w:pPr>
                  <w:proofErr w:type="spellStart"/>
                  <w:r>
                    <w:t>LeafNode</w:t>
                  </w:r>
                  <w:proofErr w:type="spellEnd"/>
                </w:p>
              </w:txbxContent>
            </v:textbox>
          </v:shape>
        </w:pict>
      </w:r>
    </w:p>
    <w:p w:rsidR="00C3594F" w:rsidRDefault="00CE6B49" w:rsidP="00C3594F">
      <w:r>
        <w:rPr>
          <w:noProof/>
          <w:lang w:eastAsia="zh-CN"/>
        </w:rPr>
        <w:pict>
          <v:shape id="_x0000_s1043" type="#_x0000_t202" style="position:absolute;margin-left:49.6pt;margin-top:16.9pt;width:122.2pt;height:24pt;z-index:251706368" fillcolor="yellow">
            <v:textbox style="mso-next-textbox:#_x0000_s1043">
              <w:txbxContent>
                <w:p w:rsidR="00414511" w:rsidRPr="00BB2EB8" w:rsidRDefault="00414511" w:rsidP="007B0929">
                  <w:pPr>
                    <w:jc w:val="center"/>
                    <w:rPr>
                      <w:sz w:val="20"/>
                      <w:szCs w:val="20"/>
                    </w:rPr>
                  </w:pPr>
                  <w:proofErr w:type="spellStart"/>
                  <w:r w:rsidRPr="00BB2EB8">
                    <w:rPr>
                      <w:sz w:val="20"/>
                      <w:szCs w:val="20"/>
                    </w:rPr>
                    <w:t>HBase</w:t>
                  </w:r>
                  <w:r>
                    <w:rPr>
                      <w:sz w:val="20"/>
                      <w:szCs w:val="20"/>
                    </w:rPr>
                    <w:t>DataSource</w:t>
                  </w:r>
                  <w:proofErr w:type="spellEnd"/>
                </w:p>
                <w:p w:rsidR="00414511" w:rsidRPr="00BB2EB8" w:rsidRDefault="00414511"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414511" w:rsidRDefault="00414511" w:rsidP="007B0929">
                  <w:pPr>
                    <w:jc w:val="center"/>
                  </w:pPr>
                  <w:r>
                    <w:t>Strategy</w:t>
                  </w:r>
                </w:p>
              </w:txbxContent>
            </v:textbox>
          </v:shape>
        </w:pict>
      </w:r>
    </w:p>
    <w:p w:rsidR="00C3594F" w:rsidRDefault="00CE6B49"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414511" w:rsidRDefault="00414511" w:rsidP="004F2C27">
                  <w:proofErr w:type="gramStart"/>
                  <w:r>
                    <w:t>creates</w:t>
                  </w:r>
                  <w:proofErr w:type="gramEnd"/>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414511" w:rsidRDefault="00414511" w:rsidP="00A10914">
                  <w:pPr>
                    <w:jc w:val="center"/>
                  </w:pPr>
                  <w:proofErr w:type="spellStart"/>
                  <w:r>
                    <w:t>SparkPlan</w:t>
                  </w:r>
                  <w:proofErr w:type="spellEnd"/>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CE6B49"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414511" w:rsidRDefault="00414511" w:rsidP="00A10914">
                  <w:pPr>
                    <w:jc w:val="center"/>
                  </w:pPr>
                  <w:proofErr w:type="spellStart"/>
                  <w:r>
                    <w:t>UnaryNode</w:t>
                  </w:r>
                  <w:proofErr w:type="spellEnd"/>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414511" w:rsidRDefault="00414511" w:rsidP="00C623B6">
                  <w:pPr>
                    <w:jc w:val="center"/>
                  </w:pPr>
                  <w:proofErr w:type="spellStart"/>
                  <w:r>
                    <w:t>InsertIntoHBaseTable</w:t>
                  </w:r>
                  <w:proofErr w:type="spellEnd"/>
                </w:p>
              </w:txbxContent>
            </v:textbox>
          </v:shape>
        </w:pict>
      </w:r>
    </w:p>
    <w:p w:rsidR="00053D96" w:rsidRDefault="00CE6B49"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414511" w:rsidRDefault="00414511" w:rsidP="00BD6EFA">
                  <w:proofErr w:type="gramStart"/>
                  <w:r>
                    <w:t>creates</w:t>
                  </w:r>
                  <w:proofErr w:type="gramEnd"/>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414511" w:rsidRDefault="00414511" w:rsidP="000B280C">
                  <w:pPr>
                    <w:jc w:val="center"/>
                  </w:pPr>
                  <w:proofErr w:type="spellStart"/>
                  <w:r>
                    <w:t>SparkStrategies</w:t>
                  </w:r>
                  <w:proofErr w:type="spellEnd"/>
                </w:p>
              </w:txbxContent>
            </v:textbox>
          </v:shape>
        </w:pict>
      </w:r>
    </w:p>
    <w:p w:rsidR="00053D96" w:rsidRDefault="00CE6B49"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CE6B49" w:rsidP="00053D96">
      <w:r>
        <w:rPr>
          <w:noProof/>
          <w:lang w:eastAsia="zh-CN"/>
        </w:rPr>
        <w:pict>
          <v:shape id="_x0000_s1061" type="#_x0000_t202" style="position:absolute;margin-left:2in;margin-top:24.35pt;width:93.75pt;height:24pt;z-index:251693056">
            <v:textbox style="mso-next-textbox:#_x0000_s1061">
              <w:txbxContent>
                <w:p w:rsidR="00414511" w:rsidRDefault="00414511"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414511" w:rsidRDefault="00414511" w:rsidP="000B280C">
                  <w:pPr>
                    <w:jc w:val="center"/>
                  </w:pPr>
                  <w:proofErr w:type="spellStart"/>
                  <w:r>
                    <w:t>SparkPlanner</w:t>
                  </w:r>
                  <w:proofErr w:type="spellEnd"/>
                </w:p>
              </w:txbxContent>
            </v:textbox>
          </v:shape>
        </w:pict>
      </w:r>
    </w:p>
    <w:p w:rsidR="00053D96" w:rsidRDefault="00CE6B49"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414511" w:rsidRDefault="00414511" w:rsidP="000B280C">
                  <w:pPr>
                    <w:jc w:val="center"/>
                  </w:pPr>
                  <w:proofErr w:type="spellStart"/>
                  <w:r>
                    <w:t>HBaseStrategies</w:t>
                  </w:r>
                  <w:proofErr w:type="spellEnd"/>
                </w:p>
              </w:txbxContent>
            </v:textbox>
          </v:shape>
        </w:pict>
      </w:r>
    </w:p>
    <w:p w:rsidR="00053D96" w:rsidRDefault="00CE6B49"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414511" w:rsidRDefault="00414511" w:rsidP="00FE65F2">
                  <w:pPr>
                    <w:jc w:val="center"/>
                  </w:pPr>
                  <w:proofErr w:type="spellStart"/>
                  <w:r>
                    <w:t>SparkContext</w:t>
                  </w:r>
                  <w:proofErr w:type="spellEnd"/>
                </w:p>
              </w:txbxContent>
            </v:textbox>
          </v:shape>
        </w:pict>
      </w:r>
    </w:p>
    <w:p w:rsidR="00053D96" w:rsidRDefault="00CE6B49"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414511" w:rsidRDefault="00414511" w:rsidP="00C3594F">
                  <w:pPr>
                    <w:jc w:val="center"/>
                  </w:pPr>
                  <w:proofErr w:type="spellStart"/>
                  <w:r>
                    <w:t>HBaseCatalog</w:t>
                  </w:r>
                  <w:proofErr w:type="spellEnd"/>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CE6B49"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414511" w:rsidRDefault="00414511" w:rsidP="000B280C">
                  <w:pPr>
                    <w:jc w:val="center"/>
                  </w:pPr>
                  <w:proofErr w:type="spellStart"/>
                  <w:r>
                    <w:t>SQLContext</w:t>
                  </w:r>
                  <w:proofErr w:type="spellEnd"/>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414511" w:rsidRDefault="00414511" w:rsidP="000B280C">
                  <w:pPr>
                    <w:jc w:val="center"/>
                  </w:pPr>
                  <w:proofErr w:type="spellStart"/>
                  <w:r>
                    <w:t>HBaseSQLContext</w:t>
                  </w:r>
                  <w:proofErr w:type="spellEnd"/>
                </w:p>
              </w:txbxContent>
            </v:textbox>
          </v:shape>
        </w:pict>
      </w:r>
    </w:p>
    <w:p w:rsidR="009473E0" w:rsidRDefault="00CE6B49"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CE6B49"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414511" w:rsidRDefault="00414511" w:rsidP="004A09B9">
                  <w:proofErr w:type="gramStart"/>
                  <w:r>
                    <w:t>creates</w:t>
                  </w:r>
                  <w:proofErr w:type="gramEnd"/>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CE6B49" w:rsidP="009473E0">
      <w:r>
        <w:rPr>
          <w:noProof/>
          <w:lang w:eastAsia="zh-CN"/>
        </w:rPr>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414511" w:rsidRDefault="00414511" w:rsidP="004A09B9">
                  <w:pPr>
                    <w:jc w:val="center"/>
                  </w:pPr>
                  <w:proofErr w:type="spellStart"/>
                  <w:r>
                    <w:t>BaseRelation</w:t>
                  </w:r>
                  <w:proofErr w:type="spellEnd"/>
                </w:p>
              </w:txbxContent>
            </v:textbox>
          </v:shape>
        </w:pict>
      </w:r>
      <w:r>
        <w:rPr>
          <w:noProof/>
          <w:lang w:eastAsia="zh-CN"/>
        </w:rPr>
        <w:pict>
          <v:shape id="_x0000_s1164" type="#_x0000_t202" style="position:absolute;margin-left:315pt;margin-top:.05pt;width:93.75pt;height:24pt;z-index:251785216">
            <v:textbox style="mso-next-textbox:#_x0000_s1164">
              <w:txbxContent>
                <w:p w:rsidR="00414511" w:rsidRDefault="00414511" w:rsidP="004A09B9">
                  <w:pPr>
                    <w:jc w:val="center"/>
                  </w:pPr>
                  <w:proofErr w:type="spellStart"/>
                  <w:r>
                    <w:t>CatalystScan</w:t>
                  </w:r>
                  <w:proofErr w:type="spellEnd"/>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414511" w:rsidRDefault="00414511" w:rsidP="004A09B9">
                  <w:pPr>
                    <w:jc w:val="center"/>
                  </w:pPr>
                  <w:proofErr w:type="spellStart"/>
                  <w:r>
                    <w:t>HBaseSource</w:t>
                  </w:r>
                  <w:proofErr w:type="spellEnd"/>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414511" w:rsidRDefault="00414511" w:rsidP="00D60FED">
                  <w:pPr>
                    <w:jc w:val="center"/>
                  </w:pPr>
                  <w:proofErr w:type="spellStart"/>
                  <w:r>
                    <w:t>SQLParser</w:t>
                  </w:r>
                  <w:proofErr w:type="spellEnd"/>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414511" w:rsidRDefault="00414511" w:rsidP="00D60FED">
                  <w:pPr>
                    <w:jc w:val="center"/>
                  </w:pPr>
                  <w:proofErr w:type="spellStart"/>
                  <w:r>
                    <w:t>HBaseSQLParser</w:t>
                  </w:r>
                  <w:proofErr w:type="spellEnd"/>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CE6B49" w:rsidP="00DD34B9">
      <w:r>
        <w:rPr>
          <w:noProof/>
          <w:lang w:eastAsia="zh-CN"/>
        </w:rPr>
        <w:pict>
          <v:shape id="_x0000_s1174" type="#_x0000_t202" style="position:absolute;margin-left:193.5pt;margin-top:19.6pt;width:93.75pt;height:24pt;z-index:251795456">
            <v:textbox style="mso-next-textbox:#_x0000_s1174">
              <w:txbxContent>
                <w:p w:rsidR="00414511" w:rsidRDefault="00414511" w:rsidP="00A16F81">
                  <w:pPr>
                    <w:jc w:val="center"/>
                  </w:pPr>
                  <w:proofErr w:type="spellStart"/>
                  <w:r>
                    <w:t>RelationProvider</w:t>
                  </w:r>
                  <w:proofErr w:type="spellEnd"/>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CE6B49"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414511" w:rsidRDefault="00414511" w:rsidP="00E16DA3">
                  <w:pPr>
                    <w:jc w:val="center"/>
                  </w:pPr>
                  <w:proofErr w:type="spellStart"/>
                  <w:r>
                    <w:t>RunnableCommand</w:t>
                  </w:r>
                  <w:proofErr w:type="spellEnd"/>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414511" w:rsidRDefault="00414511" w:rsidP="00E16DA3">
                  <w:pPr>
                    <w:jc w:val="center"/>
                  </w:pPr>
                  <w:proofErr w:type="spellStart"/>
                  <w:r>
                    <w:t>InsertIntoTableCommand</w:t>
                  </w:r>
                  <w:proofErr w:type="spellEnd"/>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414511" w:rsidRDefault="00414511" w:rsidP="00E16DA3">
                  <w:pPr>
                    <w:jc w:val="center"/>
                  </w:pPr>
                  <w:proofErr w:type="spellStart"/>
                  <w:r>
                    <w:t>ShowTablesCommand</w:t>
                  </w:r>
                  <w:proofErr w:type="spellEnd"/>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414511" w:rsidRDefault="00414511" w:rsidP="00E16DA3">
                  <w:pPr>
                    <w:jc w:val="center"/>
                  </w:pPr>
                  <w:proofErr w:type="spellStart"/>
                  <w:r>
                    <w:t>DropHBaseTableCommand</w:t>
                  </w:r>
                  <w:proofErr w:type="spellEnd"/>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414511" w:rsidRDefault="00414511" w:rsidP="00E16DA3">
                  <w:pPr>
                    <w:jc w:val="center"/>
                  </w:pPr>
                  <w:proofErr w:type="spellStart"/>
                  <w:r>
                    <w:t>AlterDropColCommand</w:t>
                  </w:r>
                  <w:proofErr w:type="spellEnd"/>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414511" w:rsidRDefault="00414511" w:rsidP="00E16DA3">
                  <w:pPr>
                    <w:jc w:val="center"/>
                  </w:pPr>
                  <w:proofErr w:type="spellStart"/>
                  <w:r>
                    <w:t>logical.Command</w:t>
                  </w:r>
                  <w:proofErr w:type="spellEnd"/>
                </w:p>
              </w:txbxContent>
            </v:textbox>
          </v:shape>
        </w:pict>
      </w:r>
    </w:p>
    <w:p w:rsidR="00E16DA3" w:rsidRDefault="00CE6B49"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CE6B49" w:rsidP="00DD34B9">
      <w:r>
        <w:rPr>
          <w:noProof/>
          <w:lang w:eastAsia="zh-CN"/>
        </w:rPr>
        <w:pict>
          <v:shape id="_x0000_s1189" type="#_x0000_t202" style="position:absolute;margin-left:329.25pt;margin-top:16.6pt;width:133.5pt;height:24pt;z-index:251810816" fillcolor="yellow">
            <v:textbox style="mso-next-textbox:#_x0000_s1189">
              <w:txbxContent>
                <w:p w:rsidR="00414511" w:rsidRDefault="00414511" w:rsidP="00E16DA3">
                  <w:pPr>
                    <w:jc w:val="center"/>
                  </w:pPr>
                  <w:proofErr w:type="spellStart"/>
                  <w:r>
                    <w:t>DescribeTableCommand</w:t>
                  </w:r>
                  <w:proofErr w:type="spellEnd"/>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414511" w:rsidRDefault="00414511" w:rsidP="00E16DA3">
                  <w:pPr>
                    <w:jc w:val="center"/>
                  </w:pPr>
                  <w:proofErr w:type="spellStart"/>
                  <w:r>
                    <w:t>AlterAddColCommand</w:t>
                  </w:r>
                  <w:proofErr w:type="spellEnd"/>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414511" w:rsidRDefault="00414511" w:rsidP="00E16DA3">
                  <w:pPr>
                    <w:jc w:val="center"/>
                  </w:pPr>
                  <w:proofErr w:type="spellStart"/>
                  <w:r>
                    <w:t>BulkLoadIntoTableCommand</w:t>
                  </w:r>
                  <w:proofErr w:type="spellEnd"/>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4478394"/>
      <w:r w:rsidR="00956621">
        <w:t>Data Frame</w:t>
      </w:r>
      <w:bookmarkEnd w:id="40"/>
    </w:p>
    <w:p w:rsidR="00B55DED" w:rsidRDefault="00B55DED" w:rsidP="00B55DED"/>
    <w:p w:rsidR="00956621" w:rsidRDefault="00956621" w:rsidP="00B55DED">
      <w:r>
        <w:t>Data Frame</w:t>
      </w:r>
      <w:r w:rsidR="00B55DED">
        <w:t>’s fu</w:t>
      </w:r>
      <w:r>
        <w:t>nctionalities will be supported</w:t>
      </w:r>
      <w:r w:rsidR="00B55DED">
        <w:t xml:space="preserve">. </w:t>
      </w:r>
      <w:r>
        <w:t xml:space="preserve"> An example statement is as follows:</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proofErr w:type="spellStart"/>
      <w:proofErr w:type="gramStart"/>
      <w:r w:rsidRPr="00956621">
        <w:rPr>
          <w:rFonts w:eastAsia="Times New Roman" w:cs="Consolas"/>
          <w:lang w:eastAsia="zh-CN"/>
        </w:rPr>
        <w:t>val</w:t>
      </w:r>
      <w:proofErr w:type="spellEnd"/>
      <w:r w:rsidRPr="00956621">
        <w:rPr>
          <w:rFonts w:eastAsia="Times New Roman" w:cs="Consolas"/>
          <w:lang w:eastAsia="zh-CN"/>
        </w:rPr>
        <w:t xml:space="preserve"> </w:t>
      </w:r>
      <w:r>
        <w:rPr>
          <w:rFonts w:eastAsia="Times New Roman" w:cs="Consolas"/>
          <w:lang w:eastAsia="zh-CN"/>
        </w:rPr>
        <w:t xml:space="preserve"> </w:t>
      </w:r>
      <w:proofErr w:type="spellStart"/>
      <w:r w:rsidRPr="00956621">
        <w:rPr>
          <w:rFonts w:eastAsia="Times New Roman" w:cs="Consolas"/>
          <w:lang w:eastAsia="zh-CN"/>
        </w:rPr>
        <w:t>hbaseContext</w:t>
      </w:r>
      <w:proofErr w:type="spellEnd"/>
      <w:proofErr w:type="gramEnd"/>
      <w:r w:rsidRPr="00956621">
        <w:rPr>
          <w:rFonts w:eastAsia="Times New Roman" w:cs="Consolas"/>
          <w:lang w:eastAsia="zh-CN"/>
        </w:rPr>
        <w:t xml:space="preserve"> =  new </w:t>
      </w:r>
      <w:proofErr w:type="spellStart"/>
      <w:r w:rsidRPr="00956621">
        <w:rPr>
          <w:rFonts w:eastAsia="Times New Roman" w:cs="Consolas"/>
          <w:lang w:eastAsia="zh-CN"/>
        </w:rPr>
        <w:t>HBaseSQLContext</w:t>
      </w:r>
      <w:proofErr w:type="spellEnd"/>
      <w:r w:rsidRPr="00956621">
        <w:rPr>
          <w:rFonts w:eastAsia="Times New Roman" w:cs="Consolas"/>
          <w:lang w:eastAsia="zh-CN"/>
        </w:rPr>
        <w:t>(sc)</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proofErr w:type="gramStart"/>
      <w:r w:rsidRPr="00956621">
        <w:rPr>
          <w:rFonts w:eastAsia="Times New Roman" w:cs="Consolas"/>
          <w:lang w:eastAsia="zh-CN"/>
        </w:rPr>
        <w:t>hbaseContext.read.format(</w:t>
      </w:r>
      <w:proofErr w:type="gramEnd"/>
      <w:r w:rsidRPr="00956621">
        <w:rPr>
          <w:rFonts w:eastAsia="Times New Roman" w:cs="Consolas"/>
          <w:lang w:eastAsia="zh-CN"/>
        </w:rPr>
        <w:t>“org.apache.spark.sql.hbase.HBaseSource”).options(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Map("namespace" -&gt; "", "</w:t>
      </w:r>
      <w:proofErr w:type="spellStart"/>
      <w:r w:rsidRPr="00956621">
        <w:rPr>
          <w:rFonts w:eastAsia="Times New Roman" w:cs="Consolas"/>
          <w:lang w:eastAsia="zh-CN"/>
        </w:rPr>
        <w:t>tableName</w:t>
      </w:r>
      <w:proofErr w:type="spellEnd"/>
      <w:r w:rsidRPr="00956621">
        <w:rPr>
          <w:rFonts w:eastAsia="Times New Roman" w:cs="Consolas"/>
          <w:lang w:eastAsia="zh-CN"/>
        </w:rPr>
        <w:t>" -&gt; "</w:t>
      </w:r>
      <w:r>
        <w:rPr>
          <w:rFonts w:eastAsia="Times New Roman" w:cs="Consolas"/>
          <w:lang w:eastAsia="zh-CN"/>
        </w:rPr>
        <w:t>people</w:t>
      </w:r>
      <w:r w:rsidRPr="00956621">
        <w:rPr>
          <w:rFonts w:eastAsia="Times New Roman" w:cs="Consolas"/>
          <w:lang w:eastAsia="zh-CN"/>
        </w:rPr>
        <w:t>", "</w:t>
      </w:r>
      <w:proofErr w:type="spellStart"/>
      <w:r w:rsidRPr="00956621">
        <w:rPr>
          <w:rFonts w:eastAsia="Times New Roman" w:cs="Consolas"/>
          <w:lang w:eastAsia="zh-CN"/>
        </w:rPr>
        <w:t>hbaseTableName</w:t>
      </w:r>
      <w:proofErr w:type="spellEnd"/>
      <w:r w:rsidRPr="00956621">
        <w:rPr>
          <w:rFonts w:eastAsia="Times New Roman" w:cs="Consolas"/>
          <w:lang w:eastAsia="zh-CN"/>
        </w:rPr>
        <w:t>" -&gt; "</w:t>
      </w:r>
      <w:proofErr w:type="spellStart"/>
      <w:r>
        <w:rPr>
          <w:rFonts w:eastAsia="Times New Roman" w:cs="Consolas"/>
          <w:lang w:eastAsia="zh-CN"/>
        </w:rPr>
        <w:t>people_table</w:t>
      </w:r>
      <w:proofErr w:type="spellEnd"/>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w:t>
      </w:r>
      <w:proofErr w:type="spellStart"/>
      <w:proofErr w:type="gramStart"/>
      <w:r w:rsidRPr="00956621">
        <w:rPr>
          <w:rFonts w:eastAsia="Times New Roman" w:cs="Consolas"/>
          <w:lang w:eastAsia="zh-CN"/>
        </w:rPr>
        <w:t>colsSeq</w:t>
      </w:r>
      <w:proofErr w:type="spellEnd"/>
      <w:proofErr w:type="gramEnd"/>
      <w:r w:rsidRPr="00956621">
        <w:rPr>
          <w:rFonts w:eastAsia="Times New Roman" w:cs="Consolas"/>
          <w:lang w:eastAsia="zh-CN"/>
        </w:rPr>
        <w:t>" -&gt; "</w:t>
      </w:r>
      <w:proofErr w:type="spellStart"/>
      <w:r w:rsidRPr="00956621">
        <w:rPr>
          <w:rFonts w:eastAsia="Times New Roman" w:cs="Consolas"/>
          <w:lang w:eastAsia="zh-CN"/>
        </w:rPr>
        <w:t>name,age,id,address</w:t>
      </w:r>
      <w:proofErr w:type="spellEnd"/>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w:t>
      </w:r>
      <w:proofErr w:type="spellStart"/>
      <w:proofErr w:type="gramStart"/>
      <w:r w:rsidRPr="00956621">
        <w:rPr>
          <w:rFonts w:eastAsia="Times New Roman" w:cs="Consolas"/>
          <w:lang w:eastAsia="zh-CN"/>
        </w:rPr>
        <w:t>keyCols</w:t>
      </w:r>
      <w:proofErr w:type="spellEnd"/>
      <w:proofErr w:type="gramEnd"/>
      <w:r w:rsidRPr="00956621">
        <w:rPr>
          <w:rFonts w:eastAsia="Times New Roman" w:cs="Consolas"/>
          <w:lang w:eastAsia="zh-CN"/>
        </w:rPr>
        <w:t>" -&gt; "</w:t>
      </w:r>
      <w:proofErr w:type="spellStart"/>
      <w:r w:rsidRPr="00956621">
        <w:rPr>
          <w:rFonts w:eastAsia="Times New Roman" w:cs="Consolas"/>
          <w:lang w:eastAsia="zh-CN"/>
        </w:rPr>
        <w:t>id,integer</w:t>
      </w:r>
      <w:proofErr w:type="spellEnd"/>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w:t>
      </w:r>
      <w:proofErr w:type="spellStart"/>
      <w:proofErr w:type="gramStart"/>
      <w:r w:rsidRPr="00956621">
        <w:rPr>
          <w:rFonts w:eastAsia="Times New Roman" w:cs="Consolas"/>
          <w:lang w:eastAsia="zh-CN"/>
        </w:rPr>
        <w:t>nonKeyCols</w:t>
      </w:r>
      <w:proofErr w:type="spellEnd"/>
      <w:proofErr w:type="gramEnd"/>
      <w:r w:rsidRPr="00956621">
        <w:rPr>
          <w:rFonts w:eastAsia="Times New Roman" w:cs="Consolas"/>
          <w:lang w:eastAsia="zh-CN"/>
        </w:rPr>
        <w:t xml:space="preserve">" -&gt;   </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"name,string,cf1,cq_name;age,integer,cf1,cq_age;address,string,cf2,cq_address")).load</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proofErr w:type="gramStart"/>
      <w:r w:rsidRPr="00956621">
        <w:rPr>
          <w:rFonts w:eastAsia="Times New Roman" w:cs="Consolas"/>
          <w:lang w:eastAsia="zh-CN"/>
        </w:rPr>
        <w:t>hbaseContext.sql(</w:t>
      </w:r>
      <w:proofErr w:type="gramEnd"/>
      <w:r w:rsidRPr="00956621">
        <w:rPr>
          <w:rFonts w:eastAsia="Times New Roman" w:cs="Consolas"/>
          <w:lang w:eastAsia="zh-CN"/>
        </w:rPr>
        <w:t>"Select  `</w:t>
      </w:r>
      <w:proofErr w:type="spellStart"/>
      <w:r w:rsidRPr="00956621">
        <w:rPr>
          <w:rFonts w:eastAsia="Times New Roman" w:cs="Consolas"/>
          <w:lang w:eastAsia="zh-CN"/>
        </w:rPr>
        <w:t>personal_data:name</w:t>
      </w:r>
      <w:proofErr w:type="spellEnd"/>
      <w:r w:rsidRPr="00956621">
        <w:rPr>
          <w:rFonts w:eastAsia="Times New Roman" w:cs="Consolas"/>
          <w:lang w:eastAsia="zh-CN"/>
        </w:rPr>
        <w:t>`, `</w:t>
      </w:r>
      <w:proofErr w:type="spellStart"/>
      <w:r w:rsidRPr="00956621">
        <w:rPr>
          <w:rFonts w:eastAsia="Times New Roman" w:cs="Consolas"/>
          <w:lang w:eastAsia="zh-CN"/>
        </w:rPr>
        <w:t>personal_data:identification</w:t>
      </w:r>
      <w:proofErr w:type="spellEnd"/>
      <w:r w:rsidRPr="00956621">
        <w:rPr>
          <w:rFonts w:eastAsia="Times New Roman" w:cs="Consolas"/>
          <w:lang w:eastAsia="zh-CN"/>
        </w:rPr>
        <w:t>` as b, `</w:t>
      </w:r>
      <w:proofErr w:type="spellStart"/>
      <w:r w:rsidRPr="00956621">
        <w:rPr>
          <w:rFonts w:eastAsia="Times New Roman" w:cs="Consolas"/>
          <w:lang w:eastAsia="zh-CN"/>
        </w:rPr>
        <w:t>personal_data</w:t>
      </w:r>
      <w:proofErr w:type="spellEnd"/>
    </w:p>
    <w:p w:rsidR="00956621" w:rsidRDefault="00956621" w:rsidP="00B55DED"/>
    <w:p w:rsidR="00956621" w:rsidRDefault="00956621" w:rsidP="00B55DED">
      <w:proofErr w:type="gramStart"/>
      <w:r w:rsidRPr="00956621">
        <w:t>hbaseContext.s</w:t>
      </w:r>
      <w:r>
        <w:t>ql(</w:t>
      </w:r>
      <w:proofErr w:type="gramEnd"/>
      <w:r>
        <w:t>"Select  name,  id, address  from people</w:t>
      </w:r>
      <w:r w:rsidRPr="00956621">
        <w:t>").</w:t>
      </w:r>
      <w:proofErr w:type="spellStart"/>
      <w:r w:rsidRPr="00956621">
        <w:t>collect.foreach</w:t>
      </w:r>
      <w:proofErr w:type="spellEnd"/>
      <w:r w:rsidRPr="00956621">
        <w:t>(</w:t>
      </w:r>
      <w:proofErr w:type="spellStart"/>
      <w:r w:rsidRPr="00956621">
        <w:t>println</w:t>
      </w:r>
      <w:proofErr w:type="spellEnd"/>
      <w:r w:rsidRPr="00956621">
        <w:t>)</w:t>
      </w:r>
    </w:p>
    <w:p w:rsidR="00AF24A9" w:rsidRDefault="00B55DED" w:rsidP="00B55DED">
      <w:r>
        <w:t>There will be a few potentially subtle difference worth of caution. In particular, the methods of “</w:t>
      </w:r>
      <w:proofErr w:type="spellStart"/>
      <w:r>
        <w:t>registerAsTable</w:t>
      </w:r>
      <w:proofErr w:type="spellEnd"/>
      <w:r>
        <w:t xml:space="preserve">” will not “register” </w:t>
      </w:r>
      <w:proofErr w:type="gramStart"/>
      <w:r>
        <w:t>a</w:t>
      </w:r>
      <w:proofErr w:type="gramEnd"/>
      <w:r>
        <w:t xml:space="preserve"> </w:t>
      </w:r>
      <w:proofErr w:type="spellStart"/>
      <w:r>
        <w:t>HBase</w:t>
      </w:r>
      <w:proofErr w:type="spellEnd"/>
      <w:r>
        <w:t xml:space="preserve">-based table but a usual </w:t>
      </w:r>
      <w:proofErr w:type="spellStart"/>
      <w:r>
        <w:t>SparkSQL</w:t>
      </w:r>
      <w:proofErr w:type="spellEnd"/>
      <w:r>
        <w:t xml:space="preserve"> table.  On the other hand, “</w:t>
      </w:r>
      <w:proofErr w:type="spellStart"/>
      <w:r>
        <w:t>insertInto</w:t>
      </w:r>
      <w:proofErr w:type="spellEnd"/>
      <w:r>
        <w:t>” and “</w:t>
      </w:r>
      <w:proofErr w:type="spellStart"/>
      <w:r>
        <w:t>saveAsTable</w:t>
      </w:r>
      <w:proofErr w:type="spellEnd"/>
      <w:r>
        <w:t xml:space="preserve"> method will insert data into an existing SQL table on top of </w:t>
      </w:r>
      <w:proofErr w:type="gramStart"/>
      <w:r>
        <w:t>a</w:t>
      </w:r>
      <w:proofErr w:type="gramEnd"/>
      <w:r>
        <w:t xml:space="preserve"> </w:t>
      </w:r>
      <w:proofErr w:type="spellStart"/>
      <w:r>
        <w:t>HBase</w:t>
      </w:r>
      <w:proofErr w:type="spellEnd"/>
      <w:r>
        <w:t xml:space="preserve"> table.</w:t>
      </w:r>
    </w:p>
    <w:p w:rsidR="00956621" w:rsidRDefault="00956621" w:rsidP="00B55DED"/>
    <w:p w:rsidR="00FF18E1" w:rsidRDefault="00FF18E1" w:rsidP="00FF18E1">
      <w:pPr>
        <w:pStyle w:val="Heading2"/>
        <w:numPr>
          <w:ilvl w:val="0"/>
          <w:numId w:val="10"/>
        </w:numPr>
      </w:pPr>
      <w:r>
        <w:t xml:space="preserve"> </w:t>
      </w:r>
      <w:bookmarkStart w:id="41" w:name="_Toc424478395"/>
      <w:r>
        <w:t>Java Support</w:t>
      </w:r>
      <w:bookmarkEnd w:id="41"/>
    </w:p>
    <w:p w:rsidR="00FF18E1" w:rsidRDefault="00FF18E1" w:rsidP="00FF18E1"/>
    <w:p w:rsidR="00FF18E1" w:rsidRDefault="00FF18E1" w:rsidP="00FF18E1">
      <w:r>
        <w:t xml:space="preserve">The </w:t>
      </w:r>
      <w:proofErr w:type="spellStart"/>
      <w:r>
        <w:t>HBaseSQLContext</w:t>
      </w:r>
      <w:proofErr w:type="spellEnd"/>
      <w:r>
        <w:t xml:space="preserve"> can be created as follows with sc being an existing </w:t>
      </w:r>
      <w:proofErr w:type="spellStart"/>
      <w:r>
        <w:t>JavaSparkContext</w:t>
      </w:r>
      <w:proofErr w:type="spellEnd"/>
      <w:r>
        <w:t>:</w:t>
      </w:r>
    </w:p>
    <w:p w:rsidR="00FF18E1" w:rsidRPr="00FF18E1" w:rsidRDefault="00FF18E1" w:rsidP="00FF18E1">
      <w:r>
        <w:t xml:space="preserve">     </w:t>
      </w:r>
      <w:proofErr w:type="spellStart"/>
      <w:proofErr w:type="gramStart"/>
      <w:r>
        <w:t>HBaseSQLContext</w:t>
      </w:r>
      <w:proofErr w:type="spellEnd"/>
      <w:r>
        <w:t xml:space="preserve">  </w:t>
      </w:r>
      <w:proofErr w:type="spellStart"/>
      <w:r>
        <w:t>hsqlcxt</w:t>
      </w:r>
      <w:proofErr w:type="spellEnd"/>
      <w:proofErr w:type="gramEnd"/>
      <w:r>
        <w:t xml:space="preserve"> = </w:t>
      </w:r>
      <w:r w:rsidRPr="00FF18E1">
        <w:t xml:space="preserve">new </w:t>
      </w:r>
      <w:proofErr w:type="spellStart"/>
      <w:r w:rsidRPr="00FF18E1">
        <w:t>org.apache.spark.sql.</w:t>
      </w:r>
      <w:r>
        <w:t>hbase.HBase</w:t>
      </w:r>
      <w:r w:rsidRPr="00FF18E1">
        <w:t>SQLContext</w:t>
      </w:r>
      <w:proofErr w:type="spellEnd"/>
      <w:r w:rsidRPr="00FF18E1">
        <w:t>(sc);</w:t>
      </w:r>
    </w:p>
    <w:p w:rsidR="00414511" w:rsidRDefault="00414511" w:rsidP="00414511">
      <w:pPr>
        <w:pStyle w:val="Heading2"/>
        <w:numPr>
          <w:ilvl w:val="0"/>
          <w:numId w:val="10"/>
        </w:numPr>
      </w:pPr>
      <w:r>
        <w:lastRenderedPageBreak/>
        <w:t xml:space="preserve"> </w:t>
      </w:r>
      <w:bookmarkStart w:id="42" w:name="_Toc424478396"/>
      <w:r>
        <w:t>Python Support</w:t>
      </w:r>
      <w:bookmarkEnd w:id="42"/>
    </w:p>
    <w:p w:rsidR="00414511" w:rsidRDefault="00414511" w:rsidP="00414511"/>
    <w:p w:rsidR="00414511" w:rsidRDefault="00FF18E1" w:rsidP="00414511">
      <w:pPr>
        <w:pStyle w:val="Heading3"/>
      </w:pPr>
      <w:bookmarkStart w:id="43" w:name="_Toc424478397"/>
      <w:r>
        <w:t>20</w:t>
      </w:r>
      <w:r w:rsidR="00414511">
        <w:t>.1 Python Shell</w:t>
      </w:r>
      <w:bookmarkEnd w:id="43"/>
    </w:p>
    <w:p w:rsidR="00414511" w:rsidRDefault="00414511" w:rsidP="00414511"/>
    <w:p w:rsidR="00414511" w:rsidRDefault="00414511" w:rsidP="00414511">
      <w:r>
        <w:t xml:space="preserve">The SPARK_HOME environment needs to be set.  Then go to the </w:t>
      </w:r>
      <w:r w:rsidR="00DD2AB1">
        <w:t>root of the Spark-SQL-on-</w:t>
      </w:r>
      <w:proofErr w:type="spellStart"/>
      <w:r w:rsidR="00DD2AB1">
        <w:t>HBase</w:t>
      </w:r>
      <w:proofErr w:type="spellEnd"/>
      <w:r w:rsidR="00DD2AB1">
        <w:t xml:space="preserve"> installation</w:t>
      </w:r>
      <w:r>
        <w:t>, and issue, for instance,</w:t>
      </w:r>
    </w:p>
    <w:p w:rsidR="00414511" w:rsidRDefault="00414511" w:rsidP="00414511">
      <w:pPr>
        <w:rPr>
          <w:i/>
        </w:rPr>
      </w:pPr>
      <w:r>
        <w:t>%bin/</w:t>
      </w:r>
      <w:proofErr w:type="spellStart"/>
      <w:r>
        <w:t>pyspark</w:t>
      </w:r>
      <w:r w:rsidR="0071734C">
        <w:t>-hbase</w:t>
      </w:r>
      <w:proofErr w:type="spellEnd"/>
      <w:r>
        <w:t xml:space="preserve"> --master=spark</w:t>
      </w:r>
      <w:proofErr w:type="gramStart"/>
      <w:r>
        <w:t>:/</w:t>
      </w:r>
      <w:proofErr w:type="gramEnd"/>
      <w:r>
        <w:t>/</w:t>
      </w:r>
      <w:r w:rsidRPr="00414511">
        <w:rPr>
          <w:i/>
        </w:rPr>
        <w:t>your-spark-master-ip</w:t>
      </w:r>
    </w:p>
    <w:p w:rsidR="00414511" w:rsidRDefault="00414511" w:rsidP="00414511">
      <w:pPr>
        <w:rPr>
          <w:i/>
        </w:rPr>
      </w:pPr>
    </w:p>
    <w:p w:rsidR="00414511" w:rsidRDefault="00FF18E1" w:rsidP="00414511">
      <w:pPr>
        <w:pStyle w:val="Heading3"/>
      </w:pPr>
      <w:bookmarkStart w:id="44" w:name="_Toc424478398"/>
      <w:r>
        <w:t>20</w:t>
      </w:r>
      <w:r w:rsidR="00414511">
        <w:t>.2 Python Script</w:t>
      </w:r>
      <w:bookmarkEnd w:id="44"/>
    </w:p>
    <w:p w:rsidR="00414511" w:rsidRDefault="00414511" w:rsidP="00414511"/>
    <w:p w:rsidR="003157DB" w:rsidRDefault="003157DB" w:rsidP="00414511">
      <w:r>
        <w:t xml:space="preserve">To build a </w:t>
      </w:r>
      <w:proofErr w:type="spellStart"/>
      <w:r>
        <w:t>HBaseSQLContext</w:t>
      </w:r>
      <w:proofErr w:type="spellEnd"/>
      <w:proofErr w:type="gramStart"/>
      <w:r>
        <w:t>,  use</w:t>
      </w:r>
      <w:proofErr w:type="gramEnd"/>
      <w:r>
        <w:t xml:space="preserve"> the following Python statements:</w:t>
      </w:r>
    </w:p>
    <w:p w:rsidR="003157DB" w:rsidRDefault="003157DB" w:rsidP="00414511"/>
    <w:p w:rsidR="003157DB" w:rsidRDefault="00414511" w:rsidP="00414511">
      <w:proofErr w:type="gramStart"/>
      <w:r>
        <w:t>from</w:t>
      </w:r>
      <w:proofErr w:type="gramEnd"/>
      <w:r>
        <w:t xml:space="preserve"> </w:t>
      </w:r>
      <w:proofErr w:type="spellStart"/>
      <w:r>
        <w:t>pyspark_hbase</w:t>
      </w:r>
      <w:proofErr w:type="spellEnd"/>
      <w:r>
        <w:t xml:space="preserve"> </w:t>
      </w:r>
      <w:r w:rsidR="003157DB">
        <w:t xml:space="preserve">import </w:t>
      </w:r>
      <w:proofErr w:type="spellStart"/>
      <w:r w:rsidR="003157DB">
        <w:t>HBaseSQLContext</w:t>
      </w:r>
      <w:proofErr w:type="spellEnd"/>
      <w:r w:rsidR="003157DB">
        <w:t>, context</w:t>
      </w:r>
    </w:p>
    <w:p w:rsidR="00414511" w:rsidRDefault="003157DB" w:rsidP="00414511">
      <w:proofErr w:type="gramStart"/>
      <w:r>
        <w:t>sc</w:t>
      </w:r>
      <w:proofErr w:type="gramEnd"/>
      <w:r>
        <w:t xml:space="preserve"> = </w:t>
      </w:r>
      <w:proofErr w:type="spellStart"/>
      <w:r>
        <w:t>SparkContext</w:t>
      </w:r>
      <w:proofErr w:type="spellEnd"/>
      <w:r>
        <w:t>(……)</w:t>
      </w:r>
    </w:p>
    <w:p w:rsidR="003157DB" w:rsidRDefault="003157DB" w:rsidP="00414511">
      <w:proofErr w:type="spellStart"/>
      <w:proofErr w:type="gramStart"/>
      <w:r>
        <w:t>context.register</w:t>
      </w:r>
      <w:proofErr w:type="spellEnd"/>
      <w:r>
        <w:t>(</w:t>
      </w:r>
      <w:proofErr w:type="gramEnd"/>
      <w:r>
        <w:t>sc)</w:t>
      </w:r>
    </w:p>
    <w:p w:rsidR="003157DB" w:rsidRDefault="003157DB" w:rsidP="00414511">
      <w:proofErr w:type="spellStart"/>
      <w:proofErr w:type="gramStart"/>
      <w:r>
        <w:t>hsqlContext</w:t>
      </w:r>
      <w:proofErr w:type="spellEnd"/>
      <w:r>
        <w:t>=</w:t>
      </w:r>
      <w:proofErr w:type="spellStart"/>
      <w:proofErr w:type="gramEnd"/>
      <w:r>
        <w:t>HBaseSQLContext</w:t>
      </w:r>
      <w:proofErr w:type="spellEnd"/>
      <w:r>
        <w:t>(sc)</w:t>
      </w:r>
    </w:p>
    <w:p w:rsidR="003157DB" w:rsidRDefault="003157DB" w:rsidP="00414511"/>
    <w:p w:rsidR="00DD2AB1" w:rsidRDefault="00DD2AB1" w:rsidP="00414511">
      <w:r>
        <w:t>In addition, set your PYTHONPATH environmental variable to the “python” directory under the of the Spark-SQL-on-</w:t>
      </w:r>
      <w:proofErr w:type="spellStart"/>
      <w:r>
        <w:t>HBase</w:t>
      </w:r>
      <w:proofErr w:type="spellEnd"/>
      <w:r>
        <w:t xml:space="preserve"> installation.</w:t>
      </w:r>
    </w:p>
    <w:p w:rsidR="00DD2AB1" w:rsidRPr="00414511" w:rsidRDefault="00DD2AB1" w:rsidP="00414511"/>
    <w:p w:rsidR="00FE63AD" w:rsidRDefault="00FE63AD" w:rsidP="00FE63AD">
      <w:pPr>
        <w:pStyle w:val="Heading2"/>
        <w:numPr>
          <w:ilvl w:val="0"/>
          <w:numId w:val="10"/>
        </w:numPr>
      </w:pPr>
      <w:r>
        <w:t xml:space="preserve">  </w:t>
      </w:r>
      <w:bookmarkStart w:id="45" w:name="_Toc424478399"/>
      <w:r>
        <w:t>Coprocessor</w:t>
      </w:r>
      <w:bookmarkEnd w:id="45"/>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w:t>
      </w:r>
      <w:proofErr w:type="spellStart"/>
      <w:r>
        <w:t>HBaseSQLTableScan</w:t>
      </w:r>
      <w:proofErr w:type="spellEnd"/>
      <w:r>
        <w:t xml:space="preserve">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shuffling and the operations after it to the Spark SQL execution engine. This consideration also carries an advantage of separating Spark’s memory management from that of </w:t>
      </w:r>
      <w:proofErr w:type="spellStart"/>
      <w:r w:rsidR="00CC0555">
        <w:t>HBase</w:t>
      </w:r>
      <w:proofErr w:type="spellEnd"/>
      <w:r w:rsidR="00CC0555">
        <w:t xml:space="preserve"> Region server. </w:t>
      </w:r>
    </w:p>
    <w:p w:rsidR="00FE63AD" w:rsidRDefault="00CB34C0" w:rsidP="00B55DED">
      <w:r>
        <w:t xml:space="preserve"> </w:t>
      </w:r>
      <w:r w:rsidR="00FE63AD">
        <w:t xml:space="preserve">The coprocessor processing </w:t>
      </w:r>
      <w:r w:rsidR="00CC0555">
        <w:t xml:space="preserve">will be embodied in the coprocessor </w:t>
      </w:r>
      <w:proofErr w:type="spellStart"/>
      <w:r w:rsidR="00CC0555">
        <w:t>subplan</w:t>
      </w:r>
      <w:proofErr w:type="spellEnd"/>
      <w:r w:rsidR="00CC0555">
        <w:t xml:space="preserve"> which, in turn, will be constructed, serialized and pass</w:t>
      </w:r>
      <w:r w:rsidR="00FE63AD">
        <w:t xml:space="preserve">ed </w:t>
      </w:r>
      <w:r w:rsidR="00CC0555">
        <w:t xml:space="preserve">over </w:t>
      </w:r>
      <w:r w:rsidR="00FE63AD">
        <w:t xml:space="preserve">from Spark slaves. And it requires deployment of a jar file of the coprocessor logic to the </w:t>
      </w:r>
      <w:proofErr w:type="spellStart"/>
      <w:r w:rsidR="00FE63AD">
        <w:t>HBase</w:t>
      </w:r>
      <w:proofErr w:type="spellEnd"/>
      <w:r w:rsidR="00FE63AD">
        <w:t xml:space="preserve"> region server nodes, and necessary changes to the hbase-site.xml configuration file.</w:t>
      </w:r>
    </w:p>
    <w:p w:rsidR="00FC7A89" w:rsidRDefault="00FC7A89" w:rsidP="00B55DED"/>
    <w:p w:rsidR="00CC0555" w:rsidRDefault="00FF18E1" w:rsidP="00CC0555">
      <w:pPr>
        <w:pStyle w:val="Heading3"/>
      </w:pPr>
      <w:bookmarkStart w:id="46" w:name="_Toc424478400"/>
      <w:r>
        <w:lastRenderedPageBreak/>
        <w:t>21</w:t>
      </w:r>
      <w:r w:rsidR="00CC0555">
        <w:t>.1 Availability and Loading of Coprocessor</w:t>
      </w:r>
      <w:bookmarkEnd w:id="46"/>
    </w:p>
    <w:p w:rsidR="00CC0555" w:rsidRDefault="00CC0555" w:rsidP="00CC0555"/>
    <w:p w:rsidR="00CC0555" w:rsidRDefault="00653A1D" w:rsidP="00CC0555">
      <w:r>
        <w:t>L</w:t>
      </w:r>
      <w:r w:rsidR="00CC0555">
        <w:t xml:space="preserve">oading of coprocessor </w:t>
      </w:r>
      <w:r>
        <w:t xml:space="preserve">through the </w:t>
      </w:r>
      <w:proofErr w:type="spellStart"/>
      <w:r>
        <w:t>HBase</w:t>
      </w:r>
      <w:proofErr w:type="spellEnd"/>
      <w:r>
        <w:t xml:space="preserve"> table descriptor </w:t>
      </w:r>
      <w:r w:rsidR="00CC0555">
        <w:t xml:space="preserve">in the </w:t>
      </w:r>
      <w:proofErr w:type="spellStart"/>
      <w:r w:rsidR="00CC0555">
        <w:t>HBase</w:t>
      </w:r>
      <w:proofErr w:type="spellEnd"/>
      <w:r w:rsidR="00CC0555">
        <w:t xml:space="preserve"> region servers will be supported. </w:t>
      </w:r>
      <w:r>
        <w:t xml:space="preserve">It will be loaded when the Spark SQL driver connects or reconnects to the </w:t>
      </w:r>
      <w:proofErr w:type="spellStart"/>
      <w:r>
        <w:t>HBase</w:t>
      </w:r>
      <w:proofErr w:type="spellEnd"/>
      <w:r>
        <w:t>.</w:t>
      </w:r>
    </w:p>
    <w:p w:rsidR="00AF24A9" w:rsidRDefault="00653A1D" w:rsidP="00B55DED">
      <w:r>
        <w:t xml:space="preserve">The </w:t>
      </w:r>
      <w:proofErr w:type="spellStart"/>
      <w:r>
        <w:t>HBase</w:t>
      </w:r>
      <w:proofErr w:type="spellEnd"/>
      <w:r>
        <w:t xml:space="preserve"> table descriptor will be consulted as whether the coprocessor class, named “</w:t>
      </w:r>
      <w:proofErr w:type="spellStart"/>
      <w:r w:rsidRPr="00653A1D">
        <w:t>org.apache.spark.sql.hbase.</w:t>
      </w:r>
      <w:r>
        <w:t>coprocessor.SparkSQLRegionObserver</w:t>
      </w:r>
      <w:proofErr w:type="spellEnd"/>
      <w:r>
        <w:t>”</w:t>
      </w:r>
      <w:proofErr w:type="gramStart"/>
      <w:r>
        <w:t>,  is</w:t>
      </w:r>
      <w:proofErr w:type="gramEnd"/>
      <w:r>
        <w:t xml:space="preserve"> loaded. If not, the execution will fall back to the one without support of the coprocessor.</w:t>
      </w:r>
      <w:r w:rsidR="006E5077">
        <w:t xml:space="preserve"> A new Boolean </w:t>
      </w:r>
      <w:proofErr w:type="gramStart"/>
      <w:r w:rsidR="006E5077">
        <w:t>variable ,</w:t>
      </w:r>
      <w:proofErr w:type="gramEnd"/>
      <w:r w:rsidR="006E5077">
        <w:t xml:space="preserve"> “coprocessor”, will be added to the </w:t>
      </w:r>
      <w:proofErr w:type="spellStart"/>
      <w:r w:rsidR="006E5077">
        <w:t>HBaseRelation</w:t>
      </w:r>
      <w:proofErr w:type="spellEnd"/>
      <w:r w:rsidR="006E5077">
        <w:t xml:space="preserve"> class to keep track of the fact of the support of coprocessor.</w:t>
      </w:r>
    </w:p>
    <w:p w:rsidR="00363212" w:rsidRDefault="00363212" w:rsidP="00B55DED">
      <w:r>
        <w:t>A configuration flag of “</w:t>
      </w:r>
      <w:proofErr w:type="spellStart"/>
      <w:r w:rsidRPr="00363212">
        <w:t>spark.sql.hbase.coprocessor</w:t>
      </w:r>
      <w:proofErr w:type="spellEnd"/>
      <w:r>
        <w:t>”, defaulting to “true”</w:t>
      </w:r>
      <w:proofErr w:type="gramStart"/>
      <w:r>
        <w:t>,  switches</w:t>
      </w:r>
      <w:proofErr w:type="gramEnd"/>
      <w:r>
        <w:t xml:space="preserve"> on/off the coprocessor processing.</w:t>
      </w:r>
    </w:p>
    <w:p w:rsidR="006E5077" w:rsidRDefault="006E5077" w:rsidP="00B55DED"/>
    <w:p w:rsidR="006E5077" w:rsidRDefault="00FF18E1" w:rsidP="006E5077">
      <w:pPr>
        <w:pStyle w:val="Heading3"/>
      </w:pPr>
      <w:bookmarkStart w:id="47" w:name="_Toc424478401"/>
      <w:r>
        <w:t>21</w:t>
      </w:r>
      <w:r w:rsidR="006E5077">
        <w:t>.2 Coprocessor Sub-Plan</w:t>
      </w:r>
      <w:bookmarkEnd w:id="47"/>
    </w:p>
    <w:p w:rsidR="006E5077" w:rsidRDefault="006E5077" w:rsidP="006E5077"/>
    <w:p w:rsidR="006E5077" w:rsidRDefault="006E5077" w:rsidP="006E5077">
      <w:r>
        <w:t xml:space="preserve">If the coprocessor is supported by the </w:t>
      </w:r>
      <w:r w:rsidR="007B0266">
        <w:t xml:space="preserve">Spark SQL table on </w:t>
      </w:r>
      <w:proofErr w:type="spellStart"/>
      <w:r w:rsidR="007B0266">
        <w:t>HBase</w:t>
      </w:r>
      <w:proofErr w:type="spellEnd"/>
      <w:r w:rsidR="007B0266">
        <w:t>, an extra physical plan generation step will be performed as part of the “</w:t>
      </w:r>
      <w:proofErr w:type="spellStart"/>
      <w:r w:rsidR="007B0266">
        <w:t>prepareForExecution</w:t>
      </w:r>
      <w:proofErr w:type="spellEnd"/>
      <w:r w:rsidR="007B0266">
        <w:t>” step that will be overridden and appended with a “</w:t>
      </w:r>
      <w:proofErr w:type="gramStart"/>
      <w:r w:rsidR="007B0266">
        <w:t>coprocessor  planning</w:t>
      </w:r>
      <w:proofErr w:type="gramEnd"/>
      <w:r w:rsidR="007B0266">
        <w:t xml:space="preserve">”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w:t>
      </w:r>
      <w:proofErr w:type="spellStart"/>
      <w:r w:rsidR="003B3EE4">
        <w:t>HBaseSQLTableScan</w:t>
      </w:r>
      <w:proofErr w:type="spellEnd"/>
      <w:r w:rsidR="003B3EE4">
        <w:t xml:space="preserve"> class whose “output </w:t>
      </w:r>
      <w:proofErr w:type="gramStart"/>
      <w:r w:rsidR="003B3EE4">
        <w:t>“ is</w:t>
      </w:r>
      <w:proofErr w:type="gramEnd"/>
      <w:r w:rsidR="003B3EE4">
        <w:t xml:space="preserve"> that of the coprocessor sub-plan</w:t>
      </w:r>
      <w:r w:rsidR="00456690">
        <w:t>.</w:t>
      </w:r>
    </w:p>
    <w:p w:rsidR="0092626C" w:rsidRDefault="007B0266" w:rsidP="006E5077">
      <w:r>
        <w:t xml:space="preserve">The new </w:t>
      </w:r>
      <w:r w:rsidR="000C1FB3">
        <w:t xml:space="preserve">instance of the </w:t>
      </w:r>
      <w:proofErr w:type="spellStart"/>
      <w:r w:rsidR="000C1FB3">
        <w:t>HBaseSQLTableScan</w:t>
      </w:r>
      <w:proofErr w:type="spellEnd"/>
      <w:r w:rsidR="000C1FB3">
        <w:t xml:space="preserve"> class  contains an instance of a new “</w:t>
      </w:r>
      <w:proofErr w:type="spellStart"/>
      <w:r w:rsidR="000C1FB3">
        <w:t>HBasePostCoprocessorSQLReader</w:t>
      </w:r>
      <w:r w:rsidR="00FA71CC">
        <w:t>RDD</w:t>
      </w:r>
      <w:proofErr w:type="spellEnd"/>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w:t>
      </w:r>
      <w:proofErr w:type="spellStart"/>
      <w:r>
        <w:t>i</w:t>
      </w:r>
      <w:proofErr w:type="spellEnd"/>
      <w:r>
        <w:t xml:space="preserve">) serialize the coprocessor sub-plan;  </w:t>
      </w:r>
      <w:r w:rsidR="0063740B">
        <w:t xml:space="preserve">ii) </w:t>
      </w:r>
      <w:r>
        <w:t xml:space="preserve">construct a </w:t>
      </w:r>
      <w:proofErr w:type="spellStart"/>
      <w:r>
        <w:t>HBase</w:t>
      </w:r>
      <w:proofErr w:type="spellEnd"/>
      <w:r>
        <w:t xml:space="preserve"> scan with the same ke</w:t>
      </w:r>
      <w:r w:rsidR="00352D7A">
        <w:t xml:space="preserve">y range,  filters and </w:t>
      </w:r>
      <w:r w:rsidR="0063740B">
        <w:t xml:space="preserve"> projections as by the original </w:t>
      </w:r>
      <w:proofErr w:type="spellStart"/>
      <w:r w:rsidR="0063740B">
        <w:t>HBaseSQLTableScan</w:t>
      </w:r>
      <w:proofErr w:type="spellEnd"/>
      <w:r w:rsidR="0063740B">
        <w:t xml:space="preserve">. (If the original </w:t>
      </w:r>
      <w:proofErr w:type="spellStart"/>
      <w:r w:rsidR="0063740B">
        <w:t>HBaseSQLTableScan</w:t>
      </w:r>
      <w:proofErr w:type="spellEnd"/>
      <w:r w:rsidR="0063740B">
        <w:t xml:space="preserve"> only creates </w:t>
      </w:r>
      <w:proofErr w:type="spellStart"/>
      <w:r w:rsidR="0063740B">
        <w:t>HBase</w:t>
      </w:r>
      <w:proofErr w:type="spellEnd"/>
      <w:r w:rsidR="0063740B">
        <w:t xml:space="preserve"> Get or Get  list, the coprocessor won’t be invoked;)  iii) call the Scan’s </w:t>
      </w:r>
      <w:proofErr w:type="spellStart"/>
      <w:r w:rsidR="0063740B">
        <w:t>setAttribute</w:t>
      </w:r>
      <w:proofErr w:type="spellEnd"/>
      <w:r w:rsidR="0063740B">
        <w:t xml:space="preserve"> method to pass over the serialized </w:t>
      </w:r>
      <w:r w:rsidR="001B08E9">
        <w:t>coprocessor sub-plan.</w:t>
      </w:r>
      <w:r w:rsidR="00352D7A">
        <w:t xml:space="preserve"> </w:t>
      </w:r>
    </w:p>
    <w:p w:rsidR="00AE5813" w:rsidRDefault="00553692" w:rsidP="006E5077">
      <w:r>
        <w:t xml:space="preserve">The plucked-off sub-plan will have its leaf, which is a </w:t>
      </w:r>
      <w:proofErr w:type="spellStart"/>
      <w:r>
        <w:t>HBaseSQLTableScan</w:t>
      </w:r>
      <w:proofErr w:type="spellEnd"/>
      <w:r>
        <w:t xml:space="preserve"> instance, to be replaced with another </w:t>
      </w:r>
      <w:proofErr w:type="spellStart"/>
      <w:r>
        <w:t>HBaseSQLTableScan</w:t>
      </w:r>
      <w:proofErr w:type="spellEnd"/>
      <w:r>
        <w:t xml:space="preserve"> instance containing an instance</w:t>
      </w:r>
      <w:r w:rsidR="00D73BA0">
        <w:t xml:space="preserve"> </w:t>
      </w:r>
      <w:r w:rsidR="00A317C7">
        <w:t xml:space="preserve">of a new </w:t>
      </w:r>
      <w:proofErr w:type="spellStart"/>
      <w:r>
        <w:t>HBase</w:t>
      </w:r>
      <w:r w:rsidR="00A317C7">
        <w:t>Coprocessor</w:t>
      </w:r>
      <w:r>
        <w:t>SQLReaderRDD</w:t>
      </w:r>
      <w:proofErr w:type="spellEnd"/>
      <w:r>
        <w:t xml:space="preserve"> class</w:t>
      </w:r>
      <w:r w:rsidR="00D73BA0">
        <w:t xml:space="preserve"> whose </w:t>
      </w:r>
      <w:r w:rsidR="00AD0AD6">
        <w:t>“</w:t>
      </w:r>
      <w:proofErr w:type="spellStart"/>
      <w:r w:rsidR="00AD0AD6" w:rsidRPr="00AD0AD6">
        <w:t>codegenEnabled</w:t>
      </w:r>
      <w:proofErr w:type="spellEnd"/>
      <w:r w:rsidR="00AD0AD6" w:rsidRPr="00AD0AD6">
        <w:t xml:space="preserve"> </w:t>
      </w:r>
      <w:r w:rsidR="00D73BA0">
        <w:t>“</w:t>
      </w:r>
      <w:r w:rsidR="00AD0AD6">
        <w:t xml:space="preserve"> instance variable will be set and the “</w:t>
      </w:r>
      <w:proofErr w:type="spellStart"/>
      <w:r w:rsidR="00D73BA0">
        <w:t>otherFilter</w:t>
      </w:r>
      <w:proofErr w:type="spellEnd"/>
      <w:r w:rsidR="00D73BA0">
        <w:t>”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CE6B49"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414511" w:rsidRDefault="00414511" w:rsidP="00FD67EC">
                  <w:pPr>
                    <w:jc w:val="center"/>
                  </w:pPr>
                  <w:proofErr w:type="spellStart"/>
                  <w:r>
                    <w:t>HBaseSQLReaderRDD</w:t>
                  </w:r>
                  <w:proofErr w:type="spellEnd"/>
                </w:p>
              </w:txbxContent>
            </v:textbox>
          </v:shape>
        </w:pict>
      </w:r>
      <w:r>
        <w:rPr>
          <w:noProof/>
          <w:lang w:eastAsia="zh-CN"/>
        </w:rPr>
        <w:pict>
          <v:shape id="_x0000_s1204" type="#_x0000_t202" style="position:absolute;margin-left:3pt;margin-top:6.1pt;width:113.25pt;height:24pt;z-index:251824128">
            <v:textbox style="mso-next-textbox:#_x0000_s1204">
              <w:txbxContent>
                <w:p w:rsidR="00414511" w:rsidRDefault="00414511" w:rsidP="00FD67EC">
                  <w:pPr>
                    <w:jc w:val="center"/>
                  </w:pPr>
                  <w:proofErr w:type="spellStart"/>
                  <w:r>
                    <w:t>HBaseSQLTableScan</w:t>
                  </w:r>
                  <w:proofErr w:type="spellEnd"/>
                </w:p>
              </w:txbxContent>
            </v:textbox>
          </v:shape>
        </w:pict>
      </w:r>
    </w:p>
    <w:p w:rsidR="007608B1" w:rsidRDefault="007608B1" w:rsidP="006E5077"/>
    <w:p w:rsidR="00756009" w:rsidRDefault="00756009" w:rsidP="00756009">
      <w:r>
        <w:t>For the post-coprocessor and coprocessor physical plans:</w:t>
      </w:r>
    </w:p>
    <w:p w:rsidR="00756009" w:rsidRDefault="00CE6B49" w:rsidP="00756009">
      <w:r>
        <w:rPr>
          <w:noProof/>
          <w:lang w:eastAsia="zh-CN"/>
        </w:rPr>
        <w:lastRenderedPageBreak/>
        <w:pict>
          <v:shape id="_x0000_s1211" type="#_x0000_t202" style="position:absolute;margin-left:166.85pt;margin-top:15.8pt;width:190.9pt;height:24pt;z-index:251831296">
            <v:textbox style="mso-next-textbox:#_x0000_s1211">
              <w:txbxContent>
                <w:p w:rsidR="00414511" w:rsidRDefault="00414511" w:rsidP="00756009">
                  <w:pPr>
                    <w:jc w:val="center"/>
                  </w:pPr>
                  <w:proofErr w:type="spellStart"/>
                  <w:r>
                    <w:t>HBasePostCoprocessorSQLReaderRDD</w:t>
                  </w:r>
                  <w:proofErr w:type="spellEnd"/>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414511" w:rsidRDefault="00414511" w:rsidP="00756009">
                  <w:pPr>
                    <w:jc w:val="center"/>
                  </w:pPr>
                  <w:proofErr w:type="spellStart"/>
                  <w:r>
                    <w:t>HBaseSQLTableScan</w:t>
                  </w:r>
                  <w:proofErr w:type="spellEnd"/>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CE6B49"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CE6B49"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414511" w:rsidRDefault="00414511" w:rsidP="00756009">
                  <w:pPr>
                    <w:jc w:val="center"/>
                  </w:pPr>
                  <w:proofErr w:type="spellStart"/>
                  <w:r>
                    <w:t>HBaseSQLTableScan</w:t>
                  </w:r>
                  <w:proofErr w:type="spellEnd"/>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414511" w:rsidRDefault="00414511" w:rsidP="00756009">
                  <w:pPr>
                    <w:jc w:val="center"/>
                  </w:pPr>
                  <w:proofErr w:type="spellStart"/>
                  <w:r>
                    <w:t>HBaseCoprocessorSQLReaderRDD</w:t>
                  </w:r>
                  <w:proofErr w:type="spellEnd"/>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414511" w:rsidRDefault="00414511" w:rsidP="008B2716">
                  <w:pPr>
                    <w:jc w:val="center"/>
                  </w:pPr>
                  <w:r>
                    <w:t>&lt;Header of Coprocessor sub-plan&gt;</w:t>
                  </w:r>
                </w:p>
              </w:txbxContent>
            </v:textbox>
          </v:shape>
        </w:pict>
      </w:r>
    </w:p>
    <w:p w:rsidR="00756009" w:rsidRDefault="00CE6B49"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FF18E1" w:rsidP="007B0A2F">
      <w:pPr>
        <w:pStyle w:val="Heading3"/>
      </w:pPr>
      <w:bookmarkStart w:id="48" w:name="_Toc424478402"/>
      <w:r>
        <w:t>21</w:t>
      </w:r>
      <w:r w:rsidR="007B0A2F">
        <w:t>.3 The coprocessor execution by the Region Server</w:t>
      </w:r>
      <w:bookmarkEnd w:id="48"/>
    </w:p>
    <w:p w:rsidR="007B0A2F" w:rsidRDefault="007B0A2F" w:rsidP="007B0A2F"/>
    <w:p w:rsidR="0092626C" w:rsidRDefault="0052732D" w:rsidP="007B0A2F">
      <w:r>
        <w:t>The</w:t>
      </w:r>
      <w:r w:rsidR="0092626C">
        <w:t xml:space="preserve"> ne</w:t>
      </w:r>
      <w:r w:rsidR="00A317C7">
        <w:t>w “</w:t>
      </w:r>
      <w:proofErr w:type="spellStart"/>
      <w:r w:rsidR="0092626C">
        <w:t>HBase</w:t>
      </w:r>
      <w:r w:rsidR="00A317C7">
        <w:t>Coprocessor</w:t>
      </w:r>
      <w:r w:rsidR="0092626C">
        <w:t>SQLReaderRDD</w:t>
      </w:r>
      <w:proofErr w:type="spellEnd"/>
      <w:r w:rsidR="0092626C">
        <w:t xml:space="preserve">” class will be introduced to handle the scan operation by the coprocessor in the region servers. It will </w:t>
      </w:r>
      <w:proofErr w:type="spellStart"/>
      <w:r w:rsidR="0092626C">
        <w:t>i</w:t>
      </w:r>
      <w:proofErr w:type="spellEnd"/>
      <w:r w:rsidR="0092626C">
        <w:t xml:space="preserve">) replace the original </w:t>
      </w:r>
      <w:proofErr w:type="spellStart"/>
      <w:r w:rsidR="0092626C">
        <w:t>HBaseSQLReaderRDD</w:t>
      </w:r>
      <w:proofErr w:type="spellEnd"/>
      <w:r w:rsidR="0092626C">
        <w:t xml:space="preserve"> node in the coprocessor sub-plan; ii) have a transient instance variable for the original scanner; iii) have a non-transient instance variable “</w:t>
      </w:r>
      <w:proofErr w:type="spellStart"/>
      <w:r w:rsidR="0092626C">
        <w:t>otherFilter</w:t>
      </w:r>
      <w:proofErr w:type="spellEnd"/>
      <w:r w:rsidR="0092626C">
        <w:t>” denoting the “non-</w:t>
      </w:r>
      <w:proofErr w:type="spellStart"/>
      <w:r w:rsidR="0092626C">
        <w:t>pushdownable</w:t>
      </w:r>
      <w:proofErr w:type="spellEnd"/>
      <w:r w:rsidR="0092626C">
        <w:t>” filters that will be serialized by and passed over from the Spark SQL slave; and iii) run the “other filter” on the after row returned from the original scanner.</w:t>
      </w:r>
    </w:p>
    <w:p w:rsidR="007B0A2F" w:rsidRDefault="007B0A2F" w:rsidP="007B0A2F">
      <w:r>
        <w:t xml:space="preserve">The </w:t>
      </w:r>
      <w:r w:rsidR="00025572">
        <w:t>“</w:t>
      </w:r>
      <w:proofErr w:type="spellStart"/>
      <w:r w:rsidR="00025572">
        <w:t>SparkSQLRegionObserver</w:t>
      </w:r>
      <w:proofErr w:type="spellEnd"/>
      <w:r w:rsidR="00025572">
        <w:t xml:space="preserve">”, extending </w:t>
      </w:r>
      <w:proofErr w:type="spellStart"/>
      <w:r w:rsidR="00025572">
        <w:t>HBase’s</w:t>
      </w:r>
      <w:proofErr w:type="spellEnd"/>
      <w:r w:rsidR="00025572">
        <w:t xml:space="preserve"> </w:t>
      </w:r>
      <w:r w:rsidR="00C21DDA">
        <w:t>“</w:t>
      </w:r>
      <w:proofErr w:type="spellStart"/>
      <w:r w:rsidR="00025572">
        <w:t>BaseRegionObserver</w:t>
      </w:r>
      <w:proofErr w:type="spellEnd"/>
      <w:r w:rsidR="00C21DDA">
        <w:t xml:space="preserve">” class, works as the coprocessor for the coprocessor sub-plan execution. For this, its implementation of the (overridden) </w:t>
      </w:r>
      <w:proofErr w:type="spellStart"/>
      <w:r w:rsidR="00C21DDA">
        <w:t>doPostScannerOpen</w:t>
      </w:r>
      <w:proofErr w:type="spellEnd"/>
      <w:r w:rsidR="00C21DDA">
        <w:t xml:space="preserve"> will </w:t>
      </w:r>
      <w:proofErr w:type="spellStart"/>
      <w:r w:rsidR="00C21DDA">
        <w:t>i</w:t>
      </w:r>
      <w:proofErr w:type="spellEnd"/>
      <w:r w:rsidR="00C21DDA">
        <w:t>)</w:t>
      </w:r>
      <w:r w:rsidR="00767E2C">
        <w:t xml:space="preserve"> get the serialized coprocessor sub-plan from the original scan’s </w:t>
      </w:r>
      <w:proofErr w:type="spellStart"/>
      <w:r w:rsidR="0001315D">
        <w:t>getAttribute</w:t>
      </w:r>
      <w:proofErr w:type="spellEnd"/>
      <w:r w:rsidR="0001315D">
        <w:t xml:space="preserve"> method; </w:t>
      </w:r>
      <w:r w:rsidR="004D3D92">
        <w:t xml:space="preserve">ii) </w:t>
      </w:r>
      <w:r w:rsidR="00D81E87">
        <w:t xml:space="preserve">instantiate a coprocessor sub-plan from </w:t>
      </w:r>
      <w:proofErr w:type="spellStart"/>
      <w:r w:rsidR="00D81E87">
        <w:t>deserialization</w:t>
      </w:r>
      <w:proofErr w:type="spellEnd"/>
      <w:r w:rsidR="00D81E87">
        <w:t xml:space="preserve"> of the serialized coprocessor </w:t>
      </w:r>
      <w:proofErr w:type="spellStart"/>
      <w:r w:rsidR="00D81E87">
        <w:t>subplan</w:t>
      </w:r>
      <w:proofErr w:type="spellEnd"/>
      <w:r w:rsidR="00D81E87">
        <w:t>;</w:t>
      </w:r>
      <w:r w:rsidR="00D74519">
        <w:t xml:space="preserve"> </w:t>
      </w:r>
      <w:r w:rsidR="004D3D92">
        <w:t xml:space="preserve">iii) </w:t>
      </w:r>
      <w:r w:rsidR="00D74519">
        <w:t xml:space="preserve">create a instance of </w:t>
      </w:r>
      <w:r w:rsidR="00AE5813">
        <w:t>the</w:t>
      </w:r>
      <w:r w:rsidR="00D74519">
        <w:t xml:space="preserve"> new “</w:t>
      </w:r>
      <w:proofErr w:type="spellStart"/>
      <w:r w:rsidR="00D74519">
        <w:t>SparkSQLRegionScanner</w:t>
      </w:r>
      <w:proofErr w:type="spellEnd"/>
      <w:r w:rsidR="00D74519">
        <w:t xml:space="preserve">” class as an implementation of the </w:t>
      </w:r>
      <w:proofErr w:type="spellStart"/>
      <w:r w:rsidR="00D74519">
        <w:t>HBase’s</w:t>
      </w:r>
      <w:proofErr w:type="spellEnd"/>
      <w:r w:rsidR="00D74519">
        <w:t xml:space="preserve"> </w:t>
      </w:r>
      <w:proofErr w:type="spellStart"/>
      <w:r w:rsidR="00D74519">
        <w:t>regionserver.RegionScanner</w:t>
      </w:r>
      <w:proofErr w:type="spellEnd"/>
      <w:r w:rsidR="00D74519">
        <w:t xml:space="preserve"> interface</w:t>
      </w:r>
      <w:r w:rsidR="004D3D92">
        <w:t xml:space="preserve">;  iv) sets up the original scan to the leaf of the sub-plan, which is an instance of </w:t>
      </w:r>
      <w:r w:rsidR="00AE5813">
        <w:t>the</w:t>
      </w:r>
      <w:r w:rsidR="00C22E01">
        <w:t xml:space="preserve"> new “</w:t>
      </w:r>
      <w:proofErr w:type="spellStart"/>
      <w:r w:rsidR="004D3D92">
        <w:t>coprocHBaseSQLReaderRDD</w:t>
      </w:r>
      <w:proofErr w:type="spellEnd"/>
      <w:r w:rsidR="00C22E01">
        <w:t>” class</w:t>
      </w:r>
      <w:r w:rsidR="004D3D92">
        <w:t>.</w:t>
      </w:r>
    </w:p>
    <w:p w:rsidR="00F90D17" w:rsidRDefault="00F90D17" w:rsidP="007B0A2F">
      <w:r>
        <w:t>The “</w:t>
      </w:r>
      <w:proofErr w:type="spellStart"/>
      <w:r>
        <w:t>SparkSQLRegionObserver</w:t>
      </w:r>
      <w:proofErr w:type="spellEnd"/>
      <w:r>
        <w:t xml:space="preserve">” will necessarily be a Java class and be deployed to the </w:t>
      </w:r>
      <w:proofErr w:type="spellStart"/>
      <w:r>
        <w:t>HBase</w:t>
      </w:r>
      <w:proofErr w:type="spellEnd"/>
      <w:r>
        <w:t xml:space="preserve"> region servers.</w:t>
      </w:r>
    </w:p>
    <w:p w:rsidR="0019006C" w:rsidRDefault="0019006C" w:rsidP="007B0A2F">
      <w:r>
        <w:t>The “next” method of the new “</w:t>
      </w:r>
      <w:proofErr w:type="spellStart"/>
      <w:r>
        <w:t>SparkSQLRegionScanner</w:t>
      </w:r>
      <w:proofErr w:type="spellEnd"/>
      <w:r>
        <w:t xml:space="preserve">” class will </w:t>
      </w:r>
      <w:r w:rsidR="004D3D92">
        <w:t xml:space="preserve">simply iterate the result as returned by the </w:t>
      </w:r>
      <w:proofErr w:type="spellStart"/>
      <w:r w:rsidR="004D3D92">
        <w:t>subplan’s</w:t>
      </w:r>
      <w:proofErr w:type="spellEnd"/>
      <w:r w:rsidR="004D3D92">
        <w:t xml:space="preserve"> “execute” method.</w:t>
      </w:r>
    </w:p>
    <w:p w:rsidR="00592F41" w:rsidRDefault="00592F41" w:rsidP="007B0A2F">
      <w:r>
        <w:t>The “code generation” will be supported by the coprocessor. But the unsafe-related execution is not supported by the coprocessor. For one, the memory manager is not used by the coprocessor.</w:t>
      </w:r>
    </w:p>
    <w:p w:rsidR="007D49A2" w:rsidRPr="007B0A2F" w:rsidRDefault="007D49A2" w:rsidP="007B0A2F"/>
    <w:p w:rsidR="005C4DC0" w:rsidRDefault="00FF18E1" w:rsidP="00256E04">
      <w:pPr>
        <w:pStyle w:val="Heading3"/>
      </w:pPr>
      <w:bookmarkStart w:id="49" w:name="_Toc424478403"/>
      <w:r>
        <w:t>21</w:t>
      </w:r>
      <w:r w:rsidR="00256E04">
        <w:t>.</w:t>
      </w:r>
      <w:r w:rsidR="007B0A2F">
        <w:t>4</w:t>
      </w:r>
      <w:r w:rsidR="00256E04">
        <w:t xml:space="preserve"> </w:t>
      </w:r>
      <w:proofErr w:type="spellStart"/>
      <w:r w:rsidR="00256E04">
        <w:t>HBaseRelation</w:t>
      </w:r>
      <w:proofErr w:type="spellEnd"/>
      <w:r w:rsidR="00256E04">
        <w:t xml:space="preserve"> caching and </w:t>
      </w:r>
      <w:proofErr w:type="spellStart"/>
      <w:r w:rsidR="00256E04">
        <w:t>HTablePool</w:t>
      </w:r>
      <w:bookmarkEnd w:id="49"/>
      <w:proofErr w:type="spellEnd"/>
    </w:p>
    <w:p w:rsidR="00256E04" w:rsidRDefault="00256E04" w:rsidP="00256E04"/>
    <w:p w:rsidR="00FC597A" w:rsidRDefault="00256E04" w:rsidP="00256E04">
      <w:r>
        <w:t xml:space="preserve">Caching of </w:t>
      </w:r>
      <w:proofErr w:type="spellStart"/>
      <w:r>
        <w:t>HBaseRelation</w:t>
      </w:r>
      <w:proofErr w:type="spellEnd"/>
      <w:r>
        <w:t xml:space="preserve"> in the coprocessor will be supported through a singleton Java class static variable of the “</w:t>
      </w:r>
      <w:proofErr w:type="spellStart"/>
      <w:r>
        <w:t>SparkSQLRegionObserver</w:t>
      </w:r>
      <w:proofErr w:type="spellEnd"/>
      <w:r>
        <w:t xml:space="preserve">” class for which synchronized access will be necessary. The </w:t>
      </w:r>
      <w:proofErr w:type="spellStart"/>
      <w:proofErr w:type="gramStart"/>
      <w:r>
        <w:t>HTablePool</w:t>
      </w:r>
      <w:proofErr w:type="spellEnd"/>
      <w:r>
        <w:t xml:space="preserve">  will</w:t>
      </w:r>
      <w:proofErr w:type="gramEnd"/>
      <w:r>
        <w:t xml:space="preserve"> be supported as well.</w:t>
      </w:r>
    </w:p>
    <w:p w:rsidR="00256E04" w:rsidRDefault="00256E04" w:rsidP="00256E04">
      <w:r>
        <w:t xml:space="preserve">After the Spark SQL metadata change, the notification </w:t>
      </w:r>
      <w:r w:rsidR="00FC597A">
        <w:t xml:space="preserve">will be piggybacked from the first query to trigger a refresh/rebuild process of the cached </w:t>
      </w:r>
      <w:proofErr w:type="spellStart"/>
      <w:r w:rsidR="00FC597A">
        <w:t>HBaseRelation</w:t>
      </w:r>
      <w:proofErr w:type="spellEnd"/>
      <w:r w:rsidR="00FC597A">
        <w:t xml:space="preserve"> instance.</w:t>
      </w:r>
    </w:p>
    <w:p w:rsidR="008F723D" w:rsidRDefault="008F723D" w:rsidP="00256E04">
      <w:r>
        <w:lastRenderedPageBreak/>
        <w:t xml:space="preserve">In the first development phase, however, the </w:t>
      </w:r>
      <w:proofErr w:type="spellStart"/>
      <w:r>
        <w:t>HBaseRelation</w:t>
      </w:r>
      <w:proofErr w:type="spellEnd"/>
      <w:r>
        <w:t xml:space="preserve"> could be serialized and sent over from the Spark slaves.</w:t>
      </w:r>
    </w:p>
    <w:p w:rsidR="008F723D" w:rsidRDefault="008F723D" w:rsidP="00256E04"/>
    <w:p w:rsidR="0069781C" w:rsidRDefault="00FF18E1" w:rsidP="0069781C">
      <w:pPr>
        <w:pStyle w:val="Heading3"/>
      </w:pPr>
      <w:bookmarkStart w:id="50" w:name="_Toc424478404"/>
      <w:r>
        <w:t>21</w:t>
      </w:r>
      <w:r w:rsidR="0069781C">
        <w:t>.5 Phases of Development</w:t>
      </w:r>
      <w:bookmarkEnd w:id="50"/>
    </w:p>
    <w:p w:rsidR="0069781C" w:rsidRDefault="0069781C" w:rsidP="0069781C"/>
    <w:p w:rsidR="0069781C" w:rsidRDefault="0069781C" w:rsidP="0069781C">
      <w:r>
        <w:t xml:space="preserve">Initially joins will be performed outside </w:t>
      </w:r>
      <w:proofErr w:type="gramStart"/>
      <w:r>
        <w:t>of  coprocessor</w:t>
      </w:r>
      <w:proofErr w:type="gramEnd"/>
      <w:r>
        <w:t>.  In the future, it may be added per user requirements.</w:t>
      </w:r>
    </w:p>
    <w:p w:rsidR="0069781C" w:rsidRPr="0069781C" w:rsidRDefault="0069781C" w:rsidP="0069781C"/>
    <w:p w:rsidR="00584511" w:rsidRDefault="00584511" w:rsidP="00584511">
      <w:pPr>
        <w:pStyle w:val="Heading2"/>
        <w:numPr>
          <w:ilvl w:val="0"/>
          <w:numId w:val="10"/>
        </w:numPr>
      </w:pPr>
      <w:bookmarkStart w:id="51" w:name="_Toc424478405"/>
      <w:r>
        <w:t>Custom Filters</w:t>
      </w:r>
      <w:bookmarkEnd w:id="51"/>
    </w:p>
    <w:p w:rsidR="00707A35" w:rsidRDefault="00707A35" w:rsidP="00707A35"/>
    <w:p w:rsidR="00707A35" w:rsidRDefault="00FF18E1" w:rsidP="00707A35">
      <w:pPr>
        <w:pStyle w:val="Heading3"/>
      </w:pPr>
      <w:bookmarkStart w:id="52" w:name="_Toc424478406"/>
      <w:r>
        <w:t>22</w:t>
      </w:r>
      <w:r w:rsidR="00707A35">
        <w:t xml:space="preserve">.1 </w:t>
      </w:r>
      <w:r w:rsidR="003C0B4E">
        <w:t>Row skips from Filters on Non-leading Dimension Key</w:t>
      </w:r>
      <w:bookmarkEnd w:id="52"/>
    </w:p>
    <w:p w:rsidR="003C0B4E" w:rsidRDefault="003C0B4E" w:rsidP="003C0B4E"/>
    <w:p w:rsidR="003C0B4E" w:rsidRDefault="003C0B4E" w:rsidP="003C0B4E">
      <w:r>
        <w:t>It’d be beneficial to skip the rows of the same value of the leading dimension key(s</w:t>
      </w:r>
      <w:proofErr w:type="gramStart"/>
      <w:r>
        <w:t>)  to</w:t>
      </w:r>
      <w:proofErr w:type="gramEnd"/>
      <w:r>
        <w:t xml:space="preserve"> the next possible value of the leading dimension key(s) if the current dimension key and its subsequent value cannot meet the filter range predicate.  The Filter’s </w:t>
      </w:r>
      <w:proofErr w:type="spellStart"/>
      <w:r>
        <w:t>getNextKeyHint</w:t>
      </w:r>
      <w:proofErr w:type="spellEnd"/>
      <w:r>
        <w:t xml:space="preserve">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w:t>
      </w:r>
      <w:proofErr w:type="spellStart"/>
      <w:r w:rsidR="00ED0B15">
        <w:t>getNextKeyHint</w:t>
      </w:r>
      <w:proofErr w:type="spellEnd"/>
      <w:r w:rsidR="00ED0B15">
        <w:t xml:space="preserve">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the qualified “critical point range” is considered to be the full range subject to possible partition range limits for the non-leading dimension</w:t>
      </w:r>
      <w:proofErr w:type="gramStart"/>
      <w:r w:rsidR="00FC0E4F">
        <w:t xml:space="preserve">, </w:t>
      </w:r>
      <w:r w:rsidR="00345D2B">
        <w:t xml:space="preserve"> </w:t>
      </w:r>
      <w:r w:rsidR="00FC0E4F">
        <w:t>and</w:t>
      </w:r>
      <w:proofErr w:type="gramEnd"/>
      <w:r w:rsidR="00FC0E4F">
        <w:t xml:space="preserve">  </w:t>
      </w:r>
      <w:r>
        <w:t xml:space="preserve">the step of increment has to be the minimal of “one”. </w:t>
      </w:r>
    </w:p>
    <w:p w:rsidR="00285E22" w:rsidRDefault="00B404ED" w:rsidP="00F4051D">
      <w:r>
        <w:lastRenderedPageBreak/>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w:t>
      </w:r>
      <w:proofErr w:type="gramStart"/>
      <w:r>
        <w:t>rows</w:t>
      </w:r>
      <w:proofErr w:type="gramEnd"/>
      <w:r>
        <w:t xml:space="preserve">,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8B23D6" w:rsidRDefault="00363212" w:rsidP="00F4051D">
      <w:r w:rsidRPr="00363212">
        <w:t>A configuration flag</w:t>
      </w:r>
      <w:r>
        <w:t xml:space="preserve"> of “</w:t>
      </w:r>
      <w:proofErr w:type="spellStart"/>
      <w:r>
        <w:t>spark.sql.hbase.customfilter</w:t>
      </w:r>
      <w:proofErr w:type="spellEnd"/>
      <w:r w:rsidRPr="00363212">
        <w:t>”, defaulting to “true”</w:t>
      </w:r>
      <w:proofErr w:type="gramStart"/>
      <w:r w:rsidRPr="00363212">
        <w:t xml:space="preserve">, </w:t>
      </w:r>
      <w:r w:rsidR="008B23D6">
        <w:t xml:space="preserve"> switches</w:t>
      </w:r>
      <w:proofErr w:type="gramEnd"/>
      <w:r w:rsidR="008B23D6">
        <w:t xml:space="preserve"> on/off the use of the custom filter</w:t>
      </w:r>
    </w:p>
    <w:p w:rsidR="00F4051D" w:rsidRDefault="00363212" w:rsidP="00F4051D">
      <w:r w:rsidRPr="00363212">
        <w:t>.</w:t>
      </w:r>
    </w:p>
    <w:p w:rsidR="003C0B4E" w:rsidRDefault="00FF18E1" w:rsidP="003C0B4E">
      <w:pPr>
        <w:pStyle w:val="Heading3"/>
      </w:pPr>
      <w:bookmarkStart w:id="53" w:name="_Toc424478407"/>
      <w:r>
        <w:t>22</w:t>
      </w:r>
      <w:r w:rsidR="003C0B4E">
        <w:t>.2 Filter on any portion of the Row Key</w:t>
      </w:r>
      <w:bookmarkEnd w:id="53"/>
    </w:p>
    <w:p w:rsidR="003C0B4E" w:rsidRDefault="003C0B4E" w:rsidP="003C0B4E"/>
    <w:p w:rsidR="00BA2306" w:rsidRDefault="003C0B4E" w:rsidP="003C0B4E">
      <w:r>
        <w:t xml:space="preserve">Currently only </w:t>
      </w:r>
      <w:proofErr w:type="spellStart"/>
      <w:r>
        <w:t>PrefixFilter</w:t>
      </w:r>
      <w:proofErr w:type="spellEnd"/>
      <w:r>
        <w:t xml:space="preserve">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w:t>
      </w:r>
      <w:proofErr w:type="gramStart"/>
      <w:r>
        <w:t>equality ,</w:t>
      </w:r>
      <w:proofErr w:type="gramEnd"/>
      <w:r>
        <w:t xml:space="preserve">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FF18E1" w:rsidP="008772C2">
      <w:pPr>
        <w:pStyle w:val="Heading3"/>
      </w:pPr>
      <w:bookmarkStart w:id="54" w:name="_Toc424478408"/>
      <w:r>
        <w:t>22</w:t>
      </w:r>
      <w:r w:rsidR="008772C2">
        <w:t>.3 The “other” Filters</w:t>
      </w:r>
      <w:bookmarkEnd w:id="54"/>
    </w:p>
    <w:p w:rsidR="007F7C52" w:rsidRDefault="007F7C52" w:rsidP="007F7C52"/>
    <w:p w:rsidR="008772C2" w:rsidRDefault="007F7C52" w:rsidP="008772C2">
      <w:r>
        <w:t>The “other” filters, namely “non-</w:t>
      </w:r>
      <w:proofErr w:type="spellStart"/>
      <w:r>
        <w:t>pushdownable</w:t>
      </w:r>
      <w:proofErr w:type="spellEnd"/>
      <w:r>
        <w:t>”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5" w:name="_Toc424478409"/>
      <w:r>
        <w:t>Limitations</w:t>
      </w:r>
      <w:bookmarkEnd w:id="55"/>
    </w:p>
    <w:p w:rsidR="00B55DED" w:rsidRDefault="00B55DED" w:rsidP="00B55DED"/>
    <w:p w:rsidR="00B55DED" w:rsidRDefault="00B55DED" w:rsidP="00B55DED">
      <w:r>
        <w:t xml:space="preserve">Currently, there is no support of versioned/timestamp-based queries on </w:t>
      </w:r>
      <w:proofErr w:type="spellStart"/>
      <w:r>
        <w:t>HBase</w:t>
      </w:r>
      <w:proofErr w:type="spellEnd"/>
      <w:r>
        <w:t xml:space="preserve">, namely the queries always return the latest committed </w:t>
      </w:r>
      <w:proofErr w:type="spellStart"/>
      <w:r>
        <w:t>HBase</w:t>
      </w:r>
      <w:proofErr w:type="spellEnd"/>
      <w:r>
        <w:t xml:space="preserve"> data.  No secure </w:t>
      </w:r>
      <w:proofErr w:type="spellStart"/>
      <w:r>
        <w:t>HBase</w:t>
      </w:r>
      <w:proofErr w:type="spellEnd"/>
      <w:r>
        <w:t xml:space="preserve"> support is in schedule either.</w:t>
      </w:r>
    </w:p>
    <w:p w:rsidR="004037AF" w:rsidRDefault="004037AF" w:rsidP="00B55DED">
      <w:r>
        <w:lastRenderedPageBreak/>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t xml:space="preserve">  </w:t>
      </w:r>
      <w:bookmarkStart w:id="56" w:name="_Toc424478410"/>
      <w:r>
        <w:t>Related Work</w:t>
      </w:r>
      <w:bookmarkEnd w:id="56"/>
    </w:p>
    <w:p w:rsidR="00C16C25" w:rsidRDefault="00C16C25" w:rsidP="00C16C25"/>
    <w:p w:rsidR="00C16C25" w:rsidRDefault="00C16C25" w:rsidP="00C16C25">
      <w:r>
        <w:t>JIRA Spark-1127 is an attempt to address the issue o</w:t>
      </w:r>
      <w:r w:rsidR="00883919">
        <w:t xml:space="preserve">f use of </w:t>
      </w:r>
      <w:proofErr w:type="spellStart"/>
      <w:r w:rsidR="00883919">
        <w:t>HBase</w:t>
      </w:r>
      <w:proofErr w:type="spellEnd"/>
      <w:r w:rsidR="00883919">
        <w:t xml:space="preserve"> as a data </w:t>
      </w:r>
      <w:r>
        <w:t>sink to Spark</w:t>
      </w:r>
      <w:r w:rsidR="00416DE3">
        <w:t>/</w:t>
      </w:r>
      <w:proofErr w:type="spellStart"/>
      <w:r w:rsidR="00416DE3">
        <w:t>SparkSQL</w:t>
      </w:r>
      <w:proofErr w:type="spellEnd"/>
      <w:r>
        <w:t xml:space="preserve">. </w:t>
      </w:r>
    </w:p>
    <w:p w:rsidR="00C16C25" w:rsidRDefault="00C16C25" w:rsidP="00C16C25">
      <w:r>
        <w:t xml:space="preserve">This proposal is targeting more on </w:t>
      </w:r>
      <w:proofErr w:type="spellStart"/>
      <w:r>
        <w:t>i</w:t>
      </w:r>
      <w:proofErr w:type="spellEnd"/>
      <w:r>
        <w:t xml:space="preserve">) tighter integration with </w:t>
      </w:r>
      <w:proofErr w:type="spellStart"/>
      <w:r>
        <w:t>SchameRDD</w:t>
      </w:r>
      <w:proofErr w:type="spellEnd"/>
      <w:r>
        <w:t xml:space="preserve">, ii) online analysis capabilities, and iii) a unified interface for data analysts and </w:t>
      </w:r>
      <w:proofErr w:type="spellStart"/>
      <w:r>
        <w:t>admins</w:t>
      </w:r>
      <w:proofErr w:type="spellEnd"/>
      <w:r>
        <w:t xml:space="preserve"> of </w:t>
      </w:r>
      <w:proofErr w:type="spellStart"/>
      <w:r>
        <w:t>HBase</w:t>
      </w:r>
      <w:proofErr w:type="spellEnd"/>
      <w:r>
        <w:t xml:space="preserve"> data.  For these </w:t>
      </w:r>
      <w:r w:rsidR="00334391">
        <w:t>purposes, the design features</w:t>
      </w:r>
      <w:r>
        <w:t xml:space="preserve"> less dependence upon </w:t>
      </w:r>
      <w:proofErr w:type="spellStart"/>
      <w:r>
        <w:t>HBase’s</w:t>
      </w:r>
      <w:proofErr w:type="spellEnd"/>
      <w:r>
        <w:t xml:space="preserve"> Map/Reduce interface, which, whil</w:t>
      </w:r>
      <w:r w:rsidR="00E6775A">
        <w:t xml:space="preserve">e provides great </w:t>
      </w:r>
      <w:r>
        <w:t>development</w:t>
      </w:r>
      <w:r w:rsidR="00E6775A">
        <w:t xml:space="preserve"> convenience</w:t>
      </w:r>
      <w:r>
        <w:t xml:space="preserve">, incurs higher latency and lack of capabilities/flexibilities of utilization of some advanced </w:t>
      </w:r>
      <w:proofErr w:type="spellStart"/>
      <w:r>
        <w:t>HBase</w:t>
      </w:r>
      <w:proofErr w:type="spellEnd"/>
      <w:r>
        <w:t xml:space="preserve"> features such as coprocessors.</w:t>
      </w:r>
    </w:p>
    <w:p w:rsidR="00C16C25" w:rsidRDefault="00C16C25" w:rsidP="00C16C25">
      <w:r>
        <w:t>Apache Phoenix is a</w:t>
      </w:r>
      <w:r w:rsidR="00E6775A">
        <w:t>nother purpose-built</w:t>
      </w:r>
      <w:r>
        <w:t xml:space="preserve"> SQL engine on top of </w:t>
      </w:r>
      <w:proofErr w:type="spellStart"/>
      <w:r>
        <w:t>HBase</w:t>
      </w:r>
      <w:proofErr w:type="spellEnd"/>
      <w:r>
        <w:t xml:space="preserve"> data. It is mainly driven by </w:t>
      </w:r>
      <w:proofErr w:type="spellStart"/>
      <w:r>
        <w:t>Salesforce</w:t>
      </w:r>
      <w:proofErr w:type="spellEnd"/>
      <w:r>
        <w:t>.</w:t>
      </w:r>
    </w:p>
    <w:p w:rsidR="00C16C25" w:rsidRDefault="00C16C25" w:rsidP="00DD34B9"/>
    <w:p w:rsidR="009F6BCD" w:rsidRDefault="009F6BCD" w:rsidP="009F6BCD">
      <w:pPr>
        <w:pStyle w:val="Heading2"/>
        <w:numPr>
          <w:ilvl w:val="0"/>
          <w:numId w:val="10"/>
        </w:numPr>
      </w:pPr>
      <w:r>
        <w:t xml:space="preserve"> </w:t>
      </w:r>
      <w:bookmarkStart w:id="57" w:name="_Toc424478411"/>
      <w:r>
        <w:t>Development Phases</w:t>
      </w:r>
      <w:bookmarkEnd w:id="57"/>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w:t>
      </w:r>
      <w:proofErr w:type="spellStart"/>
      <w:r w:rsidR="00C22964">
        <w:t>HTablePool</w:t>
      </w:r>
      <w:proofErr w:type="spellEnd"/>
      <w:r w:rsidR="00C22964">
        <w:t xml:space="preserve">, </w:t>
      </w:r>
      <w:r>
        <w:t xml:space="preserve">mixed-in of </w:t>
      </w:r>
      <w:proofErr w:type="spellStart"/>
      <w:r>
        <w:t>HBase</w:t>
      </w:r>
      <w:proofErr w:type="spellEnd"/>
      <w:r>
        <w:t xml:space="preserve"> shell, support of new </w:t>
      </w:r>
      <w:proofErr w:type="spellStart"/>
      <w:r>
        <w:t>HBase</w:t>
      </w:r>
      <w:proofErr w:type="spellEnd"/>
      <w:r>
        <w:t xml:space="preserv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913E1" w:rsidRDefault="000913E1" w:rsidP="009F6BCD"/>
    <w:p w:rsidR="000913E1" w:rsidRDefault="000913E1" w:rsidP="000913E1">
      <w:pPr>
        <w:pStyle w:val="Heading2"/>
        <w:numPr>
          <w:ilvl w:val="0"/>
          <w:numId w:val="10"/>
        </w:numPr>
      </w:pPr>
      <w:bookmarkStart w:id="58" w:name="_Toc424478412"/>
      <w:r>
        <w:t>Supported Spark Releases</w:t>
      </w:r>
      <w:bookmarkEnd w:id="58"/>
    </w:p>
    <w:p w:rsidR="000913E1" w:rsidRDefault="000913E1" w:rsidP="000913E1"/>
    <w:p w:rsidR="000913E1" w:rsidRPr="000913E1" w:rsidRDefault="000913E1" w:rsidP="000913E1">
      <w:r>
        <w:t>As of July 2015, Spark 1.4 release will be supported.  The plan is to support the latest Spark releases as soon as available.</w:t>
      </w:r>
    </w:p>
    <w:p w:rsidR="00081BE6" w:rsidRPr="009F6BCD" w:rsidRDefault="00081BE6" w:rsidP="009F6BCD"/>
    <w:p w:rsidR="0095311A" w:rsidRDefault="0095311A" w:rsidP="0095311A">
      <w:pPr>
        <w:pStyle w:val="Heading2"/>
        <w:numPr>
          <w:ilvl w:val="0"/>
          <w:numId w:val="10"/>
        </w:numPr>
      </w:pPr>
      <w:r>
        <w:t xml:space="preserve"> </w:t>
      </w:r>
      <w:bookmarkStart w:id="59" w:name="_Toc424478413"/>
      <w:r w:rsidR="00934BDF">
        <w:t>Future W</w:t>
      </w:r>
      <w:r>
        <w:t>ork</w:t>
      </w:r>
      <w:bookmarkEnd w:id="59"/>
    </w:p>
    <w:p w:rsidR="0095311A" w:rsidRDefault="0095311A" w:rsidP="0095311A"/>
    <w:p w:rsidR="00314FE5" w:rsidRDefault="00314FE5" w:rsidP="0095311A">
      <w:r>
        <w:lastRenderedPageBreak/>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proofErr w:type="spellStart"/>
      <w:r>
        <w:t>BroadcastNestedLoopJoin</w:t>
      </w:r>
      <w:proofErr w:type="spellEnd"/>
      <w:r>
        <w:t xml:space="preserve">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proofErr w:type="spellStart"/>
      <w:r>
        <w:t>HBase</w:t>
      </w:r>
      <w:proofErr w:type="spellEnd"/>
      <w:r>
        <w:t xml:space="preserve"> name space support will be added in the future and not in the first release.</w:t>
      </w:r>
    </w:p>
    <w:p w:rsidR="0095311A" w:rsidRDefault="0095311A" w:rsidP="0095311A">
      <w:r>
        <w:t xml:space="preserve">Nowadays there </w:t>
      </w:r>
      <w:r w:rsidR="006A7E8B">
        <w:t>exists a trend</w:t>
      </w:r>
      <w:r>
        <w:t xml:space="preserve"> in the big data field</w:t>
      </w:r>
      <w:r w:rsidR="00F42033">
        <w:t xml:space="preserve"> in general, and in the </w:t>
      </w:r>
      <w:proofErr w:type="spellStart"/>
      <w:r w:rsidR="00F42033">
        <w:t>HBase</w:t>
      </w:r>
      <w:proofErr w:type="spellEnd"/>
      <w:r w:rsidR="00F42033">
        <w:t xml:space="preserv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w:t>
      </w:r>
      <w:proofErr w:type="spellStart"/>
      <w:r w:rsidR="00F42033">
        <w:t>HBase</w:t>
      </w:r>
      <w:proofErr w:type="spellEnd"/>
      <w:r w:rsidR="00F42033">
        <w:t xml:space="preserve"> so the adoption cost might be minimal.</w:t>
      </w:r>
    </w:p>
    <w:p w:rsidR="002A159E" w:rsidRDefault="000913E1" w:rsidP="005F5534">
      <w:proofErr w:type="spellStart"/>
      <w:r>
        <w:t>HBase</w:t>
      </w:r>
      <w:proofErr w:type="spellEnd"/>
      <w:r>
        <w:t xml:space="preserve"> 1.0 will be supported </w:t>
      </w:r>
      <w:r w:rsidR="002A159E">
        <w:t>as well.</w:t>
      </w:r>
    </w:p>
    <w:p w:rsidR="000913E1" w:rsidRDefault="000913E1" w:rsidP="000913E1">
      <w:pPr>
        <w:pStyle w:val="Heading2"/>
      </w:pPr>
    </w:p>
    <w:p w:rsidR="000913E1" w:rsidRDefault="000913E1" w:rsidP="000913E1">
      <w:pPr>
        <w:pStyle w:val="Heading2"/>
        <w:numPr>
          <w:ilvl w:val="0"/>
          <w:numId w:val="10"/>
        </w:numPr>
      </w:pPr>
      <w:r>
        <w:t xml:space="preserve"> </w:t>
      </w:r>
      <w:bookmarkStart w:id="60" w:name="_Toc424478414"/>
      <w:r>
        <w:t>FAQs</w:t>
      </w:r>
      <w:bookmarkEnd w:id="60"/>
    </w:p>
    <w:p w:rsidR="000913E1" w:rsidRDefault="000913E1" w:rsidP="000913E1"/>
    <w:p w:rsidR="000913E1" w:rsidRDefault="000913E1" w:rsidP="000913E1">
      <w:pPr>
        <w:pStyle w:val="ListParagraph"/>
        <w:numPr>
          <w:ilvl w:val="0"/>
          <w:numId w:val="22"/>
        </w:numPr>
      </w:pPr>
      <w:r>
        <w:t>Q: Is there any plan to support multiple scan threads per query per region?</w:t>
      </w:r>
    </w:p>
    <w:p w:rsidR="000913E1" w:rsidRDefault="000913E1" w:rsidP="000913E1">
      <w:pPr>
        <w:pStyle w:val="ListParagraph"/>
      </w:pPr>
      <w:r>
        <w:t>A: Multi scan threads could boost scan parallelism. The similar effect could be achieved through smaller regions.  A possible down side of parallel scan is that it could result random I/O. Nevertheless it could be added readily as required.</w:t>
      </w:r>
    </w:p>
    <w:p w:rsidR="000913E1" w:rsidRDefault="000913E1" w:rsidP="000913E1">
      <w:pPr>
        <w:pStyle w:val="ListParagraph"/>
        <w:numPr>
          <w:ilvl w:val="0"/>
          <w:numId w:val="22"/>
        </w:numPr>
      </w:pPr>
      <w:r>
        <w:t>Q: Are there other possible</w:t>
      </w:r>
      <w:r w:rsidR="006A58DE">
        <w:t>,</w:t>
      </w:r>
      <w:r>
        <w:t xml:space="preserve"> yet not realized in the current release</w:t>
      </w:r>
      <w:r w:rsidR="006A58DE">
        <w:t xml:space="preserve">, </w:t>
      </w:r>
      <w:r>
        <w:t>optimization techniques on organize</w:t>
      </w:r>
      <w:r w:rsidR="006A58DE">
        <w:t xml:space="preserve">d data sets like those on </w:t>
      </w:r>
      <w:proofErr w:type="spellStart"/>
      <w:r w:rsidR="006A58DE">
        <w:t>HBase</w:t>
      </w:r>
      <w:proofErr w:type="spellEnd"/>
      <w:r w:rsidR="006A58DE">
        <w:t>?</w:t>
      </w:r>
    </w:p>
    <w:p w:rsidR="006A58DE" w:rsidRDefault="006A58DE" w:rsidP="006A58DE">
      <w:pPr>
        <w:pStyle w:val="ListParagraph"/>
      </w:pPr>
      <w:r>
        <w:t>A: Yes. Actually there could be a bunch of such opportunities.  We will, again, adopt them in a phased approach and would like to hear demands and feedbacks from the users.</w:t>
      </w:r>
    </w:p>
    <w:p w:rsidR="000913E1" w:rsidRPr="000913E1" w:rsidRDefault="000913E1" w:rsidP="000913E1">
      <w:pPr>
        <w:ind w:left="720"/>
      </w:pPr>
    </w:p>
    <w:p w:rsidR="000913E1" w:rsidRPr="000913E1" w:rsidRDefault="000913E1" w:rsidP="000913E1"/>
    <w:sectPr w:rsidR="000913E1" w:rsidRPr="000913E1"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3C8" w:rsidRDefault="00AE53C8" w:rsidP="009069CF">
      <w:pPr>
        <w:spacing w:after="0" w:line="240" w:lineRule="auto"/>
      </w:pPr>
      <w:r>
        <w:separator/>
      </w:r>
    </w:p>
  </w:endnote>
  <w:endnote w:type="continuationSeparator" w:id="0">
    <w:p w:rsidR="00AE53C8" w:rsidRDefault="00AE53C8"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414511" w:rsidRDefault="00414511">
            <w:pPr>
              <w:pStyle w:val="Footer"/>
            </w:pPr>
            <w:r>
              <w:t xml:space="preserve">Page </w:t>
            </w:r>
            <w:r w:rsidR="00CE6B49">
              <w:rPr>
                <w:b/>
                <w:sz w:val="24"/>
                <w:szCs w:val="24"/>
              </w:rPr>
              <w:fldChar w:fldCharType="begin"/>
            </w:r>
            <w:r>
              <w:rPr>
                <w:b/>
              </w:rPr>
              <w:instrText xml:space="preserve"> PAGE </w:instrText>
            </w:r>
            <w:r w:rsidR="00CE6B49">
              <w:rPr>
                <w:b/>
                <w:sz w:val="24"/>
                <w:szCs w:val="24"/>
              </w:rPr>
              <w:fldChar w:fldCharType="separate"/>
            </w:r>
            <w:r w:rsidR="0071734C">
              <w:rPr>
                <w:b/>
                <w:noProof/>
              </w:rPr>
              <w:t>16</w:t>
            </w:r>
            <w:r w:rsidR="00CE6B49">
              <w:rPr>
                <w:b/>
                <w:sz w:val="24"/>
                <w:szCs w:val="24"/>
              </w:rPr>
              <w:fldChar w:fldCharType="end"/>
            </w:r>
            <w:r>
              <w:t xml:space="preserve"> of </w:t>
            </w:r>
            <w:r w:rsidR="00CE6B49">
              <w:rPr>
                <w:b/>
                <w:sz w:val="24"/>
                <w:szCs w:val="24"/>
              </w:rPr>
              <w:fldChar w:fldCharType="begin"/>
            </w:r>
            <w:r>
              <w:rPr>
                <w:b/>
              </w:rPr>
              <w:instrText xml:space="preserve"> NUMPAGES  </w:instrText>
            </w:r>
            <w:r w:rsidR="00CE6B49">
              <w:rPr>
                <w:b/>
                <w:sz w:val="24"/>
                <w:szCs w:val="24"/>
              </w:rPr>
              <w:fldChar w:fldCharType="separate"/>
            </w:r>
            <w:r w:rsidR="0071734C">
              <w:rPr>
                <w:b/>
                <w:noProof/>
              </w:rPr>
              <w:t>22</w:t>
            </w:r>
            <w:r w:rsidR="00CE6B49">
              <w:rPr>
                <w:b/>
                <w:sz w:val="24"/>
                <w:szCs w:val="24"/>
              </w:rPr>
              <w:fldChar w:fldCharType="end"/>
            </w:r>
          </w:p>
        </w:sdtContent>
      </w:sdt>
    </w:sdtContent>
  </w:sdt>
  <w:p w:rsidR="00414511" w:rsidRDefault="004145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3C8" w:rsidRDefault="00AE53C8" w:rsidP="009069CF">
      <w:pPr>
        <w:spacing w:after="0" w:line="240" w:lineRule="auto"/>
      </w:pPr>
      <w:r>
        <w:separator/>
      </w:r>
    </w:p>
  </w:footnote>
  <w:footnote w:type="continuationSeparator" w:id="0">
    <w:p w:rsidR="00AE53C8" w:rsidRDefault="00AE53C8"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9872085"/>
    <w:multiLevelType w:val="hybridMultilevel"/>
    <w:tmpl w:val="F182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8163B"/>
    <w:multiLevelType w:val="hybridMultilevel"/>
    <w:tmpl w:val="9BD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CF4011"/>
    <w:multiLevelType w:val="hybridMultilevel"/>
    <w:tmpl w:val="E47E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10"/>
  </w:num>
  <w:num w:numId="4">
    <w:abstractNumId w:val="11"/>
  </w:num>
  <w:num w:numId="5">
    <w:abstractNumId w:val="12"/>
  </w:num>
  <w:num w:numId="6">
    <w:abstractNumId w:val="14"/>
  </w:num>
  <w:num w:numId="7">
    <w:abstractNumId w:val="13"/>
  </w:num>
  <w:num w:numId="8">
    <w:abstractNumId w:val="8"/>
  </w:num>
  <w:num w:numId="9">
    <w:abstractNumId w:val="21"/>
  </w:num>
  <w:num w:numId="10">
    <w:abstractNumId w:val="0"/>
  </w:num>
  <w:num w:numId="11">
    <w:abstractNumId w:val="20"/>
  </w:num>
  <w:num w:numId="12">
    <w:abstractNumId w:val="17"/>
  </w:num>
  <w:num w:numId="13">
    <w:abstractNumId w:val="22"/>
  </w:num>
  <w:num w:numId="14">
    <w:abstractNumId w:val="9"/>
  </w:num>
  <w:num w:numId="15">
    <w:abstractNumId w:val="19"/>
  </w:num>
  <w:num w:numId="16">
    <w:abstractNumId w:val="5"/>
  </w:num>
  <w:num w:numId="17">
    <w:abstractNumId w:val="3"/>
  </w:num>
  <w:num w:numId="18">
    <w:abstractNumId w:val="6"/>
  </w:num>
  <w:num w:numId="19">
    <w:abstractNumId w:val="15"/>
  </w:num>
  <w:num w:numId="20">
    <w:abstractNumId w:val="4"/>
  </w:num>
  <w:num w:numId="21">
    <w:abstractNumId w:val="7"/>
  </w:num>
  <w:num w:numId="22">
    <w:abstractNumId w:val="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95586"/>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13E1"/>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5977"/>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1879"/>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66185"/>
    <w:rsid w:val="00270205"/>
    <w:rsid w:val="002711A0"/>
    <w:rsid w:val="002775C2"/>
    <w:rsid w:val="002813F9"/>
    <w:rsid w:val="00283C20"/>
    <w:rsid w:val="002853B0"/>
    <w:rsid w:val="00285E22"/>
    <w:rsid w:val="00287DD8"/>
    <w:rsid w:val="00294F4D"/>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157DB"/>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212"/>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00"/>
    <w:rsid w:val="004037AF"/>
    <w:rsid w:val="00410946"/>
    <w:rsid w:val="00411376"/>
    <w:rsid w:val="00413094"/>
    <w:rsid w:val="004136D3"/>
    <w:rsid w:val="00414511"/>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3752"/>
    <w:rsid w:val="00494DAD"/>
    <w:rsid w:val="00497BC5"/>
    <w:rsid w:val="004A0192"/>
    <w:rsid w:val="004A09B9"/>
    <w:rsid w:val="004A1CB8"/>
    <w:rsid w:val="004B590A"/>
    <w:rsid w:val="004B5C44"/>
    <w:rsid w:val="004B7C3E"/>
    <w:rsid w:val="004C20FF"/>
    <w:rsid w:val="004C2A11"/>
    <w:rsid w:val="004C3263"/>
    <w:rsid w:val="004C3504"/>
    <w:rsid w:val="004D27B0"/>
    <w:rsid w:val="004D3810"/>
    <w:rsid w:val="004D3D92"/>
    <w:rsid w:val="004D4B80"/>
    <w:rsid w:val="004D6134"/>
    <w:rsid w:val="004D7FAD"/>
    <w:rsid w:val="004E256E"/>
    <w:rsid w:val="004E2DAF"/>
    <w:rsid w:val="004E33E2"/>
    <w:rsid w:val="004E435D"/>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2FF"/>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2F41"/>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56"/>
    <w:rsid w:val="005D4DEA"/>
    <w:rsid w:val="005D5B35"/>
    <w:rsid w:val="005D7D07"/>
    <w:rsid w:val="005E0B92"/>
    <w:rsid w:val="005E43F3"/>
    <w:rsid w:val="005E4B62"/>
    <w:rsid w:val="005F4C8E"/>
    <w:rsid w:val="005F5534"/>
    <w:rsid w:val="00601525"/>
    <w:rsid w:val="00604D4F"/>
    <w:rsid w:val="006061AB"/>
    <w:rsid w:val="006110A9"/>
    <w:rsid w:val="00612721"/>
    <w:rsid w:val="0061381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813"/>
    <w:rsid w:val="00693D28"/>
    <w:rsid w:val="0069781C"/>
    <w:rsid w:val="006A0D21"/>
    <w:rsid w:val="006A58DE"/>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90"/>
    <w:rsid w:val="00706AB0"/>
    <w:rsid w:val="00707A35"/>
    <w:rsid w:val="00707A4C"/>
    <w:rsid w:val="00711892"/>
    <w:rsid w:val="00711F4D"/>
    <w:rsid w:val="00713619"/>
    <w:rsid w:val="007152FF"/>
    <w:rsid w:val="0071659C"/>
    <w:rsid w:val="0071734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0E09"/>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4AE9"/>
    <w:rsid w:val="008A5041"/>
    <w:rsid w:val="008A6CF4"/>
    <w:rsid w:val="008A7296"/>
    <w:rsid w:val="008B0AE8"/>
    <w:rsid w:val="008B2217"/>
    <w:rsid w:val="008B23D6"/>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02"/>
    <w:rsid w:val="00952A95"/>
    <w:rsid w:val="00952BA3"/>
    <w:rsid w:val="0095311A"/>
    <w:rsid w:val="00954809"/>
    <w:rsid w:val="009549FD"/>
    <w:rsid w:val="00954B4F"/>
    <w:rsid w:val="00954FE4"/>
    <w:rsid w:val="00956621"/>
    <w:rsid w:val="00957935"/>
    <w:rsid w:val="009612FC"/>
    <w:rsid w:val="00962C19"/>
    <w:rsid w:val="00962E8B"/>
    <w:rsid w:val="00966839"/>
    <w:rsid w:val="009717E0"/>
    <w:rsid w:val="00971FE3"/>
    <w:rsid w:val="00973C90"/>
    <w:rsid w:val="009810B2"/>
    <w:rsid w:val="00981B81"/>
    <w:rsid w:val="00981DB1"/>
    <w:rsid w:val="00983CE8"/>
    <w:rsid w:val="00984D5E"/>
    <w:rsid w:val="00984E66"/>
    <w:rsid w:val="00990FFE"/>
    <w:rsid w:val="009934C3"/>
    <w:rsid w:val="00995E0E"/>
    <w:rsid w:val="009974A8"/>
    <w:rsid w:val="009A0D9D"/>
    <w:rsid w:val="009A1DB6"/>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5E7E"/>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B5DF1"/>
    <w:rsid w:val="00AC01E5"/>
    <w:rsid w:val="00AC0E8B"/>
    <w:rsid w:val="00AC18F1"/>
    <w:rsid w:val="00AC548F"/>
    <w:rsid w:val="00AC7302"/>
    <w:rsid w:val="00AC7590"/>
    <w:rsid w:val="00AD0418"/>
    <w:rsid w:val="00AD0AD6"/>
    <w:rsid w:val="00AD16A2"/>
    <w:rsid w:val="00AD2A4C"/>
    <w:rsid w:val="00AD50C6"/>
    <w:rsid w:val="00AD6C02"/>
    <w:rsid w:val="00AE1F1F"/>
    <w:rsid w:val="00AE1F46"/>
    <w:rsid w:val="00AE258C"/>
    <w:rsid w:val="00AE2856"/>
    <w:rsid w:val="00AE388D"/>
    <w:rsid w:val="00AE53C8"/>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6B49"/>
    <w:rsid w:val="00CE7A36"/>
    <w:rsid w:val="00CF310B"/>
    <w:rsid w:val="00CF51F5"/>
    <w:rsid w:val="00CF538C"/>
    <w:rsid w:val="00CF64D0"/>
    <w:rsid w:val="00D0579A"/>
    <w:rsid w:val="00D11471"/>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B6875"/>
    <w:rsid w:val="00DC217D"/>
    <w:rsid w:val="00DC2AB6"/>
    <w:rsid w:val="00DC2E52"/>
    <w:rsid w:val="00DC4A61"/>
    <w:rsid w:val="00DC5B61"/>
    <w:rsid w:val="00DD2AB1"/>
    <w:rsid w:val="00DD34B9"/>
    <w:rsid w:val="00DD3FD6"/>
    <w:rsid w:val="00DD58AD"/>
    <w:rsid w:val="00DE0381"/>
    <w:rsid w:val="00DE0A09"/>
    <w:rsid w:val="00DE12D5"/>
    <w:rsid w:val="00DE2FA4"/>
    <w:rsid w:val="00DE38A0"/>
    <w:rsid w:val="00DE51B2"/>
    <w:rsid w:val="00DE5581"/>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485B"/>
    <w:rsid w:val="00E65A42"/>
    <w:rsid w:val="00E6775A"/>
    <w:rsid w:val="00E715B3"/>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457C"/>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411"/>
    <w:rsid w:val="00FE65F2"/>
    <w:rsid w:val="00FF18E1"/>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rules v:ext="edit">
        <o:r id="V:Rule51" type="connector" idref="#_x0000_s1198"/>
        <o:r id="V:Rule52" type="connector" idref="#_x0000_s1029"/>
        <o:r id="V:Rule53" type="connector" idref="#_x0000_s1079"/>
        <o:r id="V:Rule54" type="connector" idref="#_x0000_s1147"/>
        <o:r id="V:Rule55" type="connector" idref="#_x0000_s1141"/>
        <o:r id="V:Rule56" type="connector" idref="#_x0000_s1194"/>
        <o:r id="V:Rule57" type="connector" idref="#_x0000_s1158"/>
        <o:r id="V:Rule58" type="connector" idref="#_x0000_s1170"/>
        <o:r id="V:Rule59" type="connector" idref="#_x0000_s1220"/>
        <o:r id="V:Rule60" type="connector" idref="#_x0000_s1175"/>
        <o:r id="V:Rule61" type="connector" idref="#_x0000_s1166"/>
        <o:r id="V:Rule62" type="connector" idref="#_x0000_s1159"/>
        <o:r id="V:Rule63" type="connector" idref="#_x0000_s1154"/>
        <o:r id="V:Rule64" type="connector" idref="#_x0000_s1167"/>
        <o:r id="V:Rule65" type="connector" idref="#_x0000_s1201"/>
        <o:r id="V:Rule66" type="connector" idref="#_x0000_s1207"/>
        <o:r id="V:Rule67" type="connector" idref="#_x0000_s1178"/>
        <o:r id="V:Rule68" type="connector" idref="#_x0000_s1027"/>
        <o:r id="V:Rule69" type="connector" idref="#_x0000_s1199"/>
        <o:r id="V:Rule70" type="connector" idref="#_x0000_s1179"/>
        <o:r id="V:Rule71" type="connector" idref="#_x0000_s1130"/>
        <o:r id="V:Rule72" type="connector" idref="#_x0000_s1104"/>
        <o:r id="V:Rule73" type="connector" idref="#_x0000_s1215"/>
        <o:r id="V:Rule74" type="connector" idref="#_x0000_s1180"/>
        <o:r id="V:Rule75" type="connector" idref="#_x0000_s1037"/>
        <o:r id="V:Rule76" type="connector" idref="#_x0000_s1192"/>
        <o:r id="V:Rule77" type="connector" idref="#_x0000_s1202"/>
        <o:r id="V:Rule78" type="connector" idref="#_x0000_s1193"/>
        <o:r id="V:Rule79" type="connector" idref="#_x0000_s1195"/>
        <o:r id="V:Rule80" type="connector" idref="#_x0000_s1085"/>
        <o:r id="V:Rule81" type="connector" idref="#_x0000_s1088"/>
        <o:r id="V:Rule82" type="connector" idref="#_x0000_s1145"/>
        <o:r id="V:Rule83" type="connector" idref="#_x0000_s1182"/>
        <o:r id="V:Rule84" type="connector" idref="#_x0000_s1124"/>
        <o:r id="V:Rule85" type="connector" idref="#_x0000_s1150"/>
        <o:r id="V:Rule86" type="connector" idref="#_x0000_s1171"/>
        <o:r id="V:Rule87" type="connector" idref="#_x0000_s1063"/>
        <o:r id="V:Rule88" type="connector" idref="#_x0000_s1143"/>
        <o:r id="V:Rule89" type="connector" idref="#_x0000_s1097"/>
        <o:r id="V:Rule90" type="connector" idref="#_x0000_s1196"/>
        <o:r id="V:Rule91" type="connector" idref="#_x0000_s1197"/>
        <o:r id="V:Rule92" type="connector" idref="#_x0000_s1142"/>
        <o:r id="V:Rule93" type="connector" idref="#_x0000_s1151"/>
        <o:r id="V:Rule94" type="connector" idref="#_x0000_s1218"/>
        <o:r id="V:Rule95" type="connector" idref="#_x0000_s1210"/>
        <o:r id="V:Rule96" type="connector" idref="#_x0000_s1081"/>
        <o:r id="V:Rule97" type="connector" idref="#_x0000_s1156"/>
        <o:r id="V:Rule98" type="connector" idref="#_x0000_s1091"/>
        <o:r id="V:Rule99" type="connector" idref="#_x0000_s1169"/>
        <o:r id="V:Rule100" type="connector" idref="#_x0000_s11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zh-CN"/>
    </w:rPr>
  </w:style>
  <w:style w:type="character" w:customStyle="1" w:styleId="HTMLPreformattedChar">
    <w:name w:val="HTML Preformatted Char"/>
    <w:basedOn w:val="DefaultParagraphFont"/>
    <w:link w:val="HTMLPreformatted"/>
    <w:uiPriority w:val="99"/>
    <w:semiHidden/>
    <w:rsid w:val="00956621"/>
    <w:rPr>
      <w:rFonts w:ascii="Consolas" w:eastAsia="Times New Roman" w:hAnsi="Consolas" w:cs="Consolas"/>
      <w:sz w:val="18"/>
      <w:szCs w:val="18"/>
      <w:lang w:eastAsia="zh-CN"/>
    </w:rPr>
  </w:style>
  <w:style w:type="character" w:customStyle="1" w:styleId="pl-en2">
    <w:name w:val="pl-en2"/>
    <w:basedOn w:val="DefaultParagraphFont"/>
    <w:rsid w:val="00956621"/>
    <w:rPr>
      <w:color w:val="795DA3"/>
    </w:rPr>
  </w:style>
  <w:style w:type="character" w:customStyle="1" w:styleId="pl-s2">
    <w:name w:val="pl-s2"/>
    <w:basedOn w:val="DefaultParagraphFont"/>
    <w:rsid w:val="00956621"/>
    <w:rPr>
      <w:color w:val="183691"/>
    </w:rPr>
  </w:style>
  <w:style w:type="character" w:customStyle="1" w:styleId="pl-pds1">
    <w:name w:val="pl-pds1"/>
    <w:basedOn w:val="DefaultParagraphFont"/>
    <w:rsid w:val="00956621"/>
    <w:rPr>
      <w:color w:val="183691"/>
    </w:rPr>
  </w:style>
  <w:style w:type="character" w:customStyle="1" w:styleId="pl-k1">
    <w:name w:val="pl-k1"/>
    <w:basedOn w:val="DefaultParagraphFont"/>
    <w:rsid w:val="00956621"/>
    <w:rPr>
      <w:color w:val="A71D5D"/>
    </w:rPr>
  </w:style>
</w:styles>
</file>

<file path=word/webSettings.xml><?xml version="1.0" encoding="utf-8"?>
<w:webSettings xmlns:r="http://schemas.openxmlformats.org/officeDocument/2006/relationships" xmlns:w="http://schemas.openxmlformats.org/wordprocessingml/2006/main">
  <w:divs>
    <w:div w:id="17545855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9">
          <w:marLeft w:val="0"/>
          <w:marRight w:val="0"/>
          <w:marTop w:val="0"/>
          <w:marBottom w:val="0"/>
          <w:divBdr>
            <w:top w:val="none" w:sz="0" w:space="0" w:color="auto"/>
            <w:left w:val="none" w:sz="0" w:space="0" w:color="auto"/>
            <w:bottom w:val="none" w:sz="0" w:space="0" w:color="auto"/>
            <w:right w:val="none" w:sz="0" w:space="0" w:color="auto"/>
          </w:divBdr>
          <w:divsChild>
            <w:div w:id="1355811574">
              <w:marLeft w:val="0"/>
              <w:marRight w:val="0"/>
              <w:marTop w:val="0"/>
              <w:marBottom w:val="0"/>
              <w:divBdr>
                <w:top w:val="none" w:sz="0" w:space="0" w:color="auto"/>
                <w:left w:val="none" w:sz="0" w:space="0" w:color="auto"/>
                <w:bottom w:val="none" w:sz="0" w:space="0" w:color="auto"/>
                <w:right w:val="none" w:sz="0" w:space="0" w:color="auto"/>
              </w:divBdr>
              <w:divsChild>
                <w:div w:id="763919351">
                  <w:marLeft w:val="0"/>
                  <w:marRight w:val="0"/>
                  <w:marTop w:val="0"/>
                  <w:marBottom w:val="0"/>
                  <w:divBdr>
                    <w:top w:val="none" w:sz="0" w:space="0" w:color="auto"/>
                    <w:left w:val="none" w:sz="0" w:space="0" w:color="auto"/>
                    <w:bottom w:val="none" w:sz="0" w:space="0" w:color="auto"/>
                    <w:right w:val="none" w:sz="0" w:space="0" w:color="auto"/>
                  </w:divBdr>
                  <w:divsChild>
                    <w:div w:id="1254973484">
                      <w:marLeft w:val="0"/>
                      <w:marRight w:val="0"/>
                      <w:marTop w:val="0"/>
                      <w:marBottom w:val="0"/>
                      <w:divBdr>
                        <w:top w:val="none" w:sz="0" w:space="0" w:color="auto"/>
                        <w:left w:val="none" w:sz="0" w:space="0" w:color="auto"/>
                        <w:bottom w:val="none" w:sz="0" w:space="0" w:color="auto"/>
                        <w:right w:val="none" w:sz="0" w:space="0" w:color="auto"/>
                      </w:divBdr>
                      <w:divsChild>
                        <w:div w:id="1570264095">
                          <w:marLeft w:val="0"/>
                          <w:marRight w:val="0"/>
                          <w:marTop w:val="0"/>
                          <w:marBottom w:val="0"/>
                          <w:divBdr>
                            <w:top w:val="none" w:sz="0" w:space="0" w:color="auto"/>
                            <w:left w:val="none" w:sz="0" w:space="0" w:color="auto"/>
                            <w:bottom w:val="none" w:sz="0" w:space="0" w:color="auto"/>
                            <w:right w:val="none" w:sz="0" w:space="0" w:color="auto"/>
                          </w:divBdr>
                          <w:divsChild>
                            <w:div w:id="1493524539">
                              <w:marLeft w:val="0"/>
                              <w:marRight w:val="0"/>
                              <w:marTop w:val="0"/>
                              <w:marBottom w:val="0"/>
                              <w:divBdr>
                                <w:top w:val="none" w:sz="0" w:space="0" w:color="auto"/>
                                <w:left w:val="none" w:sz="0" w:space="0" w:color="auto"/>
                                <w:bottom w:val="none" w:sz="0" w:space="0" w:color="auto"/>
                                <w:right w:val="none" w:sz="0" w:space="0" w:color="auto"/>
                              </w:divBdr>
                              <w:divsChild>
                                <w:div w:id="104036329">
                                  <w:marLeft w:val="0"/>
                                  <w:marRight w:val="0"/>
                                  <w:marTop w:val="0"/>
                                  <w:marBottom w:val="0"/>
                                  <w:divBdr>
                                    <w:top w:val="none" w:sz="0" w:space="0" w:color="auto"/>
                                    <w:left w:val="none" w:sz="0" w:space="0" w:color="auto"/>
                                    <w:bottom w:val="none" w:sz="0" w:space="0" w:color="auto"/>
                                    <w:right w:val="none" w:sz="0" w:space="0" w:color="auto"/>
                                  </w:divBdr>
                                  <w:divsChild>
                                    <w:div w:id="1563523821">
                                      <w:marLeft w:val="0"/>
                                      <w:marRight w:val="0"/>
                                      <w:marTop w:val="0"/>
                                      <w:marBottom w:val="0"/>
                                      <w:divBdr>
                                        <w:top w:val="none" w:sz="0" w:space="0" w:color="auto"/>
                                        <w:left w:val="none" w:sz="0" w:space="0" w:color="auto"/>
                                        <w:bottom w:val="none" w:sz="0" w:space="0" w:color="auto"/>
                                        <w:right w:val="none" w:sz="0" w:space="0" w:color="auto"/>
                                      </w:divBdr>
                                      <w:divsChild>
                                        <w:div w:id="196283355">
                                          <w:marLeft w:val="0"/>
                                          <w:marRight w:val="0"/>
                                          <w:marTop w:val="0"/>
                                          <w:marBottom w:val="0"/>
                                          <w:divBdr>
                                            <w:top w:val="none" w:sz="0" w:space="0" w:color="auto"/>
                                            <w:left w:val="none" w:sz="0" w:space="0" w:color="auto"/>
                                            <w:bottom w:val="none" w:sz="0" w:space="0" w:color="auto"/>
                                            <w:right w:val="none" w:sz="0" w:space="0" w:color="auto"/>
                                          </w:divBdr>
                                          <w:divsChild>
                                            <w:div w:id="351108382">
                                              <w:marLeft w:val="0"/>
                                              <w:marRight w:val="0"/>
                                              <w:marTop w:val="0"/>
                                              <w:marBottom w:val="0"/>
                                              <w:divBdr>
                                                <w:top w:val="none" w:sz="0" w:space="0" w:color="auto"/>
                                                <w:left w:val="none" w:sz="0" w:space="0" w:color="auto"/>
                                                <w:bottom w:val="none" w:sz="0" w:space="0" w:color="auto"/>
                                                <w:right w:val="none" w:sz="0" w:space="0" w:color="auto"/>
                                              </w:divBdr>
                                              <w:divsChild>
                                                <w:div w:id="984312586">
                                                  <w:marLeft w:val="0"/>
                                                  <w:marRight w:val="0"/>
                                                  <w:marTop w:val="225"/>
                                                  <w:marBottom w:val="225"/>
                                                  <w:divBdr>
                                                    <w:top w:val="single" w:sz="12" w:space="0" w:color="FFFFFF"/>
                                                    <w:left w:val="none" w:sz="0" w:space="0" w:color="auto"/>
                                                    <w:bottom w:val="single" w:sz="12" w:space="0" w:color="FFFFFF"/>
                                                    <w:right w:val="none" w:sz="0" w:space="0" w:color="auto"/>
                                                  </w:divBdr>
                                                  <w:divsChild>
                                                    <w:div w:id="999818936">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sChild>
                                                            <w:div w:id="887689519">
                                                              <w:marLeft w:val="0"/>
                                                              <w:marRight w:val="0"/>
                                                              <w:marTop w:val="0"/>
                                                              <w:marBottom w:val="0"/>
                                                              <w:divBdr>
                                                                <w:top w:val="none" w:sz="0" w:space="0" w:color="auto"/>
                                                                <w:left w:val="none" w:sz="0" w:space="0" w:color="auto"/>
                                                                <w:bottom w:val="none" w:sz="0" w:space="0" w:color="auto"/>
                                                                <w:right w:val="none" w:sz="0" w:space="0" w:color="auto"/>
                                                              </w:divBdr>
                                                              <w:divsChild>
                                                                <w:div w:id="618727729">
                                                                  <w:marLeft w:val="0"/>
                                                                  <w:marRight w:val="0"/>
                                                                  <w:marTop w:val="0"/>
                                                                  <w:marBottom w:val="0"/>
                                                                  <w:divBdr>
                                                                    <w:top w:val="none" w:sz="0" w:space="0" w:color="auto"/>
                                                                    <w:left w:val="none" w:sz="0" w:space="0" w:color="auto"/>
                                                                    <w:bottom w:val="none" w:sz="0" w:space="0" w:color="auto"/>
                                                                    <w:right w:val="none" w:sz="0" w:space="0" w:color="auto"/>
                                                                  </w:divBdr>
                                                                  <w:divsChild>
                                                                    <w:div w:id="2049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623DA"/>
    <w:rsid w:val="00192E57"/>
    <w:rsid w:val="002B6078"/>
    <w:rsid w:val="00362D98"/>
    <w:rsid w:val="003A4784"/>
    <w:rsid w:val="003B4F0B"/>
    <w:rsid w:val="00421BF6"/>
    <w:rsid w:val="00443AED"/>
    <w:rsid w:val="004769CC"/>
    <w:rsid w:val="005252C9"/>
    <w:rsid w:val="005D7F16"/>
    <w:rsid w:val="0064282C"/>
    <w:rsid w:val="00650D23"/>
    <w:rsid w:val="00671351"/>
    <w:rsid w:val="00730402"/>
    <w:rsid w:val="0073311B"/>
    <w:rsid w:val="007942E2"/>
    <w:rsid w:val="00806ED8"/>
    <w:rsid w:val="00861F14"/>
    <w:rsid w:val="00925672"/>
    <w:rsid w:val="009262FD"/>
    <w:rsid w:val="00957348"/>
    <w:rsid w:val="00A37F17"/>
    <w:rsid w:val="00B3288F"/>
    <w:rsid w:val="00B475C7"/>
    <w:rsid w:val="00B5405A"/>
    <w:rsid w:val="00B73EF1"/>
    <w:rsid w:val="00C511B9"/>
    <w:rsid w:val="00D4497F"/>
    <w:rsid w:val="00D91881"/>
    <w:rsid w:val="00DB7458"/>
    <w:rsid w:val="00DB7A4E"/>
    <w:rsid w:val="00E87518"/>
    <w:rsid w:val="00EE6FA8"/>
    <w:rsid w:val="00F036D5"/>
    <w:rsid w:val="00F30393"/>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1AE56-E9D5-45CC-B2BE-BD5B837F5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22088</TotalTime>
  <Pages>22</Pages>
  <Words>5681</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1001</cp:revision>
  <cp:lastPrinted>2015-04-15T17:26:00Z</cp:lastPrinted>
  <dcterms:created xsi:type="dcterms:W3CDTF">2012-01-30T23:40:00Z</dcterms:created>
  <dcterms:modified xsi:type="dcterms:W3CDTF">2015-07-13T22:58:00Z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1436828246</vt:lpwstr>
  </property>
</Properties>
</file>