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0FD" w:rsidRDefault="005F30FD" w:rsidP="005F30FD">
      <w:pPr>
        <w:pStyle w:val="a3"/>
        <w:numPr>
          <w:ilvl w:val="0"/>
          <w:numId w:val="1"/>
        </w:numPr>
      </w:pPr>
      <w:r>
        <w:rPr>
          <w:rFonts w:hint="eastAsia"/>
        </w:rPr>
        <w:t>现在可以下载的</w:t>
      </w:r>
      <w:proofErr w:type="spellStart"/>
      <w:r>
        <w:t>Check_MK</w:t>
      </w:r>
      <w:proofErr w:type="spellEnd"/>
      <w:r>
        <w:t xml:space="preserve"> </w:t>
      </w:r>
      <w:r>
        <w:rPr>
          <w:rFonts w:hint="eastAsia"/>
        </w:rPr>
        <w:t>源码，是以下</w:t>
      </w:r>
      <w:r>
        <w:rPr>
          <w:rFonts w:hint="eastAsia"/>
        </w:rPr>
        <w:t>3</w:t>
      </w:r>
      <w:r>
        <w:rPr>
          <w:rFonts w:hint="eastAsia"/>
        </w:rPr>
        <w:t>个版本：</w:t>
      </w:r>
    </w:p>
    <w:p w:rsidR="005F30FD" w:rsidRDefault="005F30FD" w:rsidP="005F30FD">
      <w:pPr>
        <w:pStyle w:val="a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proofErr w:type="spellStart"/>
      <w:r w:rsidRPr="005F30FD">
        <w:rPr>
          <w:rFonts w:ascii="Arial" w:eastAsia="Times New Roman" w:hAnsi="Arial" w:cs="Arial"/>
          <w:b/>
          <w:bCs/>
          <w:color w:val="000000"/>
          <w:sz w:val="21"/>
          <w:szCs w:val="21"/>
        </w:rPr>
        <w:t>Check_MK</w:t>
      </w:r>
      <w:proofErr w:type="spellEnd"/>
      <w:r w:rsidRPr="005F30FD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1.2.8p26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 </w:t>
      </w:r>
      <w:r>
        <w:rPr>
          <w:rFonts w:asciiTheme="minorEastAsia" w:hAnsiTheme="minorEastAsia" w:cs="Arial" w:hint="eastAsia"/>
          <w:b/>
          <w:bCs/>
          <w:color w:val="000000"/>
          <w:sz w:val="21"/>
          <w:szCs w:val="21"/>
        </w:rPr>
        <w:t>（与华为</w:t>
      </w:r>
      <w:proofErr w:type="spellStart"/>
      <w:r>
        <w:rPr>
          <w:rFonts w:asciiTheme="minorEastAsia" w:hAnsiTheme="minorEastAsia" w:cs="Arial" w:hint="eastAsia"/>
          <w:b/>
          <w:bCs/>
          <w:color w:val="000000"/>
          <w:sz w:val="21"/>
          <w:szCs w:val="21"/>
        </w:rPr>
        <w:t>chec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k_mk</w:t>
      </w:r>
      <w:proofErr w:type="spellEnd"/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plugin </w:t>
      </w:r>
      <w:r>
        <w:rPr>
          <w:rFonts w:asciiTheme="minorEastAsia" w:hAnsiTheme="minorEastAsia" w:cs="Arial" w:hint="eastAsia"/>
          <w:b/>
          <w:bCs/>
          <w:color w:val="000000"/>
          <w:sz w:val="21"/>
          <w:szCs w:val="21"/>
        </w:rPr>
        <w:t>兼容）</w:t>
      </w:r>
    </w:p>
    <w:p w:rsidR="005F30FD" w:rsidRPr="005F30FD" w:rsidRDefault="005F30FD" w:rsidP="005F30FD">
      <w:pPr>
        <w:pStyle w:val="a3"/>
        <w:rPr>
          <w:rFonts w:ascii="Arial" w:hAnsi="Arial" w:cs="Arial"/>
          <w:b/>
          <w:color w:val="000000"/>
          <w:sz w:val="21"/>
          <w:szCs w:val="21"/>
        </w:rPr>
      </w:pPr>
      <w:proofErr w:type="spellStart"/>
      <w:r w:rsidRPr="005F30FD">
        <w:rPr>
          <w:rFonts w:ascii="Arial" w:hAnsi="Arial" w:cs="Arial"/>
          <w:b/>
          <w:color w:val="000000"/>
          <w:sz w:val="21"/>
          <w:szCs w:val="21"/>
        </w:rPr>
        <w:t>Check_MK</w:t>
      </w:r>
      <w:proofErr w:type="spellEnd"/>
      <w:r w:rsidRPr="005F30FD">
        <w:rPr>
          <w:rFonts w:ascii="Arial" w:hAnsi="Arial" w:cs="Arial"/>
          <w:b/>
          <w:color w:val="000000"/>
          <w:sz w:val="21"/>
          <w:szCs w:val="21"/>
        </w:rPr>
        <w:t xml:space="preserve"> 1.4.0p22</w:t>
      </w:r>
      <w:r>
        <w:rPr>
          <w:rFonts w:ascii="Arial" w:hAnsi="Arial" w:cs="Arial"/>
          <w:b/>
          <w:color w:val="000000"/>
          <w:sz w:val="21"/>
          <w:szCs w:val="21"/>
        </w:rPr>
        <w:t xml:space="preserve">  </w:t>
      </w:r>
      <w:r>
        <w:rPr>
          <w:rFonts w:asciiTheme="minorEastAsia" w:hAnsiTheme="minorEastAsia" w:cs="Arial" w:hint="eastAsia"/>
          <w:b/>
          <w:bCs/>
          <w:color w:val="000000"/>
          <w:sz w:val="21"/>
          <w:szCs w:val="21"/>
        </w:rPr>
        <w:t>（</w:t>
      </w:r>
      <w:r>
        <w:rPr>
          <w:rFonts w:asciiTheme="minorEastAsia" w:hAnsiTheme="minorEastAsia" w:cs="Arial" w:hint="eastAsia"/>
          <w:b/>
          <w:bCs/>
          <w:color w:val="000000"/>
          <w:sz w:val="21"/>
          <w:szCs w:val="21"/>
        </w:rPr>
        <w:t>与</w:t>
      </w:r>
      <w:r>
        <w:rPr>
          <w:rFonts w:asciiTheme="minorEastAsia" w:hAnsiTheme="minorEastAsia" w:cs="Arial" w:hint="eastAsia"/>
          <w:b/>
          <w:bCs/>
          <w:color w:val="000000"/>
          <w:sz w:val="21"/>
          <w:szCs w:val="21"/>
        </w:rPr>
        <w:t>华为</w:t>
      </w:r>
      <w:proofErr w:type="spellStart"/>
      <w:r>
        <w:rPr>
          <w:rFonts w:asciiTheme="minorEastAsia" w:hAnsiTheme="minorEastAsia" w:cs="Arial" w:hint="eastAsia"/>
          <w:b/>
          <w:bCs/>
          <w:color w:val="000000"/>
          <w:sz w:val="21"/>
          <w:szCs w:val="21"/>
        </w:rPr>
        <w:t>chec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k_mk</w:t>
      </w:r>
      <w:proofErr w:type="spellEnd"/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plugin </w:t>
      </w:r>
      <w:r w:rsidRPr="005F30FD">
        <w:rPr>
          <w:rFonts w:asciiTheme="minorEastAsia" w:hAnsiTheme="minorEastAsia" w:cs="Arial" w:hint="eastAsia"/>
          <w:b/>
          <w:bCs/>
          <w:color w:val="FF0000"/>
          <w:sz w:val="21"/>
          <w:szCs w:val="21"/>
        </w:rPr>
        <w:t>不</w:t>
      </w:r>
      <w:r w:rsidRPr="005F30FD">
        <w:rPr>
          <w:rFonts w:asciiTheme="minorEastAsia" w:hAnsiTheme="minorEastAsia" w:cs="Arial" w:hint="eastAsia"/>
          <w:b/>
          <w:bCs/>
          <w:color w:val="FF0000"/>
          <w:sz w:val="21"/>
          <w:szCs w:val="21"/>
        </w:rPr>
        <w:t>兼容</w:t>
      </w:r>
      <w:r>
        <w:rPr>
          <w:rFonts w:asciiTheme="minorEastAsia" w:hAnsiTheme="minorEastAsia" w:cs="Arial" w:hint="eastAsia"/>
          <w:b/>
          <w:bCs/>
          <w:color w:val="000000"/>
          <w:sz w:val="21"/>
          <w:szCs w:val="21"/>
        </w:rPr>
        <w:t>）</w:t>
      </w:r>
    </w:p>
    <w:p w:rsidR="005F30FD" w:rsidRDefault="005F30FD" w:rsidP="005F30FD">
      <w:pPr>
        <w:pStyle w:val="a3"/>
        <w:rPr>
          <w:rFonts w:asciiTheme="minorEastAsia" w:hAnsiTheme="minorEastAsia" w:cs="Arial"/>
          <w:b/>
          <w:bCs/>
          <w:color w:val="000000"/>
          <w:sz w:val="21"/>
          <w:szCs w:val="21"/>
        </w:rPr>
      </w:pPr>
      <w:proofErr w:type="spellStart"/>
      <w:r w:rsidRPr="005F30FD">
        <w:rPr>
          <w:rFonts w:ascii="Arial" w:hAnsi="Arial" w:cs="Arial"/>
          <w:b/>
          <w:color w:val="000000"/>
          <w:sz w:val="21"/>
          <w:szCs w:val="21"/>
        </w:rPr>
        <w:t>Check_MK</w:t>
      </w:r>
      <w:proofErr w:type="spellEnd"/>
      <w:r w:rsidRPr="005F30FD">
        <w:rPr>
          <w:rFonts w:ascii="Arial" w:hAnsi="Arial" w:cs="Arial"/>
          <w:b/>
          <w:color w:val="000000"/>
          <w:sz w:val="21"/>
          <w:szCs w:val="21"/>
        </w:rPr>
        <w:t xml:space="preserve"> 1.5.0i1</w:t>
      </w:r>
      <w:r>
        <w:rPr>
          <w:rFonts w:ascii="Arial" w:hAnsi="Arial" w:cs="Arial"/>
          <w:b/>
          <w:color w:val="000000"/>
          <w:sz w:val="21"/>
          <w:szCs w:val="21"/>
        </w:rPr>
        <w:t xml:space="preserve">     </w:t>
      </w:r>
      <w:r>
        <w:rPr>
          <w:rFonts w:asciiTheme="minorEastAsia" w:hAnsiTheme="minorEastAsia" w:cs="Arial" w:hint="eastAsia"/>
          <w:b/>
          <w:bCs/>
          <w:color w:val="000000"/>
          <w:sz w:val="21"/>
          <w:szCs w:val="21"/>
        </w:rPr>
        <w:t>（</w:t>
      </w:r>
      <w:r>
        <w:rPr>
          <w:rFonts w:asciiTheme="minorEastAsia" w:hAnsiTheme="minorEastAsia" w:cs="Arial" w:hint="eastAsia"/>
          <w:b/>
          <w:bCs/>
          <w:color w:val="000000"/>
          <w:sz w:val="21"/>
          <w:szCs w:val="21"/>
        </w:rPr>
        <w:t>与</w:t>
      </w:r>
      <w:r>
        <w:rPr>
          <w:rFonts w:asciiTheme="minorEastAsia" w:hAnsiTheme="minorEastAsia" w:cs="Arial" w:hint="eastAsia"/>
          <w:b/>
          <w:bCs/>
          <w:color w:val="000000"/>
          <w:sz w:val="21"/>
          <w:szCs w:val="21"/>
        </w:rPr>
        <w:t>华为</w:t>
      </w:r>
      <w:proofErr w:type="spellStart"/>
      <w:r>
        <w:rPr>
          <w:rFonts w:asciiTheme="minorEastAsia" w:hAnsiTheme="minorEastAsia" w:cs="Arial" w:hint="eastAsia"/>
          <w:b/>
          <w:bCs/>
          <w:color w:val="000000"/>
          <w:sz w:val="21"/>
          <w:szCs w:val="21"/>
        </w:rPr>
        <w:t>chec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k_mk</w:t>
      </w:r>
      <w:proofErr w:type="spellEnd"/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plugin </w:t>
      </w:r>
      <w:r w:rsidRPr="005F30FD">
        <w:rPr>
          <w:rFonts w:asciiTheme="minorEastAsia" w:hAnsiTheme="minorEastAsia" w:cs="Arial" w:hint="eastAsia"/>
          <w:b/>
          <w:bCs/>
          <w:color w:val="FF0000"/>
          <w:sz w:val="21"/>
          <w:szCs w:val="21"/>
        </w:rPr>
        <w:t>不</w:t>
      </w:r>
      <w:r w:rsidRPr="005F30FD">
        <w:rPr>
          <w:rFonts w:asciiTheme="minorEastAsia" w:hAnsiTheme="minorEastAsia" w:cs="Arial" w:hint="eastAsia"/>
          <w:b/>
          <w:bCs/>
          <w:color w:val="FF0000"/>
          <w:sz w:val="21"/>
          <w:szCs w:val="21"/>
        </w:rPr>
        <w:t>兼容</w:t>
      </w:r>
      <w:r>
        <w:rPr>
          <w:rFonts w:asciiTheme="minorEastAsia" w:hAnsiTheme="minorEastAsia" w:cs="Arial" w:hint="eastAsia"/>
          <w:b/>
          <w:bCs/>
          <w:color w:val="000000"/>
          <w:sz w:val="21"/>
          <w:szCs w:val="21"/>
        </w:rPr>
        <w:t>）</w:t>
      </w:r>
    </w:p>
    <w:p w:rsidR="005F30FD" w:rsidRDefault="005F30FD" w:rsidP="005F30FD">
      <w:pPr>
        <w:pStyle w:val="a3"/>
        <w:rPr>
          <w:rFonts w:asciiTheme="minorEastAsia" w:hAnsiTheme="minorEastAsia" w:cs="Arial" w:hint="eastAsia"/>
          <w:b/>
          <w:bCs/>
          <w:color w:val="000000"/>
          <w:sz w:val="21"/>
          <w:szCs w:val="21"/>
        </w:rPr>
      </w:pPr>
    </w:p>
    <w:p w:rsidR="005F30FD" w:rsidRPr="005F30FD" w:rsidRDefault="005F30FD" w:rsidP="005F30FD">
      <w:pPr>
        <w:pStyle w:val="a3"/>
        <w:rPr>
          <w:rFonts w:hint="eastAsia"/>
        </w:rPr>
      </w:pPr>
      <w:r w:rsidRPr="005F30FD">
        <w:t>https://mathias-kettner.de/check_mk_download_source.html</w:t>
      </w:r>
    </w:p>
    <w:p w:rsidR="005F30FD" w:rsidRDefault="005F30FD" w:rsidP="005F30FD">
      <w:pPr>
        <w:pStyle w:val="a3"/>
        <w:rPr>
          <w:rFonts w:ascii="Arial" w:hAnsi="Arial" w:cs="Arial" w:hint="eastAsia"/>
          <w:b/>
          <w:color w:val="000000"/>
          <w:sz w:val="21"/>
          <w:szCs w:val="21"/>
        </w:rPr>
      </w:pPr>
      <w:r>
        <w:rPr>
          <w:rFonts w:ascii="Arial" w:hAnsi="Arial" w:cs="Arial" w:hint="eastAsia"/>
          <w:b/>
          <w:noProof/>
          <w:color w:val="000000"/>
          <w:sz w:val="21"/>
          <w:szCs w:val="21"/>
        </w:rPr>
        <w:drawing>
          <wp:inline distT="0" distB="0" distL="0" distR="0">
            <wp:extent cx="4806924" cy="4269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535" cy="42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FD" w:rsidRPr="005F30FD" w:rsidRDefault="005F30FD" w:rsidP="005F30FD">
      <w:pPr>
        <w:pStyle w:val="a3"/>
        <w:rPr>
          <w:b/>
        </w:rPr>
      </w:pPr>
    </w:p>
    <w:p w:rsidR="00A35E82" w:rsidRPr="00A35E82" w:rsidRDefault="00A35E82" w:rsidP="00A35E82">
      <w:pPr>
        <w:pStyle w:val="2"/>
        <w:numPr>
          <w:ilvl w:val="0"/>
          <w:numId w:val="1"/>
        </w:numPr>
        <w:spacing w:before="0" w:beforeAutospacing="0" w:after="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 w:rsidRPr="00A35E82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不兼容原因：</w:t>
      </w:r>
    </w:p>
    <w:p w:rsidR="00A35E82" w:rsidRPr="00A35E82" w:rsidRDefault="005F30FD" w:rsidP="00A35E82">
      <w:pPr>
        <w:pStyle w:val="2"/>
        <w:spacing w:before="0" w:beforeAutospacing="0" w:after="0" w:afterAutospacing="0" w:line="210" w:lineRule="atLeast"/>
        <w:ind w:left="720"/>
        <w:rPr>
          <w:rFonts w:ascii="Arial" w:hAnsi="Arial" w:cs="Arial" w:hint="eastAsia"/>
          <w:color w:val="000000"/>
          <w:sz w:val="21"/>
          <w:szCs w:val="21"/>
        </w:rPr>
      </w:pPr>
      <w:proofErr w:type="spellStart"/>
      <w:r w:rsidRPr="005F30FD">
        <w:rPr>
          <w:rFonts w:ascii="Arial" w:hAnsi="Arial" w:cs="Arial"/>
          <w:b w:val="0"/>
          <w:color w:val="000000"/>
          <w:sz w:val="21"/>
          <w:szCs w:val="21"/>
        </w:rPr>
        <w:t>Check_MK</w:t>
      </w:r>
      <w:proofErr w:type="spellEnd"/>
      <w:r w:rsidRPr="005F30FD">
        <w:rPr>
          <w:rFonts w:ascii="Arial" w:hAnsi="Arial" w:cs="Arial"/>
          <w:b w:val="0"/>
          <w:color w:val="000000"/>
          <w:sz w:val="21"/>
          <w:szCs w:val="21"/>
        </w:rPr>
        <w:t xml:space="preserve"> 1.4.0p22</w:t>
      </w:r>
      <w:r>
        <w:rPr>
          <w:rFonts w:ascii="Arial" w:hAnsi="Arial" w:cs="Arial"/>
          <w:b w:val="0"/>
          <w:color w:val="000000"/>
          <w:sz w:val="21"/>
          <w:szCs w:val="21"/>
        </w:rPr>
        <w:t xml:space="preserve">  </w:t>
      </w:r>
      <w:r>
        <w:rPr>
          <w:rFonts w:asciiTheme="minorEastAsia" w:eastAsiaTheme="minorEastAsia" w:hAnsiTheme="minorEastAsia" w:cs="Arial" w:hint="eastAsia"/>
          <w:b w:val="0"/>
          <w:color w:val="000000"/>
          <w:sz w:val="21"/>
          <w:szCs w:val="21"/>
        </w:rPr>
        <w:t>和</w:t>
      </w:r>
      <w:r>
        <w:rPr>
          <w:rFonts w:ascii="Arial" w:hAnsi="Arial" w:cs="Arial"/>
          <w:b w:val="0"/>
          <w:color w:val="000000"/>
          <w:sz w:val="21"/>
          <w:szCs w:val="21"/>
        </w:rPr>
        <w:t xml:space="preserve"> </w:t>
      </w:r>
      <w:proofErr w:type="spellStart"/>
      <w:r w:rsidRPr="005F30FD">
        <w:rPr>
          <w:rFonts w:ascii="Arial" w:hAnsi="Arial" w:cs="Arial"/>
          <w:b w:val="0"/>
          <w:color w:val="000000"/>
          <w:sz w:val="21"/>
          <w:szCs w:val="21"/>
        </w:rPr>
        <w:t>Check_MK</w:t>
      </w:r>
      <w:proofErr w:type="spellEnd"/>
      <w:r w:rsidRPr="005F30FD">
        <w:rPr>
          <w:rFonts w:ascii="Arial" w:hAnsi="Arial" w:cs="Arial"/>
          <w:b w:val="0"/>
          <w:color w:val="000000"/>
          <w:sz w:val="21"/>
          <w:szCs w:val="21"/>
        </w:rPr>
        <w:t xml:space="preserve"> 1.5.0i1</w:t>
      </w:r>
      <w:r>
        <w:rPr>
          <w:rFonts w:ascii="Arial" w:hAnsi="Arial" w:cs="Arial"/>
          <w:b w:val="0"/>
          <w:color w:val="000000"/>
          <w:sz w:val="21"/>
          <w:szCs w:val="21"/>
        </w:rPr>
        <w:t xml:space="preserve">   </w:t>
      </w:r>
      <w:r w:rsidR="00A35E82">
        <w:rPr>
          <w:rFonts w:asciiTheme="minorEastAsia" w:eastAsiaTheme="minorEastAsia" w:hAnsiTheme="minorEastAsia" w:cs="Arial" w:hint="eastAsia"/>
          <w:b w:val="0"/>
          <w:color w:val="000000"/>
          <w:sz w:val="21"/>
          <w:szCs w:val="21"/>
        </w:rPr>
        <w:t>与</w:t>
      </w:r>
      <w:r w:rsidR="00A35E82" w:rsidRPr="00A35E82">
        <w:rPr>
          <w:rFonts w:asciiTheme="minorEastAsia" w:eastAsiaTheme="minorEastAsia" w:hAnsiTheme="minorEastAsia" w:cs="Arial" w:hint="eastAsia"/>
          <w:b w:val="0"/>
          <w:bCs w:val="0"/>
          <w:color w:val="000000" w:themeColor="text1"/>
          <w:sz w:val="21"/>
          <w:szCs w:val="21"/>
        </w:rPr>
        <w:t>华为</w:t>
      </w:r>
      <w:r w:rsidR="00A35E82">
        <w:rPr>
          <w:rFonts w:asciiTheme="minorEastAsia" w:eastAsiaTheme="minorEastAsia" w:hAnsiTheme="minorEastAsia" w:cs="Arial" w:hint="eastAsia"/>
          <w:b w:val="0"/>
          <w:bCs w:val="0"/>
          <w:color w:val="000000" w:themeColor="text1"/>
          <w:sz w:val="21"/>
          <w:szCs w:val="21"/>
        </w:rPr>
        <w:t>的</w:t>
      </w:r>
      <w:r w:rsidR="00A35E82" w:rsidRPr="00A35E82">
        <w:rPr>
          <w:rFonts w:asciiTheme="minorEastAsia" w:eastAsiaTheme="minorEastAsia" w:hAnsiTheme="minorEastAsia" w:cs="Arial"/>
          <w:b w:val="0"/>
          <w:bCs w:val="0"/>
          <w:color w:val="000000" w:themeColor="text1"/>
          <w:sz w:val="21"/>
          <w:szCs w:val="21"/>
        </w:rPr>
        <w:t>N</w:t>
      </w:r>
      <w:r w:rsidR="00A35E82" w:rsidRPr="00A35E82">
        <w:rPr>
          <w:rFonts w:asciiTheme="minorEastAsia" w:eastAsiaTheme="minorEastAsia" w:hAnsiTheme="minorEastAsia" w:cs="Arial" w:hint="eastAsia"/>
          <w:b w:val="0"/>
          <w:bCs w:val="0"/>
          <w:color w:val="000000" w:themeColor="text1"/>
          <w:sz w:val="21"/>
          <w:szCs w:val="21"/>
        </w:rPr>
        <w:t>ag</w:t>
      </w:r>
      <w:r w:rsidR="00A35E82" w:rsidRPr="00A35E82">
        <w:rPr>
          <w:rFonts w:asciiTheme="minorEastAsia" w:eastAsiaTheme="minorEastAsia" w:hAnsiTheme="minorEastAsia" w:cs="Arial"/>
          <w:b w:val="0"/>
          <w:bCs w:val="0"/>
          <w:color w:val="000000" w:themeColor="text1"/>
          <w:sz w:val="21"/>
          <w:szCs w:val="21"/>
        </w:rPr>
        <w:t xml:space="preserve">ios Plugin </w:t>
      </w:r>
      <w:r w:rsidR="00A35E82" w:rsidRPr="00A35E82">
        <w:rPr>
          <w:rFonts w:asciiTheme="minorEastAsia" w:eastAsiaTheme="minorEastAsia" w:hAnsiTheme="minorEastAsia" w:cs="Arial" w:hint="eastAsia"/>
          <w:b w:val="0"/>
          <w:bCs w:val="0"/>
          <w:color w:val="000000" w:themeColor="text1"/>
          <w:sz w:val="21"/>
          <w:szCs w:val="21"/>
        </w:rPr>
        <w:t>不兼容。这个</w:t>
      </w:r>
      <w:proofErr w:type="spellStart"/>
      <w:r w:rsidR="00A35E82" w:rsidRPr="00A35E82">
        <w:rPr>
          <w:rFonts w:asciiTheme="minorEastAsia" w:eastAsiaTheme="minorEastAsia" w:hAnsiTheme="minorEastAsia" w:cs="Arial" w:hint="eastAsia"/>
          <w:b w:val="0"/>
          <w:bCs w:val="0"/>
          <w:color w:val="000000"/>
          <w:sz w:val="21"/>
          <w:szCs w:val="21"/>
        </w:rPr>
        <w:t>chec</w:t>
      </w:r>
      <w:r w:rsidR="00A35E82" w:rsidRPr="00A35E82">
        <w:rPr>
          <w:rFonts w:ascii="Arial" w:hAnsi="Arial" w:cs="Arial"/>
          <w:b w:val="0"/>
          <w:bCs w:val="0"/>
          <w:color w:val="000000"/>
          <w:sz w:val="21"/>
          <w:szCs w:val="21"/>
        </w:rPr>
        <w:t>k_mk</w:t>
      </w:r>
      <w:proofErr w:type="spellEnd"/>
      <w:r w:rsidR="00A35E82" w:rsidRPr="00A35E82"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 plugin</w:t>
      </w:r>
      <w:r w:rsidR="00A35E82" w:rsidRPr="00A35E82"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 </w:t>
      </w:r>
      <w:r w:rsidR="00A35E82" w:rsidRPr="00A35E82">
        <w:rPr>
          <w:rFonts w:asciiTheme="minorEastAsia" w:eastAsiaTheme="minorEastAsia" w:hAnsiTheme="minorEastAsia" w:cs="Arial" w:hint="eastAsia"/>
          <w:b w:val="0"/>
          <w:bCs w:val="0"/>
          <w:color w:val="000000"/>
          <w:sz w:val="21"/>
          <w:szCs w:val="21"/>
        </w:rPr>
        <w:t>是基于</w:t>
      </w:r>
      <w:proofErr w:type="spellStart"/>
      <w:r w:rsidR="00A35E82" w:rsidRPr="00A35E82">
        <w:rPr>
          <w:rFonts w:ascii="Arial" w:hAnsi="Arial" w:cs="Arial"/>
          <w:b w:val="0"/>
          <w:bCs w:val="0"/>
          <w:color w:val="000000"/>
          <w:sz w:val="21"/>
          <w:szCs w:val="21"/>
        </w:rPr>
        <w:t>nagios</w:t>
      </w:r>
      <w:proofErr w:type="spellEnd"/>
      <w:r w:rsidR="00A35E82" w:rsidRPr="00A35E82"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 plugin</w:t>
      </w:r>
      <w:r w:rsidR="00A35E82" w:rsidRPr="00A35E82">
        <w:rPr>
          <w:rFonts w:asciiTheme="minorEastAsia" w:eastAsiaTheme="minorEastAsia" w:hAnsiTheme="minorEastAsia" w:cs="Arial" w:hint="eastAsia"/>
          <w:b w:val="0"/>
          <w:bCs w:val="0"/>
          <w:color w:val="000000"/>
          <w:sz w:val="21"/>
          <w:szCs w:val="21"/>
        </w:rPr>
        <w:t>，所以它也不兼容这个两个</w:t>
      </w:r>
      <w:r w:rsidR="00A35E82" w:rsidRPr="00A35E82">
        <w:rPr>
          <w:rFonts w:asciiTheme="minorEastAsia" w:eastAsiaTheme="minorEastAsia" w:hAnsiTheme="minorEastAsia" w:cs="Arial"/>
          <w:b w:val="0"/>
          <w:bCs w:val="0"/>
          <w:color w:val="000000"/>
          <w:sz w:val="21"/>
          <w:szCs w:val="21"/>
        </w:rPr>
        <w:t xml:space="preserve"> </w:t>
      </w:r>
      <w:r w:rsidR="00A35E82" w:rsidRPr="00A35E82">
        <w:rPr>
          <w:rFonts w:asciiTheme="minorEastAsia" w:eastAsiaTheme="minorEastAsia" w:hAnsiTheme="minorEastAsia" w:cs="Arial" w:hint="eastAsia"/>
          <w:b w:val="0"/>
          <w:bCs w:val="0"/>
          <w:color w:val="000000"/>
          <w:sz w:val="21"/>
          <w:szCs w:val="21"/>
        </w:rPr>
        <w:t>版本的</w:t>
      </w:r>
      <w:proofErr w:type="spellStart"/>
      <w:r w:rsidR="00A35E82" w:rsidRPr="00A35E82">
        <w:rPr>
          <w:rFonts w:asciiTheme="minorEastAsia" w:eastAsiaTheme="minorEastAsia" w:hAnsiTheme="minorEastAsia" w:cs="Arial" w:hint="eastAsia"/>
          <w:b w:val="0"/>
          <w:bCs w:val="0"/>
          <w:color w:val="000000"/>
          <w:sz w:val="21"/>
          <w:szCs w:val="21"/>
        </w:rPr>
        <w:t>che</w:t>
      </w:r>
      <w:r w:rsidR="00A35E82" w:rsidRPr="00A35E82">
        <w:rPr>
          <w:rFonts w:asciiTheme="minorEastAsia" w:eastAsiaTheme="minorEastAsia" w:hAnsiTheme="minorEastAsia" w:cs="Arial"/>
          <w:b w:val="0"/>
          <w:bCs w:val="0"/>
          <w:color w:val="000000"/>
          <w:sz w:val="21"/>
          <w:szCs w:val="21"/>
        </w:rPr>
        <w:t>ck_mk</w:t>
      </w:r>
      <w:proofErr w:type="spellEnd"/>
      <w:r w:rsidR="00A35E82" w:rsidRPr="00A35E82">
        <w:rPr>
          <w:rFonts w:asciiTheme="minorEastAsia" w:eastAsiaTheme="minorEastAsia" w:hAnsiTheme="minorEastAsia" w:cs="Arial" w:hint="eastAsia"/>
          <w:b w:val="0"/>
          <w:bCs w:val="0"/>
          <w:color w:val="000000"/>
          <w:sz w:val="21"/>
          <w:szCs w:val="21"/>
        </w:rPr>
        <w:t>。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81"/>
      </w:tblGrid>
      <w:tr w:rsidR="00A35E82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3281" w:type="dxa"/>
          </w:tcPr>
          <w:p w:rsidR="00A35E82" w:rsidRDefault="00A35E82">
            <w:pPr>
              <w:pStyle w:val="Default"/>
              <w:rPr>
                <w:sz w:val="31"/>
                <w:szCs w:val="31"/>
              </w:rPr>
            </w:pPr>
            <w:r>
              <w:rPr>
                <w:b/>
                <w:bCs/>
                <w:sz w:val="31"/>
                <w:szCs w:val="31"/>
              </w:rPr>
              <w:t xml:space="preserve"> </w:t>
            </w:r>
          </w:p>
        </w:tc>
      </w:tr>
    </w:tbl>
    <w:p w:rsidR="005F30FD" w:rsidRDefault="00A35E82" w:rsidP="00F61560">
      <w:pPr>
        <w:pStyle w:val="2"/>
        <w:numPr>
          <w:ilvl w:val="1"/>
          <w:numId w:val="1"/>
        </w:numPr>
        <w:spacing w:before="0" w:beforeAutospacing="0" w:after="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从che</w:t>
      </w:r>
      <w:r>
        <w:rPr>
          <w:rFonts w:asciiTheme="minorEastAsia" w:eastAsiaTheme="minorEastAsia" w:hAnsiTheme="minorEastAsia" w:cs="Arial"/>
          <w:color w:val="000000"/>
          <w:sz w:val="21"/>
          <w:szCs w:val="21"/>
        </w:rPr>
        <w:t>ck 1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.</w:t>
      </w:r>
      <w:r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4 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 xml:space="preserve">开始， </w:t>
      </w:r>
      <w:proofErr w:type="spellStart"/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chec</w:t>
      </w:r>
      <w:r>
        <w:rPr>
          <w:rFonts w:asciiTheme="minorEastAsia" w:eastAsiaTheme="minorEastAsia" w:hAnsiTheme="minorEastAsia" w:cs="Arial"/>
          <w:color w:val="000000"/>
          <w:sz w:val="21"/>
          <w:szCs w:val="21"/>
        </w:rPr>
        <w:t>k_mk</w:t>
      </w:r>
      <w:proofErr w:type="spellEnd"/>
      <w:r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已经不支持用./setup 来手动</w:t>
      </w:r>
      <w:r w:rsidR="00F61560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单独安装， 只支持打包安装</w:t>
      </w:r>
      <w:r w:rsidR="00393505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，</w:t>
      </w:r>
      <w:r w:rsidR="00393505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打包安装就是所有组件,包括</w:t>
      </w:r>
      <w:proofErr w:type="spellStart"/>
      <w:r w:rsidR="00393505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nagios</w:t>
      </w:r>
      <w:proofErr w:type="spellEnd"/>
      <w:r w:rsidR="00393505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, 会已经包含在内。而且这方式安装的默认</w:t>
      </w:r>
      <w:proofErr w:type="spellStart"/>
      <w:r w:rsidR="00393505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nag</w:t>
      </w:r>
      <w:r w:rsidR="00393505">
        <w:rPr>
          <w:rFonts w:asciiTheme="minorEastAsia" w:eastAsiaTheme="minorEastAsia" w:hAnsiTheme="minorEastAsia" w:cs="Arial"/>
          <w:color w:val="000000"/>
          <w:sz w:val="21"/>
          <w:szCs w:val="21"/>
        </w:rPr>
        <w:t>ios</w:t>
      </w:r>
      <w:proofErr w:type="spellEnd"/>
      <w:r w:rsidR="00393505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的版本比较低，是3.</w:t>
      </w:r>
      <w:r w:rsidR="00393505">
        <w:rPr>
          <w:rFonts w:asciiTheme="minorEastAsia" w:eastAsiaTheme="minorEastAsia" w:hAnsiTheme="minorEastAsia" w:cs="Arial"/>
          <w:color w:val="000000"/>
          <w:sz w:val="21"/>
          <w:szCs w:val="21"/>
        </w:rPr>
        <w:t>5</w:t>
      </w:r>
      <w:r w:rsidR="00393505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.</w:t>
      </w:r>
      <w:r w:rsidR="00393505">
        <w:rPr>
          <w:rFonts w:asciiTheme="minorEastAsia" w:eastAsiaTheme="minorEastAsia" w:hAnsiTheme="minorEastAsia" w:cs="Arial"/>
          <w:color w:val="000000"/>
          <w:sz w:val="21"/>
          <w:szCs w:val="21"/>
        </w:rPr>
        <w:t>0</w:t>
      </w:r>
      <w:r w:rsidR="00393505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.</w:t>
      </w:r>
      <w:r w:rsidR="00393505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(</w:t>
      </w:r>
      <w:r w:rsidR="00393505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这个版本已经不适合华为</w:t>
      </w:r>
      <w:proofErr w:type="spellStart"/>
      <w:r w:rsidR="00393505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na</w:t>
      </w:r>
      <w:r w:rsidR="00393505">
        <w:rPr>
          <w:rFonts w:asciiTheme="minorEastAsia" w:eastAsiaTheme="minorEastAsia" w:hAnsiTheme="minorEastAsia" w:cs="Arial"/>
          <w:color w:val="000000"/>
          <w:sz w:val="21"/>
          <w:szCs w:val="21"/>
        </w:rPr>
        <w:t>gios</w:t>
      </w:r>
      <w:proofErr w:type="spellEnd"/>
      <w:r w:rsidR="00393505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plugin </w:t>
      </w:r>
      <w:r w:rsidR="00393505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的要求)。</w:t>
      </w:r>
    </w:p>
    <w:p w:rsidR="00F61560" w:rsidRDefault="00F61560" w:rsidP="00F61560">
      <w:pPr>
        <w:pStyle w:val="2"/>
        <w:spacing w:before="0" w:beforeAutospacing="0" w:after="0" w:afterAutospacing="0" w:line="210" w:lineRule="atLeast"/>
        <w:ind w:left="1080"/>
        <w:rPr>
          <w:rFonts w:ascii="Arial" w:hAnsi="Arial" w:cs="Arial"/>
          <w:color w:val="000000"/>
          <w:sz w:val="21"/>
          <w:szCs w:val="21"/>
        </w:rPr>
      </w:pPr>
    </w:p>
    <w:p w:rsidR="00F61560" w:rsidRDefault="00393505" w:rsidP="00393505">
      <w:pPr>
        <w:pStyle w:val="2"/>
        <w:spacing w:before="0" w:beforeAutospacing="0" w:after="0" w:afterAutospacing="0" w:line="210" w:lineRule="atLeast"/>
        <w:ind w:left="10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801535" cy="519185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563376" cy="52394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05" w:rsidRDefault="00393505" w:rsidP="00393505">
      <w:pPr>
        <w:pStyle w:val="2"/>
        <w:spacing w:before="0" w:beforeAutospacing="0" w:after="0" w:afterAutospacing="0" w:line="210" w:lineRule="atLeast"/>
        <w:ind w:left="1080"/>
        <w:rPr>
          <w:rFonts w:ascii="Arial" w:hAnsi="Arial" w:cs="Arial"/>
          <w:color w:val="000000"/>
          <w:sz w:val="21"/>
          <w:szCs w:val="21"/>
        </w:rPr>
      </w:pPr>
    </w:p>
    <w:p w:rsidR="00393505" w:rsidRPr="00393505" w:rsidRDefault="00393505" w:rsidP="00F61560">
      <w:pPr>
        <w:pStyle w:val="2"/>
        <w:numPr>
          <w:ilvl w:val="1"/>
          <w:numId w:val="1"/>
        </w:numPr>
        <w:spacing w:before="0" w:beforeAutospacing="0" w:after="0" w:afterAutospacing="0" w:line="21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打包安装 的方式， 生成的</w:t>
      </w:r>
      <w:proofErr w:type="spellStart"/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nagios</w:t>
      </w:r>
      <w:proofErr w:type="spellEnd"/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文件夹结构也跟独立安装的</w:t>
      </w:r>
      <w:proofErr w:type="spellStart"/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nagios</w:t>
      </w:r>
      <w:proofErr w:type="spellEnd"/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结构的不同了, 没有一个独立的</w:t>
      </w:r>
      <w:proofErr w:type="spellStart"/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nag</w:t>
      </w:r>
      <w:r>
        <w:rPr>
          <w:rFonts w:asciiTheme="minorEastAsia" w:eastAsiaTheme="minorEastAsia" w:hAnsiTheme="minorEastAsia" w:cs="Arial"/>
          <w:color w:val="000000"/>
          <w:sz w:val="21"/>
          <w:szCs w:val="21"/>
        </w:rPr>
        <w:t>ios</w:t>
      </w:r>
      <w:proofErr w:type="spellEnd"/>
      <w:r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安装目录，所以也没办法安装华为</w:t>
      </w:r>
      <w:proofErr w:type="spellStart"/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nagios</w:t>
      </w:r>
      <w:proofErr w:type="spellEnd"/>
      <w:r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plugin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。 所以这个che</w:t>
      </w:r>
      <w:r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ck_mk plugin 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不可能兼容这2个</w:t>
      </w:r>
      <w:proofErr w:type="spellStart"/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chec</w:t>
      </w:r>
      <w:r>
        <w:rPr>
          <w:rFonts w:asciiTheme="minorEastAsia" w:eastAsiaTheme="minorEastAsia" w:hAnsiTheme="minorEastAsia" w:cs="Arial"/>
          <w:color w:val="000000"/>
          <w:sz w:val="21"/>
          <w:szCs w:val="21"/>
        </w:rPr>
        <w:t>k_mk</w:t>
      </w:r>
      <w:proofErr w:type="spellEnd"/>
      <w:r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版本， 如果</w:t>
      </w:r>
      <w:r w:rsidR="00202531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需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要兼容，首先必需先解决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华为nagios</w:t>
      </w:r>
      <w:r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plugin</w:t>
      </w:r>
      <w:r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与其兼容性。</w:t>
      </w:r>
    </w:p>
    <w:p w:rsidR="00F61560" w:rsidRPr="00393505" w:rsidRDefault="00393505" w:rsidP="00393505">
      <w:pPr>
        <w:pStyle w:val="2"/>
        <w:spacing w:before="0" w:beforeAutospacing="0" w:after="0" w:afterAutospacing="0" w:line="210" w:lineRule="atLeast"/>
        <w:ind w:left="1080"/>
        <w:rPr>
          <w:rFonts w:ascii="Arial" w:hAnsi="Arial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943600" cy="397827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 xml:space="preserve"> </w:t>
      </w:r>
    </w:p>
    <w:p w:rsidR="005F30FD" w:rsidRPr="00202531" w:rsidRDefault="005F30FD" w:rsidP="00202531">
      <w:pPr>
        <w:pStyle w:val="2"/>
        <w:spacing w:before="0" w:beforeAutospacing="0" w:after="0" w:afterAutospacing="0" w:line="210" w:lineRule="atLeast"/>
        <w:rPr>
          <w:rFonts w:asciiTheme="minorEastAsia" w:eastAsiaTheme="minorEastAsia" w:hAnsiTheme="minorEastAsia" w:cs="Arial"/>
          <w:b w:val="0"/>
          <w:bCs w:val="0"/>
          <w:color w:val="000000" w:themeColor="text1"/>
          <w:sz w:val="21"/>
          <w:szCs w:val="21"/>
        </w:rPr>
      </w:pPr>
      <w:bookmarkStart w:id="0" w:name="_GoBack"/>
      <w:bookmarkEnd w:id="0"/>
    </w:p>
    <w:p w:rsidR="005F30FD" w:rsidRPr="005F30FD" w:rsidRDefault="005F30FD" w:rsidP="005F30FD">
      <w:pPr>
        <w:pStyle w:val="a3"/>
        <w:spacing w:after="0" w:line="210" w:lineRule="atLeast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5F30FD" w:rsidRDefault="005F30FD" w:rsidP="00202531">
      <w:pPr>
        <w:pStyle w:val="a3"/>
      </w:pPr>
    </w:p>
    <w:sectPr w:rsidR="005F3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B4F54"/>
    <w:multiLevelType w:val="multilevel"/>
    <w:tmpl w:val="D62CE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0FD"/>
    <w:rsid w:val="00202531"/>
    <w:rsid w:val="00393505"/>
    <w:rsid w:val="004E143D"/>
    <w:rsid w:val="00554CBA"/>
    <w:rsid w:val="005F30FD"/>
    <w:rsid w:val="00A35E82"/>
    <w:rsid w:val="00E46467"/>
    <w:rsid w:val="00F6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1AFB"/>
  <w15:chartTrackingRefBased/>
  <w15:docId w15:val="{DFAEB403-E3BE-4C3D-9D04-EDFE9D4B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30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0FD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5F30F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A35E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Cacey Li</dc:creator>
  <cp:keywords/>
  <dc:description/>
  <cp:lastModifiedBy>Cacey Li</cp:lastModifiedBy>
  <cp:revision>1</cp:revision>
  <dcterms:created xsi:type="dcterms:W3CDTF">2017-12-20T09:08:00Z</dcterms:created>
  <dcterms:modified xsi:type="dcterms:W3CDTF">2017-12-20T10:31:00Z</dcterms:modified>
</cp:coreProperties>
</file>