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5B4477">
        <w:trPr>
          <w:trHeight w:hRule="exact" w:val="595"/>
        </w:trPr>
        <w:tc>
          <w:tcPr>
            <w:tcW w:w="794" w:type="dxa"/>
            <w:vAlign w:val="center"/>
          </w:tcPr>
          <w:p w:rsidR="005B4477" w:rsidRDefault="005B4477">
            <w:pPr>
              <w:spacing w:before="0" w:line="240" w:lineRule="auto"/>
              <w:ind w:left="0"/>
              <w:rPr>
                <w:sz w:val="20"/>
                <w:szCs w:val="20"/>
              </w:rPr>
            </w:pPr>
          </w:p>
        </w:tc>
        <w:tc>
          <w:tcPr>
            <w:tcW w:w="11114" w:type="dxa"/>
            <w:gridSpan w:val="2"/>
            <w:vAlign w:val="center"/>
          </w:tcPr>
          <w:p w:rsidR="005B4477" w:rsidRDefault="005B4477">
            <w:pPr>
              <w:spacing w:before="0" w:after="200" w:line="240" w:lineRule="auto"/>
              <w:ind w:left="0"/>
              <w:rPr>
                <w:sz w:val="20"/>
                <w:szCs w:val="20"/>
              </w:rPr>
            </w:pPr>
          </w:p>
        </w:tc>
      </w:tr>
      <w:tr w:rsidR="005B4477">
        <w:trPr>
          <w:trHeight w:hRule="exact" w:val="2552"/>
        </w:trPr>
        <w:tc>
          <w:tcPr>
            <w:tcW w:w="11908" w:type="dxa"/>
            <w:gridSpan w:val="3"/>
            <w:vAlign w:val="center"/>
          </w:tcPr>
          <w:p w:rsidR="005B4477" w:rsidRDefault="005B4477">
            <w:pPr>
              <w:spacing w:before="0" w:line="240" w:lineRule="auto"/>
              <w:ind w:left="0"/>
              <w:rPr>
                <w:rFonts w:ascii="宋体" w:hAnsi="宋体" w:cs="宋体"/>
                <w:sz w:val="20"/>
                <w:szCs w:val="20"/>
              </w:rPr>
            </w:pPr>
          </w:p>
        </w:tc>
      </w:tr>
      <w:tr w:rsidR="005B4477">
        <w:trPr>
          <w:trHeight w:hRule="exact" w:val="3430"/>
        </w:trPr>
        <w:tc>
          <w:tcPr>
            <w:tcW w:w="11114" w:type="dxa"/>
            <w:gridSpan w:val="2"/>
            <w:vAlign w:val="center"/>
          </w:tcPr>
          <w:p w:rsidR="005B4477" w:rsidRDefault="005B4477">
            <w:pPr>
              <w:spacing w:before="0" w:after="200" w:line="240" w:lineRule="auto"/>
              <w:ind w:left="0"/>
              <w:rPr>
                <w:sz w:val="20"/>
                <w:szCs w:val="20"/>
              </w:rPr>
            </w:pPr>
          </w:p>
        </w:tc>
        <w:tc>
          <w:tcPr>
            <w:tcW w:w="794" w:type="dxa"/>
            <w:vAlign w:val="center"/>
          </w:tcPr>
          <w:p w:rsidR="005B4477" w:rsidRDefault="005B4477">
            <w:pPr>
              <w:spacing w:before="0" w:line="240" w:lineRule="auto"/>
              <w:ind w:left="0"/>
              <w:rPr>
                <w:sz w:val="20"/>
                <w:szCs w:val="20"/>
              </w:rPr>
            </w:pPr>
          </w:p>
        </w:tc>
      </w:tr>
      <w:tr w:rsidR="005B4477">
        <w:trPr>
          <w:trHeight w:hRule="exact" w:val="199"/>
        </w:trPr>
        <w:tc>
          <w:tcPr>
            <w:tcW w:w="11908" w:type="dxa"/>
            <w:gridSpan w:val="3"/>
            <w:vAlign w:val="center"/>
          </w:tcPr>
          <w:p w:rsidR="005B4477" w:rsidRDefault="005B4477">
            <w:pPr>
              <w:spacing w:before="0" w:line="240" w:lineRule="auto"/>
              <w:ind w:left="0"/>
              <w:rPr>
                <w:sz w:val="20"/>
                <w:szCs w:val="20"/>
              </w:rPr>
            </w:pPr>
          </w:p>
        </w:tc>
      </w:tr>
      <w:tr w:rsidR="005B4477">
        <w:trPr>
          <w:trHeight w:val="624"/>
        </w:trPr>
        <w:tc>
          <w:tcPr>
            <w:tcW w:w="11114" w:type="dxa"/>
            <w:gridSpan w:val="2"/>
            <w:vAlign w:val="center"/>
          </w:tcPr>
          <w:p w:rsidR="005B4477" w:rsidRDefault="005B4477">
            <w:pPr>
              <w:spacing w:before="0" w:after="0" w:line="240" w:lineRule="auto"/>
              <w:ind w:left="0"/>
              <w:jc w:val="right"/>
              <w:rPr>
                <w:rFonts w:ascii="Arial" w:eastAsia="黑体" w:hAnsi="Arial"/>
                <w:bCs/>
                <w:color w:val="000000"/>
                <w:sz w:val="44"/>
                <w:szCs w:val="44"/>
                <w:lang w:val="zh-CN"/>
              </w:rPr>
            </w:pPr>
            <w:r>
              <w:fldChar w:fldCharType="begin"/>
            </w:r>
            <w:r w:rsidR="004B7D50">
              <w:rPr>
                <w:rFonts w:ascii="Arial" w:eastAsia="黑体" w:hAnsi="Arial"/>
                <w:bCs/>
                <w:color w:val="000000"/>
                <w:sz w:val="44"/>
                <w:szCs w:val="44"/>
                <w:lang w:val="zh-CN"/>
              </w:rPr>
              <w:instrText>DOCPROPERTY "Product&amp;Project Name"</w:instrText>
            </w:r>
            <w:r>
              <w:fldChar w:fldCharType="separate"/>
            </w:r>
            <w:r w:rsidR="00CF5F08">
              <w:rPr>
                <w:rFonts w:ascii="Arial" w:eastAsia="黑体" w:hAnsi="Arial"/>
                <w:bCs/>
                <w:color w:val="000000"/>
                <w:sz w:val="44"/>
                <w:szCs w:val="44"/>
                <w:lang w:val="zh-CN"/>
              </w:rPr>
              <w:t>Huawei eSight for vROps Plug-in</w:t>
            </w:r>
            <w:r>
              <w:fldChar w:fldCharType="end"/>
            </w:r>
          </w:p>
        </w:tc>
        <w:tc>
          <w:tcPr>
            <w:tcW w:w="794" w:type="dxa"/>
            <w:vAlign w:val="center"/>
          </w:tcPr>
          <w:p w:rsidR="005B4477" w:rsidRDefault="005B4477">
            <w:pPr>
              <w:spacing w:before="0" w:after="0" w:line="240" w:lineRule="auto"/>
              <w:ind w:left="0"/>
              <w:rPr>
                <w:rFonts w:ascii="Arial" w:eastAsia="AdobeSongStd-Light" w:hAnsi="Arial" w:cs="HelveticaNeue-CondensedBold"/>
                <w:b/>
                <w:bCs/>
                <w:color w:val="000000"/>
                <w:w w:val="85"/>
                <w:sz w:val="48"/>
                <w:szCs w:val="48"/>
                <w:lang w:val="zh-CN"/>
              </w:rPr>
            </w:pPr>
          </w:p>
        </w:tc>
      </w:tr>
      <w:tr w:rsidR="005B4477">
        <w:trPr>
          <w:trHeight w:val="1781"/>
        </w:trPr>
        <w:tc>
          <w:tcPr>
            <w:tcW w:w="11114" w:type="dxa"/>
            <w:gridSpan w:val="2"/>
            <w:vAlign w:val="center"/>
          </w:tcPr>
          <w:p w:rsidR="005B4477" w:rsidRDefault="005B4477">
            <w:pPr>
              <w:spacing w:before="0" w:line="240" w:lineRule="auto"/>
              <w:ind w:left="0"/>
              <w:jc w:val="right"/>
              <w:rPr>
                <w:rFonts w:ascii="Arial" w:hAnsi="Arial" w:cs="HelveticaNeue-CondensedBold"/>
                <w:b/>
                <w:bCs/>
                <w:w w:val="85"/>
                <w:sz w:val="76"/>
                <w:szCs w:val="76"/>
              </w:rPr>
            </w:pPr>
            <w:r>
              <w:fldChar w:fldCharType="begin"/>
            </w:r>
            <w:r w:rsidR="004B7D50">
              <w:rPr>
                <w:rFonts w:ascii="Arial" w:hAnsi="Arial" w:cs="HelveticaNeue-CondensedBold"/>
                <w:b/>
                <w:bCs/>
                <w:w w:val="85"/>
                <w:sz w:val="76"/>
                <w:szCs w:val="76"/>
              </w:rPr>
              <w:instrText>DOCPROPERTY DocumentName</w:instrText>
            </w:r>
            <w:r>
              <w:fldChar w:fldCharType="separate"/>
            </w:r>
            <w:r w:rsidR="00CF5F08">
              <w:rPr>
                <w:rFonts w:ascii="Arial" w:hAnsi="Arial" w:cs="HelveticaNeue-CondensedBold"/>
                <w:b/>
                <w:bCs/>
                <w:w w:val="85"/>
                <w:sz w:val="76"/>
                <w:szCs w:val="76"/>
              </w:rPr>
              <w:t>User Guide</w:t>
            </w:r>
            <w:r>
              <w:fldChar w:fldCharType="end"/>
            </w:r>
          </w:p>
        </w:tc>
        <w:tc>
          <w:tcPr>
            <w:tcW w:w="794" w:type="dxa"/>
            <w:vAlign w:val="center"/>
          </w:tcPr>
          <w:p w:rsidR="005B4477" w:rsidRDefault="005B4477">
            <w:pPr>
              <w:spacing w:before="0" w:line="240" w:lineRule="auto"/>
              <w:ind w:left="0"/>
              <w:rPr>
                <w:sz w:val="20"/>
                <w:szCs w:val="20"/>
              </w:rPr>
            </w:pPr>
          </w:p>
        </w:tc>
      </w:tr>
      <w:tr w:rsidR="005B4477">
        <w:trPr>
          <w:trHeight w:hRule="exact" w:val="142"/>
        </w:trPr>
        <w:tc>
          <w:tcPr>
            <w:tcW w:w="11908" w:type="dxa"/>
            <w:gridSpan w:val="3"/>
            <w:vAlign w:val="center"/>
          </w:tcPr>
          <w:p w:rsidR="005B4477" w:rsidRDefault="005B4477">
            <w:pPr>
              <w:spacing w:before="0" w:line="240" w:lineRule="auto"/>
              <w:ind w:left="0"/>
              <w:rPr>
                <w:sz w:val="20"/>
                <w:szCs w:val="20"/>
              </w:rPr>
            </w:pPr>
          </w:p>
        </w:tc>
      </w:tr>
      <w:tr w:rsidR="005B4477">
        <w:trPr>
          <w:trHeight w:hRule="exact" w:val="363"/>
        </w:trPr>
        <w:tc>
          <w:tcPr>
            <w:tcW w:w="11114" w:type="dxa"/>
            <w:gridSpan w:val="2"/>
            <w:vAlign w:val="center"/>
          </w:tcPr>
          <w:p w:rsidR="005B4477" w:rsidRDefault="005B4477">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4B7D50">
              <w:rPr>
                <w:rFonts w:ascii="Arial" w:eastAsia="AdobeSongStd-Light" w:hAnsi="Arial" w:cs="MyriadPro-Regular"/>
                <w:color w:val="000000"/>
                <w:sz w:val="36"/>
                <w:szCs w:val="36"/>
                <w:lang w:val="zh-CN"/>
              </w:rPr>
              <w:instrText>DOCPROPERTY ProductVersion</w:instrText>
            </w:r>
            <w:r>
              <w:fldChar w:fldCharType="separate"/>
            </w:r>
            <w:r w:rsidR="00CF5F08">
              <w:rPr>
                <w:rFonts w:ascii="Arial" w:eastAsia="AdobeSongStd-Light" w:hAnsi="Arial" w:cs="MyriadPro-Regular"/>
                <w:color w:val="000000"/>
                <w:sz w:val="36"/>
                <w:szCs w:val="36"/>
                <w:lang w:val="zh-CN"/>
              </w:rPr>
              <w:t>V1.2.4</w:t>
            </w:r>
            <w:r>
              <w:fldChar w:fldCharType="end"/>
            </w:r>
          </w:p>
        </w:tc>
        <w:tc>
          <w:tcPr>
            <w:tcW w:w="794" w:type="dxa"/>
            <w:vAlign w:val="center"/>
          </w:tcPr>
          <w:p w:rsidR="005B4477" w:rsidRDefault="005B4477">
            <w:pPr>
              <w:spacing w:before="0" w:line="240" w:lineRule="auto"/>
              <w:ind w:left="0"/>
              <w:rPr>
                <w:sz w:val="20"/>
                <w:szCs w:val="20"/>
              </w:rPr>
            </w:pPr>
          </w:p>
        </w:tc>
      </w:tr>
      <w:tr w:rsidR="005B4477">
        <w:trPr>
          <w:trHeight w:hRule="exact" w:val="369"/>
        </w:trPr>
        <w:tc>
          <w:tcPr>
            <w:tcW w:w="11908" w:type="dxa"/>
            <w:gridSpan w:val="3"/>
            <w:vAlign w:val="center"/>
          </w:tcPr>
          <w:p w:rsidR="005B4477" w:rsidRDefault="005B4477">
            <w:pPr>
              <w:spacing w:before="0" w:line="240" w:lineRule="auto"/>
              <w:ind w:left="0"/>
              <w:rPr>
                <w:sz w:val="20"/>
                <w:szCs w:val="20"/>
              </w:rPr>
            </w:pPr>
          </w:p>
        </w:tc>
      </w:tr>
      <w:tr w:rsidR="005B4477">
        <w:trPr>
          <w:trHeight w:val="680"/>
        </w:trPr>
        <w:tc>
          <w:tcPr>
            <w:tcW w:w="11114" w:type="dxa"/>
            <w:gridSpan w:val="2"/>
            <w:vAlign w:val="center"/>
          </w:tcPr>
          <w:p w:rsidR="005B4477" w:rsidRDefault="004B7D50">
            <w:pPr>
              <w:spacing w:before="0" w:after="0" w:line="300" w:lineRule="exact"/>
              <w:ind w:left="0"/>
              <w:jc w:val="right"/>
              <w:rPr>
                <w:rFonts w:ascii="Arial" w:hAnsi="Arial"/>
                <w:sz w:val="20"/>
                <w:szCs w:val="20"/>
              </w:rPr>
            </w:pPr>
            <w:r>
              <w:rPr>
                <w:rFonts w:ascii="Arial" w:hAnsi="Arial"/>
                <w:sz w:val="20"/>
                <w:szCs w:val="20"/>
              </w:rPr>
              <w:t>Issue:</w:t>
            </w:r>
            <w:r w:rsidR="005B4477">
              <w:fldChar w:fldCharType="begin"/>
            </w:r>
            <w:r>
              <w:rPr>
                <w:rFonts w:ascii="Arial" w:hAnsi="Arial"/>
                <w:sz w:val="20"/>
                <w:szCs w:val="20"/>
              </w:rPr>
              <w:instrText>DOCPROPERTY DocumentVersion</w:instrText>
            </w:r>
            <w:r w:rsidR="005B4477">
              <w:fldChar w:fldCharType="separate"/>
            </w:r>
            <w:r w:rsidR="00CF5F08">
              <w:rPr>
                <w:rFonts w:ascii="Arial" w:hAnsi="Arial"/>
                <w:sz w:val="20"/>
                <w:szCs w:val="20"/>
              </w:rPr>
              <w:t>04</w:t>
            </w:r>
            <w:r w:rsidR="005B4477">
              <w:fldChar w:fldCharType="end"/>
            </w:r>
          </w:p>
          <w:p w:rsidR="005B4477" w:rsidRDefault="004B7D50">
            <w:pPr>
              <w:spacing w:before="0" w:after="0" w:line="300" w:lineRule="exact"/>
              <w:ind w:left="0"/>
              <w:jc w:val="right"/>
              <w:rPr>
                <w:sz w:val="20"/>
                <w:szCs w:val="20"/>
              </w:rPr>
            </w:pPr>
            <w:r>
              <w:rPr>
                <w:rFonts w:ascii="Arial" w:hAnsi="Arial"/>
                <w:sz w:val="20"/>
                <w:szCs w:val="20"/>
              </w:rPr>
              <w:t>Date:</w:t>
            </w:r>
            <w:r w:rsidR="005B4477" w:rsidRPr="005B4477">
              <w:rPr>
                <w:rFonts w:ascii="Arial" w:hAnsi="Arial"/>
                <w:sz w:val="20"/>
                <w:szCs w:val="20"/>
              </w:rPr>
              <w:fldChar w:fldCharType="begin"/>
            </w:r>
            <w:r>
              <w:rPr>
                <w:rFonts w:ascii="Arial" w:hAnsi="Arial"/>
                <w:sz w:val="20"/>
                <w:szCs w:val="20"/>
              </w:rPr>
              <w:instrText>DOCPROPERTY ReleaseDate</w:instrText>
            </w:r>
            <w:r w:rsidR="005B4477">
              <w:fldChar w:fldCharType="separate"/>
            </w:r>
            <w:r w:rsidR="00CF5F08">
              <w:rPr>
                <w:rFonts w:ascii="Arial" w:hAnsi="Arial"/>
                <w:sz w:val="20"/>
                <w:szCs w:val="20"/>
              </w:rPr>
              <w:t>2021-01-27</w:t>
            </w:r>
            <w:r w:rsidR="005B4477">
              <w:fldChar w:fldCharType="end"/>
            </w:r>
          </w:p>
        </w:tc>
        <w:tc>
          <w:tcPr>
            <w:tcW w:w="794" w:type="dxa"/>
            <w:vAlign w:val="center"/>
          </w:tcPr>
          <w:p w:rsidR="005B4477" w:rsidRDefault="005B4477">
            <w:pPr>
              <w:jc w:val="right"/>
              <w:rPr>
                <w:sz w:val="20"/>
                <w:szCs w:val="20"/>
              </w:rPr>
            </w:pPr>
          </w:p>
        </w:tc>
      </w:tr>
      <w:tr w:rsidR="005B4477">
        <w:trPr>
          <w:trHeight w:val="4184"/>
        </w:trPr>
        <w:tc>
          <w:tcPr>
            <w:tcW w:w="11908" w:type="dxa"/>
            <w:gridSpan w:val="3"/>
            <w:vAlign w:val="center"/>
          </w:tcPr>
          <w:p w:rsidR="005B4477" w:rsidRDefault="005B4477">
            <w:pPr>
              <w:spacing w:before="0" w:line="240" w:lineRule="auto"/>
              <w:ind w:left="0"/>
              <w:rPr>
                <w:sz w:val="20"/>
                <w:szCs w:val="20"/>
              </w:rPr>
            </w:pPr>
          </w:p>
        </w:tc>
      </w:tr>
      <w:tr w:rsidR="005B4477">
        <w:trPr>
          <w:trHeight w:hRule="exact" w:val="227"/>
        </w:trPr>
        <w:tc>
          <w:tcPr>
            <w:tcW w:w="794" w:type="dxa"/>
            <w:vAlign w:val="center"/>
          </w:tcPr>
          <w:p w:rsidR="005B4477" w:rsidRDefault="005B4477">
            <w:pPr>
              <w:spacing w:before="0" w:line="240" w:lineRule="auto"/>
              <w:ind w:left="0"/>
              <w:rPr>
                <w:sz w:val="20"/>
                <w:szCs w:val="20"/>
              </w:rPr>
            </w:pPr>
          </w:p>
        </w:tc>
        <w:tc>
          <w:tcPr>
            <w:tcW w:w="11114" w:type="dxa"/>
            <w:gridSpan w:val="2"/>
            <w:vAlign w:val="center"/>
          </w:tcPr>
          <w:p w:rsidR="005B4477" w:rsidRDefault="004B7D50">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5B4477" w:rsidRDefault="005B4477">
            <w:pPr>
              <w:spacing w:before="0" w:line="240" w:lineRule="auto"/>
              <w:ind w:left="0"/>
              <w:rPr>
                <w:rFonts w:ascii="宋体" w:hAnsi="宋体" w:cs="宋体"/>
                <w:sz w:val="20"/>
                <w:szCs w:val="20"/>
              </w:rPr>
            </w:pPr>
          </w:p>
        </w:tc>
      </w:tr>
    </w:tbl>
    <w:p w:rsidR="005B4477" w:rsidRDefault="005B4477">
      <w:pPr>
        <w:pStyle w:val="TableText"/>
        <w:spacing w:before="0"/>
        <w:rPr>
          <w:sz w:val="20"/>
          <w:szCs w:val="20"/>
        </w:rPr>
        <w:sectPr w:rsidR="005B4477">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5B4477">
        <w:trPr>
          <w:trHeight w:hRule="exact" w:val="369"/>
        </w:trPr>
        <w:tc>
          <w:tcPr>
            <w:tcW w:w="794" w:type="dxa"/>
            <w:vAlign w:val="center"/>
          </w:tcPr>
          <w:p w:rsidR="005B4477" w:rsidRDefault="005B4477">
            <w:pPr>
              <w:spacing w:before="0" w:line="240" w:lineRule="auto"/>
              <w:ind w:left="0"/>
              <w:rPr>
                <w:sz w:val="20"/>
                <w:szCs w:val="20"/>
              </w:rPr>
            </w:pPr>
          </w:p>
        </w:tc>
        <w:tc>
          <w:tcPr>
            <w:tcW w:w="11114" w:type="dxa"/>
            <w:gridSpan w:val="3"/>
            <w:vAlign w:val="center"/>
          </w:tcPr>
          <w:p w:rsidR="005B4477" w:rsidRDefault="005B4477">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5B4477">
        <w:trPr>
          <w:trHeight w:val="561"/>
        </w:trPr>
        <w:tc>
          <w:tcPr>
            <w:tcW w:w="11908" w:type="dxa"/>
            <w:gridSpan w:val="4"/>
            <w:vAlign w:val="center"/>
          </w:tcPr>
          <w:p w:rsidR="005B4477" w:rsidRDefault="005B4477">
            <w:pPr>
              <w:spacing w:before="0" w:line="240" w:lineRule="auto"/>
              <w:ind w:left="0"/>
              <w:rPr>
                <w:sz w:val="20"/>
                <w:szCs w:val="20"/>
              </w:rPr>
            </w:pPr>
          </w:p>
        </w:tc>
      </w:tr>
      <w:tr w:rsidR="005B4477">
        <w:trPr>
          <w:trHeight w:hRule="exact" w:val="340"/>
        </w:trPr>
        <w:tc>
          <w:tcPr>
            <w:tcW w:w="794" w:type="dxa"/>
          </w:tcPr>
          <w:p w:rsidR="005B4477" w:rsidRDefault="005B4477">
            <w:pPr>
              <w:spacing w:after="0" w:line="288" w:lineRule="auto"/>
              <w:jc w:val="both"/>
              <w:rPr>
                <w:rFonts w:ascii="Arial" w:hAnsi="Arial"/>
                <w:sz w:val="20"/>
                <w:szCs w:val="20"/>
              </w:rPr>
            </w:pPr>
          </w:p>
        </w:tc>
        <w:tc>
          <w:tcPr>
            <w:tcW w:w="10300" w:type="dxa"/>
          </w:tcPr>
          <w:p w:rsidR="005B4477" w:rsidRDefault="004B7D50">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5B4477" w:rsidRDefault="005B4477">
            <w:pPr>
              <w:spacing w:after="0" w:line="288" w:lineRule="auto"/>
              <w:jc w:val="both"/>
              <w:rPr>
                <w:rFonts w:ascii="Arial" w:hAnsi="Arial"/>
                <w:sz w:val="20"/>
                <w:szCs w:val="20"/>
              </w:rPr>
            </w:pPr>
          </w:p>
        </w:tc>
      </w:tr>
      <w:tr w:rsidR="005B4477">
        <w:trPr>
          <w:gridAfter w:val="1"/>
          <w:wAfter w:w="964" w:type="dxa"/>
          <w:trHeight w:hRule="exact" w:val="2552"/>
        </w:trPr>
        <w:tc>
          <w:tcPr>
            <w:tcW w:w="794" w:type="dxa"/>
          </w:tcPr>
          <w:p w:rsidR="005B4477" w:rsidRDefault="005B4477">
            <w:pPr>
              <w:spacing w:after="0" w:line="288" w:lineRule="auto"/>
              <w:jc w:val="both"/>
              <w:rPr>
                <w:rFonts w:ascii="Arial" w:hAnsi="Arial"/>
                <w:sz w:val="20"/>
                <w:szCs w:val="20"/>
              </w:rPr>
            </w:pPr>
          </w:p>
        </w:tc>
        <w:tc>
          <w:tcPr>
            <w:tcW w:w="7201" w:type="dxa"/>
          </w:tcPr>
          <w:p w:rsidR="005B4477" w:rsidRDefault="004B7D50">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5B4477" w:rsidRDefault="005B4477">
            <w:pPr>
              <w:spacing w:after="0" w:line="288" w:lineRule="auto"/>
              <w:jc w:val="both"/>
              <w:rPr>
                <w:rFonts w:ascii="Arial" w:hAnsi="Arial"/>
                <w:sz w:val="20"/>
                <w:szCs w:val="20"/>
              </w:rPr>
            </w:pPr>
          </w:p>
        </w:tc>
      </w:tr>
    </w:tbl>
    <w:p w:rsidR="005B4477" w:rsidRDefault="005B4477">
      <w:pPr>
        <w:sectPr w:rsidR="005B4477">
          <w:pgSz w:w="11900" w:h="16840"/>
          <w:pgMar w:top="794" w:right="0" w:bottom="0" w:left="0" w:header="0" w:footer="0" w:gutter="0"/>
          <w:cols w:space="708"/>
        </w:sectPr>
      </w:pPr>
    </w:p>
    <w:p w:rsidR="005B4477" w:rsidRDefault="004B7D50">
      <w:pPr>
        <w:pStyle w:val="Contents"/>
      </w:pPr>
      <w:r>
        <w:lastRenderedPageBreak/>
        <w:t>Contents</w:t>
      </w:r>
    </w:p>
    <w:p w:rsidR="00CF5F08" w:rsidRDefault="005B4477">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2666546" w:history="1">
        <w:r w:rsidR="00CF5F08" w:rsidRPr="00E57E7F">
          <w:rPr>
            <w:rStyle w:val="ad"/>
            <w:noProof/>
          </w:rPr>
          <w:t>Preface</w:t>
        </w:r>
        <w:r w:rsidR="00CF5F08">
          <w:rPr>
            <w:noProof/>
            <w:webHidden/>
          </w:rPr>
          <w:tab/>
        </w:r>
        <w:r w:rsidR="00CF5F08">
          <w:rPr>
            <w:noProof/>
            <w:webHidden/>
          </w:rPr>
          <w:fldChar w:fldCharType="begin"/>
        </w:r>
        <w:r w:rsidR="00CF5F08">
          <w:rPr>
            <w:noProof/>
            <w:webHidden/>
          </w:rPr>
          <w:instrText xml:space="preserve"> PAGEREF _Toc62666546 \h </w:instrText>
        </w:r>
        <w:r w:rsidR="00CF5F08">
          <w:rPr>
            <w:noProof/>
            <w:webHidden/>
          </w:rPr>
        </w:r>
        <w:r w:rsidR="00CF5F08">
          <w:rPr>
            <w:noProof/>
            <w:webHidden/>
          </w:rPr>
          <w:fldChar w:fldCharType="separate"/>
        </w:r>
        <w:r w:rsidR="00CF5F08">
          <w:rPr>
            <w:noProof/>
            <w:webHidden/>
          </w:rPr>
          <w:t>1</w:t>
        </w:r>
        <w:r w:rsidR="00CF5F08">
          <w:rPr>
            <w:noProof/>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47" w:history="1">
        <w:r w:rsidRPr="00E57E7F">
          <w:rPr>
            <w:rStyle w:val="ad"/>
            <w:noProof/>
          </w:rPr>
          <w:t>1 Overview</w:t>
        </w:r>
        <w:r>
          <w:rPr>
            <w:noProof/>
            <w:webHidden/>
          </w:rPr>
          <w:tab/>
        </w:r>
        <w:r>
          <w:rPr>
            <w:noProof/>
            <w:webHidden/>
          </w:rPr>
          <w:fldChar w:fldCharType="begin"/>
        </w:r>
        <w:r>
          <w:rPr>
            <w:noProof/>
            <w:webHidden/>
          </w:rPr>
          <w:instrText xml:space="preserve"> PAGEREF _Toc62666547 \h </w:instrText>
        </w:r>
        <w:r>
          <w:rPr>
            <w:noProof/>
            <w:webHidden/>
          </w:rPr>
        </w:r>
        <w:r>
          <w:rPr>
            <w:noProof/>
            <w:webHidden/>
          </w:rPr>
          <w:fldChar w:fldCharType="separate"/>
        </w:r>
        <w:r>
          <w:rPr>
            <w:noProof/>
            <w:webHidden/>
          </w:rPr>
          <w:t>1-1</w:t>
        </w:r>
        <w:r>
          <w:rPr>
            <w:noProof/>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48" w:history="1">
        <w:r w:rsidRPr="00E57E7F">
          <w:rPr>
            <w:rStyle w:val="ad"/>
            <w:noProof/>
          </w:rPr>
          <w:t>2 Installing and Uninstalling the Huawei vROps Plug-in</w:t>
        </w:r>
        <w:r>
          <w:rPr>
            <w:noProof/>
            <w:webHidden/>
          </w:rPr>
          <w:tab/>
        </w:r>
        <w:r>
          <w:rPr>
            <w:noProof/>
            <w:webHidden/>
          </w:rPr>
          <w:fldChar w:fldCharType="begin"/>
        </w:r>
        <w:r>
          <w:rPr>
            <w:noProof/>
            <w:webHidden/>
          </w:rPr>
          <w:instrText xml:space="preserve"> PAGEREF _Toc62666548 \h </w:instrText>
        </w:r>
        <w:r>
          <w:rPr>
            <w:noProof/>
            <w:webHidden/>
          </w:rPr>
        </w:r>
        <w:r>
          <w:rPr>
            <w:noProof/>
            <w:webHidden/>
          </w:rPr>
          <w:fldChar w:fldCharType="separate"/>
        </w:r>
        <w:r>
          <w:rPr>
            <w:noProof/>
            <w:webHidden/>
          </w:rPr>
          <w:t>2-1</w:t>
        </w:r>
        <w:r>
          <w:rPr>
            <w:noProof/>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49" w:history="1">
        <w:r w:rsidRPr="00E57E7F">
          <w:rPr>
            <w:rStyle w:val="ad"/>
            <w:snapToGrid w:val="0"/>
          </w:rPr>
          <w:t>2.1</w:t>
        </w:r>
        <w:r w:rsidRPr="00E57E7F">
          <w:rPr>
            <w:rStyle w:val="ad"/>
          </w:rPr>
          <w:t xml:space="preserve"> Installing the Huawei vROps Plug-in</w:t>
        </w:r>
        <w:r>
          <w:rPr>
            <w:webHidden/>
          </w:rPr>
          <w:tab/>
        </w:r>
        <w:r>
          <w:rPr>
            <w:webHidden/>
          </w:rPr>
          <w:fldChar w:fldCharType="begin"/>
        </w:r>
        <w:r>
          <w:rPr>
            <w:webHidden/>
          </w:rPr>
          <w:instrText xml:space="preserve"> PAGEREF _Toc62666549 \h </w:instrText>
        </w:r>
        <w:r>
          <w:rPr>
            <w:webHidden/>
          </w:rPr>
        </w:r>
        <w:r>
          <w:rPr>
            <w:webHidden/>
          </w:rPr>
          <w:fldChar w:fldCharType="separate"/>
        </w:r>
        <w:r>
          <w:rPr>
            <w:webHidden/>
          </w:rPr>
          <w:t>2-1</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0" w:history="1">
        <w:r w:rsidRPr="00E57E7F">
          <w:rPr>
            <w:rStyle w:val="ad"/>
            <w:snapToGrid w:val="0"/>
          </w:rPr>
          <w:t>2.2</w:t>
        </w:r>
        <w:r w:rsidRPr="00E57E7F">
          <w:rPr>
            <w:rStyle w:val="ad"/>
          </w:rPr>
          <w:t xml:space="preserve"> Uninstalling the Huawei vROps Plug-in</w:t>
        </w:r>
        <w:r>
          <w:rPr>
            <w:webHidden/>
          </w:rPr>
          <w:tab/>
        </w:r>
        <w:r>
          <w:rPr>
            <w:webHidden/>
          </w:rPr>
          <w:fldChar w:fldCharType="begin"/>
        </w:r>
        <w:r>
          <w:rPr>
            <w:webHidden/>
          </w:rPr>
          <w:instrText xml:space="preserve"> PAGEREF _Toc62666550 \h </w:instrText>
        </w:r>
        <w:r>
          <w:rPr>
            <w:webHidden/>
          </w:rPr>
        </w:r>
        <w:r>
          <w:rPr>
            <w:webHidden/>
          </w:rPr>
          <w:fldChar w:fldCharType="separate"/>
        </w:r>
        <w:r>
          <w:rPr>
            <w:webHidden/>
          </w:rPr>
          <w:t>2-2</w:t>
        </w:r>
        <w:r>
          <w:rPr>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51" w:history="1">
        <w:r w:rsidRPr="00E57E7F">
          <w:rPr>
            <w:rStyle w:val="ad"/>
            <w:noProof/>
          </w:rPr>
          <w:t>3 Configuring an eSight Instance</w:t>
        </w:r>
        <w:r>
          <w:rPr>
            <w:noProof/>
            <w:webHidden/>
          </w:rPr>
          <w:tab/>
        </w:r>
        <w:r>
          <w:rPr>
            <w:noProof/>
            <w:webHidden/>
          </w:rPr>
          <w:fldChar w:fldCharType="begin"/>
        </w:r>
        <w:r>
          <w:rPr>
            <w:noProof/>
            <w:webHidden/>
          </w:rPr>
          <w:instrText xml:space="preserve"> PAGEREF _Toc62666551 \h </w:instrText>
        </w:r>
        <w:r>
          <w:rPr>
            <w:noProof/>
            <w:webHidden/>
          </w:rPr>
        </w:r>
        <w:r>
          <w:rPr>
            <w:noProof/>
            <w:webHidden/>
          </w:rPr>
          <w:fldChar w:fldCharType="separate"/>
        </w:r>
        <w:r>
          <w:rPr>
            <w:noProof/>
            <w:webHidden/>
          </w:rPr>
          <w:t>3-1</w:t>
        </w:r>
        <w:r>
          <w:rPr>
            <w:noProof/>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2" w:history="1">
        <w:r w:rsidRPr="00E57E7F">
          <w:rPr>
            <w:rStyle w:val="ad"/>
            <w:snapToGrid w:val="0"/>
          </w:rPr>
          <w:t>3.1</w:t>
        </w:r>
        <w:r w:rsidRPr="00E57E7F">
          <w:rPr>
            <w:rStyle w:val="ad"/>
          </w:rPr>
          <w:t xml:space="preserve"> Adding an eSight Instance</w:t>
        </w:r>
        <w:r>
          <w:rPr>
            <w:webHidden/>
          </w:rPr>
          <w:tab/>
        </w:r>
        <w:r>
          <w:rPr>
            <w:webHidden/>
          </w:rPr>
          <w:fldChar w:fldCharType="begin"/>
        </w:r>
        <w:r>
          <w:rPr>
            <w:webHidden/>
          </w:rPr>
          <w:instrText xml:space="preserve"> PAGEREF _Toc62666552 \h </w:instrText>
        </w:r>
        <w:r>
          <w:rPr>
            <w:webHidden/>
          </w:rPr>
        </w:r>
        <w:r>
          <w:rPr>
            <w:webHidden/>
          </w:rPr>
          <w:fldChar w:fldCharType="separate"/>
        </w:r>
        <w:r>
          <w:rPr>
            <w:webHidden/>
          </w:rPr>
          <w:t>3-1</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3" w:history="1">
        <w:r w:rsidRPr="00E57E7F">
          <w:rPr>
            <w:rStyle w:val="ad"/>
            <w:snapToGrid w:val="0"/>
          </w:rPr>
          <w:t>3.2</w:t>
        </w:r>
        <w:r w:rsidRPr="00E57E7F">
          <w:rPr>
            <w:rStyle w:val="ad"/>
          </w:rPr>
          <w:t xml:space="preserve"> Modifying an eSight Instance</w:t>
        </w:r>
        <w:r>
          <w:rPr>
            <w:webHidden/>
          </w:rPr>
          <w:tab/>
        </w:r>
        <w:r>
          <w:rPr>
            <w:webHidden/>
          </w:rPr>
          <w:fldChar w:fldCharType="begin"/>
        </w:r>
        <w:r>
          <w:rPr>
            <w:webHidden/>
          </w:rPr>
          <w:instrText xml:space="preserve"> PAGEREF _Toc62666553 \h </w:instrText>
        </w:r>
        <w:r>
          <w:rPr>
            <w:webHidden/>
          </w:rPr>
        </w:r>
        <w:r>
          <w:rPr>
            <w:webHidden/>
          </w:rPr>
          <w:fldChar w:fldCharType="separate"/>
        </w:r>
        <w:r>
          <w:rPr>
            <w:webHidden/>
          </w:rPr>
          <w:t>3-4</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4" w:history="1">
        <w:r w:rsidRPr="00E57E7F">
          <w:rPr>
            <w:rStyle w:val="ad"/>
            <w:snapToGrid w:val="0"/>
          </w:rPr>
          <w:t>3.3</w:t>
        </w:r>
        <w:r w:rsidRPr="00E57E7F">
          <w:rPr>
            <w:rStyle w:val="ad"/>
          </w:rPr>
          <w:t xml:space="preserve"> Deleting an eSight Instance</w:t>
        </w:r>
        <w:r>
          <w:rPr>
            <w:webHidden/>
          </w:rPr>
          <w:tab/>
        </w:r>
        <w:r>
          <w:rPr>
            <w:webHidden/>
          </w:rPr>
          <w:fldChar w:fldCharType="begin"/>
        </w:r>
        <w:r>
          <w:rPr>
            <w:webHidden/>
          </w:rPr>
          <w:instrText xml:space="preserve"> PAGEREF _Toc62666554 \h </w:instrText>
        </w:r>
        <w:r>
          <w:rPr>
            <w:webHidden/>
          </w:rPr>
        </w:r>
        <w:r>
          <w:rPr>
            <w:webHidden/>
          </w:rPr>
          <w:fldChar w:fldCharType="separate"/>
        </w:r>
        <w:r>
          <w:rPr>
            <w:webHidden/>
          </w:rPr>
          <w:t>3-6</w:t>
        </w:r>
        <w:r>
          <w:rPr>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55" w:history="1">
        <w:r w:rsidRPr="00E57E7F">
          <w:rPr>
            <w:rStyle w:val="ad"/>
            <w:noProof/>
          </w:rPr>
          <w:t>4 Querying Server Information</w:t>
        </w:r>
        <w:r>
          <w:rPr>
            <w:noProof/>
            <w:webHidden/>
          </w:rPr>
          <w:tab/>
        </w:r>
        <w:r>
          <w:rPr>
            <w:noProof/>
            <w:webHidden/>
          </w:rPr>
          <w:fldChar w:fldCharType="begin"/>
        </w:r>
        <w:r>
          <w:rPr>
            <w:noProof/>
            <w:webHidden/>
          </w:rPr>
          <w:instrText xml:space="preserve"> PAGEREF _Toc62666555 \h </w:instrText>
        </w:r>
        <w:r>
          <w:rPr>
            <w:noProof/>
            <w:webHidden/>
          </w:rPr>
        </w:r>
        <w:r>
          <w:rPr>
            <w:noProof/>
            <w:webHidden/>
          </w:rPr>
          <w:fldChar w:fldCharType="separate"/>
        </w:r>
        <w:r>
          <w:rPr>
            <w:noProof/>
            <w:webHidden/>
          </w:rPr>
          <w:t>4-1</w:t>
        </w:r>
        <w:r>
          <w:rPr>
            <w:noProof/>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6" w:history="1">
        <w:r w:rsidRPr="00E57E7F">
          <w:rPr>
            <w:rStyle w:val="ad"/>
            <w:snapToGrid w:val="0"/>
          </w:rPr>
          <w:t>4.1</w:t>
        </w:r>
        <w:r w:rsidRPr="00E57E7F">
          <w:rPr>
            <w:rStyle w:val="ad"/>
          </w:rPr>
          <w:t xml:space="preserve"> Querying the Server List</w:t>
        </w:r>
        <w:r>
          <w:rPr>
            <w:webHidden/>
          </w:rPr>
          <w:tab/>
        </w:r>
        <w:r>
          <w:rPr>
            <w:webHidden/>
          </w:rPr>
          <w:fldChar w:fldCharType="begin"/>
        </w:r>
        <w:r>
          <w:rPr>
            <w:webHidden/>
          </w:rPr>
          <w:instrText xml:space="preserve"> PAGEREF _Toc62666556 \h </w:instrText>
        </w:r>
        <w:r>
          <w:rPr>
            <w:webHidden/>
          </w:rPr>
        </w:r>
        <w:r>
          <w:rPr>
            <w:webHidden/>
          </w:rPr>
          <w:fldChar w:fldCharType="separate"/>
        </w:r>
        <w:r>
          <w:rPr>
            <w:webHidden/>
          </w:rPr>
          <w:t>4-1</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7" w:history="1">
        <w:r w:rsidRPr="00E57E7F">
          <w:rPr>
            <w:rStyle w:val="ad"/>
            <w:snapToGrid w:val="0"/>
          </w:rPr>
          <w:t>4.2</w:t>
        </w:r>
        <w:r w:rsidRPr="00E57E7F">
          <w:rPr>
            <w:rStyle w:val="ad"/>
          </w:rPr>
          <w:t xml:space="preserve"> Querying Component Information</w:t>
        </w:r>
        <w:r>
          <w:rPr>
            <w:webHidden/>
          </w:rPr>
          <w:tab/>
        </w:r>
        <w:r>
          <w:rPr>
            <w:webHidden/>
          </w:rPr>
          <w:fldChar w:fldCharType="begin"/>
        </w:r>
        <w:r>
          <w:rPr>
            <w:webHidden/>
          </w:rPr>
          <w:instrText xml:space="preserve"> PAGEREF _Toc62666557 \h </w:instrText>
        </w:r>
        <w:r>
          <w:rPr>
            <w:webHidden/>
          </w:rPr>
        </w:r>
        <w:r>
          <w:rPr>
            <w:webHidden/>
          </w:rPr>
          <w:fldChar w:fldCharType="separate"/>
        </w:r>
        <w:r>
          <w:rPr>
            <w:webHidden/>
          </w:rPr>
          <w:t>4-3</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8" w:history="1">
        <w:r w:rsidRPr="00E57E7F">
          <w:rPr>
            <w:rStyle w:val="ad"/>
            <w:snapToGrid w:val="0"/>
          </w:rPr>
          <w:t>4.3</w:t>
        </w:r>
        <w:r w:rsidRPr="00E57E7F">
          <w:rPr>
            <w:rStyle w:val="ad"/>
          </w:rPr>
          <w:t xml:space="preserve"> Adding a Component View</w:t>
        </w:r>
        <w:r>
          <w:rPr>
            <w:webHidden/>
          </w:rPr>
          <w:tab/>
        </w:r>
        <w:r>
          <w:rPr>
            <w:webHidden/>
          </w:rPr>
          <w:fldChar w:fldCharType="begin"/>
        </w:r>
        <w:r>
          <w:rPr>
            <w:webHidden/>
          </w:rPr>
          <w:instrText xml:space="preserve"> PAGEREF _Toc62666558 \h </w:instrText>
        </w:r>
        <w:r>
          <w:rPr>
            <w:webHidden/>
          </w:rPr>
        </w:r>
        <w:r>
          <w:rPr>
            <w:webHidden/>
          </w:rPr>
          <w:fldChar w:fldCharType="separate"/>
        </w:r>
        <w:r>
          <w:rPr>
            <w:webHidden/>
          </w:rPr>
          <w:t>4-4</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59" w:history="1">
        <w:r w:rsidRPr="00E57E7F">
          <w:rPr>
            <w:rStyle w:val="ad"/>
            <w:snapToGrid w:val="0"/>
          </w:rPr>
          <w:t>4.4</w:t>
        </w:r>
        <w:r w:rsidRPr="00E57E7F">
          <w:rPr>
            <w:rStyle w:val="ad"/>
          </w:rPr>
          <w:t xml:space="preserve"> Locating Alert Information</w:t>
        </w:r>
        <w:r>
          <w:rPr>
            <w:webHidden/>
          </w:rPr>
          <w:tab/>
        </w:r>
        <w:r>
          <w:rPr>
            <w:webHidden/>
          </w:rPr>
          <w:fldChar w:fldCharType="begin"/>
        </w:r>
        <w:r>
          <w:rPr>
            <w:webHidden/>
          </w:rPr>
          <w:instrText xml:space="preserve"> PAGEREF _Toc62666559 \h </w:instrText>
        </w:r>
        <w:r>
          <w:rPr>
            <w:webHidden/>
          </w:rPr>
        </w:r>
        <w:r>
          <w:rPr>
            <w:webHidden/>
          </w:rPr>
          <w:fldChar w:fldCharType="separate"/>
        </w:r>
        <w:r>
          <w:rPr>
            <w:webHidden/>
          </w:rPr>
          <w:t>4-10</w:t>
        </w:r>
        <w:r>
          <w:rPr>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60" w:history="1">
        <w:r w:rsidRPr="00E57E7F">
          <w:rPr>
            <w:rStyle w:val="ad"/>
            <w:noProof/>
          </w:rPr>
          <w:t>5 Querying the Huawei vROps Plug-in Version</w:t>
        </w:r>
        <w:r>
          <w:rPr>
            <w:noProof/>
            <w:webHidden/>
          </w:rPr>
          <w:tab/>
        </w:r>
        <w:r>
          <w:rPr>
            <w:noProof/>
            <w:webHidden/>
          </w:rPr>
          <w:fldChar w:fldCharType="begin"/>
        </w:r>
        <w:r>
          <w:rPr>
            <w:noProof/>
            <w:webHidden/>
          </w:rPr>
          <w:instrText xml:space="preserve"> PAGEREF _Toc62666560 \h </w:instrText>
        </w:r>
        <w:r>
          <w:rPr>
            <w:noProof/>
            <w:webHidden/>
          </w:rPr>
        </w:r>
        <w:r>
          <w:rPr>
            <w:noProof/>
            <w:webHidden/>
          </w:rPr>
          <w:fldChar w:fldCharType="separate"/>
        </w:r>
        <w:r>
          <w:rPr>
            <w:noProof/>
            <w:webHidden/>
          </w:rPr>
          <w:t>5-1</w:t>
        </w:r>
        <w:r>
          <w:rPr>
            <w:noProof/>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61" w:history="1">
        <w:r w:rsidRPr="00E57E7F">
          <w:rPr>
            <w:rStyle w:val="ad"/>
            <w:noProof/>
          </w:rPr>
          <w:t>6 FAQs</w:t>
        </w:r>
        <w:r>
          <w:rPr>
            <w:noProof/>
            <w:webHidden/>
          </w:rPr>
          <w:tab/>
        </w:r>
        <w:r>
          <w:rPr>
            <w:noProof/>
            <w:webHidden/>
          </w:rPr>
          <w:fldChar w:fldCharType="begin"/>
        </w:r>
        <w:r>
          <w:rPr>
            <w:noProof/>
            <w:webHidden/>
          </w:rPr>
          <w:instrText xml:space="preserve"> PAGEREF _Toc62666561 \h </w:instrText>
        </w:r>
        <w:r>
          <w:rPr>
            <w:noProof/>
            <w:webHidden/>
          </w:rPr>
        </w:r>
        <w:r>
          <w:rPr>
            <w:noProof/>
            <w:webHidden/>
          </w:rPr>
          <w:fldChar w:fldCharType="separate"/>
        </w:r>
        <w:r>
          <w:rPr>
            <w:noProof/>
            <w:webHidden/>
          </w:rPr>
          <w:t>6-1</w:t>
        </w:r>
        <w:r>
          <w:rPr>
            <w:noProof/>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62" w:history="1">
        <w:r w:rsidRPr="00E57E7F">
          <w:rPr>
            <w:rStyle w:val="ad"/>
            <w:snapToGrid w:val="0"/>
          </w:rPr>
          <w:t>6.1</w:t>
        </w:r>
        <w:r w:rsidRPr="00E57E7F">
          <w:rPr>
            <w:rStyle w:val="ad"/>
          </w:rPr>
          <w:t xml:space="preserve"> Connection Test Failed When Adding an eSight</w:t>
        </w:r>
        <w:r>
          <w:rPr>
            <w:webHidden/>
          </w:rPr>
          <w:tab/>
        </w:r>
        <w:r>
          <w:rPr>
            <w:webHidden/>
          </w:rPr>
          <w:fldChar w:fldCharType="begin"/>
        </w:r>
        <w:r>
          <w:rPr>
            <w:webHidden/>
          </w:rPr>
          <w:instrText xml:space="preserve"> PAGEREF _Toc62666562 \h </w:instrText>
        </w:r>
        <w:r>
          <w:rPr>
            <w:webHidden/>
          </w:rPr>
        </w:r>
        <w:r>
          <w:rPr>
            <w:webHidden/>
          </w:rPr>
          <w:fldChar w:fldCharType="separate"/>
        </w:r>
        <w:r>
          <w:rPr>
            <w:webHidden/>
          </w:rPr>
          <w:t>6-1</w:t>
        </w:r>
        <w:r>
          <w:rPr>
            <w:webHidden/>
          </w:rPr>
          <w:fldChar w:fldCharType="end"/>
        </w:r>
      </w:hyperlink>
    </w:p>
    <w:p w:rsidR="00CF5F08" w:rsidRDefault="00CF5F08">
      <w:pPr>
        <w:pStyle w:val="10"/>
        <w:tabs>
          <w:tab w:val="right" w:leader="dot" w:pos="9629"/>
        </w:tabs>
        <w:rPr>
          <w:rFonts w:asciiTheme="minorHAnsi" w:eastAsiaTheme="minorEastAsia" w:hAnsiTheme="minorHAnsi" w:cstheme="minorBidi"/>
          <w:b w:val="0"/>
          <w:bCs w:val="0"/>
          <w:noProof/>
          <w:sz w:val="21"/>
          <w:szCs w:val="22"/>
        </w:rPr>
      </w:pPr>
      <w:hyperlink w:anchor="_Toc62666563" w:history="1">
        <w:r w:rsidRPr="00E57E7F">
          <w:rPr>
            <w:rStyle w:val="ad"/>
            <w:noProof/>
          </w:rPr>
          <w:t>7 Getting Help</w:t>
        </w:r>
        <w:r>
          <w:rPr>
            <w:noProof/>
            <w:webHidden/>
          </w:rPr>
          <w:tab/>
        </w:r>
        <w:r>
          <w:rPr>
            <w:noProof/>
            <w:webHidden/>
          </w:rPr>
          <w:fldChar w:fldCharType="begin"/>
        </w:r>
        <w:r>
          <w:rPr>
            <w:noProof/>
            <w:webHidden/>
          </w:rPr>
          <w:instrText xml:space="preserve"> PAGEREF _Toc62666563 \h </w:instrText>
        </w:r>
        <w:r>
          <w:rPr>
            <w:noProof/>
            <w:webHidden/>
          </w:rPr>
        </w:r>
        <w:r>
          <w:rPr>
            <w:noProof/>
            <w:webHidden/>
          </w:rPr>
          <w:fldChar w:fldCharType="separate"/>
        </w:r>
        <w:r>
          <w:rPr>
            <w:noProof/>
            <w:webHidden/>
          </w:rPr>
          <w:t>7-1</w:t>
        </w:r>
        <w:r>
          <w:rPr>
            <w:noProof/>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64" w:history="1">
        <w:r w:rsidRPr="00E57E7F">
          <w:rPr>
            <w:rStyle w:val="ad"/>
            <w:snapToGrid w:val="0"/>
          </w:rPr>
          <w:t>7.1</w:t>
        </w:r>
        <w:r w:rsidRPr="00E57E7F">
          <w:rPr>
            <w:rStyle w:val="ad"/>
          </w:rPr>
          <w:t xml:space="preserve"> Collecting Fault Information</w:t>
        </w:r>
        <w:r>
          <w:rPr>
            <w:webHidden/>
          </w:rPr>
          <w:tab/>
        </w:r>
        <w:r>
          <w:rPr>
            <w:webHidden/>
          </w:rPr>
          <w:fldChar w:fldCharType="begin"/>
        </w:r>
        <w:r>
          <w:rPr>
            <w:webHidden/>
          </w:rPr>
          <w:instrText xml:space="preserve"> PAGEREF _Toc62666564 \h </w:instrText>
        </w:r>
        <w:r>
          <w:rPr>
            <w:webHidden/>
          </w:rPr>
        </w:r>
        <w:r>
          <w:rPr>
            <w:webHidden/>
          </w:rPr>
          <w:fldChar w:fldCharType="separate"/>
        </w:r>
        <w:r>
          <w:rPr>
            <w:webHidden/>
          </w:rPr>
          <w:t>7-1</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65" w:history="1">
        <w:r w:rsidRPr="00E57E7F">
          <w:rPr>
            <w:rStyle w:val="ad"/>
            <w:snapToGrid w:val="0"/>
          </w:rPr>
          <w:t>7.2</w:t>
        </w:r>
        <w:r w:rsidRPr="00E57E7F">
          <w:rPr>
            <w:rStyle w:val="ad"/>
          </w:rPr>
          <w:t xml:space="preserve"> Preparing for Debugging</w:t>
        </w:r>
        <w:r>
          <w:rPr>
            <w:webHidden/>
          </w:rPr>
          <w:tab/>
        </w:r>
        <w:r>
          <w:rPr>
            <w:webHidden/>
          </w:rPr>
          <w:fldChar w:fldCharType="begin"/>
        </w:r>
        <w:r>
          <w:rPr>
            <w:webHidden/>
          </w:rPr>
          <w:instrText xml:space="preserve"> PAGEREF _Toc62666565 \h </w:instrText>
        </w:r>
        <w:r>
          <w:rPr>
            <w:webHidden/>
          </w:rPr>
        </w:r>
        <w:r>
          <w:rPr>
            <w:webHidden/>
          </w:rPr>
          <w:fldChar w:fldCharType="separate"/>
        </w:r>
        <w:r>
          <w:rPr>
            <w:webHidden/>
          </w:rPr>
          <w:t>7-1</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66" w:history="1">
        <w:r w:rsidRPr="00E57E7F">
          <w:rPr>
            <w:rStyle w:val="ad"/>
            <w:snapToGrid w:val="0"/>
          </w:rPr>
          <w:t>7.3</w:t>
        </w:r>
        <w:r w:rsidRPr="00E57E7F">
          <w:rPr>
            <w:rStyle w:val="ad"/>
          </w:rPr>
          <w:t xml:space="preserve"> Using Product Documentation</w:t>
        </w:r>
        <w:r>
          <w:rPr>
            <w:webHidden/>
          </w:rPr>
          <w:tab/>
        </w:r>
        <w:r>
          <w:rPr>
            <w:webHidden/>
          </w:rPr>
          <w:fldChar w:fldCharType="begin"/>
        </w:r>
        <w:r>
          <w:rPr>
            <w:webHidden/>
          </w:rPr>
          <w:instrText xml:space="preserve"> PAGEREF _Toc62666566 \h </w:instrText>
        </w:r>
        <w:r>
          <w:rPr>
            <w:webHidden/>
          </w:rPr>
        </w:r>
        <w:r>
          <w:rPr>
            <w:webHidden/>
          </w:rPr>
          <w:fldChar w:fldCharType="separate"/>
        </w:r>
        <w:r>
          <w:rPr>
            <w:webHidden/>
          </w:rPr>
          <w:t>7-2</w:t>
        </w:r>
        <w:r>
          <w:rPr>
            <w:webHidden/>
          </w:rPr>
          <w:fldChar w:fldCharType="end"/>
        </w:r>
      </w:hyperlink>
    </w:p>
    <w:p w:rsidR="00CF5F08" w:rsidRDefault="00CF5F08">
      <w:pPr>
        <w:pStyle w:val="22"/>
        <w:tabs>
          <w:tab w:val="right" w:leader="dot" w:pos="9629"/>
        </w:tabs>
        <w:rPr>
          <w:rFonts w:asciiTheme="minorHAnsi" w:eastAsiaTheme="minorEastAsia" w:hAnsiTheme="minorHAnsi" w:cstheme="minorBidi"/>
          <w:sz w:val="21"/>
          <w:szCs w:val="22"/>
        </w:rPr>
      </w:pPr>
      <w:hyperlink w:anchor="_Toc62666567" w:history="1">
        <w:r w:rsidRPr="00E57E7F">
          <w:rPr>
            <w:rStyle w:val="ad"/>
            <w:snapToGrid w:val="0"/>
          </w:rPr>
          <w:t>7.4</w:t>
        </w:r>
        <w:r w:rsidRPr="00E57E7F">
          <w:rPr>
            <w:rStyle w:val="ad"/>
          </w:rPr>
          <w:t xml:space="preserve"> Obtaining Technical Support</w:t>
        </w:r>
        <w:r>
          <w:rPr>
            <w:webHidden/>
          </w:rPr>
          <w:tab/>
        </w:r>
        <w:r>
          <w:rPr>
            <w:webHidden/>
          </w:rPr>
          <w:fldChar w:fldCharType="begin"/>
        </w:r>
        <w:r>
          <w:rPr>
            <w:webHidden/>
          </w:rPr>
          <w:instrText xml:space="preserve"> PAGEREF _Toc62666567 \h </w:instrText>
        </w:r>
        <w:r>
          <w:rPr>
            <w:webHidden/>
          </w:rPr>
        </w:r>
        <w:r>
          <w:rPr>
            <w:webHidden/>
          </w:rPr>
          <w:fldChar w:fldCharType="separate"/>
        </w:r>
        <w:r>
          <w:rPr>
            <w:webHidden/>
          </w:rPr>
          <w:t>7-2</w:t>
        </w:r>
        <w:r>
          <w:rPr>
            <w:webHidden/>
          </w:rPr>
          <w:fldChar w:fldCharType="end"/>
        </w:r>
      </w:hyperlink>
    </w:p>
    <w:p w:rsidR="005B4477" w:rsidRDefault="005B4477">
      <w:pPr>
        <w:pStyle w:val="10"/>
        <w:tabs>
          <w:tab w:val="right" w:leader="dot" w:pos="9629"/>
        </w:tabs>
        <w:sectPr w:rsidR="005B4477">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5B4477" w:rsidRDefault="004B7D50">
      <w:pPr>
        <w:pStyle w:val="Heading1NoNumber"/>
      </w:pPr>
      <w:bookmarkStart w:id="0" w:name="_EN-US_TOPIC_0078804288-chtext"/>
      <w:bookmarkStart w:id="1" w:name="_Toc62666546"/>
      <w:r>
        <w:lastRenderedPageBreak/>
        <w:t>Preface</w:t>
      </w:r>
      <w:bookmarkEnd w:id="0"/>
      <w:bookmarkEnd w:id="1"/>
    </w:p>
    <w:p w:rsidR="005B4477" w:rsidRDefault="004B7D50">
      <w:pPr>
        <w:pStyle w:val="Heading2NoNumber"/>
      </w:pPr>
      <w:r>
        <w:t>Overview</w:t>
      </w:r>
    </w:p>
    <w:p w:rsidR="005B4477" w:rsidRDefault="004B7D50">
      <w:r>
        <w:t>This guide describes how to install and maintain Huawei vRealize Operations Manager (vROps) plug-in.</w:t>
      </w:r>
    </w:p>
    <w:p w:rsidR="005B4477" w:rsidRDefault="004B7D50">
      <w:pPr>
        <w:pStyle w:val="Heading2NoNumber"/>
      </w:pPr>
      <w:r>
        <w:t>Intended Audience</w:t>
      </w:r>
    </w:p>
    <w:p w:rsidR="005B4477" w:rsidRDefault="004B7D50">
      <w:r>
        <w:t>This document is intended for:</w:t>
      </w:r>
    </w:p>
    <w:p w:rsidR="005B4477" w:rsidRDefault="004B7D50">
      <w:pPr>
        <w:pStyle w:val="ItemList"/>
      </w:pPr>
      <w:r>
        <w:t>Technical support engi</w:t>
      </w:r>
      <w:r>
        <w:t>neers</w:t>
      </w:r>
    </w:p>
    <w:p w:rsidR="005B4477" w:rsidRDefault="004B7D50">
      <w:pPr>
        <w:pStyle w:val="ItemList"/>
      </w:pPr>
      <w:r>
        <w:t>System maintenance engineers</w:t>
      </w:r>
    </w:p>
    <w:p w:rsidR="005B4477" w:rsidRDefault="004B7D50">
      <w:pPr>
        <w:pStyle w:val="Heading2NoNumber"/>
      </w:pPr>
      <w:r>
        <w:t>Symbol Conventions</w:t>
      </w:r>
    </w:p>
    <w:p w:rsidR="005B4477" w:rsidRDefault="004B7D50">
      <w:r>
        <w:t>The symbols that may be found in this document are defined as follows.</w:t>
      </w:r>
    </w:p>
    <w:tbl>
      <w:tblPr>
        <w:tblStyle w:val="Table"/>
        <w:tblW w:w="7938" w:type="dxa"/>
        <w:tblLayout w:type="fixed"/>
        <w:tblLook w:val="01E0"/>
      </w:tblPr>
      <w:tblGrid>
        <w:gridCol w:w="1508"/>
        <w:gridCol w:w="6430"/>
      </w:tblGrid>
      <w:tr w:rsidR="005B4477" w:rsidTr="005B4477">
        <w:trPr>
          <w:cnfStyle w:val="100000000000"/>
          <w:cantSplit w:val="off"/>
          <w:tblHeader/>
        </w:trPr>
        <w:tc>
          <w:tcPr>
            <w:tcW w:w="950" w:type="pct"/>
            <w:tcBorders>
              <w:top w:val="single" w:sz="6" w:space="0" w:color="000000"/>
              <w:bottom w:val="single" w:sz="6" w:space="0" w:color="000000"/>
              <w:right w:val="single" w:sz="6" w:space="0" w:color="000000"/>
            </w:tcBorders>
          </w:tcPr>
          <w:p w:rsidR="005B4477" w:rsidRDefault="004B7D50">
            <w:pPr>
              <w:pStyle w:val="TableHeading"/>
            </w:pPr>
            <w:r>
              <w:t>Symbol</w:t>
            </w:r>
          </w:p>
        </w:tc>
        <w:tc>
          <w:tcPr>
            <w:tcW w:w="4050" w:type="pct"/>
            <w:tcBorders>
              <w:top w:val="single" w:sz="6" w:space="0" w:color="000000"/>
              <w:bottom w:val="single" w:sz="6" w:space="0" w:color="000000"/>
            </w:tcBorders>
          </w:tcPr>
          <w:p w:rsidR="005B4477" w:rsidRDefault="004B7D50">
            <w:pPr>
              <w:pStyle w:val="TableHeading"/>
            </w:pPr>
            <w:r>
              <w:t>Description</w:t>
            </w:r>
          </w:p>
        </w:tc>
      </w:tr>
      <w:tr w:rsidR="005B4477" w:rsidTr="005B4477">
        <w:trPr>
          <w:cantSplit w:val="off"/>
        </w:trPr>
        <w:tc>
          <w:tcPr>
            <w:tcW w:w="950" w:type="pct"/>
            <w:tcBorders>
              <w:top w:val="single" w:sz="6" w:space="0" w:color="000000"/>
              <w:bottom w:val="single" w:sz="6" w:space="0" w:color="000000"/>
              <w:right w:val="single" w:sz="6" w:space="0" w:color="000000"/>
            </w:tcBorders>
          </w:tcPr>
          <w:p w:rsidR="005B4477" w:rsidRDefault="005B4477">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42pt;height:18.75pt">
                  <v:imagedata r:id="rId18" o:title=""/>
                </v:shape>
              </w:pict>
            </w:r>
          </w:p>
        </w:tc>
        <w:tc>
          <w:tcPr>
            <w:tcW w:w="4050" w:type="pct"/>
            <w:tcBorders>
              <w:top w:val="single" w:sz="6" w:space="0" w:color="000000"/>
              <w:bottom w:val="single" w:sz="6" w:space="0" w:color="000000"/>
            </w:tcBorders>
          </w:tcPr>
          <w:p w:rsidR="005B4477" w:rsidRDefault="004B7D50">
            <w:pPr>
              <w:pStyle w:val="TableText"/>
            </w:pPr>
            <w:r>
              <w:t>Indicates an imminently hazardous situation which, if not avoided, will result in death or serious injury.</w:t>
            </w:r>
          </w:p>
        </w:tc>
      </w:tr>
      <w:tr w:rsidR="005B4477" w:rsidTr="005B4477">
        <w:trPr>
          <w:cantSplit w:val="off"/>
        </w:trPr>
        <w:tc>
          <w:tcPr>
            <w:tcW w:w="950" w:type="pct"/>
            <w:tcBorders>
              <w:top w:val="single" w:sz="6" w:space="0" w:color="000000"/>
              <w:bottom w:val="single" w:sz="6" w:space="0" w:color="000000"/>
              <w:right w:val="single" w:sz="6" w:space="0" w:color="000000"/>
            </w:tcBorders>
          </w:tcPr>
          <w:p w:rsidR="005B4477" w:rsidRDefault="005B4477">
            <w:pPr>
              <w:pStyle w:val="TableText"/>
            </w:pPr>
            <w:r>
              <w:pict>
                <v:shape id="d0e104" o:spid="_x0000_i1026" type="#_x0000_t75" style="width:42pt;height:18.75pt">
                  <v:imagedata r:id="rId19" o:title=""/>
                </v:shape>
              </w:pict>
            </w:r>
          </w:p>
        </w:tc>
        <w:tc>
          <w:tcPr>
            <w:tcW w:w="4050" w:type="pct"/>
            <w:tcBorders>
              <w:top w:val="single" w:sz="6" w:space="0" w:color="000000"/>
              <w:bottom w:val="single" w:sz="6" w:space="0" w:color="000000"/>
            </w:tcBorders>
          </w:tcPr>
          <w:p w:rsidR="005B4477" w:rsidRDefault="004B7D50">
            <w:pPr>
              <w:pStyle w:val="TableText"/>
            </w:pPr>
            <w:r>
              <w:t>Indicates a potentially hazardous situation which, if not avoided, could result in death or serious injury.</w:t>
            </w:r>
          </w:p>
        </w:tc>
      </w:tr>
      <w:tr w:rsidR="005B4477" w:rsidTr="005B4477">
        <w:trPr>
          <w:cantSplit w:val="off"/>
        </w:trPr>
        <w:tc>
          <w:tcPr>
            <w:tcW w:w="950" w:type="pct"/>
            <w:tcBorders>
              <w:top w:val="single" w:sz="6" w:space="0" w:color="000000"/>
              <w:bottom w:val="single" w:sz="6" w:space="0" w:color="000000"/>
              <w:right w:val="single" w:sz="6" w:space="0" w:color="000000"/>
            </w:tcBorders>
          </w:tcPr>
          <w:p w:rsidR="005B4477" w:rsidRDefault="005B4477">
            <w:pPr>
              <w:pStyle w:val="TableText"/>
            </w:pPr>
            <w:r>
              <w:pict>
                <v:shape id="d0e111" o:spid="_x0000_i1027" type="#_x0000_t75" style="width:42pt;height:18.75pt">
                  <v:imagedata r:id="rId20" o:title=""/>
                </v:shape>
              </w:pict>
            </w:r>
          </w:p>
        </w:tc>
        <w:tc>
          <w:tcPr>
            <w:tcW w:w="4050" w:type="pct"/>
            <w:tcBorders>
              <w:top w:val="single" w:sz="6" w:space="0" w:color="000000"/>
              <w:bottom w:val="single" w:sz="6" w:space="0" w:color="000000"/>
            </w:tcBorders>
          </w:tcPr>
          <w:p w:rsidR="005B4477" w:rsidRDefault="004B7D50">
            <w:pPr>
              <w:pStyle w:val="TableText"/>
            </w:pPr>
            <w:r>
              <w:t>Indicates a potentially hazardous situation which, if not avoided, may result in minor or moderate injury.</w:t>
            </w:r>
          </w:p>
        </w:tc>
      </w:tr>
      <w:tr w:rsidR="005B4477" w:rsidTr="005B4477">
        <w:trPr>
          <w:cantSplit w:val="off"/>
        </w:trPr>
        <w:tc>
          <w:tcPr>
            <w:tcW w:w="950" w:type="pct"/>
            <w:tcBorders>
              <w:top w:val="single" w:sz="6" w:space="0" w:color="000000"/>
              <w:bottom w:val="single" w:sz="6" w:space="0" w:color="000000"/>
              <w:right w:val="single" w:sz="6" w:space="0" w:color="000000"/>
            </w:tcBorders>
          </w:tcPr>
          <w:p w:rsidR="005B4477" w:rsidRDefault="005B4477">
            <w:pPr>
              <w:pStyle w:val="TableText"/>
            </w:pPr>
            <w:r>
              <w:pict>
                <v:shape id="d0e118" o:spid="_x0000_i1028" type="#_x0000_t75" style="width:42pt;height:18.75pt">
                  <v:imagedata r:id="rId21" o:title=""/>
                </v:shape>
              </w:pict>
            </w:r>
          </w:p>
        </w:tc>
        <w:tc>
          <w:tcPr>
            <w:tcW w:w="4050" w:type="pct"/>
            <w:tcBorders>
              <w:top w:val="single" w:sz="6" w:space="0" w:color="000000"/>
              <w:bottom w:val="single" w:sz="6" w:space="0" w:color="000000"/>
            </w:tcBorders>
          </w:tcPr>
          <w:p w:rsidR="005B4477" w:rsidRDefault="004B7D50">
            <w:pPr>
              <w:pStyle w:val="TableText"/>
            </w:pPr>
            <w:r>
              <w:t xml:space="preserve">Indicates a potentially hazardous </w:t>
            </w:r>
            <w:r>
              <w:t>situation which, if not avoided, could result in equipment damage, data loss, performance deterioration, or unanticipated results.</w:t>
            </w:r>
          </w:p>
          <w:p w:rsidR="005B4477" w:rsidRDefault="004B7D50">
            <w:pPr>
              <w:pStyle w:val="TableText"/>
            </w:pPr>
            <w:r>
              <w:t>NOTICE is used to address practices not related to personal injury.</w:t>
            </w:r>
          </w:p>
        </w:tc>
      </w:tr>
      <w:tr w:rsidR="005B4477" w:rsidTr="005B4477">
        <w:trPr>
          <w:cantSplit w:val="off"/>
        </w:trPr>
        <w:tc>
          <w:tcPr>
            <w:tcW w:w="950" w:type="pct"/>
            <w:tcBorders>
              <w:top w:val="single" w:sz="6" w:space="0" w:color="000000"/>
              <w:bottom w:val="single" w:sz="6" w:space="0" w:color="000000"/>
              <w:right w:val="single" w:sz="6" w:space="0" w:color="000000"/>
            </w:tcBorders>
          </w:tcPr>
          <w:p w:rsidR="005B4477" w:rsidRDefault="005B4477">
            <w:pPr>
              <w:pStyle w:val="TableText"/>
            </w:pPr>
            <w:r>
              <w:pict>
                <v:shape id="d0e127" o:spid="_x0000_i1029" type="#_x0000_t75" style="width:36pt;height:12pt">
                  <v:imagedata r:id="rId22" o:title=""/>
                </v:shape>
              </w:pict>
            </w:r>
          </w:p>
        </w:tc>
        <w:tc>
          <w:tcPr>
            <w:tcW w:w="4050" w:type="pct"/>
            <w:tcBorders>
              <w:top w:val="single" w:sz="6" w:space="0" w:color="000000"/>
              <w:bottom w:val="single" w:sz="6" w:space="0" w:color="000000"/>
            </w:tcBorders>
          </w:tcPr>
          <w:p w:rsidR="005B4477" w:rsidRDefault="004B7D50">
            <w:pPr>
              <w:pStyle w:val="TableText"/>
            </w:pPr>
            <w:r>
              <w:t>Calls attention to important information, best practices, and tips.</w:t>
            </w:r>
          </w:p>
          <w:p w:rsidR="005B4477" w:rsidRDefault="004B7D50">
            <w:pPr>
              <w:pStyle w:val="TableText"/>
            </w:pPr>
            <w:r>
              <w:t>NOTE is used to address information not related to personal injury, equipment damage, and environment deterioration.</w:t>
            </w:r>
          </w:p>
        </w:tc>
      </w:tr>
    </w:tbl>
    <w:p w:rsidR="005B4477" w:rsidRDefault="005B4477"/>
    <w:p w:rsidR="005B4477" w:rsidRDefault="004B7D50">
      <w:pPr>
        <w:pStyle w:val="Heading2NoNumber"/>
      </w:pPr>
      <w:r>
        <w:lastRenderedPageBreak/>
        <w:t>Change History</w:t>
      </w:r>
    </w:p>
    <w:p w:rsidR="005B4477" w:rsidRDefault="004B7D50">
      <w:r>
        <w:t>Changes between document issues are cumulative. The la</w:t>
      </w:r>
      <w:r>
        <w:t>test document issue contains all the changes made in earlier issues.</w:t>
      </w:r>
    </w:p>
    <w:tbl>
      <w:tblPr>
        <w:tblStyle w:val="Table"/>
        <w:tblW w:w="7938" w:type="dxa"/>
        <w:tblLayout w:type="fixed"/>
        <w:tblLook w:val="01E0"/>
      </w:tblPr>
      <w:tblGrid>
        <w:gridCol w:w="1495"/>
        <w:gridCol w:w="2261"/>
        <w:gridCol w:w="4182"/>
      </w:tblGrid>
      <w:tr w:rsidR="005B4477" w:rsidTr="005B4477">
        <w:trPr>
          <w:cnfStyle w:val="100000000000"/>
          <w:cantSplit w:val="off"/>
          <w:tblHeader/>
        </w:trPr>
        <w:tc>
          <w:tcPr>
            <w:tcW w:w="942" w:type="pct"/>
            <w:tcBorders>
              <w:top w:val="single" w:sz="6" w:space="0" w:color="000000"/>
              <w:bottom w:val="single" w:sz="6" w:space="0" w:color="000000"/>
              <w:right w:val="single" w:sz="6" w:space="0" w:color="000000"/>
            </w:tcBorders>
          </w:tcPr>
          <w:p w:rsidR="005B4477" w:rsidRDefault="004B7D50">
            <w:pPr>
              <w:pStyle w:val="TableHeading"/>
            </w:pPr>
            <w:r>
              <w:t>Issue</w:t>
            </w:r>
          </w:p>
        </w:tc>
        <w:tc>
          <w:tcPr>
            <w:tcW w:w="1424" w:type="pct"/>
            <w:tcBorders>
              <w:top w:val="single" w:sz="6" w:space="0" w:color="000000"/>
              <w:bottom w:val="single" w:sz="6" w:space="0" w:color="000000"/>
              <w:right w:val="single" w:sz="6" w:space="0" w:color="000000"/>
            </w:tcBorders>
          </w:tcPr>
          <w:p w:rsidR="005B4477" w:rsidRDefault="004B7D50">
            <w:pPr>
              <w:pStyle w:val="TableHeading"/>
            </w:pPr>
            <w:r>
              <w:t>Date</w:t>
            </w:r>
          </w:p>
        </w:tc>
        <w:tc>
          <w:tcPr>
            <w:tcW w:w="2633" w:type="pct"/>
            <w:tcBorders>
              <w:top w:val="single" w:sz="6" w:space="0" w:color="000000"/>
              <w:bottom w:val="single" w:sz="6" w:space="0" w:color="000000"/>
            </w:tcBorders>
          </w:tcPr>
          <w:p w:rsidR="005B4477" w:rsidRDefault="004B7D50">
            <w:pPr>
              <w:pStyle w:val="TableHeading"/>
            </w:pPr>
            <w:r>
              <w:t>Description</w:t>
            </w:r>
          </w:p>
        </w:tc>
      </w:tr>
      <w:tr w:rsidR="005B4477" w:rsidTr="005B4477">
        <w:trPr>
          <w:cantSplit w:val="off"/>
        </w:trPr>
        <w:tc>
          <w:tcPr>
            <w:tcW w:w="942" w:type="pct"/>
            <w:tcBorders>
              <w:top w:val="single" w:sz="6" w:space="0" w:color="000000"/>
              <w:bottom w:val="single" w:sz="6" w:space="0" w:color="000000"/>
              <w:right w:val="single" w:sz="6" w:space="0" w:color="000000"/>
            </w:tcBorders>
          </w:tcPr>
          <w:p w:rsidR="005B4477" w:rsidRDefault="004B7D50">
            <w:pPr>
              <w:pStyle w:val="TableText"/>
            </w:pPr>
            <w:r>
              <w:t>04</w:t>
            </w:r>
          </w:p>
        </w:tc>
        <w:tc>
          <w:tcPr>
            <w:tcW w:w="1424" w:type="pct"/>
            <w:tcBorders>
              <w:top w:val="single" w:sz="6" w:space="0" w:color="000000"/>
              <w:bottom w:val="single" w:sz="6" w:space="0" w:color="000000"/>
              <w:right w:val="single" w:sz="6" w:space="0" w:color="000000"/>
            </w:tcBorders>
          </w:tcPr>
          <w:p w:rsidR="005B4477" w:rsidRDefault="004B7D50">
            <w:pPr>
              <w:pStyle w:val="TableText"/>
            </w:pPr>
            <w:r>
              <w:t>2021-01-27</w:t>
            </w:r>
          </w:p>
        </w:tc>
        <w:tc>
          <w:tcPr>
            <w:tcW w:w="2633" w:type="pct"/>
            <w:tcBorders>
              <w:top w:val="single" w:sz="6" w:space="0" w:color="000000"/>
              <w:bottom w:val="single" w:sz="6" w:space="0" w:color="000000"/>
            </w:tcBorders>
          </w:tcPr>
          <w:p w:rsidR="005B4477" w:rsidRDefault="004B7D50">
            <w:pPr>
              <w:pStyle w:val="TableText"/>
            </w:pPr>
            <w:r>
              <w:t xml:space="preserve">Updated </w:t>
            </w:r>
            <w:r w:rsidR="005B4477">
              <w:fldChar w:fldCharType="begin"/>
            </w:r>
            <w:r>
              <w:instrText>REF _EN-US_TOPIC_0078804290 \r \h</w:instrText>
            </w:r>
            <w:r w:rsidR="005B4477">
              <w:fldChar w:fldCharType="separate"/>
            </w:r>
            <w:r w:rsidR="00CF5F08">
              <w:t xml:space="preserve">1 </w:t>
            </w:r>
            <w:r w:rsidR="005B4477">
              <w:fldChar w:fldCharType="end"/>
            </w:r>
            <w:r w:rsidR="005B4477">
              <w:fldChar w:fldCharType="begin"/>
            </w:r>
            <w:r>
              <w:instrText>REF _EN-US_TOPIC_0078804290-chtext \h</w:instrText>
            </w:r>
            <w:r w:rsidR="005B4477">
              <w:fldChar w:fldCharType="separate"/>
            </w:r>
            <w:r w:rsidR="00CF5F08">
              <w:t>Overview</w:t>
            </w:r>
            <w:r w:rsidR="005B4477">
              <w:fldChar w:fldCharType="end"/>
            </w:r>
            <w:r>
              <w:t>.</w:t>
            </w:r>
          </w:p>
        </w:tc>
      </w:tr>
      <w:tr w:rsidR="005B4477" w:rsidTr="005B4477">
        <w:trPr>
          <w:cantSplit w:val="off"/>
        </w:trPr>
        <w:tc>
          <w:tcPr>
            <w:tcW w:w="942" w:type="pct"/>
            <w:tcBorders>
              <w:top w:val="single" w:sz="6" w:space="0" w:color="000000"/>
              <w:bottom w:val="single" w:sz="6" w:space="0" w:color="000000"/>
              <w:right w:val="single" w:sz="6" w:space="0" w:color="000000"/>
            </w:tcBorders>
          </w:tcPr>
          <w:p w:rsidR="005B4477" w:rsidRDefault="004B7D50">
            <w:pPr>
              <w:pStyle w:val="TableText"/>
            </w:pPr>
            <w:r>
              <w:t>03</w:t>
            </w:r>
          </w:p>
        </w:tc>
        <w:tc>
          <w:tcPr>
            <w:tcW w:w="1424" w:type="pct"/>
            <w:tcBorders>
              <w:top w:val="single" w:sz="6" w:space="0" w:color="000000"/>
              <w:bottom w:val="single" w:sz="6" w:space="0" w:color="000000"/>
              <w:right w:val="single" w:sz="6" w:space="0" w:color="000000"/>
            </w:tcBorders>
          </w:tcPr>
          <w:p w:rsidR="005B4477" w:rsidRDefault="004B7D50">
            <w:pPr>
              <w:pStyle w:val="TableText"/>
            </w:pPr>
            <w:r>
              <w:t>2019-05-15</w:t>
            </w:r>
          </w:p>
        </w:tc>
        <w:tc>
          <w:tcPr>
            <w:tcW w:w="2633" w:type="pct"/>
            <w:tcBorders>
              <w:top w:val="single" w:sz="6" w:space="0" w:color="000000"/>
              <w:bottom w:val="single" w:sz="6" w:space="0" w:color="000000"/>
            </w:tcBorders>
          </w:tcPr>
          <w:p w:rsidR="005B4477" w:rsidRDefault="004B7D50">
            <w:pPr>
              <w:pStyle w:val="TableText"/>
            </w:pPr>
            <w:r>
              <w:t xml:space="preserve">Updated </w:t>
            </w:r>
            <w:r w:rsidR="005B4477">
              <w:fldChar w:fldCharType="begin"/>
            </w:r>
            <w:r>
              <w:instrText>REF _EN-US_TOPIC_0078804283 \r \h</w:instrText>
            </w:r>
            <w:r w:rsidR="005B4477">
              <w:fldChar w:fldCharType="separate"/>
            </w:r>
            <w:r w:rsidR="00CF5F08">
              <w:t xml:space="preserve">4 </w:t>
            </w:r>
            <w:r w:rsidR="005B4477">
              <w:fldChar w:fldCharType="end"/>
            </w:r>
            <w:r w:rsidR="005B4477">
              <w:fldChar w:fldCharType="begin"/>
            </w:r>
            <w:r>
              <w:instrText>REF _EN-US_TOPIC_0078804283-chtext \h</w:instrText>
            </w:r>
            <w:r w:rsidR="005B4477">
              <w:fldChar w:fldCharType="separate"/>
            </w:r>
            <w:r w:rsidR="00CF5F08">
              <w:t>Querying Server Information</w:t>
            </w:r>
            <w:r w:rsidR="005B4477">
              <w:fldChar w:fldCharType="end"/>
            </w:r>
            <w:r>
              <w:t>.</w:t>
            </w:r>
          </w:p>
        </w:tc>
      </w:tr>
      <w:tr w:rsidR="005B4477" w:rsidTr="005B4477">
        <w:trPr>
          <w:cantSplit w:val="off"/>
        </w:trPr>
        <w:tc>
          <w:tcPr>
            <w:tcW w:w="942" w:type="pct"/>
            <w:tcBorders>
              <w:top w:val="single" w:sz="6" w:space="0" w:color="000000"/>
              <w:bottom w:val="single" w:sz="6" w:space="0" w:color="000000"/>
              <w:right w:val="single" w:sz="6" w:space="0" w:color="000000"/>
            </w:tcBorders>
          </w:tcPr>
          <w:p w:rsidR="005B4477" w:rsidRDefault="004B7D50">
            <w:pPr>
              <w:pStyle w:val="TableText"/>
            </w:pPr>
            <w:r>
              <w:t>02</w:t>
            </w:r>
          </w:p>
        </w:tc>
        <w:tc>
          <w:tcPr>
            <w:tcW w:w="1424" w:type="pct"/>
            <w:tcBorders>
              <w:top w:val="single" w:sz="6" w:space="0" w:color="000000"/>
              <w:bottom w:val="single" w:sz="6" w:space="0" w:color="000000"/>
              <w:right w:val="single" w:sz="6" w:space="0" w:color="000000"/>
            </w:tcBorders>
          </w:tcPr>
          <w:p w:rsidR="005B4477" w:rsidRDefault="004B7D50">
            <w:pPr>
              <w:pStyle w:val="TableText"/>
            </w:pPr>
            <w:r>
              <w:t>2018-06-29</w:t>
            </w:r>
          </w:p>
        </w:tc>
        <w:tc>
          <w:tcPr>
            <w:tcW w:w="2633" w:type="pct"/>
            <w:tcBorders>
              <w:top w:val="single" w:sz="6" w:space="0" w:color="000000"/>
              <w:bottom w:val="single" w:sz="6" w:space="0" w:color="000000"/>
            </w:tcBorders>
          </w:tcPr>
          <w:p w:rsidR="005B4477" w:rsidRDefault="004B7D50">
            <w:pPr>
              <w:pStyle w:val="TableText"/>
            </w:pPr>
            <w:r>
              <w:t xml:space="preserve">Updated </w:t>
            </w:r>
            <w:r w:rsidR="005B4477">
              <w:fldChar w:fldCharType="begin"/>
            </w:r>
            <w:r>
              <w:instrText>REF _EN-US_TOPIC_0078804290 \r \h</w:instrText>
            </w:r>
            <w:r w:rsidR="005B4477">
              <w:fldChar w:fldCharType="separate"/>
            </w:r>
            <w:r w:rsidR="00CF5F08">
              <w:t xml:space="preserve">1 </w:t>
            </w:r>
            <w:r w:rsidR="005B4477">
              <w:fldChar w:fldCharType="end"/>
            </w:r>
            <w:r w:rsidR="005B4477">
              <w:fldChar w:fldCharType="begin"/>
            </w:r>
            <w:r>
              <w:instrText>REF _EN-US_TOPIC_0078804290-chtext \h</w:instrText>
            </w:r>
            <w:r w:rsidR="005B4477">
              <w:fldChar w:fldCharType="separate"/>
            </w:r>
            <w:r w:rsidR="00CF5F08">
              <w:t>Overview</w:t>
            </w:r>
            <w:r w:rsidR="005B4477">
              <w:fldChar w:fldCharType="end"/>
            </w:r>
            <w:r>
              <w:t>.</w:t>
            </w:r>
          </w:p>
        </w:tc>
      </w:tr>
      <w:tr w:rsidR="005B4477" w:rsidTr="005B4477">
        <w:trPr>
          <w:cantSplit w:val="off"/>
        </w:trPr>
        <w:tc>
          <w:tcPr>
            <w:tcW w:w="942" w:type="pct"/>
            <w:tcBorders>
              <w:top w:val="single" w:sz="6" w:space="0" w:color="000000"/>
              <w:bottom w:val="single" w:sz="6" w:space="0" w:color="000000"/>
              <w:right w:val="single" w:sz="6" w:space="0" w:color="000000"/>
            </w:tcBorders>
          </w:tcPr>
          <w:p w:rsidR="005B4477" w:rsidRDefault="004B7D50">
            <w:pPr>
              <w:pStyle w:val="TableText"/>
            </w:pPr>
            <w:r>
              <w:t>01</w:t>
            </w:r>
          </w:p>
        </w:tc>
        <w:tc>
          <w:tcPr>
            <w:tcW w:w="1424" w:type="pct"/>
            <w:tcBorders>
              <w:top w:val="single" w:sz="6" w:space="0" w:color="000000"/>
              <w:bottom w:val="single" w:sz="6" w:space="0" w:color="000000"/>
              <w:right w:val="single" w:sz="6" w:space="0" w:color="000000"/>
            </w:tcBorders>
          </w:tcPr>
          <w:p w:rsidR="005B4477" w:rsidRDefault="004B7D50">
            <w:pPr>
              <w:pStyle w:val="TableText"/>
            </w:pPr>
            <w:r>
              <w:t>2021-01-27</w:t>
            </w:r>
          </w:p>
        </w:tc>
        <w:tc>
          <w:tcPr>
            <w:tcW w:w="2633" w:type="pct"/>
            <w:tcBorders>
              <w:top w:val="single" w:sz="6" w:space="0" w:color="000000"/>
              <w:bottom w:val="single" w:sz="6" w:space="0" w:color="000000"/>
            </w:tcBorders>
          </w:tcPr>
          <w:p w:rsidR="005B4477" w:rsidRDefault="004B7D50">
            <w:pPr>
              <w:pStyle w:val="TableText"/>
            </w:pPr>
            <w:r>
              <w:t>This issue is the first official release.</w:t>
            </w:r>
          </w:p>
        </w:tc>
      </w:tr>
    </w:tbl>
    <w:p w:rsidR="005B4477" w:rsidRDefault="005B4477">
      <w:pPr>
        <w:sectPr w:rsidR="005B4477">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5B4477" w:rsidRDefault="004B7D50">
      <w:pPr>
        <w:pStyle w:val="1"/>
      </w:pPr>
      <w:bookmarkStart w:id="2" w:name="_EN-US_TOPIC_0078804290"/>
      <w:bookmarkStart w:id="3" w:name="_EN-US_TOPIC_0078804290-chtext"/>
      <w:bookmarkStart w:id="4" w:name="_Toc62666547"/>
      <w:bookmarkEnd w:id="2"/>
      <w:r>
        <w:lastRenderedPageBreak/>
        <w:t>Overview</w:t>
      </w:r>
      <w:bookmarkEnd w:id="3"/>
      <w:bookmarkEnd w:id="4"/>
    </w:p>
    <w:p w:rsidR="005B4477" w:rsidRDefault="004B7D50">
      <w:pPr>
        <w:pStyle w:val="BlockLabel"/>
      </w:pPr>
      <w:r>
        <w:t>Function Description</w:t>
      </w:r>
    </w:p>
    <w:p w:rsidR="005B4477" w:rsidRDefault="004B7D50">
      <w:r>
        <w:t>The Huawei eSight for vROps plug-in is a plug-in integrated in the vRealize Operations Manager software and used for Huawei server management. By adding eSight, it can monitor Huawei servers. The vRealize Operations Manager UIs of different versions are di</w:t>
      </w:r>
      <w:r>
        <w:t>fferent. In this document, vRealize Operations Manager 6.6 is used as an example.</w:t>
      </w:r>
    </w:p>
    <w:p w:rsidR="005B4477" w:rsidRDefault="004B7D50">
      <w:r>
        <w:t>You can implement the following functions by using the Huawei eSight for vROps plug-in:</w:t>
      </w:r>
    </w:p>
    <w:p w:rsidR="005B4477" w:rsidRDefault="004B7D50">
      <w:pPr>
        <w:pStyle w:val="ItemList"/>
      </w:pPr>
      <w:r>
        <w:t>Query server lists.</w:t>
      </w:r>
    </w:p>
    <w:p w:rsidR="005B4477" w:rsidRDefault="004B7D50">
      <w:pPr>
        <w:pStyle w:val="ItemList"/>
      </w:pPr>
      <w:r>
        <w:t>Query basic information of server components.</w:t>
      </w:r>
    </w:p>
    <w:p w:rsidR="005B4477" w:rsidRDefault="004B7D50">
      <w:pPr>
        <w:pStyle w:val="ItemList"/>
      </w:pPr>
      <w:r>
        <w:t>Query alarm informat</w:t>
      </w:r>
      <w:r>
        <w:t>ion and health status of servers.</w:t>
      </w:r>
    </w:p>
    <w:p w:rsidR="005B4477" w:rsidRDefault="004B7D50">
      <w:pPr>
        <w:pStyle w:val="BlockLabel"/>
      </w:pPr>
      <w:r>
        <w:t>Supported Servers</w:t>
      </w:r>
    </w:p>
    <w:p w:rsidR="005B4477" w:rsidRDefault="005B4477">
      <w:r>
        <w:fldChar w:fldCharType="begin"/>
      </w:r>
      <w:r w:rsidR="004B7D50">
        <w:instrText>REF _tab01 \r \h</w:instrText>
      </w:r>
      <w:r>
        <w:fldChar w:fldCharType="separate"/>
      </w:r>
      <w:r w:rsidR="00CF5F08">
        <w:t>Table 1-1</w:t>
      </w:r>
      <w:r>
        <w:fldChar w:fldCharType="end"/>
      </w:r>
      <w:r w:rsidR="004B7D50">
        <w:t xml:space="preserve"> lists the servers supported by the Huawei eSight for vROps plug-in.</w:t>
      </w:r>
    </w:p>
    <w:p w:rsidR="005B4477" w:rsidRDefault="004B7D50">
      <w:pPr>
        <w:pStyle w:val="TableDescription"/>
      </w:pPr>
      <w:bookmarkStart w:id="5" w:name="_tab01"/>
      <w:bookmarkEnd w:id="5"/>
      <w:r>
        <w:t>Supported servers</w:t>
      </w:r>
    </w:p>
    <w:tbl>
      <w:tblPr>
        <w:tblStyle w:val="Table"/>
        <w:tblW w:w="7938" w:type="dxa"/>
        <w:tblLayout w:type="fixed"/>
        <w:tblLook w:val="01E0"/>
      </w:tblPr>
      <w:tblGrid>
        <w:gridCol w:w="2858"/>
        <w:gridCol w:w="5080"/>
      </w:tblGrid>
      <w:tr w:rsidR="005B4477" w:rsidTr="005B4477">
        <w:trPr>
          <w:cnfStyle w:val="100000000000"/>
          <w:cantSplit w:val="off"/>
          <w:tblHeader/>
        </w:trPr>
        <w:tc>
          <w:tcPr>
            <w:tcW w:w="1800" w:type="pct"/>
            <w:tcBorders>
              <w:top w:val="single" w:sz="6" w:space="0" w:color="000000"/>
              <w:bottom w:val="single" w:sz="6" w:space="0" w:color="000000"/>
              <w:right w:val="single" w:sz="6" w:space="0" w:color="000000"/>
            </w:tcBorders>
          </w:tcPr>
          <w:p w:rsidR="005B4477" w:rsidRDefault="004B7D50">
            <w:pPr>
              <w:pStyle w:val="TableHeading"/>
            </w:pPr>
            <w:r>
              <w:t>Type</w:t>
            </w:r>
          </w:p>
        </w:tc>
        <w:tc>
          <w:tcPr>
            <w:tcW w:w="3200" w:type="pct"/>
            <w:tcBorders>
              <w:top w:val="single" w:sz="6" w:space="0" w:color="000000"/>
              <w:bottom w:val="single" w:sz="6" w:space="0" w:color="000000"/>
            </w:tcBorders>
          </w:tcPr>
          <w:p w:rsidR="005B4477" w:rsidRDefault="004B7D50">
            <w:pPr>
              <w:pStyle w:val="TableHeading"/>
            </w:pPr>
            <w:r>
              <w:t>Server</w:t>
            </w:r>
          </w:p>
        </w:tc>
      </w:tr>
      <w:tr w:rsidR="005B4477" w:rsidTr="005B4477">
        <w:trPr>
          <w:cantSplit w:val="off"/>
        </w:trPr>
        <w:tc>
          <w:tcPr>
            <w:tcW w:w="1800" w:type="pct"/>
            <w:vMerge w:val="restart"/>
            <w:tcBorders>
              <w:top w:val="single" w:sz="6" w:space="0" w:color="000000"/>
              <w:bottom w:val="single" w:sz="6" w:space="0" w:color="000000"/>
              <w:right w:val="single" w:sz="6" w:space="0" w:color="000000"/>
            </w:tcBorders>
          </w:tcPr>
          <w:p w:rsidR="005B4477" w:rsidRDefault="004B7D50">
            <w:pPr>
              <w:pStyle w:val="TableText"/>
            </w:pPr>
            <w:r>
              <w:t>Rack server</w:t>
            </w:r>
          </w:p>
        </w:tc>
        <w:tc>
          <w:tcPr>
            <w:tcW w:w="3200" w:type="pct"/>
            <w:tcBorders>
              <w:top w:val="single" w:sz="6" w:space="0" w:color="000000"/>
              <w:bottom w:val="single" w:sz="6" w:space="0" w:color="000000"/>
            </w:tcBorders>
          </w:tcPr>
          <w:p w:rsidR="005B4477" w:rsidRDefault="004B7D50">
            <w:pPr>
              <w:pStyle w:val="TableText"/>
            </w:pPr>
            <w:r>
              <w:t>RH1288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RH2288H V2</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RH2288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RH2288H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RH5885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RH5885H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RH8100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1288H V5</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2288H V5</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2488 V5</w:t>
            </w:r>
          </w:p>
        </w:tc>
      </w:tr>
      <w:tr w:rsidR="005B4477" w:rsidTr="005B4477">
        <w:trPr>
          <w:cantSplit w:val="off"/>
        </w:trPr>
        <w:tc>
          <w:tcPr>
            <w:tcW w:w="1800" w:type="pct"/>
            <w:vMerge w:val="restart"/>
            <w:tcBorders>
              <w:top w:val="single" w:sz="6" w:space="0" w:color="000000"/>
              <w:bottom w:val="single" w:sz="6" w:space="0" w:color="000000"/>
              <w:right w:val="single" w:sz="6" w:space="0" w:color="000000"/>
            </w:tcBorders>
          </w:tcPr>
          <w:p w:rsidR="005B4477" w:rsidRDefault="004B7D50">
            <w:pPr>
              <w:pStyle w:val="TableText"/>
            </w:pPr>
            <w:r>
              <w:t>Blade server</w:t>
            </w:r>
          </w:p>
        </w:tc>
        <w:tc>
          <w:tcPr>
            <w:tcW w:w="3200" w:type="pct"/>
            <w:tcBorders>
              <w:top w:val="single" w:sz="6" w:space="0" w:color="000000"/>
              <w:bottom w:val="single" w:sz="6" w:space="0" w:color="000000"/>
            </w:tcBorders>
          </w:tcPr>
          <w:p w:rsidR="005B4477" w:rsidRDefault="004B7D50">
            <w:pPr>
              <w:pStyle w:val="TableText"/>
            </w:pPr>
            <w:r>
              <w:t>CH121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CH242 V3</w:t>
            </w:r>
          </w:p>
        </w:tc>
      </w:tr>
      <w:tr w:rsidR="005B4477" w:rsidTr="005B4477">
        <w:trPr>
          <w:cantSplit w:val="off"/>
        </w:trPr>
        <w:tc>
          <w:tcPr>
            <w:tcW w:w="1800" w:type="pct"/>
            <w:tcBorders>
              <w:top w:val="single" w:sz="6" w:space="0" w:color="000000"/>
              <w:bottom w:val="single" w:sz="6" w:space="0" w:color="000000"/>
              <w:right w:val="single" w:sz="6" w:space="0" w:color="000000"/>
            </w:tcBorders>
          </w:tcPr>
          <w:p w:rsidR="005B4477" w:rsidRDefault="004B7D50">
            <w:pPr>
              <w:pStyle w:val="TableText"/>
            </w:pPr>
            <w:r>
              <w:t>Chassis</w:t>
            </w:r>
          </w:p>
        </w:tc>
        <w:tc>
          <w:tcPr>
            <w:tcW w:w="3200" w:type="pct"/>
            <w:tcBorders>
              <w:top w:val="single" w:sz="6" w:space="0" w:color="000000"/>
              <w:bottom w:val="single" w:sz="6" w:space="0" w:color="000000"/>
            </w:tcBorders>
          </w:tcPr>
          <w:p w:rsidR="005B4477" w:rsidRDefault="004B7D50">
            <w:pPr>
              <w:pStyle w:val="TableText"/>
            </w:pPr>
            <w:r>
              <w:t>E9000 (MM910)</w:t>
            </w:r>
          </w:p>
        </w:tc>
      </w:tr>
      <w:tr w:rsidR="005B4477" w:rsidTr="005B4477">
        <w:trPr>
          <w:cantSplit w:val="off"/>
        </w:trPr>
        <w:tc>
          <w:tcPr>
            <w:tcW w:w="1800" w:type="pct"/>
            <w:vMerge w:val="restart"/>
            <w:tcBorders>
              <w:top w:val="single" w:sz="6" w:space="0" w:color="000000"/>
              <w:bottom w:val="single" w:sz="6" w:space="0" w:color="000000"/>
              <w:right w:val="single" w:sz="6" w:space="0" w:color="000000"/>
            </w:tcBorders>
          </w:tcPr>
          <w:p w:rsidR="005B4477" w:rsidRDefault="004B7D50">
            <w:pPr>
              <w:pStyle w:val="TableText"/>
            </w:pPr>
            <w:r>
              <w:t>High-density server</w:t>
            </w:r>
          </w:p>
        </w:tc>
        <w:tc>
          <w:tcPr>
            <w:tcW w:w="3200" w:type="pct"/>
            <w:tcBorders>
              <w:top w:val="single" w:sz="6" w:space="0" w:color="000000"/>
              <w:bottom w:val="single" w:sz="6" w:space="0" w:color="000000"/>
            </w:tcBorders>
          </w:tcPr>
          <w:p w:rsidR="005B4477" w:rsidRDefault="004B7D50">
            <w:pPr>
              <w:pStyle w:val="TableText"/>
            </w:pPr>
            <w:r>
              <w:t>XH321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XH620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XH622 V3</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XH628 V3</w:t>
            </w:r>
          </w:p>
        </w:tc>
      </w:tr>
      <w:tr w:rsidR="005B4477" w:rsidTr="005B4477">
        <w:trPr>
          <w:cantSplit w:val="off"/>
        </w:trPr>
        <w:tc>
          <w:tcPr>
            <w:tcW w:w="1800" w:type="pct"/>
            <w:vMerge w:val="restart"/>
            <w:tcBorders>
              <w:top w:val="single" w:sz="6" w:space="0" w:color="000000"/>
              <w:bottom w:val="single" w:sz="6" w:space="0" w:color="000000"/>
              <w:right w:val="single" w:sz="6" w:space="0" w:color="000000"/>
            </w:tcBorders>
          </w:tcPr>
          <w:p w:rsidR="005B4477" w:rsidRDefault="004B7D50">
            <w:pPr>
              <w:pStyle w:val="TableText"/>
            </w:pPr>
            <w:r>
              <w:t>KunLun server</w:t>
            </w:r>
          </w:p>
        </w:tc>
        <w:tc>
          <w:tcPr>
            <w:tcW w:w="3200" w:type="pct"/>
            <w:tcBorders>
              <w:top w:val="single" w:sz="6" w:space="0" w:color="000000"/>
              <w:bottom w:val="single" w:sz="6" w:space="0" w:color="000000"/>
            </w:tcBorders>
          </w:tcPr>
          <w:p w:rsidR="005B4477" w:rsidRDefault="004B7D50">
            <w:pPr>
              <w:pStyle w:val="TableText"/>
            </w:pPr>
            <w:r>
              <w:t>9008</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9016</w:t>
            </w:r>
          </w:p>
        </w:tc>
      </w:tr>
      <w:tr w:rsidR="005B4477" w:rsidTr="005B4477">
        <w:trPr>
          <w:cantSplit w:val="off"/>
        </w:trPr>
        <w:tc>
          <w:tcPr>
            <w:tcW w:w="360" w:type="dxa"/>
            <w:vMerge/>
          </w:tcPr>
          <w:p w:rsidR="005B4477" w:rsidRDefault="005B4477">
            <w:pPr>
              <w:pStyle w:val="TableText"/>
            </w:pPr>
          </w:p>
        </w:tc>
        <w:tc>
          <w:tcPr>
            <w:tcW w:w="3200" w:type="pct"/>
            <w:tcBorders>
              <w:top w:val="single" w:sz="6" w:space="0" w:color="000000"/>
              <w:bottom w:val="single" w:sz="6" w:space="0" w:color="000000"/>
              <w:right w:val="single" w:sz="6" w:space="0" w:color="000000"/>
            </w:tcBorders>
          </w:tcPr>
          <w:p w:rsidR="005B4477" w:rsidRDefault="004B7D50">
            <w:pPr>
              <w:pStyle w:val="TableText"/>
            </w:pPr>
            <w:r>
              <w:t>9032</w:t>
            </w:r>
          </w:p>
        </w:tc>
      </w:tr>
    </w:tbl>
    <w:p w:rsidR="005B4477" w:rsidRDefault="005B4477">
      <w:pPr>
        <w:sectPr w:rsidR="005B4477">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6" w:name="_EN-US_TOPIC_0078804291"/>
      <w:bookmarkStart w:id="7" w:name="_EN-US_TOPIC_0078804291-chtext"/>
      <w:bookmarkStart w:id="8" w:name="_Toc62666548"/>
      <w:bookmarkEnd w:id="6"/>
      <w:r>
        <w:lastRenderedPageBreak/>
        <w:t>Installing and Uninstalling the Huawei vROps Plug-in</w:t>
      </w:r>
      <w:bookmarkEnd w:id="7"/>
      <w:bookmarkEnd w:id="8"/>
    </w:p>
    <w:p w:rsidR="005B4477" w:rsidRDefault="005B4477">
      <w:hyperlink w:anchor="_EN-US_TOPIC_0078804292" w:tooltip=" " w:history="1">
        <w:r w:rsidR="004B7D50">
          <w:rPr>
            <w:rStyle w:val="ad"/>
          </w:rPr>
          <w:t>2.1  Installing the Huawei vROps Plug-in</w:t>
        </w:r>
      </w:hyperlink>
    </w:p>
    <w:p w:rsidR="005B4477" w:rsidRDefault="005B4477">
      <w:hyperlink w:anchor="_EN-US_TOPIC_0078804293" w:tooltip=" " w:history="1">
        <w:r w:rsidR="004B7D50">
          <w:rPr>
            <w:rStyle w:val="ad"/>
          </w:rPr>
          <w:t>2.2  Uninstalling the Huawei vROps Plug-in</w:t>
        </w:r>
      </w:hyperlink>
    </w:p>
    <w:p w:rsidR="005B4477" w:rsidRDefault="004B7D50" w:rsidP="004B7D50">
      <w:pPr>
        <w:pStyle w:val="21"/>
        <w:numPr>
          <w:ilvl w:val="1"/>
          <w:numId w:val="32"/>
        </w:numPr>
      </w:pPr>
      <w:bookmarkStart w:id="9" w:name="_EN-US_TOPIC_0078804292"/>
      <w:bookmarkStart w:id="10" w:name="_EN-US_TOPIC_0078804292-chtext"/>
      <w:bookmarkStart w:id="11" w:name="_Toc62666549"/>
      <w:bookmarkEnd w:id="9"/>
      <w:r>
        <w:t>Installing the Huawei vROps Plug-in</w:t>
      </w:r>
      <w:bookmarkEnd w:id="10"/>
      <w:bookmarkEnd w:id="11"/>
    </w:p>
    <w:p w:rsidR="005B4477" w:rsidRDefault="004B7D50" w:rsidP="004B7D50">
      <w:pPr>
        <w:pStyle w:val="Step"/>
        <w:numPr>
          <w:ilvl w:val="6"/>
          <w:numId w:val="37"/>
        </w:numPr>
      </w:pPr>
      <w:r>
        <w:t xml:space="preserve">Download the Huawei vROps plug-in installation package of the latest version from the </w:t>
      </w:r>
      <w:hyperlink r:id="rId31" w:tooltip=" " w:history="1">
        <w:r>
          <w:rPr>
            <w:rStyle w:val="ad"/>
          </w:rPr>
          <w:t>GitHub</w:t>
        </w:r>
      </w:hyperlink>
      <w:r>
        <w:t xml:space="preserve"> website, for example,</w:t>
      </w:r>
      <w:r>
        <w:rPr>
          <w:b/>
        </w:rPr>
        <w:t xml:space="preserve"> HuaweieSightManagementPack_X.X.X.pak</w:t>
      </w:r>
      <w:r>
        <w:t>.</w:t>
      </w:r>
    </w:p>
    <w:p w:rsidR="005B4477" w:rsidRDefault="004B7D50">
      <w:pPr>
        <w:pStyle w:val="Step"/>
      </w:pPr>
      <w:r>
        <w:t xml:space="preserve">On the vRealize Operations Manager WebUI, select </w:t>
      </w:r>
      <w:r>
        <w:rPr>
          <w:b/>
        </w:rPr>
        <w:t>Administration</w:t>
      </w:r>
      <w:r>
        <w:t>.</w:t>
      </w:r>
    </w:p>
    <w:p w:rsidR="005B4477" w:rsidRDefault="004B7D50">
      <w:r>
        <w:t xml:space="preserve">The </w:t>
      </w:r>
      <w:r>
        <w:rPr>
          <w:b/>
        </w:rPr>
        <w:t>Administration</w:t>
      </w:r>
      <w:r>
        <w:t xml:space="preserve"> page is displayed.</w:t>
      </w:r>
    </w:p>
    <w:p w:rsidR="005B4477" w:rsidRDefault="004B7D50">
      <w:pPr>
        <w:pStyle w:val="Step"/>
      </w:pPr>
      <w:r>
        <w:t>In the navigation tree</w:t>
      </w:r>
      <w:r>
        <w:t xml:space="preserve">, choose </w:t>
      </w:r>
      <w:r>
        <w:rPr>
          <w:b/>
        </w:rPr>
        <w:t>Solutions</w:t>
      </w:r>
      <w:r>
        <w:t>.</w:t>
      </w:r>
    </w:p>
    <w:p w:rsidR="005B4477" w:rsidRDefault="004B7D50">
      <w:r>
        <w:t xml:space="preserve">The </w:t>
      </w:r>
      <w:r>
        <w:rPr>
          <w:b/>
        </w:rPr>
        <w:t>Solutions</w:t>
      </w:r>
      <w:r>
        <w:t xml:space="preserve"> page is displayed.</w:t>
      </w:r>
    </w:p>
    <w:p w:rsidR="005B4477" w:rsidRDefault="004B7D50">
      <w:pPr>
        <w:pStyle w:val="Step"/>
      </w:pPr>
      <w:r>
        <w:t xml:space="preserve">Click </w:t>
      </w:r>
      <w:r w:rsidR="005B4477">
        <w:pict>
          <v:shape id="d0e462" o:spid="_x0000_i1030" type="#_x0000_t75" style="width:12pt;height:9pt">
            <v:imagedata r:id="rId32" o:title=""/>
          </v:shape>
        </w:pict>
      </w:r>
      <w:r>
        <w:t>.</w:t>
      </w:r>
    </w:p>
    <w:p w:rsidR="005B4477" w:rsidRDefault="004B7D50">
      <w:r>
        <w:t xml:space="preserve">The </w:t>
      </w:r>
      <w:r>
        <w:rPr>
          <w:b/>
        </w:rPr>
        <w:t>Add Solution</w:t>
      </w:r>
      <w:r>
        <w:t xml:space="preserve"> dialog box is displayed.</w:t>
      </w:r>
    </w:p>
    <w:p w:rsidR="005B4477" w:rsidRDefault="004B7D50">
      <w:pPr>
        <w:pStyle w:val="Step"/>
      </w:pPr>
      <w:r>
        <w:t xml:space="preserve">Click </w:t>
      </w:r>
      <w:r>
        <w:rPr>
          <w:b/>
        </w:rPr>
        <w:t>BROWSE</w:t>
      </w:r>
      <w:r>
        <w:t xml:space="preserve">, and select the plug-in installation file, as shown in </w:t>
      </w:r>
      <w:r w:rsidR="005B4477">
        <w:fldChar w:fldCharType="begin"/>
      </w:r>
      <w:r>
        <w:instrText>REF _vrealize_plugin_000003_mmccppss_fig01 \r \h</w:instrText>
      </w:r>
      <w:r w:rsidR="005B4477">
        <w:fldChar w:fldCharType="separate"/>
      </w:r>
      <w:r w:rsidR="00CF5F08">
        <w:t>Figure 2-1</w:t>
      </w:r>
      <w:r w:rsidR="005B4477">
        <w:fldChar w:fldCharType="end"/>
      </w:r>
      <w:r>
        <w:t>.</w:t>
      </w:r>
    </w:p>
    <w:p w:rsidR="005B4477" w:rsidRDefault="004B7D50">
      <w:pPr>
        <w:pStyle w:val="Step"/>
      </w:pPr>
      <w:r>
        <w:t xml:space="preserve">Select </w:t>
      </w:r>
      <w:r>
        <w:rPr>
          <w:b/>
        </w:rPr>
        <w:t>Install the PAK file even if it is already installed.</w:t>
      </w:r>
      <w:r>
        <w:t xml:space="preserve">, as shown in </w:t>
      </w:r>
      <w:r w:rsidR="005B4477">
        <w:fldChar w:fldCharType="begin"/>
      </w:r>
      <w:r>
        <w:instrText>REF _vrealize_plugin_000003_mmccppss_fig01 \r \h</w:instrText>
      </w:r>
      <w:r w:rsidR="005B4477">
        <w:fldChar w:fldCharType="separate"/>
      </w:r>
      <w:r w:rsidR="00CF5F08">
        <w:t>Figure 2-1</w:t>
      </w:r>
      <w:r w:rsidR="005B4477">
        <w:fldChar w:fldCharType="end"/>
      </w:r>
      <w:r>
        <w:t>.</w:t>
      </w:r>
    </w:p>
    <w:p w:rsidR="005B4477" w:rsidRDefault="004B7D50">
      <w:pPr>
        <w:pStyle w:val="Step"/>
      </w:pPr>
      <w:r>
        <w:t xml:space="preserve">Click </w:t>
      </w:r>
      <w:r>
        <w:rPr>
          <w:b/>
        </w:rPr>
        <w:t>UPLOAD</w:t>
      </w:r>
      <w:r>
        <w:t xml:space="preserve">, and upload the installation file, as shown in </w:t>
      </w:r>
      <w:r w:rsidR="005B4477">
        <w:fldChar w:fldCharType="begin"/>
      </w:r>
      <w:r>
        <w:instrText>REF _vrealize_plugin_000003_mmccppss_fig01 \r \h</w:instrText>
      </w:r>
      <w:r w:rsidR="005B4477">
        <w:fldChar w:fldCharType="separate"/>
      </w:r>
      <w:r w:rsidR="00CF5F08">
        <w:t>Figure 2-1</w:t>
      </w:r>
      <w:r w:rsidR="005B4477">
        <w:fldChar w:fldCharType="end"/>
      </w:r>
      <w:r>
        <w:t>.</w:t>
      </w:r>
    </w:p>
    <w:p w:rsidR="005B4477" w:rsidRDefault="004B7D50">
      <w:pPr>
        <w:pStyle w:val="FigureDescription"/>
      </w:pPr>
      <w:bookmarkStart w:id="12" w:name="_vrealize_plugin_000003_mmccppss_fig01"/>
      <w:bookmarkEnd w:id="12"/>
      <w:r>
        <w:lastRenderedPageBreak/>
        <w:t>Sel</w:t>
      </w:r>
      <w:r>
        <w:t>ecting a solution</w:t>
      </w:r>
    </w:p>
    <w:p w:rsidR="005B4477" w:rsidRDefault="005B4477">
      <w:pPr>
        <w:pStyle w:val="Figure"/>
      </w:pPr>
      <w:r>
        <w:pict>
          <v:shape id="d0e502" o:spid="_x0000_i1031" type="#_x0000_t75" style="width:390pt;height:336.75pt">
            <v:imagedata r:id="rId33" o:title=""/>
          </v:shape>
        </w:pict>
      </w:r>
    </w:p>
    <w:p w:rsidR="005B4477" w:rsidRDefault="005B4477"/>
    <w:p w:rsidR="005B4477" w:rsidRDefault="004B7D50">
      <w:pPr>
        <w:pStyle w:val="Step"/>
      </w:pPr>
      <w:r>
        <w:t xml:space="preserve">Click </w:t>
      </w:r>
      <w:r>
        <w:rPr>
          <w:b/>
        </w:rPr>
        <w:t>NEXT</w:t>
      </w:r>
      <w:r>
        <w:t>.</w:t>
      </w:r>
    </w:p>
    <w:p w:rsidR="005B4477" w:rsidRDefault="004B7D50">
      <w:r>
        <w:t xml:space="preserve">The </w:t>
      </w:r>
      <w:r>
        <w:rPr>
          <w:b/>
        </w:rPr>
        <w:t>Confirmation</w:t>
      </w:r>
      <w:r>
        <w:t xml:space="preserve"> dialog box is displayed.</w:t>
      </w:r>
    </w:p>
    <w:p w:rsidR="005B4477" w:rsidRDefault="004B7D50">
      <w:pPr>
        <w:pStyle w:val="Step"/>
      </w:pPr>
      <w:r>
        <w:t xml:space="preserve">Click </w:t>
      </w:r>
      <w:r>
        <w:rPr>
          <w:b/>
        </w:rPr>
        <w:t>Yes</w:t>
      </w:r>
      <w:r>
        <w:t>.</w:t>
      </w:r>
    </w:p>
    <w:p w:rsidR="005B4477" w:rsidRDefault="004B7D50">
      <w:r>
        <w:t xml:space="preserve">The </w:t>
      </w:r>
      <w:r>
        <w:rPr>
          <w:b/>
        </w:rPr>
        <w:t>End User License Agreement</w:t>
      </w:r>
      <w:r>
        <w:t xml:space="preserve"> page is displayed.</w:t>
      </w:r>
    </w:p>
    <w:p w:rsidR="005B4477" w:rsidRDefault="004B7D50">
      <w:pPr>
        <w:pStyle w:val="Step"/>
      </w:pPr>
      <w:r>
        <w:t xml:space="preserve">Select </w:t>
      </w:r>
      <w:r>
        <w:rPr>
          <w:b/>
        </w:rPr>
        <w:t>I accept the terms of this agreement</w:t>
      </w:r>
      <w:r>
        <w:t xml:space="preserve">, and click </w:t>
      </w:r>
      <w:r>
        <w:rPr>
          <w:b/>
        </w:rPr>
        <w:t>NEXT</w:t>
      </w:r>
      <w:r>
        <w:t>.</w:t>
      </w:r>
    </w:p>
    <w:p w:rsidR="005B4477" w:rsidRDefault="004B7D50">
      <w:r>
        <w:t xml:space="preserve">The </w:t>
      </w:r>
      <w:r>
        <w:rPr>
          <w:b/>
        </w:rPr>
        <w:t>Install</w:t>
      </w:r>
      <w:r>
        <w:t xml:space="preserve"> page is displayed.</w:t>
      </w:r>
    </w:p>
    <w:p w:rsidR="005B4477" w:rsidRDefault="004B7D50">
      <w:pPr>
        <w:pStyle w:val="Step"/>
      </w:pPr>
      <w:r>
        <w:t>After the installation is co</w:t>
      </w:r>
      <w:r>
        <w:t xml:space="preserve">mplete, click </w:t>
      </w:r>
      <w:r>
        <w:rPr>
          <w:b/>
        </w:rPr>
        <w:t>FINISH</w:t>
      </w:r>
      <w:r>
        <w:t>.</w:t>
      </w:r>
    </w:p>
    <w:p w:rsidR="005B4477" w:rsidRDefault="004B7D50">
      <w:r>
        <w:t xml:space="preserve">On the </w:t>
      </w:r>
      <w:r>
        <w:rPr>
          <w:b/>
        </w:rPr>
        <w:t>Solutions</w:t>
      </w:r>
      <w:r>
        <w:t xml:space="preserve"> page, view the installed Huawei vROps plug-in.</w:t>
      </w:r>
    </w:p>
    <w:p w:rsidR="005B4477" w:rsidRDefault="004B7D50">
      <w:pPr>
        <w:pStyle w:val="End"/>
      </w:pPr>
      <w:r>
        <w:t>----End</w:t>
      </w:r>
    </w:p>
    <w:p w:rsidR="005B4477" w:rsidRDefault="004B7D50">
      <w:pPr>
        <w:pStyle w:val="21"/>
      </w:pPr>
      <w:bookmarkStart w:id="13" w:name="_EN-US_TOPIC_0078804293"/>
      <w:bookmarkStart w:id="14" w:name="_EN-US_TOPIC_0078804293-chtext"/>
      <w:bookmarkStart w:id="15" w:name="_Toc62666550"/>
      <w:bookmarkEnd w:id="13"/>
      <w:r>
        <w:t>Uninstalling the Huawei vROps Plug-in</w:t>
      </w:r>
      <w:bookmarkEnd w:id="14"/>
      <w:bookmarkEnd w:id="15"/>
    </w:p>
    <w:p w:rsidR="005B4477" w:rsidRDefault="004B7D50" w:rsidP="004B7D50">
      <w:pPr>
        <w:pStyle w:val="Step"/>
        <w:numPr>
          <w:ilvl w:val="6"/>
          <w:numId w:val="38"/>
        </w:numPr>
      </w:pPr>
      <w:r>
        <w:t xml:space="preserve">On the vRealize Operations Manager WebUI, select </w:t>
      </w:r>
      <w:r>
        <w:rPr>
          <w:b/>
        </w:rPr>
        <w:t>Administration</w:t>
      </w:r>
      <w:r>
        <w:t>.</w:t>
      </w:r>
    </w:p>
    <w:p w:rsidR="005B4477" w:rsidRDefault="004B7D50">
      <w:r>
        <w:t xml:space="preserve">The </w:t>
      </w:r>
      <w:r>
        <w:rPr>
          <w:b/>
        </w:rPr>
        <w:t>Administration</w:t>
      </w:r>
      <w:r>
        <w:t xml:space="preserve"> page is displayed.</w:t>
      </w:r>
    </w:p>
    <w:p w:rsidR="005B4477" w:rsidRDefault="004B7D50">
      <w:pPr>
        <w:pStyle w:val="Step"/>
      </w:pPr>
      <w:r>
        <w:t xml:space="preserve">In the navigation tree, choose </w:t>
      </w:r>
      <w:r>
        <w:rPr>
          <w:b/>
        </w:rPr>
        <w:t>Solutions</w:t>
      </w:r>
      <w:r>
        <w:t>.</w:t>
      </w:r>
    </w:p>
    <w:p w:rsidR="005B4477" w:rsidRDefault="004B7D50">
      <w:r>
        <w:lastRenderedPageBreak/>
        <w:t xml:space="preserve">The </w:t>
      </w:r>
      <w:r>
        <w:rPr>
          <w:b/>
        </w:rPr>
        <w:t>Solutions</w:t>
      </w:r>
      <w:r>
        <w:t xml:space="preserve"> page is displayed.</w:t>
      </w:r>
    </w:p>
    <w:p w:rsidR="005B4477" w:rsidRDefault="004B7D50">
      <w:pPr>
        <w:pStyle w:val="Step"/>
      </w:pPr>
      <w:r>
        <w:t xml:space="preserve">Select the Huawei vROps plug-in, and click </w:t>
      </w:r>
      <w:r w:rsidR="005B4477">
        <w:pict>
          <v:shape id="d0e611" o:spid="_x0000_i1032" type="#_x0000_t75" style="width:15pt;height:15pt">
            <v:imagedata r:id="rId34" o:title=""/>
          </v:shape>
        </w:pict>
      </w:r>
      <w:r>
        <w:t xml:space="preserve">, as shown in </w:t>
      </w:r>
      <w:r w:rsidR="005B4477">
        <w:fldChar w:fldCharType="begin"/>
      </w:r>
      <w:r>
        <w:instrText>REF _vrealize_plugin_000004_mmccppss_fig01 \r \h</w:instrText>
      </w:r>
      <w:r w:rsidR="005B4477">
        <w:fldChar w:fldCharType="separate"/>
      </w:r>
      <w:r w:rsidR="00CF5F08">
        <w:t>Figure 2-2</w:t>
      </w:r>
      <w:r w:rsidR="005B4477">
        <w:fldChar w:fldCharType="end"/>
      </w:r>
      <w:r>
        <w:t>.</w:t>
      </w:r>
    </w:p>
    <w:p w:rsidR="005B4477" w:rsidRDefault="004B7D50">
      <w:pPr>
        <w:pStyle w:val="FigureDescription"/>
      </w:pPr>
      <w:bookmarkStart w:id="16" w:name="_vrealize_plugin_000004_mmccppss_fig01"/>
      <w:bookmarkEnd w:id="16"/>
      <w:r>
        <w:t>Uninstalling the Huawei vROps plug-in</w:t>
      </w:r>
    </w:p>
    <w:p w:rsidR="005B4477" w:rsidRDefault="005B4477">
      <w:pPr>
        <w:pStyle w:val="Figure"/>
      </w:pPr>
      <w:r>
        <w:pict>
          <v:shape id="d0e621" o:spid="_x0000_i1033" type="#_x0000_t75" style="width:390pt;height:161.25pt">
            <v:imagedata r:id="rId35" o:title=""/>
          </v:shape>
        </w:pict>
      </w:r>
    </w:p>
    <w:p w:rsidR="005B4477" w:rsidRDefault="005B4477"/>
    <w:p w:rsidR="005B4477" w:rsidRDefault="004B7D50">
      <w:r>
        <w:t xml:space="preserve">The </w:t>
      </w:r>
      <w:r>
        <w:rPr>
          <w:b/>
        </w:rPr>
        <w:t>Warning</w:t>
      </w:r>
      <w:r>
        <w:t xml:space="preserve"> dialog box is displayed.</w:t>
      </w:r>
    </w:p>
    <w:p w:rsidR="005B4477" w:rsidRDefault="005B4477">
      <w:pPr>
        <w:pStyle w:val="NotesHeading"/>
      </w:pPr>
      <w:r w:rsidRPr="005B4477">
        <w:rPr>
          <w:color w:val="339966"/>
        </w:rPr>
        <w:pict>
          <v:shape id="_x0000_i1034" type="#_x0000_t75" style="width:54pt;height:18.75pt">
            <v:imagedata r:id="rId36" o:title="note"/>
          </v:shape>
        </w:pict>
      </w:r>
    </w:p>
    <w:p w:rsidR="005B4477" w:rsidRDefault="004B7D50">
      <w:pPr>
        <w:pStyle w:val="NotesText"/>
      </w:pPr>
      <w:r>
        <w:t>The uninstallation of the Huawei vROps plug-in is supported only on vRealize Operations Manager 6.2 and vRealize Operations Manager 6.6. This function is not supported on vRealize Operations Manager of other versions currently.</w:t>
      </w:r>
    </w:p>
    <w:p w:rsidR="005B4477" w:rsidRDefault="004B7D50">
      <w:pPr>
        <w:pStyle w:val="Step"/>
      </w:pPr>
      <w:r>
        <w:t xml:space="preserve">Select </w:t>
      </w:r>
      <w:r>
        <w:rPr>
          <w:b/>
        </w:rPr>
        <w:t>I understand the risk and agree.</w:t>
      </w:r>
      <w:r>
        <w:t xml:space="preserve">, and click </w:t>
      </w:r>
      <w:r>
        <w:rPr>
          <w:b/>
        </w:rPr>
        <w:t>OK</w:t>
      </w:r>
      <w:r>
        <w:t>.</w:t>
      </w:r>
    </w:p>
    <w:p w:rsidR="005B4477" w:rsidRDefault="004B7D50">
      <w:r>
        <w:t>The Huawei vROps plug-in is uninstalled.</w:t>
      </w:r>
    </w:p>
    <w:p w:rsidR="005B4477" w:rsidRDefault="004B7D50">
      <w:pPr>
        <w:pStyle w:val="End"/>
      </w:pPr>
      <w:r>
        <w:t>----End</w:t>
      </w:r>
    </w:p>
    <w:p w:rsidR="005B4477" w:rsidRDefault="005B4477">
      <w:pPr>
        <w:sectPr w:rsidR="005B4477">
          <w:headerReference w:type="even" r:id="rId37"/>
          <w:headerReference w:type="default" r:id="rId38"/>
          <w:footerReference w:type="even" r:id="rId39"/>
          <w:footerReference w:type="default" r:id="rId40"/>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17" w:name="_EN-US_TOPIC_0078804279"/>
      <w:bookmarkStart w:id="18" w:name="_EN-US_TOPIC_0078804279-chtext"/>
      <w:bookmarkStart w:id="19" w:name="_Toc62666551"/>
      <w:bookmarkEnd w:id="17"/>
      <w:r>
        <w:lastRenderedPageBreak/>
        <w:t>Configuring an eSight Instance</w:t>
      </w:r>
      <w:bookmarkEnd w:id="18"/>
      <w:bookmarkEnd w:id="19"/>
    </w:p>
    <w:p w:rsidR="005B4477" w:rsidRDefault="005B4477">
      <w:hyperlink w:anchor="_EN-US_TOPIC_0078804280" w:tooltip=" " w:history="1">
        <w:r w:rsidR="004B7D50">
          <w:rPr>
            <w:rStyle w:val="ad"/>
          </w:rPr>
          <w:t>3.1  Adding an eSight Instance</w:t>
        </w:r>
      </w:hyperlink>
    </w:p>
    <w:p w:rsidR="005B4477" w:rsidRDefault="005B4477">
      <w:hyperlink w:anchor="_EN-US_TOPIC_0078804281" w:tooltip=" " w:history="1">
        <w:r w:rsidR="004B7D50">
          <w:rPr>
            <w:rStyle w:val="ad"/>
          </w:rPr>
          <w:t>3.2  Modifying an eSight Instance</w:t>
        </w:r>
      </w:hyperlink>
    </w:p>
    <w:p w:rsidR="005B4477" w:rsidRDefault="005B4477">
      <w:hyperlink w:anchor="_EN-US_TOPIC_0078804282" w:tooltip=" " w:history="1">
        <w:r w:rsidR="004B7D50">
          <w:rPr>
            <w:rStyle w:val="ad"/>
          </w:rPr>
          <w:t>3.3  Deleting an eSight Instance</w:t>
        </w:r>
      </w:hyperlink>
    </w:p>
    <w:p w:rsidR="005B4477" w:rsidRDefault="004B7D50" w:rsidP="004B7D50">
      <w:pPr>
        <w:pStyle w:val="21"/>
        <w:numPr>
          <w:ilvl w:val="1"/>
          <w:numId w:val="33"/>
        </w:numPr>
      </w:pPr>
      <w:bookmarkStart w:id="20" w:name="_EN-US_TOPIC_0078804280"/>
      <w:bookmarkStart w:id="21" w:name="_EN-US_TOPIC_0078804280-chtext"/>
      <w:bookmarkStart w:id="22" w:name="_Toc62666552"/>
      <w:bookmarkEnd w:id="20"/>
      <w:r>
        <w:t>Adding an eSight Instance</w:t>
      </w:r>
      <w:bookmarkEnd w:id="21"/>
      <w:bookmarkEnd w:id="22"/>
    </w:p>
    <w:p w:rsidR="005B4477" w:rsidRDefault="004B7D50" w:rsidP="004B7D50">
      <w:pPr>
        <w:pStyle w:val="Step"/>
        <w:numPr>
          <w:ilvl w:val="6"/>
          <w:numId w:val="39"/>
        </w:numPr>
      </w:pPr>
      <w:r>
        <w:t>Set a whitelist.</w:t>
      </w:r>
    </w:p>
    <w:p w:rsidR="005B4477" w:rsidRDefault="004B7D50">
      <w:r>
        <w:t>By default, a whitelist of eSight northbound ports is configured. To add an eSight system properly, you must add the IP address of the server where vROps is loca</w:t>
      </w:r>
      <w:r>
        <w:t>ted to the whitelist of eSight northbound ports.</w:t>
      </w:r>
    </w:p>
    <w:p w:rsidR="005B4477" w:rsidRDefault="004B7D50" w:rsidP="004B7D50">
      <w:pPr>
        <w:pStyle w:val="ItemStep"/>
        <w:numPr>
          <w:ilvl w:val="0"/>
          <w:numId w:val="28"/>
        </w:numPr>
      </w:pPr>
      <w:r>
        <w:t>Log in to the eSight WebUI.</w:t>
      </w:r>
    </w:p>
    <w:p w:rsidR="005B4477" w:rsidRDefault="004B7D50" w:rsidP="004B7D50">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5B4477" w:rsidRDefault="004B7D50">
      <w:pPr>
        <w:pStyle w:val="ItemListText"/>
      </w:pPr>
      <w:r>
        <w:t xml:space="preserve">The </w:t>
      </w:r>
      <w:r>
        <w:rPr>
          <w:b/>
        </w:rPr>
        <w:t>Third-party System</w:t>
      </w:r>
      <w:r>
        <w:t xml:space="preserve"> page is displayed, as shown in </w:t>
      </w:r>
      <w:r w:rsidR="005B4477">
        <w:fldChar w:fldCharType="begin"/>
      </w:r>
      <w:r>
        <w:instrText>REF _d0e734 \r \h</w:instrText>
      </w:r>
      <w:r w:rsidR="005B4477">
        <w:fldChar w:fldCharType="separate"/>
      </w:r>
      <w:r w:rsidR="00CF5F08">
        <w:t>Figure 3-1</w:t>
      </w:r>
      <w:r w:rsidR="005B4477">
        <w:fldChar w:fldCharType="end"/>
      </w:r>
      <w:r>
        <w:t>.</w:t>
      </w:r>
    </w:p>
    <w:p w:rsidR="005B4477" w:rsidRDefault="004B7D50">
      <w:pPr>
        <w:pStyle w:val="FigureDescription"/>
        <w:ind w:left="2126"/>
      </w:pPr>
      <w:bookmarkStart w:id="23" w:name="_d0e734"/>
      <w:bookmarkEnd w:id="23"/>
      <w:r>
        <w:t>Third-party System</w:t>
      </w:r>
    </w:p>
    <w:p w:rsidR="005B4477" w:rsidRDefault="005B4477">
      <w:pPr>
        <w:pStyle w:val="Figure"/>
        <w:ind w:left="2126"/>
      </w:pPr>
      <w:r>
        <w:pict>
          <v:shape id="d0e747" o:spid="_x0000_i1035" type="#_x0000_t75" style="width:349.5pt;height:155.25pt">
            <v:imagedata r:id="rId41" o:title=""/>
          </v:shape>
        </w:pict>
      </w:r>
    </w:p>
    <w:p w:rsidR="005B4477" w:rsidRDefault="005B4477"/>
    <w:p w:rsidR="005B4477" w:rsidRDefault="004B7D50" w:rsidP="004B7D50">
      <w:pPr>
        <w:pStyle w:val="ItemStep"/>
        <w:numPr>
          <w:ilvl w:val="0"/>
          <w:numId w:val="28"/>
        </w:numPr>
      </w:pPr>
      <w:r>
        <w:t>S</w:t>
      </w:r>
      <w:r>
        <w:t>et the following parameters:</w:t>
      </w:r>
    </w:p>
    <w:p w:rsidR="005B4477" w:rsidRDefault="004B7D50">
      <w:pPr>
        <w:pStyle w:val="SubItemList"/>
      </w:pPr>
      <w:r>
        <w:rPr>
          <w:b/>
        </w:rPr>
        <w:t>IP address</w:t>
      </w:r>
      <w:r>
        <w:t>: Set this parameter to the IP address of the vROps server.</w:t>
      </w:r>
    </w:p>
    <w:p w:rsidR="005B4477" w:rsidRDefault="004B7D50">
      <w:pPr>
        <w:pStyle w:val="SubItemList"/>
      </w:pPr>
      <w:r>
        <w:rPr>
          <w:b/>
        </w:rPr>
        <w:lastRenderedPageBreak/>
        <w:t>Protocol type</w:t>
      </w:r>
      <w:r>
        <w:t xml:space="preserve">: Select </w:t>
      </w:r>
      <w:r>
        <w:rPr>
          <w:b/>
        </w:rPr>
        <w:t>HTTPS</w:t>
      </w:r>
      <w:r>
        <w:t xml:space="preserve"> and deselect other protocols.</w:t>
      </w:r>
    </w:p>
    <w:p w:rsidR="005B4477" w:rsidRDefault="004B7D50">
      <w:pPr>
        <w:pStyle w:val="SubItemList"/>
      </w:pPr>
      <w:r>
        <w:rPr>
          <w:b/>
        </w:rPr>
        <w:t>System ID</w:t>
      </w:r>
      <w:r>
        <w:t>: Retain the default value or enter a new value. The value can be an IP address or a strin</w:t>
      </w:r>
      <w:r>
        <w:t>g of 1 to 64 characters, including digits (0-9), lowercase letters (a-z), uppercase letters (A-Z), and special characters @_- (), .^$~`!.</w:t>
      </w:r>
    </w:p>
    <w:p w:rsidR="005B4477" w:rsidRDefault="004B7D50" w:rsidP="004B7D50">
      <w:pPr>
        <w:pStyle w:val="ItemStep"/>
        <w:numPr>
          <w:ilvl w:val="0"/>
          <w:numId w:val="28"/>
        </w:numPr>
      </w:pPr>
      <w:r>
        <w:t xml:space="preserve">Click </w:t>
      </w:r>
      <w:r>
        <w:rPr>
          <w:b/>
        </w:rPr>
        <w:t>OK</w:t>
      </w:r>
      <w:r>
        <w:t>.</w:t>
      </w:r>
    </w:p>
    <w:p w:rsidR="005B4477" w:rsidRDefault="004B7D50">
      <w:pPr>
        <w:pStyle w:val="ItemListText"/>
      </w:pPr>
      <w:r>
        <w:t xml:space="preserve">The IP address of the vROps server is set as a whitelist, as shown in </w:t>
      </w:r>
      <w:r w:rsidR="005B4477">
        <w:fldChar w:fldCharType="begin"/>
      </w:r>
      <w:r>
        <w:instrText>REF _d0e766 \r \h</w:instrText>
      </w:r>
      <w:r w:rsidR="005B4477">
        <w:fldChar w:fldCharType="separate"/>
      </w:r>
      <w:r w:rsidR="00CF5F08">
        <w:t>Figure 3-2</w:t>
      </w:r>
      <w:r w:rsidR="005B4477">
        <w:fldChar w:fldCharType="end"/>
      </w:r>
      <w:r>
        <w:t>.</w:t>
      </w:r>
    </w:p>
    <w:p w:rsidR="005B4477" w:rsidRDefault="004B7D50">
      <w:pPr>
        <w:pStyle w:val="FigureDescription"/>
        <w:ind w:left="2126"/>
      </w:pPr>
      <w:bookmarkStart w:id="24" w:name="_d0e766"/>
      <w:bookmarkEnd w:id="24"/>
      <w:r>
        <w:t>Set successfully</w:t>
      </w:r>
    </w:p>
    <w:p w:rsidR="005B4477" w:rsidRDefault="005B4477">
      <w:pPr>
        <w:pStyle w:val="Figure"/>
        <w:ind w:left="2126"/>
      </w:pPr>
      <w:r>
        <w:pict>
          <v:shape id="d0e785" o:spid="_x0000_i1036" type="#_x0000_t75" style="width:342pt;height:98.25pt">
            <v:imagedata r:id="rId42" o:title=""/>
          </v:shape>
        </w:pict>
      </w:r>
    </w:p>
    <w:p w:rsidR="005B4477" w:rsidRDefault="005B4477"/>
    <w:p w:rsidR="005B4477" w:rsidRDefault="004B7D50">
      <w:pPr>
        <w:pStyle w:val="Step"/>
      </w:pPr>
      <w:r>
        <w:t xml:space="preserve">On the vRealize Operations Manager WebUI, select </w:t>
      </w:r>
      <w:r>
        <w:rPr>
          <w:b/>
        </w:rPr>
        <w:t>Administration</w:t>
      </w:r>
      <w:r>
        <w:t>.</w:t>
      </w:r>
    </w:p>
    <w:p w:rsidR="005B4477" w:rsidRDefault="004B7D50">
      <w:r>
        <w:t xml:space="preserve">The </w:t>
      </w:r>
      <w:r>
        <w:rPr>
          <w:b/>
        </w:rPr>
        <w:t>Administration</w:t>
      </w:r>
      <w:r>
        <w:t xml:space="preserve"> page is displayed.</w:t>
      </w:r>
    </w:p>
    <w:p w:rsidR="005B4477" w:rsidRDefault="004B7D50">
      <w:pPr>
        <w:pStyle w:val="Step"/>
      </w:pPr>
      <w:r>
        <w:t xml:space="preserve">In the navigation tree, choose </w:t>
      </w:r>
      <w:r>
        <w:rPr>
          <w:b/>
        </w:rPr>
        <w:t>Solutions</w:t>
      </w:r>
      <w:r>
        <w:t>.</w:t>
      </w:r>
    </w:p>
    <w:p w:rsidR="005B4477" w:rsidRDefault="004B7D50">
      <w:r>
        <w:t xml:space="preserve">The </w:t>
      </w:r>
      <w:r>
        <w:rPr>
          <w:b/>
        </w:rPr>
        <w:t>Solutions</w:t>
      </w:r>
      <w:r>
        <w:t xml:space="preserve"> page is displayed.</w:t>
      </w:r>
    </w:p>
    <w:p w:rsidR="005B4477" w:rsidRDefault="004B7D50">
      <w:pPr>
        <w:pStyle w:val="Step"/>
      </w:pPr>
      <w:r>
        <w:t xml:space="preserve">Select the Huawei vROps plug-in, and click </w:t>
      </w:r>
      <w:r w:rsidR="005B4477">
        <w:pict>
          <v:shape id="d0e813" o:spid="_x0000_i1037" type="#_x0000_t75" style="width:15pt;height:12pt">
            <v:imagedata r:id="rId43" o:title=""/>
          </v:shape>
        </w:pict>
      </w:r>
      <w:r>
        <w:t>.</w:t>
      </w:r>
    </w:p>
    <w:p w:rsidR="005B4477" w:rsidRDefault="004B7D50">
      <w:r>
        <w:t xml:space="preserve">The </w:t>
      </w:r>
      <w:r>
        <w:rPr>
          <w:b/>
        </w:rPr>
        <w:t>Manage Solution - Huawei Server Management</w:t>
      </w:r>
      <w:r>
        <w:t xml:space="preserve"> dialog box is displayed.</w:t>
      </w:r>
    </w:p>
    <w:p w:rsidR="005B4477" w:rsidRDefault="004B7D50">
      <w:pPr>
        <w:pStyle w:val="Step"/>
      </w:pPr>
      <w:r>
        <w:t xml:space="preserve">In the </w:t>
      </w:r>
      <w:r>
        <w:rPr>
          <w:b/>
        </w:rPr>
        <w:t>Instance Settings</w:t>
      </w:r>
      <w:r>
        <w:t xml:space="preserve"> area, set the following parameters, as shown in </w:t>
      </w:r>
      <w:r w:rsidR="005B4477">
        <w:fldChar w:fldCharType="begin"/>
      </w:r>
      <w:r>
        <w:instrText>REF _vrealize_plugin_000006_mmccppss_fig01 \r \h</w:instrText>
      </w:r>
      <w:r w:rsidR="005B4477">
        <w:fldChar w:fldCharType="separate"/>
      </w:r>
      <w:r w:rsidR="00CF5F08">
        <w:t>Figure 3-3</w:t>
      </w:r>
      <w:r w:rsidR="005B4477">
        <w:fldChar w:fldCharType="end"/>
      </w:r>
      <w:r>
        <w:t>.</w:t>
      </w:r>
    </w:p>
    <w:p w:rsidR="005B4477" w:rsidRDefault="004B7D50">
      <w:pPr>
        <w:pStyle w:val="FigureDescription"/>
      </w:pPr>
      <w:bookmarkStart w:id="25" w:name="_vrealize_plugin_000006_mmccppss_fig01"/>
      <w:bookmarkEnd w:id="25"/>
      <w:r>
        <w:t>Instance settings</w:t>
      </w:r>
    </w:p>
    <w:p w:rsidR="005B4477" w:rsidRDefault="005B4477">
      <w:pPr>
        <w:pStyle w:val="Figure"/>
      </w:pPr>
      <w:r>
        <w:pict>
          <v:shape id="d0e835" o:spid="_x0000_i1038" type="#_x0000_t75" style="width:376.5pt;height:215.25pt">
            <v:imagedata r:id="rId44" o:title=""/>
          </v:shape>
        </w:pict>
      </w:r>
    </w:p>
    <w:p w:rsidR="005B4477" w:rsidRDefault="005B4477"/>
    <w:p w:rsidR="005B4477" w:rsidRDefault="004B7D50">
      <w:pPr>
        <w:pStyle w:val="ItemList"/>
      </w:pPr>
      <w:r>
        <w:rPr>
          <w:b/>
        </w:rPr>
        <w:lastRenderedPageBreak/>
        <w:t>Display Name</w:t>
      </w:r>
      <w:r>
        <w:t>: Set this paramete</w:t>
      </w:r>
      <w:r>
        <w:t>r to a customized name. This parameter is used to identify the eSight instance.</w:t>
      </w:r>
    </w:p>
    <w:p w:rsidR="005B4477" w:rsidRDefault="004B7D50">
      <w:pPr>
        <w:pStyle w:val="ItemList"/>
      </w:pPr>
      <w:r>
        <w:rPr>
          <w:b/>
        </w:rPr>
        <w:t>Description</w:t>
      </w:r>
      <w:r>
        <w:t>: Set this parameter to customized description, which provides supplementary information for the eSight instance.</w:t>
      </w:r>
    </w:p>
    <w:p w:rsidR="005B4477" w:rsidRDefault="004B7D50">
      <w:pPr>
        <w:pStyle w:val="ItemList"/>
      </w:pPr>
      <w:r>
        <w:rPr>
          <w:b/>
        </w:rPr>
        <w:t>Server IP</w:t>
      </w:r>
      <w:r>
        <w:t>: Enter the eSight IP address.</w:t>
      </w:r>
    </w:p>
    <w:p w:rsidR="005B4477" w:rsidRDefault="004B7D50">
      <w:pPr>
        <w:pStyle w:val="ItemList"/>
      </w:pPr>
      <w:r>
        <w:rPr>
          <w:b/>
        </w:rPr>
        <w:t>Server port</w:t>
      </w:r>
      <w:r>
        <w:t xml:space="preserve">: eSight port number, which is </w:t>
      </w:r>
      <w:r>
        <w:rPr>
          <w:b/>
        </w:rPr>
        <w:t>32102</w:t>
      </w:r>
      <w:r>
        <w:t xml:space="preserve"> by default.</w:t>
      </w:r>
    </w:p>
    <w:p w:rsidR="005B4477" w:rsidRDefault="004B7D50">
      <w:pPr>
        <w:pStyle w:val="Step"/>
      </w:pPr>
      <w:r>
        <w:t xml:space="preserve">In the </w:t>
      </w:r>
      <w:r>
        <w:rPr>
          <w:b/>
        </w:rPr>
        <w:t>Credential</w:t>
      </w:r>
      <w:r>
        <w:t xml:space="preserve"> row, click </w:t>
      </w:r>
      <w:r w:rsidR="005B4477">
        <w:pict>
          <v:shape id="d0e866" o:spid="_x0000_i1039" type="#_x0000_t75" style="width:12pt;height:9pt">
            <v:imagedata r:id="rId32" o:title=""/>
          </v:shape>
        </w:pict>
      </w:r>
      <w:r>
        <w:t>.</w:t>
      </w:r>
    </w:p>
    <w:p w:rsidR="005B4477" w:rsidRDefault="004B7D50">
      <w:r>
        <w:t xml:space="preserve">The </w:t>
      </w:r>
      <w:r>
        <w:rPr>
          <w:b/>
        </w:rPr>
        <w:t>Manage Credential</w:t>
      </w:r>
      <w:r>
        <w:t xml:space="preserve"> dialog box is displayed.</w:t>
      </w:r>
    </w:p>
    <w:p w:rsidR="005B4477" w:rsidRDefault="004B7D50">
      <w:pPr>
        <w:pStyle w:val="Step"/>
      </w:pPr>
      <w:r>
        <w:t xml:space="preserve">Set the following parameters, and click </w:t>
      </w:r>
      <w:r>
        <w:rPr>
          <w:b/>
        </w:rPr>
        <w:t>OK</w:t>
      </w:r>
      <w:r>
        <w:t xml:space="preserve">, as shown in </w:t>
      </w:r>
      <w:r w:rsidR="005B4477">
        <w:fldChar w:fldCharType="begin"/>
      </w:r>
      <w:r>
        <w:instrText>REF _vrealize_plugin_000006_mmccppss_fig02 \r \h</w:instrText>
      </w:r>
      <w:r w:rsidR="005B4477">
        <w:fldChar w:fldCharType="separate"/>
      </w:r>
      <w:r w:rsidR="00CF5F08">
        <w:t>Figure 3-4</w:t>
      </w:r>
      <w:r w:rsidR="005B4477">
        <w:fldChar w:fldCharType="end"/>
      </w:r>
      <w:r>
        <w:t>.</w:t>
      </w:r>
    </w:p>
    <w:p w:rsidR="005B4477" w:rsidRDefault="004B7D50">
      <w:pPr>
        <w:pStyle w:val="FigureDescription"/>
      </w:pPr>
      <w:bookmarkStart w:id="26" w:name="_vrealize_plugin_000006_mmccppss_fig02"/>
      <w:bookmarkEnd w:id="26"/>
      <w:r>
        <w:t>Manage Cr</w:t>
      </w:r>
      <w:r>
        <w:t>edential</w:t>
      </w:r>
    </w:p>
    <w:p w:rsidR="005B4477" w:rsidRDefault="005B4477">
      <w:pPr>
        <w:pStyle w:val="Figure"/>
      </w:pPr>
      <w:r>
        <w:pict>
          <v:shape id="d0e888" o:spid="_x0000_i1040" type="#_x0000_t75" style="width:5in;height:177pt">
            <v:imagedata r:id="rId45" o:title=""/>
          </v:shape>
        </w:pict>
      </w:r>
    </w:p>
    <w:p w:rsidR="005B4477" w:rsidRDefault="005B4477"/>
    <w:p w:rsidR="005B4477" w:rsidRDefault="004B7D50">
      <w:pPr>
        <w:pStyle w:val="ItemList"/>
      </w:pPr>
      <w:r>
        <w:rPr>
          <w:b/>
        </w:rPr>
        <w:t>Credential name</w:t>
      </w:r>
      <w:r>
        <w:t>: user-defined name to identify different credentials</w:t>
      </w:r>
    </w:p>
    <w:p w:rsidR="005B4477" w:rsidRDefault="004B7D50">
      <w:pPr>
        <w:pStyle w:val="ItemList"/>
      </w:pPr>
      <w:r>
        <w:rPr>
          <w:b/>
        </w:rPr>
        <w:t>Username</w:t>
      </w:r>
      <w:r>
        <w:t xml:space="preserve">: username of the eSight open API to be added. The default username is </w:t>
      </w:r>
      <w:r>
        <w:rPr>
          <w:b/>
        </w:rPr>
        <w:t>openApiUser</w:t>
      </w:r>
      <w:r>
        <w:t>.</w:t>
      </w:r>
    </w:p>
    <w:p w:rsidR="005B4477" w:rsidRDefault="004B7D50">
      <w:pPr>
        <w:pStyle w:val="ItemList"/>
      </w:pPr>
      <w:r>
        <w:rPr>
          <w:b/>
        </w:rPr>
        <w:t>Password</w:t>
      </w:r>
      <w:r>
        <w:t xml:space="preserve">: password of the eSight OpenAPI to be added. The default password is </w:t>
      </w:r>
      <w:r>
        <w:rPr>
          <w:b/>
        </w:rPr>
        <w:t>Changeme_123</w:t>
      </w:r>
      <w:r>
        <w:t>.</w:t>
      </w:r>
    </w:p>
    <w:p w:rsidR="005B4477" w:rsidRDefault="004B7D50">
      <w:pPr>
        <w:pStyle w:val="Step"/>
      </w:pPr>
      <w:r>
        <w:t xml:space="preserve">Click </w:t>
      </w:r>
      <w:r>
        <w:rPr>
          <w:b/>
        </w:rPr>
        <w:t>TEST CONNECTION</w:t>
      </w:r>
      <w:r>
        <w:t>.</w:t>
      </w:r>
    </w:p>
    <w:p w:rsidR="005B4477" w:rsidRDefault="004B7D50">
      <w:pPr>
        <w:pStyle w:val="ItemList"/>
      </w:pPr>
      <w:r>
        <w:t>If the connection is successful, the dialog box indicating a successful test is displayed.</w:t>
      </w:r>
    </w:p>
    <w:p w:rsidR="005B4477" w:rsidRDefault="004B7D50">
      <w:pPr>
        <w:pStyle w:val="ItemList"/>
      </w:pPr>
      <w:r>
        <w:t>If the connection fails, check whether the eSight IP address, port number, user name, and password are correct.</w:t>
      </w:r>
    </w:p>
    <w:p w:rsidR="005B4477" w:rsidRDefault="004B7D50">
      <w:pPr>
        <w:pStyle w:val="SubItemList"/>
      </w:pPr>
      <w:r>
        <w:t>If no, change th</w:t>
      </w:r>
      <w:r>
        <w:t xml:space="preserve">e parameter values, and click </w:t>
      </w:r>
      <w:r>
        <w:rPr>
          <w:b/>
        </w:rPr>
        <w:t>TEST CONNECTION</w:t>
      </w:r>
      <w:r>
        <w:t xml:space="preserve"> again.</w:t>
      </w:r>
    </w:p>
    <w:p w:rsidR="005B4477" w:rsidRDefault="004B7D50">
      <w:pPr>
        <w:pStyle w:val="SubItemList"/>
      </w:pPr>
      <w:r>
        <w:t>If yes, contact Huawei technical support.</w:t>
      </w:r>
    </w:p>
    <w:p w:rsidR="005B4477" w:rsidRDefault="004B7D50">
      <w:pPr>
        <w:pStyle w:val="Step"/>
      </w:pPr>
      <w:r>
        <w:t xml:space="preserve">Click </w:t>
      </w:r>
      <w:r>
        <w:rPr>
          <w:b/>
        </w:rPr>
        <w:t>SAVE SETTINGS</w:t>
      </w:r>
      <w:r>
        <w:t xml:space="preserve"> to save the eSight configuration information.</w:t>
      </w:r>
    </w:p>
    <w:p w:rsidR="005B4477" w:rsidRDefault="004B7D50">
      <w:r>
        <w:t>A dialog box is displayed, indicating that the configuration information is saved successfully.</w:t>
      </w:r>
    </w:p>
    <w:p w:rsidR="005B4477" w:rsidRDefault="004B7D50">
      <w:pPr>
        <w:pStyle w:val="Step"/>
      </w:pPr>
      <w:r>
        <w:t xml:space="preserve">Click </w:t>
      </w:r>
      <w:r>
        <w:rPr>
          <w:b/>
        </w:rPr>
        <w:t>OK</w:t>
      </w:r>
      <w:r>
        <w:t>.</w:t>
      </w:r>
    </w:p>
    <w:p w:rsidR="005B4477" w:rsidRDefault="004B7D50">
      <w:r>
        <w:t>The eSight instance is added.</w:t>
      </w:r>
    </w:p>
    <w:p w:rsidR="005B4477" w:rsidRDefault="004B7D50">
      <w:pPr>
        <w:pStyle w:val="Step"/>
      </w:pPr>
      <w:r>
        <w:t xml:space="preserve">Click </w:t>
      </w:r>
      <w:r>
        <w:rPr>
          <w:b/>
        </w:rPr>
        <w:t>CLOSE</w:t>
      </w:r>
      <w:r>
        <w:t>.</w:t>
      </w:r>
    </w:p>
    <w:p w:rsidR="005B4477" w:rsidRDefault="004B7D50">
      <w:r>
        <w:lastRenderedPageBreak/>
        <w:t xml:space="preserve">On the </w:t>
      </w:r>
      <w:r>
        <w:rPr>
          <w:b/>
        </w:rPr>
        <w:t>Solutions</w:t>
      </w:r>
      <w:r>
        <w:t xml:space="preserve"> page, view the data collection status of the eSight instance.</w:t>
      </w:r>
    </w:p>
    <w:p w:rsidR="005B4477" w:rsidRDefault="004B7D50">
      <w:pPr>
        <w:pStyle w:val="End"/>
      </w:pPr>
      <w:r>
        <w:t>----End</w:t>
      </w:r>
    </w:p>
    <w:p w:rsidR="005B4477" w:rsidRDefault="004B7D50">
      <w:pPr>
        <w:pStyle w:val="21"/>
      </w:pPr>
      <w:bookmarkStart w:id="27" w:name="_EN-US_TOPIC_0078804281"/>
      <w:bookmarkStart w:id="28" w:name="_EN-US_TOPIC_0078804281-chtext"/>
      <w:bookmarkStart w:id="29" w:name="_Toc62666553"/>
      <w:bookmarkEnd w:id="27"/>
      <w:r>
        <w:t>Modifying an eSight Instance</w:t>
      </w:r>
      <w:bookmarkEnd w:id="28"/>
      <w:bookmarkEnd w:id="29"/>
    </w:p>
    <w:p w:rsidR="005B4477" w:rsidRDefault="004B7D50" w:rsidP="004B7D50">
      <w:pPr>
        <w:pStyle w:val="Step"/>
        <w:numPr>
          <w:ilvl w:val="6"/>
          <w:numId w:val="40"/>
        </w:numPr>
      </w:pPr>
      <w:r>
        <w:t xml:space="preserve">On the vRealize Operations Manager WebUI, select </w:t>
      </w:r>
      <w:r>
        <w:rPr>
          <w:b/>
        </w:rPr>
        <w:t>Administration</w:t>
      </w:r>
      <w:r>
        <w:t>.</w:t>
      </w:r>
    </w:p>
    <w:p w:rsidR="005B4477" w:rsidRDefault="004B7D50">
      <w:r>
        <w:t xml:space="preserve">The </w:t>
      </w:r>
      <w:r>
        <w:rPr>
          <w:b/>
        </w:rPr>
        <w:t>Administration</w:t>
      </w:r>
      <w:r>
        <w:t xml:space="preserve"> pa</w:t>
      </w:r>
      <w:r>
        <w:t>ge is displayed.</w:t>
      </w:r>
    </w:p>
    <w:p w:rsidR="005B4477" w:rsidRDefault="004B7D50">
      <w:pPr>
        <w:pStyle w:val="Step"/>
      </w:pPr>
      <w:r>
        <w:t xml:space="preserve">In the navigation tree, choose </w:t>
      </w:r>
      <w:r>
        <w:rPr>
          <w:b/>
        </w:rPr>
        <w:t>Solutions</w:t>
      </w:r>
      <w:r>
        <w:t>.</w:t>
      </w:r>
    </w:p>
    <w:p w:rsidR="005B4477" w:rsidRDefault="004B7D50">
      <w:r>
        <w:t xml:space="preserve">The </w:t>
      </w:r>
      <w:r>
        <w:rPr>
          <w:b/>
        </w:rPr>
        <w:t>Solutions</w:t>
      </w:r>
      <w:r>
        <w:t xml:space="preserve"> page is displayed.</w:t>
      </w:r>
    </w:p>
    <w:p w:rsidR="005B4477" w:rsidRDefault="004B7D50">
      <w:pPr>
        <w:pStyle w:val="Step"/>
      </w:pPr>
      <w:r>
        <w:t xml:space="preserve">Select the Huawei vROps plug-in, and click </w:t>
      </w:r>
      <w:r w:rsidR="005B4477">
        <w:pict>
          <v:shape id="d0e1022" o:spid="_x0000_i1041" type="#_x0000_t75" style="width:15pt;height:12pt">
            <v:imagedata r:id="rId43" o:title=""/>
          </v:shape>
        </w:pict>
      </w:r>
      <w:r>
        <w:t>.</w:t>
      </w:r>
    </w:p>
    <w:p w:rsidR="005B4477" w:rsidRDefault="004B7D50">
      <w:r>
        <w:t xml:space="preserve">The </w:t>
      </w:r>
      <w:r>
        <w:rPr>
          <w:b/>
        </w:rPr>
        <w:t>Manage Solution - Huawei Server Management</w:t>
      </w:r>
      <w:r>
        <w:t xml:space="preserve"> dialog box is displayed.</w:t>
      </w:r>
    </w:p>
    <w:p w:rsidR="005B4477" w:rsidRDefault="004B7D50">
      <w:pPr>
        <w:pStyle w:val="Step"/>
      </w:pPr>
      <w:r>
        <w:t>In the navigation tree, select the name of the</w:t>
      </w:r>
      <w:r>
        <w:t xml:space="preserve"> eSight instance to be modified, and determine whether to modify </w:t>
      </w:r>
      <w:r>
        <w:rPr>
          <w:b/>
        </w:rPr>
        <w:t>Basic Settings</w:t>
      </w:r>
      <w:r>
        <w:t xml:space="preserve"> of the instance, as shown in </w:t>
      </w:r>
      <w:r w:rsidR="005B4477">
        <w:fldChar w:fldCharType="begin"/>
      </w:r>
      <w:r>
        <w:instrText>REF _vrealize_plugin_000007_mmccppss_fig02 \r \h</w:instrText>
      </w:r>
      <w:r w:rsidR="005B4477">
        <w:fldChar w:fldCharType="separate"/>
      </w:r>
      <w:r w:rsidR="00CF5F08">
        <w:t>Figure 3-5</w:t>
      </w:r>
      <w:r w:rsidR="005B4477">
        <w:fldChar w:fldCharType="end"/>
      </w:r>
      <w:r>
        <w:t>.</w:t>
      </w:r>
    </w:p>
    <w:p w:rsidR="005B4477" w:rsidRDefault="004B7D50">
      <w:pPr>
        <w:pStyle w:val="FigureDescription"/>
      </w:pPr>
      <w:bookmarkStart w:id="30" w:name="_vrealize_plugin_000007_mmccppss_fig02"/>
      <w:bookmarkEnd w:id="30"/>
      <w:r>
        <w:t>Modifying an eSight instance</w:t>
      </w:r>
    </w:p>
    <w:p w:rsidR="005B4477" w:rsidRDefault="005B4477">
      <w:pPr>
        <w:pStyle w:val="Figure"/>
      </w:pPr>
      <w:r>
        <w:pict>
          <v:shape id="d0e1046" o:spid="_x0000_i1042" type="#_x0000_t75" style="width:394.5pt;height:142.5pt">
            <v:imagedata r:id="rId46" o:title=""/>
          </v:shape>
        </w:pict>
      </w:r>
    </w:p>
    <w:p w:rsidR="005B4477" w:rsidRDefault="005B4477"/>
    <w:p w:rsidR="005B4477" w:rsidRDefault="004B7D50">
      <w:pPr>
        <w:pStyle w:val="ItemList"/>
      </w:pPr>
      <w:r>
        <w:t xml:space="preserve">If yes, perform </w:t>
      </w:r>
      <w:hyperlink w:anchor="s5" w:tooltip=" " w:history="1">
        <w:r>
          <w:rPr>
            <w:rStyle w:val="ad"/>
          </w:rPr>
          <w:t>Step 5</w:t>
        </w:r>
      </w:hyperlink>
      <w:r>
        <w:t xml:space="preserve"> to </w:t>
      </w:r>
      <w:hyperlink w:anchor="s6" w:tooltip=" " w:history="1">
        <w:r>
          <w:rPr>
            <w:rStyle w:val="ad"/>
          </w:rPr>
          <w:t>Step 6</w:t>
        </w:r>
      </w:hyperlink>
      <w:r>
        <w:t>.</w:t>
      </w:r>
    </w:p>
    <w:p w:rsidR="005B4477" w:rsidRDefault="004B7D50">
      <w:pPr>
        <w:pStyle w:val="ItemList"/>
      </w:pPr>
      <w:r>
        <w:t xml:space="preserve">If no, go to </w:t>
      </w:r>
      <w:hyperlink w:anchor="s7" w:tooltip=" " w:history="1">
        <w:r>
          <w:rPr>
            <w:rStyle w:val="ad"/>
          </w:rPr>
          <w:t>Step 7</w:t>
        </w:r>
      </w:hyperlink>
      <w:r>
        <w:t>.</w:t>
      </w:r>
    </w:p>
    <w:p w:rsidR="005B4477" w:rsidRDefault="004B7D50">
      <w:pPr>
        <w:pStyle w:val="Step"/>
      </w:pPr>
      <w:bookmarkStart w:id="31" w:name="s5"/>
      <w:bookmarkEnd w:id="31"/>
      <w:r>
        <w:t xml:space="preserve">Modify the following parameters, as shown in </w:t>
      </w:r>
      <w:r w:rsidR="005B4477">
        <w:fldChar w:fldCharType="begin"/>
      </w:r>
      <w:r>
        <w:instrText>REF _vrealize_plugin_000007_mmccppss_fig02 \r \h</w:instrText>
      </w:r>
      <w:r w:rsidR="005B4477">
        <w:fldChar w:fldCharType="separate"/>
      </w:r>
      <w:r w:rsidR="00CF5F08">
        <w:t>Figure 3-5</w:t>
      </w:r>
      <w:r w:rsidR="005B4477">
        <w:fldChar w:fldCharType="end"/>
      </w:r>
      <w:r>
        <w:t>.</w:t>
      </w:r>
    </w:p>
    <w:p w:rsidR="005B4477" w:rsidRDefault="004B7D50">
      <w:pPr>
        <w:pStyle w:val="ItemList"/>
      </w:pPr>
      <w:r>
        <w:rPr>
          <w:b/>
        </w:rPr>
        <w:t>Display Name</w:t>
      </w:r>
      <w:r>
        <w:t>: Change the instance name.</w:t>
      </w:r>
    </w:p>
    <w:p w:rsidR="005B4477" w:rsidRDefault="004B7D50">
      <w:pPr>
        <w:pStyle w:val="ItemList"/>
      </w:pPr>
      <w:r>
        <w:rPr>
          <w:b/>
        </w:rPr>
        <w:t>Description</w:t>
      </w:r>
      <w:r>
        <w:t>: Change t</w:t>
      </w:r>
      <w:r>
        <w:t>he instance description.</w:t>
      </w:r>
    </w:p>
    <w:p w:rsidR="005B4477" w:rsidRDefault="004B7D50">
      <w:pPr>
        <w:pStyle w:val="ItemList"/>
      </w:pPr>
      <w:r>
        <w:rPr>
          <w:b/>
        </w:rPr>
        <w:t>Server IP</w:t>
      </w:r>
      <w:r>
        <w:t>: Change the eSight IP address.</w:t>
      </w:r>
    </w:p>
    <w:p w:rsidR="005B4477" w:rsidRDefault="004B7D50">
      <w:pPr>
        <w:pStyle w:val="ItemList"/>
      </w:pPr>
      <w:r>
        <w:rPr>
          <w:b/>
        </w:rPr>
        <w:t>Server port</w:t>
      </w:r>
      <w:r>
        <w:t>: Change the eSight port number.</w:t>
      </w:r>
    </w:p>
    <w:p w:rsidR="005B4477" w:rsidRDefault="004B7D50">
      <w:pPr>
        <w:pStyle w:val="ItemList"/>
      </w:pPr>
      <w:r>
        <w:rPr>
          <w:b/>
        </w:rPr>
        <w:t>Credential</w:t>
      </w:r>
      <w:r>
        <w:t xml:space="preserve">: Click </w:t>
      </w:r>
      <w:r w:rsidR="005B4477">
        <w:pict>
          <v:shape id="d0e1096" o:spid="_x0000_i1043" type="#_x0000_t75" style="width:15pt;height:12pt">
            <v:imagedata r:id="rId47" o:title=""/>
          </v:shape>
        </w:pict>
      </w:r>
      <w:r>
        <w:t>, and change the credential name, eSight user name, and password.</w:t>
      </w:r>
    </w:p>
    <w:p w:rsidR="005B4477" w:rsidRDefault="005B4477">
      <w:pPr>
        <w:pStyle w:val="NotesHeading"/>
      </w:pPr>
      <w:r w:rsidRPr="005B4477">
        <w:rPr>
          <w:color w:val="339966"/>
        </w:rPr>
        <w:pict>
          <v:shape id="_x0000_i1044" type="#_x0000_t75" style="width:54pt;height:18.75pt">
            <v:imagedata r:id="rId36" o:title="note"/>
          </v:shape>
        </w:pict>
      </w:r>
    </w:p>
    <w:p w:rsidR="005B4477" w:rsidRDefault="004B7D50">
      <w:pPr>
        <w:pStyle w:val="NotesText"/>
      </w:pPr>
      <w:r>
        <w:t>After an eSight instance is accessed, if the eSight port nu</w:t>
      </w:r>
      <w:r>
        <w:t>mber, user name, or password is changed, you must synchronize the new port number, user name, or password to the vRealize Operations Manager system; otherwise, server management will be affected.</w:t>
      </w:r>
    </w:p>
    <w:p w:rsidR="005B4477" w:rsidRDefault="004B7D50">
      <w:pPr>
        <w:pStyle w:val="Step"/>
      </w:pPr>
      <w:bookmarkStart w:id="32" w:name="s6"/>
      <w:bookmarkEnd w:id="32"/>
      <w:r>
        <w:t xml:space="preserve">Click </w:t>
      </w:r>
      <w:r>
        <w:rPr>
          <w:b/>
        </w:rPr>
        <w:t>TEST CONNECTION</w:t>
      </w:r>
      <w:r>
        <w:t>.</w:t>
      </w:r>
    </w:p>
    <w:p w:rsidR="005B4477" w:rsidRDefault="004B7D50">
      <w:pPr>
        <w:pStyle w:val="ItemList"/>
      </w:pPr>
      <w:r>
        <w:lastRenderedPageBreak/>
        <w:t>If the connection is successful, the dialog box indicating a successful test is displayed.</w:t>
      </w:r>
    </w:p>
    <w:p w:rsidR="005B4477" w:rsidRDefault="004B7D50">
      <w:pPr>
        <w:pStyle w:val="ItemList"/>
      </w:pPr>
      <w:r>
        <w:t>If the connection fails, check whether the eSight IP address, port number, user name, and password are correct.</w:t>
      </w:r>
    </w:p>
    <w:p w:rsidR="005B4477" w:rsidRDefault="004B7D50">
      <w:pPr>
        <w:pStyle w:val="SubItemList"/>
      </w:pPr>
      <w:r>
        <w:t xml:space="preserve">If no, change the parameter values, and click </w:t>
      </w:r>
      <w:r>
        <w:rPr>
          <w:b/>
        </w:rPr>
        <w:t>TEST CO</w:t>
      </w:r>
      <w:r>
        <w:rPr>
          <w:b/>
        </w:rPr>
        <w:t>NNECTION</w:t>
      </w:r>
      <w:r>
        <w:t xml:space="preserve"> again.</w:t>
      </w:r>
    </w:p>
    <w:p w:rsidR="005B4477" w:rsidRDefault="004B7D50">
      <w:pPr>
        <w:pStyle w:val="SubItemList"/>
      </w:pPr>
      <w:r>
        <w:t>If yes, contact Huawei technical support.</w:t>
      </w:r>
    </w:p>
    <w:p w:rsidR="005B4477" w:rsidRDefault="004B7D50">
      <w:r>
        <w:t xml:space="preserve">Then go to </w:t>
      </w:r>
      <w:hyperlink w:anchor="s8" w:tooltip=" " w:history="1">
        <w:r>
          <w:rPr>
            <w:rStyle w:val="ad"/>
          </w:rPr>
          <w:t>Step 8</w:t>
        </w:r>
      </w:hyperlink>
      <w:r>
        <w:t>.</w:t>
      </w:r>
    </w:p>
    <w:p w:rsidR="005B4477" w:rsidRDefault="004B7D50">
      <w:pPr>
        <w:pStyle w:val="Step"/>
      </w:pPr>
      <w:bookmarkStart w:id="33" w:name="s7"/>
      <w:bookmarkEnd w:id="33"/>
      <w:r>
        <w:t xml:space="preserve">Modify the following parameters, as shown in </w:t>
      </w:r>
      <w:r w:rsidR="005B4477">
        <w:fldChar w:fldCharType="begin"/>
      </w:r>
      <w:r>
        <w:instrText>REF _vrealize_plugin_000007_mmccppss_fig03 \r \h</w:instrText>
      </w:r>
      <w:r w:rsidR="005B4477">
        <w:fldChar w:fldCharType="separate"/>
      </w:r>
      <w:r w:rsidR="00CF5F08">
        <w:t>Figure 3-6</w:t>
      </w:r>
      <w:r w:rsidR="005B4477">
        <w:fldChar w:fldCharType="end"/>
      </w:r>
      <w:r>
        <w:t>.</w:t>
      </w:r>
    </w:p>
    <w:p w:rsidR="005B4477" w:rsidRDefault="004B7D50">
      <w:pPr>
        <w:pStyle w:val="FigureDescription"/>
      </w:pPr>
      <w:bookmarkStart w:id="34" w:name="_vrealize_plugin_000007_mmccppss_fig03"/>
      <w:bookmarkEnd w:id="34"/>
      <w:r>
        <w:t>Instance settings</w:t>
      </w:r>
    </w:p>
    <w:p w:rsidR="005B4477" w:rsidRDefault="005B4477">
      <w:pPr>
        <w:pStyle w:val="Figure"/>
      </w:pPr>
      <w:r>
        <w:pict>
          <v:shape id="d0e1142" o:spid="_x0000_i1045" type="#_x0000_t75" style="width:349.5pt;height:105pt">
            <v:imagedata r:id="rId48" o:title=""/>
          </v:shape>
        </w:pict>
      </w:r>
    </w:p>
    <w:p w:rsidR="005B4477" w:rsidRDefault="005B4477"/>
    <w:p w:rsidR="005B4477" w:rsidRDefault="004B7D50">
      <w:pPr>
        <w:pStyle w:val="ItemList"/>
      </w:pPr>
      <w:r>
        <w:rPr>
          <w:b/>
        </w:rPr>
        <w:t>Display Name</w:t>
      </w:r>
      <w:r>
        <w:t>: Change th</w:t>
      </w:r>
      <w:r>
        <w:t>e instance name.</w:t>
      </w:r>
    </w:p>
    <w:p w:rsidR="005B4477" w:rsidRDefault="004B7D50">
      <w:pPr>
        <w:pStyle w:val="ItemList"/>
      </w:pPr>
      <w:r>
        <w:rPr>
          <w:b/>
        </w:rPr>
        <w:t>Description</w:t>
      </w:r>
      <w:r>
        <w:t>: Change the instance description.</w:t>
      </w:r>
    </w:p>
    <w:p w:rsidR="005B4477" w:rsidRDefault="004B7D50">
      <w:pPr>
        <w:pStyle w:val="Step"/>
      </w:pPr>
      <w:bookmarkStart w:id="35" w:name="s8"/>
      <w:bookmarkEnd w:id="35"/>
      <w:r>
        <w:t xml:space="preserve">Click </w:t>
      </w:r>
      <w:r>
        <w:rPr>
          <w:b/>
        </w:rPr>
        <w:t>SAVE SETTINGS</w:t>
      </w:r>
      <w:r>
        <w:t xml:space="preserve"> to save the eSight configuration information.</w:t>
      </w:r>
    </w:p>
    <w:p w:rsidR="005B4477" w:rsidRDefault="004B7D50">
      <w:r>
        <w:t>A dialog box is displayed, indicating that the configuration information is saved successfully.</w:t>
      </w:r>
    </w:p>
    <w:p w:rsidR="005B4477" w:rsidRDefault="004B7D50">
      <w:pPr>
        <w:pStyle w:val="Step"/>
      </w:pPr>
      <w:r>
        <w:t xml:space="preserve">Click </w:t>
      </w:r>
      <w:r>
        <w:rPr>
          <w:b/>
        </w:rPr>
        <w:t>OK</w:t>
      </w:r>
      <w:r>
        <w:t>.</w:t>
      </w:r>
    </w:p>
    <w:p w:rsidR="005B4477" w:rsidRDefault="004B7D50">
      <w:r>
        <w:t>The eSight instance i</w:t>
      </w:r>
      <w:r>
        <w:t>s modified.</w:t>
      </w:r>
    </w:p>
    <w:p w:rsidR="005B4477" w:rsidRDefault="004B7D50">
      <w:pPr>
        <w:pStyle w:val="Step"/>
      </w:pPr>
      <w:r>
        <w:t xml:space="preserve">Click </w:t>
      </w:r>
      <w:r>
        <w:rPr>
          <w:b/>
        </w:rPr>
        <w:t>CLOSE</w:t>
      </w:r>
      <w:r>
        <w:t>.</w:t>
      </w:r>
    </w:p>
    <w:p w:rsidR="005B4477" w:rsidRDefault="004B7D50">
      <w:r>
        <w:t xml:space="preserve">On the </w:t>
      </w:r>
      <w:r>
        <w:rPr>
          <w:b/>
        </w:rPr>
        <w:t>Solutions</w:t>
      </w:r>
      <w:r>
        <w:t xml:space="preserve"> page, view the data collection status of the modified eSight instance, as shown in </w:t>
      </w:r>
      <w:r w:rsidR="005B4477">
        <w:fldChar w:fldCharType="begin"/>
      </w:r>
      <w:r>
        <w:instrText>REF _vrealize_plugin_000007_mmccppss_fig04 \r \h</w:instrText>
      </w:r>
      <w:r w:rsidR="005B4477">
        <w:fldChar w:fldCharType="separate"/>
      </w:r>
      <w:r w:rsidR="00CF5F08">
        <w:t>Figure 3-7</w:t>
      </w:r>
      <w:r w:rsidR="005B4477">
        <w:fldChar w:fldCharType="end"/>
      </w:r>
      <w:r>
        <w:t>.</w:t>
      </w:r>
    </w:p>
    <w:p w:rsidR="005B4477" w:rsidRDefault="004B7D50">
      <w:pPr>
        <w:pStyle w:val="FigureDescription"/>
      </w:pPr>
      <w:bookmarkStart w:id="36" w:name="_vrealize_plugin_000007_mmccppss_fig04"/>
      <w:bookmarkEnd w:id="36"/>
      <w:r>
        <w:t>Collecting data</w:t>
      </w:r>
    </w:p>
    <w:p w:rsidR="005B4477" w:rsidRDefault="005B4477">
      <w:pPr>
        <w:pStyle w:val="Figure"/>
      </w:pPr>
      <w:r>
        <w:pict>
          <v:shape id="d0e1191" o:spid="_x0000_i1046" type="#_x0000_t75" style="width:390pt;height:123.75pt">
            <v:imagedata r:id="rId49" o:title=""/>
          </v:shape>
        </w:pict>
      </w:r>
    </w:p>
    <w:p w:rsidR="005B4477" w:rsidRDefault="005B4477"/>
    <w:p w:rsidR="005B4477" w:rsidRDefault="004B7D50">
      <w:pPr>
        <w:pStyle w:val="End"/>
      </w:pPr>
      <w:r>
        <w:t>----End</w:t>
      </w:r>
    </w:p>
    <w:p w:rsidR="005B4477" w:rsidRDefault="004B7D50">
      <w:pPr>
        <w:pStyle w:val="21"/>
      </w:pPr>
      <w:bookmarkStart w:id="37" w:name="_EN-US_TOPIC_0078804282"/>
      <w:bookmarkStart w:id="38" w:name="_EN-US_TOPIC_0078804282-chtext"/>
      <w:bookmarkStart w:id="39" w:name="_Toc62666554"/>
      <w:bookmarkEnd w:id="37"/>
      <w:r>
        <w:lastRenderedPageBreak/>
        <w:t>Deleting an eSight Instance</w:t>
      </w:r>
      <w:bookmarkEnd w:id="38"/>
      <w:bookmarkEnd w:id="39"/>
    </w:p>
    <w:p w:rsidR="005B4477" w:rsidRDefault="004B7D50" w:rsidP="004B7D50">
      <w:pPr>
        <w:pStyle w:val="Step"/>
        <w:numPr>
          <w:ilvl w:val="6"/>
          <w:numId w:val="41"/>
        </w:numPr>
      </w:pPr>
      <w:r>
        <w:t xml:space="preserve">On the vRealize Operations Manager WebUI, select </w:t>
      </w:r>
      <w:r>
        <w:rPr>
          <w:b/>
        </w:rPr>
        <w:t>Administration</w:t>
      </w:r>
      <w:r>
        <w:t>.</w:t>
      </w:r>
    </w:p>
    <w:p w:rsidR="005B4477" w:rsidRDefault="004B7D50">
      <w:r>
        <w:t xml:space="preserve">The </w:t>
      </w:r>
      <w:r>
        <w:rPr>
          <w:b/>
        </w:rPr>
        <w:t>Administration</w:t>
      </w:r>
      <w:r>
        <w:t xml:space="preserve"> page is displayed.</w:t>
      </w:r>
    </w:p>
    <w:p w:rsidR="005B4477" w:rsidRDefault="004B7D50">
      <w:pPr>
        <w:pStyle w:val="Step"/>
      </w:pPr>
      <w:r>
        <w:t xml:space="preserve">In the navigation tree, choose </w:t>
      </w:r>
      <w:r>
        <w:rPr>
          <w:b/>
        </w:rPr>
        <w:t>Solutions</w:t>
      </w:r>
      <w:r>
        <w:t>.</w:t>
      </w:r>
    </w:p>
    <w:p w:rsidR="005B4477" w:rsidRDefault="004B7D50">
      <w:r>
        <w:t xml:space="preserve">The </w:t>
      </w:r>
      <w:r>
        <w:rPr>
          <w:b/>
        </w:rPr>
        <w:t>Solutions</w:t>
      </w:r>
      <w:r>
        <w:t xml:space="preserve"> page is displayed.</w:t>
      </w:r>
    </w:p>
    <w:p w:rsidR="005B4477" w:rsidRDefault="004B7D50">
      <w:pPr>
        <w:pStyle w:val="Step"/>
      </w:pPr>
      <w:r>
        <w:t xml:space="preserve">Select the Huawei vROps plug-in, and click </w:t>
      </w:r>
      <w:r w:rsidR="005B4477">
        <w:pict>
          <v:shape id="d0e1249" o:spid="_x0000_i1047" type="#_x0000_t75" style="width:15pt;height:12pt">
            <v:imagedata r:id="rId43" o:title=""/>
          </v:shape>
        </w:pict>
      </w:r>
      <w:r>
        <w:t>.</w:t>
      </w:r>
    </w:p>
    <w:p w:rsidR="005B4477" w:rsidRDefault="004B7D50">
      <w:r>
        <w:t xml:space="preserve">The </w:t>
      </w:r>
      <w:r>
        <w:rPr>
          <w:b/>
        </w:rPr>
        <w:t xml:space="preserve">Manage Solution - </w:t>
      </w:r>
      <w:r>
        <w:rPr>
          <w:b/>
        </w:rPr>
        <w:t>Huawei Server Management</w:t>
      </w:r>
      <w:r>
        <w:t xml:space="preserve"> dialog box is displayed.</w:t>
      </w:r>
    </w:p>
    <w:p w:rsidR="005B4477" w:rsidRDefault="004B7D50">
      <w:pPr>
        <w:pStyle w:val="Step"/>
      </w:pPr>
      <w:r>
        <w:t xml:space="preserve">In the navigation tree, select the name of the eSight instance to be deleted, and click </w:t>
      </w:r>
      <w:r w:rsidR="005B4477">
        <w:pict>
          <v:shape id="d0e1262" o:spid="_x0000_i1048" type="#_x0000_t75" style="width:12pt;height:12pt">
            <v:imagedata r:id="rId50" o:title=""/>
          </v:shape>
        </w:pict>
      </w:r>
      <w:r>
        <w:t xml:space="preserve">, as shown in </w:t>
      </w:r>
      <w:r w:rsidR="005B4477">
        <w:fldChar w:fldCharType="begin"/>
      </w:r>
      <w:r>
        <w:instrText>REF _vrealize_plugin_000008_mmccppss_fig02 \r \h</w:instrText>
      </w:r>
      <w:r w:rsidR="005B4477">
        <w:fldChar w:fldCharType="separate"/>
      </w:r>
      <w:r w:rsidR="00CF5F08">
        <w:t>Figure 3-8</w:t>
      </w:r>
      <w:r w:rsidR="005B4477">
        <w:fldChar w:fldCharType="end"/>
      </w:r>
      <w:r>
        <w:t>.</w:t>
      </w:r>
    </w:p>
    <w:p w:rsidR="005B4477" w:rsidRDefault="004B7D50">
      <w:pPr>
        <w:pStyle w:val="FigureDescription"/>
      </w:pPr>
      <w:bookmarkStart w:id="40" w:name="_vrealize_plugin_000008_mmccppss_fig02"/>
      <w:bookmarkEnd w:id="40"/>
      <w:r>
        <w:t>Deleting an eSight instance</w:t>
      </w:r>
    </w:p>
    <w:p w:rsidR="005B4477" w:rsidRDefault="005B4477">
      <w:pPr>
        <w:pStyle w:val="Figure"/>
      </w:pPr>
      <w:r>
        <w:pict>
          <v:shape id="d0e1272" o:spid="_x0000_i1049" type="#_x0000_t75" style="width:395.25pt;height:141pt">
            <v:imagedata r:id="rId51" o:title=""/>
          </v:shape>
        </w:pict>
      </w:r>
    </w:p>
    <w:p w:rsidR="005B4477" w:rsidRDefault="005B4477"/>
    <w:p w:rsidR="005B4477" w:rsidRDefault="004B7D50">
      <w:r>
        <w:t xml:space="preserve">The </w:t>
      </w:r>
      <w:r>
        <w:rPr>
          <w:b/>
        </w:rPr>
        <w:t>Confi</w:t>
      </w:r>
      <w:r>
        <w:rPr>
          <w:b/>
        </w:rPr>
        <w:t>rmation</w:t>
      </w:r>
      <w:r>
        <w:t xml:space="preserve"> dialog box is displayed.</w:t>
      </w:r>
    </w:p>
    <w:p w:rsidR="005B4477" w:rsidRDefault="004B7D50">
      <w:pPr>
        <w:pStyle w:val="Step"/>
      </w:pPr>
      <w:r>
        <w:t xml:space="preserve">Select </w:t>
      </w:r>
      <w:r>
        <w:rPr>
          <w:b/>
        </w:rPr>
        <w:t>Remove related objects.</w:t>
      </w:r>
      <w:r>
        <w:t xml:space="preserve"> (which is selected by default), and click </w:t>
      </w:r>
      <w:r>
        <w:rPr>
          <w:b/>
        </w:rPr>
        <w:t>YES</w:t>
      </w:r>
      <w:r>
        <w:t>.</w:t>
      </w:r>
    </w:p>
    <w:p w:rsidR="005B4477" w:rsidRDefault="004B7D50">
      <w:r>
        <w:t>The eSight instance is deleted.</w:t>
      </w:r>
    </w:p>
    <w:p w:rsidR="005B4477" w:rsidRDefault="004B7D50">
      <w:pPr>
        <w:pStyle w:val="End"/>
      </w:pPr>
      <w:r>
        <w:t>----End</w:t>
      </w:r>
    </w:p>
    <w:p w:rsidR="005B4477" w:rsidRDefault="005B4477">
      <w:pPr>
        <w:sectPr w:rsidR="005B4477">
          <w:headerReference w:type="even" r:id="rId52"/>
          <w:headerReference w:type="default" r:id="rId53"/>
          <w:footerReference w:type="even" r:id="rId54"/>
          <w:footerReference w:type="default" r:id="rId55"/>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41" w:name="_EN-US_TOPIC_0078804283"/>
      <w:bookmarkStart w:id="42" w:name="_EN-US_TOPIC_0078804283-chtext"/>
      <w:bookmarkStart w:id="43" w:name="_Toc62666555"/>
      <w:bookmarkEnd w:id="41"/>
      <w:r>
        <w:lastRenderedPageBreak/>
        <w:t>Querying Server Information</w:t>
      </w:r>
      <w:bookmarkEnd w:id="42"/>
      <w:bookmarkEnd w:id="43"/>
    </w:p>
    <w:p w:rsidR="005B4477" w:rsidRDefault="005B4477">
      <w:hyperlink w:anchor="_EN-US_TOPIC_0078804284" w:tooltip=" " w:history="1">
        <w:r w:rsidR="004B7D50">
          <w:rPr>
            <w:rStyle w:val="ad"/>
          </w:rPr>
          <w:t>4.1  Querying the Server List</w:t>
        </w:r>
      </w:hyperlink>
    </w:p>
    <w:p w:rsidR="005B4477" w:rsidRDefault="005B4477">
      <w:hyperlink w:anchor="_EN-US_TOPIC_0078804285" w:tooltip=" " w:history="1">
        <w:r w:rsidR="004B7D50">
          <w:rPr>
            <w:rStyle w:val="ad"/>
          </w:rPr>
          <w:t>4.2  Querying Component Information</w:t>
        </w:r>
      </w:hyperlink>
    </w:p>
    <w:p w:rsidR="005B4477" w:rsidRDefault="005B4477">
      <w:hyperlink w:anchor="_EN-US_TOPIC_0078804286" w:tooltip=" " w:history="1">
        <w:r w:rsidR="004B7D50">
          <w:rPr>
            <w:rStyle w:val="ad"/>
          </w:rPr>
          <w:t>4.3  Adding a Component View</w:t>
        </w:r>
      </w:hyperlink>
    </w:p>
    <w:p w:rsidR="005B4477" w:rsidRDefault="005B4477">
      <w:hyperlink w:anchor="_EN-US_TOPIC_0078804287" w:tooltip=" " w:history="1">
        <w:r w:rsidR="004B7D50">
          <w:rPr>
            <w:rStyle w:val="ad"/>
          </w:rPr>
          <w:t>4.4  Locating Alert Information</w:t>
        </w:r>
      </w:hyperlink>
    </w:p>
    <w:p w:rsidR="005B4477" w:rsidRDefault="004B7D50" w:rsidP="004B7D50">
      <w:pPr>
        <w:pStyle w:val="21"/>
        <w:numPr>
          <w:ilvl w:val="1"/>
          <w:numId w:val="34"/>
        </w:numPr>
      </w:pPr>
      <w:bookmarkStart w:id="44" w:name="_EN-US_TOPIC_0078804284"/>
      <w:bookmarkStart w:id="45" w:name="_EN-US_TOPIC_0078804284-chtext"/>
      <w:bookmarkStart w:id="46" w:name="_Toc62666556"/>
      <w:bookmarkEnd w:id="44"/>
      <w:r>
        <w:t>Querying the Server List</w:t>
      </w:r>
      <w:bookmarkEnd w:id="45"/>
      <w:bookmarkEnd w:id="46"/>
    </w:p>
    <w:p w:rsidR="005B4477" w:rsidRDefault="004B7D50" w:rsidP="004B7D50">
      <w:pPr>
        <w:pStyle w:val="Step"/>
        <w:numPr>
          <w:ilvl w:val="6"/>
          <w:numId w:val="42"/>
        </w:numPr>
      </w:pPr>
      <w:r>
        <w:t xml:space="preserve">On the vRealize Operations Manager WebUI, select </w:t>
      </w:r>
      <w:r>
        <w:rPr>
          <w:b/>
        </w:rPr>
        <w:t>Environment</w:t>
      </w:r>
      <w:r>
        <w:t>.</w:t>
      </w:r>
    </w:p>
    <w:p w:rsidR="005B4477" w:rsidRDefault="004B7D50">
      <w:r>
        <w:t xml:space="preserve">The </w:t>
      </w:r>
      <w:r>
        <w:rPr>
          <w:b/>
        </w:rPr>
        <w:t>Environment</w:t>
      </w:r>
      <w:r>
        <w:t xml:space="preserve"> page is displayed.</w:t>
      </w:r>
    </w:p>
    <w:p w:rsidR="005B4477" w:rsidRDefault="004B7D50">
      <w:pPr>
        <w:pStyle w:val="Step"/>
      </w:pPr>
      <w:r>
        <w:t xml:space="preserve">In the navigation tree, choose </w:t>
      </w:r>
      <w:r>
        <w:rPr>
          <w:b/>
        </w:rPr>
        <w:t>Huawei Server Management</w:t>
      </w:r>
      <w:r>
        <w:t xml:space="preserve"> &gt; </w:t>
      </w:r>
      <w:r>
        <w:rPr>
          <w:b/>
        </w:rPr>
        <w:t>Device Inventory tree</w:t>
      </w:r>
      <w:r>
        <w:t>.</w:t>
      </w:r>
    </w:p>
    <w:p w:rsidR="005B4477" w:rsidRDefault="004B7D50">
      <w:r>
        <w:t xml:space="preserve">The </w:t>
      </w:r>
      <w:r>
        <w:rPr>
          <w:b/>
        </w:rPr>
        <w:t>Device Inventory tree</w:t>
      </w:r>
      <w:r>
        <w:t xml:space="preserve"> page is displayed.</w:t>
      </w:r>
    </w:p>
    <w:p w:rsidR="005B4477" w:rsidRDefault="004B7D50">
      <w:pPr>
        <w:pStyle w:val="Step"/>
      </w:pPr>
      <w:r>
        <w:t xml:space="preserve">In the navigation tree, query the server list, as shown in </w:t>
      </w:r>
      <w:r w:rsidR="005B4477">
        <w:fldChar w:fldCharType="begin"/>
      </w:r>
      <w:r>
        <w:instrText>REF _vrealize_plugin_000010_mmccppss_fig01 \r \h</w:instrText>
      </w:r>
      <w:r w:rsidR="005B4477">
        <w:fldChar w:fldCharType="separate"/>
      </w:r>
      <w:r w:rsidR="00CF5F08">
        <w:t>Figure 4-1</w:t>
      </w:r>
      <w:r w:rsidR="005B4477">
        <w:fldChar w:fldCharType="end"/>
      </w:r>
      <w:r>
        <w:t>.</w:t>
      </w:r>
    </w:p>
    <w:p w:rsidR="005B4477" w:rsidRDefault="004B7D50">
      <w:pPr>
        <w:pStyle w:val="FigureDescription"/>
      </w:pPr>
      <w:bookmarkStart w:id="47" w:name="_vrealize_plugin_000010_mmccppss_fig01"/>
      <w:bookmarkEnd w:id="47"/>
      <w:r>
        <w:lastRenderedPageBreak/>
        <w:t>Device Inventory tree</w:t>
      </w:r>
    </w:p>
    <w:p w:rsidR="005B4477" w:rsidRDefault="005B4477">
      <w:pPr>
        <w:pStyle w:val="Figure"/>
      </w:pPr>
      <w:r>
        <w:pict>
          <v:shape id="d0e1397" o:spid="_x0000_i1050" type="#_x0000_t75" style="width:224.25pt;height:585pt">
            <v:imagedata r:id="rId56" o:title=""/>
          </v:shape>
        </w:pict>
      </w:r>
    </w:p>
    <w:p w:rsidR="005B4477" w:rsidRDefault="005B4477"/>
    <w:p w:rsidR="005B4477" w:rsidRDefault="004B7D50">
      <w:pPr>
        <w:pStyle w:val="ItemList"/>
      </w:pPr>
      <w:r>
        <w:t>1: eSight IP address</w:t>
      </w:r>
    </w:p>
    <w:p w:rsidR="005B4477" w:rsidRDefault="004B7D50">
      <w:pPr>
        <w:pStyle w:val="ItemList"/>
      </w:pPr>
      <w:r>
        <w:lastRenderedPageBreak/>
        <w:t xml:space="preserve">2: Server type. </w:t>
      </w:r>
      <w:r>
        <w:rPr>
          <w:b/>
        </w:rPr>
        <w:t>blade</w:t>
      </w:r>
      <w:r>
        <w:t xml:space="preserve"> indicates a blade server, </w:t>
      </w:r>
      <w:r>
        <w:rPr>
          <w:b/>
        </w:rPr>
        <w:t>highdensity</w:t>
      </w:r>
      <w:r>
        <w:t xml:space="preserve"> indicates a high-density server, and </w:t>
      </w:r>
      <w:r>
        <w:rPr>
          <w:b/>
        </w:rPr>
        <w:t>rack</w:t>
      </w:r>
      <w:r>
        <w:t xml:space="preserve"> indicates a rack server.</w:t>
      </w:r>
    </w:p>
    <w:p w:rsidR="005B4477" w:rsidRDefault="004B7D50">
      <w:pPr>
        <w:pStyle w:val="ItemList"/>
      </w:pPr>
      <w:r>
        <w:t>3: Server model and iBMC IP address</w:t>
      </w:r>
    </w:p>
    <w:p w:rsidR="005B4477" w:rsidRDefault="004B7D50">
      <w:pPr>
        <w:pStyle w:val="ItemList"/>
      </w:pPr>
      <w:r>
        <w:t>4: Component group</w:t>
      </w:r>
    </w:p>
    <w:p w:rsidR="005B4477" w:rsidRDefault="004B7D50">
      <w:pPr>
        <w:pStyle w:val="ItemList"/>
      </w:pPr>
      <w:r>
        <w:t>5: A component</w:t>
      </w:r>
    </w:p>
    <w:p w:rsidR="005B4477" w:rsidRDefault="004B7D50">
      <w:pPr>
        <w:pStyle w:val="ItemList"/>
      </w:pPr>
      <w:r>
        <w:t>6: IP address</w:t>
      </w:r>
      <w:r>
        <w:t xml:space="preserve"> and slot number of a management module</w:t>
      </w:r>
    </w:p>
    <w:p w:rsidR="005B4477" w:rsidRDefault="004B7D50">
      <w:pPr>
        <w:pStyle w:val="ItemList"/>
      </w:pPr>
      <w:r>
        <w:t>7: Device group</w:t>
      </w:r>
    </w:p>
    <w:p w:rsidR="005B4477" w:rsidRDefault="004B7D50">
      <w:pPr>
        <w:pStyle w:val="ItemList"/>
      </w:pPr>
      <w:r>
        <w:t>8: A device</w:t>
      </w:r>
    </w:p>
    <w:p w:rsidR="005B4477" w:rsidRDefault="004B7D50">
      <w:pPr>
        <w:pStyle w:val="End"/>
      </w:pPr>
      <w:r>
        <w:t>----End</w:t>
      </w:r>
    </w:p>
    <w:p w:rsidR="005B4477" w:rsidRDefault="004B7D50">
      <w:pPr>
        <w:pStyle w:val="21"/>
      </w:pPr>
      <w:bookmarkStart w:id="48" w:name="_EN-US_TOPIC_0078804285"/>
      <w:bookmarkStart w:id="49" w:name="_EN-US_TOPIC_0078804285-chtext"/>
      <w:bookmarkStart w:id="50" w:name="_Toc62666557"/>
      <w:bookmarkEnd w:id="48"/>
      <w:r>
        <w:t>Querying Component Information</w:t>
      </w:r>
      <w:bookmarkEnd w:id="49"/>
      <w:bookmarkEnd w:id="50"/>
    </w:p>
    <w:p w:rsidR="005B4477" w:rsidRDefault="004B7D50" w:rsidP="004B7D50">
      <w:pPr>
        <w:pStyle w:val="Step"/>
        <w:numPr>
          <w:ilvl w:val="6"/>
          <w:numId w:val="43"/>
        </w:numPr>
      </w:pPr>
      <w:r>
        <w:t xml:space="preserve">On the vRealize Operations Manager WebUI, select </w:t>
      </w:r>
      <w:r>
        <w:rPr>
          <w:b/>
        </w:rPr>
        <w:t>Environment</w:t>
      </w:r>
      <w:r>
        <w:t>.</w:t>
      </w:r>
    </w:p>
    <w:p w:rsidR="005B4477" w:rsidRDefault="004B7D50">
      <w:r>
        <w:t xml:space="preserve">The </w:t>
      </w:r>
      <w:r>
        <w:rPr>
          <w:b/>
        </w:rPr>
        <w:t>Environment</w:t>
      </w:r>
      <w:r>
        <w:t xml:space="preserve"> page is displayed.</w:t>
      </w:r>
    </w:p>
    <w:p w:rsidR="005B4477" w:rsidRDefault="004B7D50">
      <w:pPr>
        <w:pStyle w:val="Step"/>
      </w:pPr>
      <w:r>
        <w:t xml:space="preserve">In the navigation tree, choose </w:t>
      </w:r>
      <w:r>
        <w:rPr>
          <w:b/>
        </w:rPr>
        <w:t>Huawei Server Managem</w:t>
      </w:r>
      <w:r>
        <w:rPr>
          <w:b/>
        </w:rPr>
        <w:t>ent</w:t>
      </w:r>
      <w:r>
        <w:t xml:space="preserve"> &gt; </w:t>
      </w:r>
      <w:r>
        <w:rPr>
          <w:b/>
        </w:rPr>
        <w:t>Device Inventory tree</w:t>
      </w:r>
      <w:r>
        <w:t>.</w:t>
      </w:r>
    </w:p>
    <w:p w:rsidR="005B4477" w:rsidRDefault="004B7D50">
      <w:r>
        <w:t xml:space="preserve">The </w:t>
      </w:r>
      <w:r>
        <w:rPr>
          <w:b/>
        </w:rPr>
        <w:t>Device Inventory tree</w:t>
      </w:r>
      <w:r>
        <w:t xml:space="preserve"> page is displayed.</w:t>
      </w:r>
    </w:p>
    <w:p w:rsidR="005B4477" w:rsidRDefault="004B7D50">
      <w:pPr>
        <w:pStyle w:val="Step"/>
      </w:pPr>
      <w:r>
        <w:t xml:space="preserve">Choose </w:t>
      </w:r>
      <w:r>
        <w:rPr>
          <w:b/>
          <w:i/>
        </w:rPr>
        <w:t>eSight IP address</w:t>
      </w:r>
      <w:r>
        <w:t xml:space="preserve"> &gt; </w:t>
      </w:r>
      <w:r>
        <w:rPr>
          <w:b/>
          <w:i/>
        </w:rPr>
        <w:t>Server type</w:t>
      </w:r>
      <w:r>
        <w:t xml:space="preserve"> &gt; </w:t>
      </w:r>
      <w:r>
        <w:rPr>
          <w:b/>
          <w:i/>
        </w:rPr>
        <w:t>Server IP address</w:t>
      </w:r>
      <w:r>
        <w:t xml:space="preserve"> &gt; </w:t>
      </w:r>
      <w:r>
        <w:rPr>
          <w:b/>
          <w:i/>
        </w:rPr>
        <w:t>Component group</w:t>
      </w:r>
      <w:r>
        <w:t xml:space="preserve"> &gt; </w:t>
      </w:r>
      <w:r>
        <w:rPr>
          <w:b/>
          <w:i/>
        </w:rPr>
        <w:t>Component to be viewed</w:t>
      </w:r>
      <w:r>
        <w:t xml:space="preserve">, as shown in </w:t>
      </w:r>
      <w:r w:rsidR="005B4477">
        <w:fldChar w:fldCharType="begin"/>
      </w:r>
      <w:r>
        <w:instrText>REF _vrealize_plugin_000011_mmccppss_fig01 \r \h</w:instrText>
      </w:r>
      <w:r w:rsidR="005B4477">
        <w:fldChar w:fldCharType="separate"/>
      </w:r>
      <w:r w:rsidR="00CF5F08">
        <w:t>Figure 4-2</w:t>
      </w:r>
      <w:r w:rsidR="005B4477">
        <w:fldChar w:fldCharType="end"/>
      </w:r>
      <w:r>
        <w:t>.</w:t>
      </w:r>
    </w:p>
    <w:p w:rsidR="005B4477" w:rsidRDefault="004B7D50">
      <w:pPr>
        <w:pStyle w:val="FigureDescription"/>
      </w:pPr>
      <w:bookmarkStart w:id="51" w:name="_vrealize_plugin_000011_mmccppss_fig01"/>
      <w:bookmarkEnd w:id="51"/>
      <w:r>
        <w:t>Comp</w:t>
      </w:r>
      <w:r>
        <w:t>onent information</w:t>
      </w:r>
    </w:p>
    <w:p w:rsidR="005B4477" w:rsidRDefault="005B4477">
      <w:pPr>
        <w:pStyle w:val="Figure"/>
      </w:pPr>
      <w:r>
        <w:pict>
          <v:shape id="d0e1520" o:spid="_x0000_i1051" type="#_x0000_t75" style="width:390pt;height:153pt">
            <v:imagedata r:id="rId57" o:title=""/>
          </v:shape>
        </w:pict>
      </w:r>
    </w:p>
    <w:p w:rsidR="005B4477" w:rsidRDefault="005B4477"/>
    <w:p w:rsidR="005B4477" w:rsidRDefault="004B7D50">
      <w:r>
        <w:t xml:space="preserve">On the </w:t>
      </w:r>
      <w:r>
        <w:rPr>
          <w:b/>
        </w:rPr>
        <w:t>Summary</w:t>
      </w:r>
      <w:r>
        <w:t xml:space="preserve"> tab, the component running status and alarm information are displayed.</w:t>
      </w:r>
    </w:p>
    <w:p w:rsidR="005B4477" w:rsidRDefault="004B7D50">
      <w:pPr>
        <w:pStyle w:val="Step"/>
      </w:pPr>
      <w:r>
        <w:t xml:space="preserve">Click </w:t>
      </w:r>
      <w:r>
        <w:rPr>
          <w:b/>
        </w:rPr>
        <w:t>All Metrics</w:t>
      </w:r>
      <w:r>
        <w:t>.</w:t>
      </w:r>
    </w:p>
    <w:p w:rsidR="005B4477" w:rsidRDefault="004B7D50">
      <w:r>
        <w:t xml:space="preserve">The </w:t>
      </w:r>
      <w:r>
        <w:rPr>
          <w:b/>
        </w:rPr>
        <w:t>All Metrics</w:t>
      </w:r>
      <w:r>
        <w:t xml:space="preserve"> tab is displayed.</w:t>
      </w:r>
    </w:p>
    <w:p w:rsidR="005B4477" w:rsidRDefault="004B7D50">
      <w:pPr>
        <w:pStyle w:val="Step"/>
      </w:pPr>
      <w:r>
        <w:t xml:space="preserve">Choose </w:t>
      </w:r>
      <w:r>
        <w:rPr>
          <w:b/>
        </w:rPr>
        <w:t>All Metrics</w:t>
      </w:r>
      <w:r>
        <w:t xml:space="preserve"> &gt; </w:t>
      </w:r>
      <w:r>
        <w:rPr>
          <w:b/>
        </w:rPr>
        <w:t>Health Status</w:t>
      </w:r>
      <w:r>
        <w:t xml:space="preserve">, as shown in </w:t>
      </w:r>
      <w:r w:rsidR="005B4477">
        <w:fldChar w:fldCharType="begin"/>
      </w:r>
      <w:r>
        <w:instrText>REF _vrealize_plugin_000011_mmccppss_fig02 \r \h</w:instrText>
      </w:r>
      <w:r w:rsidR="005B4477">
        <w:fldChar w:fldCharType="separate"/>
      </w:r>
      <w:r w:rsidR="00CF5F08">
        <w:t>Figure 4-3</w:t>
      </w:r>
      <w:r w:rsidR="005B4477">
        <w:fldChar w:fldCharType="end"/>
      </w:r>
      <w:r>
        <w:t>.</w:t>
      </w:r>
    </w:p>
    <w:p w:rsidR="005B4477" w:rsidRDefault="004B7D50">
      <w:pPr>
        <w:pStyle w:val="FigureDescription"/>
      </w:pPr>
      <w:bookmarkStart w:id="52" w:name="_vrealize_plugin_000011_mmccppss_fig02"/>
      <w:bookmarkEnd w:id="52"/>
      <w:r>
        <w:lastRenderedPageBreak/>
        <w:t>Health status</w:t>
      </w:r>
    </w:p>
    <w:p w:rsidR="005B4477" w:rsidRDefault="005B4477">
      <w:pPr>
        <w:pStyle w:val="Figure"/>
      </w:pPr>
      <w:r>
        <w:pict>
          <v:shape id="d0e1555" o:spid="_x0000_i1052" type="#_x0000_t75" style="width:394.5pt;height:105pt">
            <v:imagedata r:id="rId58" o:title=""/>
          </v:shape>
        </w:pict>
      </w:r>
    </w:p>
    <w:p w:rsidR="005B4477" w:rsidRDefault="005B4477"/>
    <w:p w:rsidR="005B4477" w:rsidRDefault="004B7D50">
      <w:r>
        <w:t>View the real-time status curve chart in the right pane.</w:t>
      </w:r>
    </w:p>
    <w:p w:rsidR="005B4477" w:rsidRDefault="004B7D50">
      <w:pPr>
        <w:pStyle w:val="End"/>
      </w:pPr>
      <w:r>
        <w:t>----End</w:t>
      </w:r>
    </w:p>
    <w:p w:rsidR="005B4477" w:rsidRDefault="004B7D50">
      <w:pPr>
        <w:pStyle w:val="21"/>
      </w:pPr>
      <w:bookmarkStart w:id="53" w:name="_EN-US_TOPIC_0078804286"/>
      <w:bookmarkStart w:id="54" w:name="_EN-US_TOPIC_0078804286-chtext"/>
      <w:bookmarkStart w:id="55" w:name="_Toc62666558"/>
      <w:bookmarkEnd w:id="53"/>
      <w:r>
        <w:t>Adding a Component View</w:t>
      </w:r>
      <w:bookmarkEnd w:id="54"/>
      <w:bookmarkEnd w:id="55"/>
    </w:p>
    <w:p w:rsidR="005B4477" w:rsidRDefault="004B7D50" w:rsidP="004B7D50">
      <w:pPr>
        <w:pStyle w:val="Step"/>
        <w:numPr>
          <w:ilvl w:val="6"/>
          <w:numId w:val="44"/>
        </w:numPr>
      </w:pPr>
      <w:r>
        <w:t xml:space="preserve">On the vRealize Operations Manager WebUI, select </w:t>
      </w:r>
      <w:r>
        <w:rPr>
          <w:b/>
        </w:rPr>
        <w:t>Environment</w:t>
      </w:r>
      <w:r>
        <w:t>.</w:t>
      </w:r>
    </w:p>
    <w:p w:rsidR="005B4477" w:rsidRDefault="004B7D50">
      <w:r>
        <w:t xml:space="preserve">The </w:t>
      </w:r>
      <w:r>
        <w:rPr>
          <w:b/>
        </w:rPr>
        <w:t>Environment</w:t>
      </w:r>
      <w:r>
        <w:t xml:space="preserve"> page is displayed.</w:t>
      </w:r>
    </w:p>
    <w:p w:rsidR="005B4477" w:rsidRDefault="004B7D50">
      <w:pPr>
        <w:pStyle w:val="Step"/>
      </w:pPr>
      <w:r>
        <w:t xml:space="preserve">In the navigation tree, choose </w:t>
      </w:r>
      <w:r>
        <w:rPr>
          <w:b/>
        </w:rPr>
        <w:t xml:space="preserve">Huawei </w:t>
      </w:r>
      <w:r>
        <w:rPr>
          <w:b/>
        </w:rPr>
        <w:t>Server Management</w:t>
      </w:r>
      <w:r>
        <w:t xml:space="preserve"> &gt; </w:t>
      </w:r>
      <w:r>
        <w:rPr>
          <w:b/>
        </w:rPr>
        <w:t>Device Inventory tree</w:t>
      </w:r>
      <w:r>
        <w:t>.</w:t>
      </w:r>
    </w:p>
    <w:p w:rsidR="005B4477" w:rsidRDefault="004B7D50">
      <w:r>
        <w:t xml:space="preserve">The </w:t>
      </w:r>
      <w:r>
        <w:rPr>
          <w:b/>
        </w:rPr>
        <w:t>Device Inventory tree</w:t>
      </w:r>
      <w:r>
        <w:t xml:space="preserve"> page is displayed.</w:t>
      </w:r>
    </w:p>
    <w:p w:rsidR="005B4477" w:rsidRDefault="004B7D50">
      <w:pPr>
        <w:pStyle w:val="Step"/>
      </w:pPr>
      <w:r>
        <w:t xml:space="preserve">Choose </w:t>
      </w:r>
      <w:r>
        <w:rPr>
          <w:b/>
          <w:i/>
        </w:rPr>
        <w:t>eSight IP address</w:t>
      </w:r>
      <w:r>
        <w:t xml:space="preserve"> &gt; </w:t>
      </w:r>
      <w:r>
        <w:rPr>
          <w:b/>
          <w:i/>
        </w:rPr>
        <w:t>Server type</w:t>
      </w:r>
      <w:r>
        <w:t xml:space="preserve"> &gt; </w:t>
      </w:r>
      <w:r>
        <w:rPr>
          <w:b/>
          <w:i/>
        </w:rPr>
        <w:t>Server IP address</w:t>
      </w:r>
      <w:r>
        <w:t xml:space="preserve"> &gt; </w:t>
      </w:r>
      <w:r>
        <w:rPr>
          <w:b/>
          <w:i/>
        </w:rPr>
        <w:t>Component group</w:t>
      </w:r>
      <w:r>
        <w:t xml:space="preserve"> &gt; </w:t>
      </w:r>
      <w:r>
        <w:rPr>
          <w:b/>
          <w:i/>
        </w:rPr>
        <w:t>Component</w:t>
      </w:r>
      <w:r>
        <w:t xml:space="preserve">, as shown in </w:t>
      </w:r>
      <w:r w:rsidR="005B4477">
        <w:fldChar w:fldCharType="begin"/>
      </w:r>
      <w:r>
        <w:instrText>REF _vrealize_plugin_000012_mmccppss_fig01 \r \h</w:instrText>
      </w:r>
      <w:r w:rsidR="005B4477">
        <w:fldChar w:fldCharType="separate"/>
      </w:r>
      <w:r w:rsidR="00CF5F08">
        <w:t>Figure 4-4</w:t>
      </w:r>
      <w:r w:rsidR="005B4477">
        <w:fldChar w:fldCharType="end"/>
      </w:r>
      <w:r>
        <w:t>.</w:t>
      </w:r>
    </w:p>
    <w:p w:rsidR="005B4477" w:rsidRDefault="004B7D50">
      <w:pPr>
        <w:pStyle w:val="FigureDescription"/>
      </w:pPr>
      <w:bookmarkStart w:id="56" w:name="_vrealize_plugin_000012_mmccppss_fig01"/>
      <w:bookmarkEnd w:id="56"/>
      <w:r>
        <w:lastRenderedPageBreak/>
        <w:t>Dev</w:t>
      </w:r>
      <w:r>
        <w:t>ice Inventory tree</w:t>
      </w:r>
    </w:p>
    <w:p w:rsidR="005B4477" w:rsidRDefault="005B4477">
      <w:pPr>
        <w:pStyle w:val="Figure"/>
      </w:pPr>
      <w:r>
        <w:pict>
          <v:shape id="d0e1646" o:spid="_x0000_i1053" type="#_x0000_t75" style="width:225pt;height:307.5pt">
            <v:imagedata r:id="rId59" o:title=""/>
          </v:shape>
        </w:pict>
      </w:r>
    </w:p>
    <w:p w:rsidR="005B4477" w:rsidRDefault="005B4477"/>
    <w:p w:rsidR="005B4477" w:rsidRDefault="004B7D50">
      <w:pPr>
        <w:pStyle w:val="Step"/>
      </w:pPr>
      <w:r>
        <w:t xml:space="preserve">In the right pane, click </w:t>
      </w:r>
      <w:r>
        <w:rPr>
          <w:b/>
        </w:rPr>
        <w:t>Details</w:t>
      </w:r>
      <w:r>
        <w:t>.</w:t>
      </w:r>
    </w:p>
    <w:p w:rsidR="005B4477" w:rsidRDefault="004B7D50">
      <w:r>
        <w:t xml:space="preserve">The </w:t>
      </w:r>
      <w:r>
        <w:rPr>
          <w:b/>
        </w:rPr>
        <w:t>Details</w:t>
      </w:r>
      <w:r>
        <w:t xml:space="preserve"> tab is displayed, as shown in </w:t>
      </w:r>
      <w:r w:rsidR="005B4477">
        <w:fldChar w:fldCharType="begin"/>
      </w:r>
      <w:r>
        <w:instrText>REF _vrealize_plugin_000012_mmccppss_fig02 \r \h</w:instrText>
      </w:r>
      <w:r w:rsidR="005B4477">
        <w:fldChar w:fldCharType="separate"/>
      </w:r>
      <w:r w:rsidR="00CF5F08">
        <w:t>Figure 4-5</w:t>
      </w:r>
      <w:r w:rsidR="005B4477">
        <w:fldChar w:fldCharType="end"/>
      </w:r>
      <w:r>
        <w:t>.</w:t>
      </w:r>
    </w:p>
    <w:p w:rsidR="005B4477" w:rsidRDefault="004B7D50">
      <w:pPr>
        <w:pStyle w:val="FigureDescription"/>
      </w:pPr>
      <w:bookmarkStart w:id="57" w:name="_vrealize_plugin_000012_mmccppss_fig02"/>
      <w:bookmarkEnd w:id="57"/>
      <w:r>
        <w:t>Details</w:t>
      </w:r>
    </w:p>
    <w:p w:rsidR="005B4477" w:rsidRDefault="005B4477">
      <w:pPr>
        <w:pStyle w:val="Figure"/>
      </w:pPr>
      <w:r>
        <w:pict>
          <v:shape id="d0e1666" o:spid="_x0000_i1054" type="#_x0000_t75" style="width:394.5pt;height:135pt">
            <v:imagedata r:id="rId60" o:title=""/>
          </v:shape>
        </w:pict>
      </w:r>
    </w:p>
    <w:p w:rsidR="005B4477" w:rsidRDefault="005B4477"/>
    <w:p w:rsidR="005B4477" w:rsidRDefault="004B7D50">
      <w:pPr>
        <w:pStyle w:val="Step"/>
      </w:pPr>
      <w:r>
        <w:t xml:space="preserve">Click </w:t>
      </w:r>
      <w:r w:rsidR="005B4477">
        <w:pict>
          <v:shape id="d0e1670" o:spid="_x0000_i1055" type="#_x0000_t75" style="width:12pt;height:9pt">
            <v:imagedata r:id="rId32" o:title=""/>
          </v:shape>
        </w:pict>
      </w:r>
      <w:r>
        <w:t>.</w:t>
      </w:r>
    </w:p>
    <w:p w:rsidR="005B4477" w:rsidRDefault="004B7D50">
      <w:r>
        <w:t xml:space="preserve">The </w:t>
      </w:r>
      <w:r>
        <w:rPr>
          <w:b/>
        </w:rPr>
        <w:t>New View</w:t>
      </w:r>
      <w:r>
        <w:t xml:space="preserve"> dialog box is displayed.</w:t>
      </w:r>
    </w:p>
    <w:p w:rsidR="005B4477" w:rsidRDefault="004B7D50">
      <w:pPr>
        <w:pStyle w:val="Step"/>
      </w:pPr>
      <w:r>
        <w:t xml:space="preserve">In </w:t>
      </w:r>
      <w:r>
        <w:rPr>
          <w:b/>
        </w:rPr>
        <w:t>Name and Description</w:t>
      </w:r>
      <w:r>
        <w:t>, enter the name and description of the component view to be added.</w:t>
      </w:r>
    </w:p>
    <w:p w:rsidR="005B4477" w:rsidRDefault="004B7D50">
      <w:pPr>
        <w:pStyle w:val="Step"/>
      </w:pPr>
      <w:r>
        <w:t xml:space="preserve">In </w:t>
      </w:r>
      <w:r>
        <w:rPr>
          <w:b/>
        </w:rPr>
        <w:t>Presentation</w:t>
      </w:r>
      <w:r>
        <w:t xml:space="preserve">, select </w:t>
      </w:r>
      <w:r>
        <w:rPr>
          <w:b/>
        </w:rPr>
        <w:t>List</w:t>
      </w:r>
      <w:r>
        <w:t xml:space="preserve">, and preview the list in the right pane, as shown in </w:t>
      </w:r>
      <w:r w:rsidR="005B4477">
        <w:fldChar w:fldCharType="begin"/>
      </w:r>
      <w:r>
        <w:instrText>REF _vrealize_plugin_000012_mmccppss_fig03 \r \h</w:instrText>
      </w:r>
      <w:r w:rsidR="005B4477">
        <w:fldChar w:fldCharType="separate"/>
      </w:r>
      <w:r w:rsidR="00CF5F08">
        <w:t>Figure 4-6</w:t>
      </w:r>
      <w:r w:rsidR="005B4477">
        <w:fldChar w:fldCharType="end"/>
      </w:r>
      <w:r>
        <w:t>.</w:t>
      </w:r>
    </w:p>
    <w:p w:rsidR="005B4477" w:rsidRDefault="004B7D50">
      <w:pPr>
        <w:pStyle w:val="FigureDescription"/>
      </w:pPr>
      <w:bookmarkStart w:id="58" w:name="_vrealize_plugin_000012_mmccppss_fig03"/>
      <w:bookmarkEnd w:id="58"/>
      <w:r>
        <w:lastRenderedPageBreak/>
        <w:t>Presentation</w:t>
      </w:r>
    </w:p>
    <w:p w:rsidR="005B4477" w:rsidRDefault="005B4477">
      <w:pPr>
        <w:pStyle w:val="Figure"/>
      </w:pPr>
      <w:r>
        <w:pict>
          <v:shape id="d0e1701" o:spid="_x0000_i1056" type="#_x0000_t75" style="width:395.25pt;height:269.25pt">
            <v:imagedata r:id="rId61" o:title=""/>
          </v:shape>
        </w:pict>
      </w:r>
    </w:p>
    <w:p w:rsidR="005B4477" w:rsidRDefault="005B4477"/>
    <w:p w:rsidR="005B4477" w:rsidRDefault="004B7D50">
      <w:pPr>
        <w:pStyle w:val="Step"/>
      </w:pPr>
      <w:r>
        <w:t xml:space="preserve">In </w:t>
      </w:r>
      <w:r>
        <w:rPr>
          <w:b/>
        </w:rPr>
        <w:t>Subjects</w:t>
      </w:r>
      <w:r>
        <w:t xml:space="preserve">, choose </w:t>
      </w:r>
      <w:r>
        <w:rPr>
          <w:b/>
        </w:rPr>
        <w:t>eSight Adapter</w:t>
      </w:r>
      <w:r>
        <w:t xml:space="preserve"> &gt; </w:t>
      </w:r>
      <w:r>
        <w:rPr>
          <w:b/>
          <w:i/>
        </w:rPr>
        <w:t>Component type to be added</w:t>
      </w:r>
      <w:r>
        <w:t xml:space="preserve">. For example, to add a component view to PS1, choose </w:t>
      </w:r>
      <w:r>
        <w:rPr>
          <w:b/>
        </w:rPr>
        <w:t>eSight Adapter</w:t>
      </w:r>
      <w:r>
        <w:t xml:space="preserve"> &gt; </w:t>
      </w:r>
      <w:r>
        <w:rPr>
          <w:b/>
        </w:rPr>
        <w:t>PSU</w:t>
      </w:r>
      <w:r>
        <w:t>.</w:t>
      </w:r>
    </w:p>
    <w:p w:rsidR="005B4477" w:rsidRDefault="004B7D50">
      <w:pPr>
        <w:pStyle w:val="Step"/>
      </w:pPr>
      <w:r>
        <w:t xml:space="preserve">In </w:t>
      </w:r>
      <w:r>
        <w:rPr>
          <w:b/>
        </w:rPr>
        <w:t>Data</w:t>
      </w:r>
      <w:r>
        <w:t xml:space="preserve">, select </w:t>
      </w:r>
      <w:r>
        <w:rPr>
          <w:b/>
        </w:rPr>
        <w:t>Metrics</w:t>
      </w:r>
      <w:r>
        <w:t xml:space="preserve"> or </w:t>
      </w:r>
      <w:r>
        <w:rPr>
          <w:b/>
        </w:rPr>
        <w:t>Properties</w:t>
      </w:r>
      <w:r>
        <w:t xml:space="preserve">, double-click the attribute marked by </w:t>
      </w:r>
      <w:r w:rsidR="005B4477">
        <w:pict>
          <v:shape id="d0e1733" o:spid="_x0000_i1057" type="#_x0000_t75" style="width:9pt;height:12pt">
            <v:imagedata r:id="rId62" o:title=""/>
          </v:shape>
        </w:pict>
      </w:r>
      <w:r>
        <w:t xml:space="preserve">, and view the newly added attribute in the </w:t>
      </w:r>
      <w:r>
        <w:rPr>
          <w:b/>
        </w:rPr>
        <w:t>Data</w:t>
      </w:r>
      <w:r>
        <w:t xml:space="preserve"> area, as sh</w:t>
      </w:r>
      <w:r>
        <w:t xml:space="preserve">own in </w:t>
      </w:r>
      <w:r w:rsidR="005B4477">
        <w:fldChar w:fldCharType="begin"/>
      </w:r>
      <w:r>
        <w:instrText>REF _vrealize_plugin_000012_mmccppss_fig04 \r \h</w:instrText>
      </w:r>
      <w:r w:rsidR="005B4477">
        <w:fldChar w:fldCharType="separate"/>
      </w:r>
      <w:r w:rsidR="00CF5F08">
        <w:t>Figure 4-7</w:t>
      </w:r>
      <w:r w:rsidR="005B4477">
        <w:fldChar w:fldCharType="end"/>
      </w:r>
      <w:r>
        <w:t>.</w:t>
      </w:r>
    </w:p>
    <w:p w:rsidR="005B4477" w:rsidRDefault="004B7D50">
      <w:pPr>
        <w:pStyle w:val="FigureDescription"/>
      </w:pPr>
      <w:bookmarkStart w:id="59" w:name="_vrealize_plugin_000012_mmccppss_fig04"/>
      <w:bookmarkEnd w:id="59"/>
      <w:r>
        <w:lastRenderedPageBreak/>
        <w:t>Data</w:t>
      </w:r>
    </w:p>
    <w:p w:rsidR="005B4477" w:rsidRDefault="005B4477">
      <w:pPr>
        <w:pStyle w:val="Figure"/>
      </w:pPr>
      <w:r>
        <w:pict>
          <v:shape id="d0e1746" o:spid="_x0000_i1058" type="#_x0000_t75" style="width:395.25pt;height:318.75pt">
            <v:imagedata r:id="rId63" o:title=""/>
          </v:shape>
        </w:pict>
      </w:r>
    </w:p>
    <w:p w:rsidR="005B4477" w:rsidRDefault="005B4477"/>
    <w:p w:rsidR="005B4477" w:rsidRDefault="005B4477">
      <w:pPr>
        <w:pStyle w:val="NotesHeading"/>
      </w:pPr>
      <w:r w:rsidRPr="005B4477">
        <w:rPr>
          <w:color w:val="339966"/>
        </w:rPr>
        <w:pict>
          <v:shape id="_x0000_i1059" type="#_x0000_t75" style="width:54pt;height:18.75pt">
            <v:imagedata r:id="rId36" o:title="note"/>
          </v:shape>
        </w:pict>
      </w:r>
    </w:p>
    <w:p w:rsidR="005B4477" w:rsidRDefault="004B7D50">
      <w:pPr>
        <w:pStyle w:val="NotesText"/>
      </w:pPr>
      <w:r>
        <w:t xml:space="preserve">To delete an attribute, click </w:t>
      </w:r>
      <w:r>
        <w:rPr>
          <w:b/>
        </w:rPr>
        <w:t>Remove</w:t>
      </w:r>
      <w:r>
        <w:t xml:space="preserve"> in the </w:t>
      </w:r>
      <w:r>
        <w:rPr>
          <w:b/>
        </w:rPr>
        <w:t>Data</w:t>
      </w:r>
      <w:r>
        <w:t xml:space="preserve"> area. For example, to delete </w:t>
      </w:r>
      <w:r>
        <w:rPr>
          <w:b/>
        </w:rPr>
        <w:t>Health Status</w:t>
      </w:r>
      <w:r>
        <w:t xml:space="preserve">, click </w:t>
      </w:r>
      <w:r>
        <w:rPr>
          <w:b/>
        </w:rPr>
        <w:t>Remove</w:t>
      </w:r>
      <w:r>
        <w:t xml:space="preserve"> in the </w:t>
      </w:r>
      <w:r>
        <w:rPr>
          <w:b/>
        </w:rPr>
        <w:t>Health Status</w:t>
      </w:r>
      <w:r>
        <w:t xml:space="preserve"> row in (3).</w:t>
      </w:r>
    </w:p>
    <w:p w:rsidR="005B4477" w:rsidRDefault="004B7D50">
      <w:pPr>
        <w:pStyle w:val="Step"/>
      </w:pPr>
      <w:r>
        <w:t xml:space="preserve">In </w:t>
      </w:r>
      <w:r>
        <w:rPr>
          <w:b/>
        </w:rPr>
        <w:t>Visibility</w:t>
      </w:r>
      <w:r>
        <w:t>, retain the default set</w:t>
      </w:r>
      <w:r>
        <w:t xml:space="preserve">tings, and click </w:t>
      </w:r>
      <w:r>
        <w:rPr>
          <w:b/>
        </w:rPr>
        <w:t>SAVE</w:t>
      </w:r>
      <w:r>
        <w:t>.</w:t>
      </w:r>
    </w:p>
    <w:p w:rsidR="005B4477" w:rsidRDefault="004B7D50">
      <w:r>
        <w:t xml:space="preserve">On the </w:t>
      </w:r>
      <w:r>
        <w:rPr>
          <w:b/>
        </w:rPr>
        <w:t>Details</w:t>
      </w:r>
      <w:r>
        <w:t xml:space="preserve"> tab, view the newly added component view.</w:t>
      </w:r>
    </w:p>
    <w:p w:rsidR="005B4477" w:rsidRDefault="004B7D50">
      <w:r>
        <w:t xml:space="preserve">Select </w:t>
      </w:r>
      <w:r>
        <w:rPr>
          <w:i/>
        </w:rPr>
        <w:t>Server IP address</w:t>
      </w:r>
      <w:r>
        <w:t xml:space="preserve"> in </w:t>
      </w:r>
      <w:r>
        <w:rPr>
          <w:b/>
        </w:rPr>
        <w:t>Device Inventory tree</w:t>
      </w:r>
      <w:r>
        <w:t xml:space="preserve">, choose </w:t>
      </w:r>
      <w:r>
        <w:rPr>
          <w:b/>
        </w:rPr>
        <w:t>Details</w:t>
      </w:r>
      <w:r>
        <w:t xml:space="preserve"> &gt; </w:t>
      </w:r>
      <w:r>
        <w:rPr>
          <w:b/>
          <w:i/>
        </w:rPr>
        <w:t>Newly added component view</w:t>
      </w:r>
      <w:r>
        <w:t xml:space="preserve"> in the right pane, and view all views of this type of component of the server, as</w:t>
      </w:r>
      <w:r>
        <w:t xml:space="preserve"> shown in </w:t>
      </w:r>
      <w:r w:rsidR="005B4477">
        <w:fldChar w:fldCharType="begin"/>
      </w:r>
      <w:r>
        <w:instrText>REF _fig05 \r \h</w:instrText>
      </w:r>
      <w:r w:rsidR="005B4477">
        <w:fldChar w:fldCharType="separate"/>
      </w:r>
      <w:r w:rsidR="00CF5F08">
        <w:t>Figure 4-8</w:t>
      </w:r>
      <w:r w:rsidR="005B4477">
        <w:fldChar w:fldCharType="end"/>
      </w:r>
      <w:r>
        <w:t>.</w:t>
      </w:r>
    </w:p>
    <w:p w:rsidR="005B4477" w:rsidRDefault="004B7D50">
      <w:pPr>
        <w:pStyle w:val="FigureDescription"/>
      </w:pPr>
      <w:bookmarkStart w:id="60" w:name="_fig05"/>
      <w:bookmarkEnd w:id="60"/>
      <w:r>
        <w:lastRenderedPageBreak/>
        <w:t>View</w:t>
      </w:r>
    </w:p>
    <w:p w:rsidR="005B4477" w:rsidRDefault="005B4477">
      <w:pPr>
        <w:pStyle w:val="Figure"/>
      </w:pPr>
      <w:r>
        <w:pict>
          <v:shape id="d0e1802" o:spid="_x0000_i1060" type="#_x0000_t75" style="width:390pt;height:321.75pt">
            <v:imagedata r:id="rId64" o:title=""/>
          </v:shape>
        </w:pict>
      </w:r>
    </w:p>
    <w:p w:rsidR="005B4477" w:rsidRDefault="005B4477"/>
    <w:p w:rsidR="005B4477" w:rsidRDefault="004B7D50">
      <w:r>
        <w:t xml:space="preserve">Select </w:t>
      </w:r>
      <w:r>
        <w:rPr>
          <w:i/>
        </w:rPr>
        <w:t>Server type</w:t>
      </w:r>
      <w:r>
        <w:t xml:space="preserve"> in </w:t>
      </w:r>
      <w:r>
        <w:rPr>
          <w:b/>
        </w:rPr>
        <w:t>Device Inventory tree</w:t>
      </w:r>
      <w:r>
        <w:t xml:space="preserve">, choose </w:t>
      </w:r>
      <w:r>
        <w:rPr>
          <w:b/>
        </w:rPr>
        <w:t>Details</w:t>
      </w:r>
      <w:r>
        <w:t xml:space="preserve"> &gt; </w:t>
      </w:r>
      <w:r>
        <w:rPr>
          <w:b/>
          <w:i/>
        </w:rPr>
        <w:t>Newly added component view</w:t>
      </w:r>
      <w:r>
        <w:t xml:space="preserve"> in the right pane, and view all views of this type of component of this type of server, as shown in </w:t>
      </w:r>
      <w:r w:rsidR="005B4477">
        <w:fldChar w:fldCharType="begin"/>
      </w:r>
      <w:r>
        <w:instrText>REF _fig06 \r \h</w:instrText>
      </w:r>
      <w:r w:rsidR="005B4477">
        <w:fldChar w:fldCharType="separate"/>
      </w:r>
      <w:r w:rsidR="00CF5F08">
        <w:t>Figure 4-9</w:t>
      </w:r>
      <w:r w:rsidR="005B4477">
        <w:fldChar w:fldCharType="end"/>
      </w:r>
      <w:r>
        <w:t>.</w:t>
      </w:r>
    </w:p>
    <w:p w:rsidR="005B4477" w:rsidRDefault="004B7D50">
      <w:pPr>
        <w:pStyle w:val="FigureDescription"/>
      </w:pPr>
      <w:bookmarkStart w:id="61" w:name="_fig06"/>
      <w:bookmarkEnd w:id="61"/>
      <w:r>
        <w:lastRenderedPageBreak/>
        <w:t>View</w:t>
      </w:r>
    </w:p>
    <w:p w:rsidR="005B4477" w:rsidRDefault="005B4477">
      <w:pPr>
        <w:pStyle w:val="Figure"/>
      </w:pPr>
      <w:r>
        <w:pict>
          <v:shape id="d0e1825" o:spid="_x0000_i1061" type="#_x0000_t75" style="width:390pt;height:343.5pt">
            <v:imagedata r:id="rId65" o:title=""/>
          </v:shape>
        </w:pict>
      </w:r>
    </w:p>
    <w:p w:rsidR="005B4477" w:rsidRDefault="005B4477"/>
    <w:p w:rsidR="005B4477" w:rsidRDefault="004B7D50">
      <w:r>
        <w:t xml:space="preserve">Select </w:t>
      </w:r>
      <w:r>
        <w:rPr>
          <w:i/>
        </w:rPr>
        <w:t>eSight IP address</w:t>
      </w:r>
      <w:r>
        <w:t xml:space="preserve"> in </w:t>
      </w:r>
      <w:r>
        <w:rPr>
          <w:b/>
        </w:rPr>
        <w:t>Device Inventory tree</w:t>
      </w:r>
      <w:r>
        <w:t xml:space="preserve">, choose </w:t>
      </w:r>
      <w:r>
        <w:rPr>
          <w:b/>
        </w:rPr>
        <w:t>Details</w:t>
      </w:r>
      <w:r>
        <w:t xml:space="preserve"> &gt; </w:t>
      </w:r>
      <w:r>
        <w:rPr>
          <w:b/>
          <w:i/>
        </w:rPr>
        <w:t>Newly added component view</w:t>
      </w:r>
      <w:r>
        <w:t xml:space="preserve"> in the right pane, and view all views of this type of component of the eSight system, as shown in </w:t>
      </w:r>
      <w:r w:rsidR="005B4477">
        <w:fldChar w:fldCharType="begin"/>
      </w:r>
      <w:r>
        <w:instrText>REF _fig07 \r \h</w:instrText>
      </w:r>
      <w:r w:rsidR="005B4477">
        <w:fldChar w:fldCharType="separate"/>
      </w:r>
      <w:r w:rsidR="00CF5F08">
        <w:t>Figure 4-10</w:t>
      </w:r>
      <w:r w:rsidR="005B4477">
        <w:fldChar w:fldCharType="end"/>
      </w:r>
      <w:r>
        <w:t>.</w:t>
      </w:r>
    </w:p>
    <w:p w:rsidR="005B4477" w:rsidRDefault="004B7D50">
      <w:pPr>
        <w:pStyle w:val="FigureDescription"/>
      </w:pPr>
      <w:bookmarkStart w:id="62" w:name="_fig07"/>
      <w:bookmarkEnd w:id="62"/>
      <w:r>
        <w:lastRenderedPageBreak/>
        <w:t>View</w:t>
      </w:r>
    </w:p>
    <w:p w:rsidR="005B4477" w:rsidRDefault="005B4477">
      <w:pPr>
        <w:pStyle w:val="Figure"/>
      </w:pPr>
      <w:r>
        <w:pict>
          <v:shape id="d0e1848" o:spid="_x0000_i1062" type="#_x0000_t75" style="width:390pt;height:339pt">
            <v:imagedata r:id="rId66" o:title=""/>
          </v:shape>
        </w:pict>
      </w:r>
    </w:p>
    <w:p w:rsidR="005B4477" w:rsidRDefault="005B4477"/>
    <w:p w:rsidR="005B4477" w:rsidRDefault="004B7D50">
      <w:pPr>
        <w:pStyle w:val="End"/>
      </w:pPr>
      <w:r>
        <w:t>----End</w:t>
      </w:r>
    </w:p>
    <w:p w:rsidR="005B4477" w:rsidRDefault="004B7D50">
      <w:pPr>
        <w:pStyle w:val="21"/>
      </w:pPr>
      <w:bookmarkStart w:id="63" w:name="_EN-US_TOPIC_0078804287"/>
      <w:bookmarkStart w:id="64" w:name="_EN-US_TOPIC_0078804287-chtext"/>
      <w:bookmarkStart w:id="65" w:name="_Toc62666559"/>
      <w:bookmarkEnd w:id="63"/>
      <w:r>
        <w:t>Locating Alert Information</w:t>
      </w:r>
      <w:bookmarkEnd w:id="64"/>
      <w:bookmarkEnd w:id="65"/>
    </w:p>
    <w:p w:rsidR="005B4477" w:rsidRDefault="004B7D50" w:rsidP="004B7D50">
      <w:pPr>
        <w:pStyle w:val="Step"/>
        <w:numPr>
          <w:ilvl w:val="6"/>
          <w:numId w:val="45"/>
        </w:numPr>
      </w:pPr>
      <w:r>
        <w:t xml:space="preserve">On the vRealize Operations Manager WebUI, select </w:t>
      </w:r>
      <w:r>
        <w:rPr>
          <w:b/>
        </w:rPr>
        <w:t>Alerts</w:t>
      </w:r>
      <w:r>
        <w:t>.</w:t>
      </w:r>
    </w:p>
    <w:p w:rsidR="005B4477" w:rsidRDefault="004B7D50">
      <w:r>
        <w:t xml:space="preserve">The </w:t>
      </w:r>
      <w:r>
        <w:rPr>
          <w:b/>
        </w:rPr>
        <w:t>Alerts</w:t>
      </w:r>
      <w:r>
        <w:t xml:space="preserve"> page is displayed.</w:t>
      </w:r>
    </w:p>
    <w:p w:rsidR="005B4477" w:rsidRDefault="004B7D50">
      <w:pPr>
        <w:pStyle w:val="Step"/>
      </w:pPr>
      <w:r>
        <w:t xml:space="preserve">In the navigation tree, choose </w:t>
      </w:r>
      <w:r>
        <w:rPr>
          <w:b/>
        </w:rPr>
        <w:t>All Alerts</w:t>
      </w:r>
      <w:r>
        <w:t>.</w:t>
      </w:r>
    </w:p>
    <w:p w:rsidR="005B4477" w:rsidRDefault="004B7D50">
      <w:r>
        <w:t xml:space="preserve">The </w:t>
      </w:r>
      <w:r>
        <w:rPr>
          <w:b/>
        </w:rPr>
        <w:t>All Alerts</w:t>
      </w:r>
      <w:r>
        <w:t xml:space="preserve"> page is displayed.</w:t>
      </w:r>
    </w:p>
    <w:p w:rsidR="005B4477" w:rsidRDefault="004B7D50">
      <w:pPr>
        <w:pStyle w:val="Step"/>
      </w:pPr>
      <w:r>
        <w:t xml:space="preserve">In </w:t>
      </w:r>
      <w:r>
        <w:rPr>
          <w:b/>
        </w:rPr>
        <w:t>Group By</w:t>
      </w:r>
      <w:r>
        <w:t xml:space="preserve">, select </w:t>
      </w:r>
      <w:r>
        <w:rPr>
          <w:b/>
        </w:rPr>
        <w:t>Object Type</w:t>
      </w:r>
      <w:r>
        <w:t>.</w:t>
      </w:r>
    </w:p>
    <w:p w:rsidR="005B4477" w:rsidRDefault="004B7D50">
      <w:pPr>
        <w:pStyle w:val="Step"/>
      </w:pPr>
      <w:r>
        <w:t xml:space="preserve">In the alarm row of which the component is to be located, click </w:t>
      </w:r>
      <w:r>
        <w:rPr>
          <w:i/>
        </w:rPr>
        <w:t>Trigger object</w:t>
      </w:r>
      <w:r>
        <w:t xml:space="preserve">, as shown in </w:t>
      </w:r>
      <w:r w:rsidR="005B4477">
        <w:fldChar w:fldCharType="begin"/>
      </w:r>
      <w:r>
        <w:instrText>REF _vrealize_plugin_000013_mmccppss_fig01 \r \h</w:instrText>
      </w:r>
      <w:r w:rsidR="005B4477">
        <w:fldChar w:fldCharType="separate"/>
      </w:r>
      <w:r w:rsidR="00CF5F08">
        <w:t>Figure 4-11</w:t>
      </w:r>
      <w:r w:rsidR="005B4477">
        <w:fldChar w:fldCharType="end"/>
      </w:r>
      <w:r>
        <w:t>.</w:t>
      </w:r>
    </w:p>
    <w:p w:rsidR="005B4477" w:rsidRDefault="005B4477"/>
    <w:p w:rsidR="005B4477" w:rsidRDefault="005B4477">
      <w:pPr>
        <w:pStyle w:val="CAUTIONHeading"/>
      </w:pPr>
      <w:r>
        <w:pict>
          <v:shape id="_x0000_i1063" type="#_x0000_t75" style="width:74.25pt;height:18.75pt">
            <v:imagedata r:id="rId67" o:title="Notice"/>
          </v:shape>
        </w:pict>
      </w:r>
    </w:p>
    <w:p w:rsidR="005B4477" w:rsidRDefault="004B7D50">
      <w:pPr>
        <w:pStyle w:val="CAUTIONText"/>
      </w:pPr>
      <w:r>
        <w:t>The trigger object can only be a component and cannot be a component group; otherwise, the server</w:t>
      </w:r>
      <w:r>
        <w:t xml:space="preserve"> where the alarm is generated cannot be located.</w:t>
      </w:r>
    </w:p>
    <w:p w:rsidR="005B4477" w:rsidRDefault="004B7D50">
      <w:pPr>
        <w:pStyle w:val="FigureDescription"/>
      </w:pPr>
      <w:bookmarkStart w:id="66" w:name="_vrealize_plugin_000013_mmccppss_fig01"/>
      <w:bookmarkEnd w:id="66"/>
      <w:r>
        <w:lastRenderedPageBreak/>
        <w:t>All Alerts</w:t>
      </w:r>
    </w:p>
    <w:p w:rsidR="005B4477" w:rsidRDefault="005B4477">
      <w:pPr>
        <w:pStyle w:val="Figure"/>
      </w:pPr>
      <w:r>
        <w:pict>
          <v:shape id="d0e1929" o:spid="_x0000_i1064" type="#_x0000_t75" style="width:390pt;height:285.75pt">
            <v:imagedata r:id="rId68" o:title=""/>
          </v:shape>
        </w:pict>
      </w:r>
    </w:p>
    <w:p w:rsidR="005B4477" w:rsidRDefault="005B4477"/>
    <w:p w:rsidR="005B4477" w:rsidRDefault="004B7D50">
      <w:r>
        <w:t xml:space="preserve">The trigger object information page is displayed, as shown in </w:t>
      </w:r>
      <w:r w:rsidR="005B4477">
        <w:fldChar w:fldCharType="begin"/>
      </w:r>
      <w:r>
        <w:instrText>REF _vrealize_plugin_000013_mmccppss_fig02 \r \h</w:instrText>
      </w:r>
      <w:r w:rsidR="005B4477">
        <w:fldChar w:fldCharType="separate"/>
      </w:r>
      <w:r w:rsidR="00CF5F08">
        <w:t>Figure 4-12</w:t>
      </w:r>
      <w:r w:rsidR="005B4477">
        <w:fldChar w:fldCharType="end"/>
      </w:r>
      <w:r>
        <w:t>.</w:t>
      </w:r>
    </w:p>
    <w:p w:rsidR="005B4477" w:rsidRDefault="004B7D50">
      <w:pPr>
        <w:pStyle w:val="FigureDescription"/>
      </w:pPr>
      <w:bookmarkStart w:id="67" w:name="_vrealize_plugin_000013_mmccppss_fig02"/>
      <w:bookmarkEnd w:id="67"/>
      <w:r>
        <w:t>Trigger object</w:t>
      </w:r>
    </w:p>
    <w:p w:rsidR="005B4477" w:rsidRDefault="005B4477">
      <w:pPr>
        <w:pStyle w:val="Figure"/>
      </w:pPr>
      <w:r>
        <w:pict>
          <v:shape id="d0e1939" o:spid="_x0000_i1065" type="#_x0000_t75" style="width:390pt;height:150.75pt">
            <v:imagedata r:id="rId69" o:title=""/>
          </v:shape>
        </w:pict>
      </w:r>
    </w:p>
    <w:p w:rsidR="005B4477" w:rsidRDefault="005B4477"/>
    <w:p w:rsidR="005B4477" w:rsidRDefault="004B7D50">
      <w:pPr>
        <w:pStyle w:val="Step"/>
      </w:pPr>
      <w:r>
        <w:t xml:space="preserve">In the navigation tree, double-click </w:t>
      </w:r>
      <w:r>
        <w:rPr>
          <w:b/>
        </w:rPr>
        <w:t>Device Inventory tree</w:t>
      </w:r>
      <w:r>
        <w:t>.</w:t>
      </w:r>
    </w:p>
    <w:p w:rsidR="005B4477" w:rsidRDefault="004B7D50">
      <w:r>
        <w:t xml:space="preserve">The </w:t>
      </w:r>
      <w:r>
        <w:rPr>
          <w:b/>
        </w:rPr>
        <w:t>Device Inventory tree</w:t>
      </w:r>
      <w:r>
        <w:t xml:space="preserve"> page is displayed, as shown in </w:t>
      </w:r>
      <w:r w:rsidR="005B4477">
        <w:fldChar w:fldCharType="begin"/>
      </w:r>
      <w:r>
        <w:instrText>REF _vrealize_plugin_000013_mmccppss_fig03 \r \h</w:instrText>
      </w:r>
      <w:r w:rsidR="005B4477">
        <w:fldChar w:fldCharType="separate"/>
      </w:r>
      <w:r w:rsidR="00CF5F08">
        <w:t>Figure 4-13</w:t>
      </w:r>
      <w:r w:rsidR="005B4477">
        <w:fldChar w:fldCharType="end"/>
      </w:r>
      <w:r>
        <w:t>.</w:t>
      </w:r>
    </w:p>
    <w:p w:rsidR="005B4477" w:rsidRDefault="004B7D50">
      <w:pPr>
        <w:pStyle w:val="FigureDescription"/>
      </w:pPr>
      <w:bookmarkStart w:id="68" w:name="_vrealize_plugin_000013_mmccppss_fig03"/>
      <w:bookmarkEnd w:id="68"/>
      <w:r>
        <w:lastRenderedPageBreak/>
        <w:t>Device Inventory tree</w:t>
      </w:r>
    </w:p>
    <w:p w:rsidR="005B4477" w:rsidRDefault="005B4477">
      <w:pPr>
        <w:pStyle w:val="Figure"/>
      </w:pPr>
      <w:r>
        <w:pict>
          <v:shape id="d0e1959" o:spid="_x0000_i1066" type="#_x0000_t75" style="width:390pt;height:152.25pt">
            <v:imagedata r:id="rId70" o:title=""/>
          </v:shape>
        </w:pict>
      </w:r>
    </w:p>
    <w:p w:rsidR="005B4477" w:rsidRDefault="005B4477"/>
    <w:p w:rsidR="005B4477" w:rsidRDefault="004B7D50">
      <w:r>
        <w:t>In the navigation tree, view the server to which the trigger object belongs.</w:t>
      </w:r>
    </w:p>
    <w:p w:rsidR="005B4477" w:rsidRDefault="004B7D50">
      <w:pPr>
        <w:pStyle w:val="End"/>
      </w:pPr>
      <w:r>
        <w:t>----End</w:t>
      </w:r>
    </w:p>
    <w:p w:rsidR="005B4477" w:rsidRDefault="005B4477">
      <w:pPr>
        <w:sectPr w:rsidR="005B4477">
          <w:headerReference w:type="even" r:id="rId71"/>
          <w:headerReference w:type="default" r:id="rId72"/>
          <w:footerReference w:type="even" r:id="rId73"/>
          <w:footerReference w:type="default" r:id="rId74"/>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69" w:name="_EN-US_TOPIC_0078804289"/>
      <w:bookmarkStart w:id="70" w:name="_EN-US_TOPIC_0078804289-chtext"/>
      <w:bookmarkStart w:id="71" w:name="_Toc62666560"/>
      <w:bookmarkEnd w:id="69"/>
      <w:r>
        <w:lastRenderedPageBreak/>
        <w:t>Querying the Huawei vROps Plug-in Version</w:t>
      </w:r>
      <w:bookmarkEnd w:id="70"/>
      <w:bookmarkEnd w:id="71"/>
    </w:p>
    <w:p w:rsidR="005B4477" w:rsidRDefault="004B7D50" w:rsidP="004B7D50">
      <w:pPr>
        <w:pStyle w:val="Step"/>
        <w:numPr>
          <w:ilvl w:val="6"/>
          <w:numId w:val="46"/>
        </w:numPr>
      </w:pPr>
      <w:r>
        <w:t xml:space="preserve">On the vRealize Operations Manager WebUI, select </w:t>
      </w:r>
      <w:r>
        <w:rPr>
          <w:b/>
        </w:rPr>
        <w:t>Administration</w:t>
      </w:r>
      <w:r>
        <w:t>.</w:t>
      </w:r>
    </w:p>
    <w:p w:rsidR="005B4477" w:rsidRDefault="004B7D50">
      <w:r>
        <w:t xml:space="preserve">The </w:t>
      </w:r>
      <w:r>
        <w:rPr>
          <w:b/>
        </w:rPr>
        <w:t>Administration</w:t>
      </w:r>
      <w:r>
        <w:t xml:space="preserve"> page is displayed.</w:t>
      </w:r>
    </w:p>
    <w:p w:rsidR="005B4477" w:rsidRDefault="004B7D50">
      <w:pPr>
        <w:pStyle w:val="Step"/>
      </w:pPr>
      <w:r>
        <w:t xml:space="preserve">In the navigation tree, choose </w:t>
      </w:r>
      <w:r>
        <w:rPr>
          <w:b/>
        </w:rPr>
        <w:t>Solutions</w:t>
      </w:r>
      <w:r>
        <w:t>.</w:t>
      </w:r>
    </w:p>
    <w:p w:rsidR="005B4477" w:rsidRDefault="004B7D50">
      <w:r>
        <w:t xml:space="preserve">The </w:t>
      </w:r>
      <w:r>
        <w:rPr>
          <w:b/>
        </w:rPr>
        <w:t>Solutions</w:t>
      </w:r>
      <w:r>
        <w:t xml:space="preserve"> page is displayed.</w:t>
      </w:r>
    </w:p>
    <w:p w:rsidR="005B4477" w:rsidRDefault="004B7D50">
      <w:pPr>
        <w:pStyle w:val="Step"/>
      </w:pPr>
      <w:r>
        <w:t xml:space="preserve">View the current Huawei vROps plug-in version, as shown in </w:t>
      </w:r>
      <w:r w:rsidR="005B4477">
        <w:fldChar w:fldCharType="begin"/>
      </w:r>
      <w:r>
        <w:instrText>REF _vrealize_plugin_000014_mmccppss_fig01 \r \h</w:instrText>
      </w:r>
      <w:r w:rsidR="005B4477">
        <w:fldChar w:fldCharType="separate"/>
      </w:r>
      <w:r w:rsidR="00CF5F08">
        <w:t>Figure 5-1</w:t>
      </w:r>
      <w:r w:rsidR="005B4477">
        <w:fldChar w:fldCharType="end"/>
      </w:r>
      <w:r>
        <w:t>.</w:t>
      </w:r>
    </w:p>
    <w:p w:rsidR="005B4477" w:rsidRDefault="004B7D50">
      <w:pPr>
        <w:pStyle w:val="FigureDescription"/>
      </w:pPr>
      <w:bookmarkStart w:id="72" w:name="_vrealize_plugin_000014_mmccppss_fig01"/>
      <w:bookmarkEnd w:id="72"/>
      <w:r>
        <w:t>Solutions</w:t>
      </w:r>
    </w:p>
    <w:p w:rsidR="005B4477" w:rsidRDefault="005B4477">
      <w:pPr>
        <w:pStyle w:val="Figure"/>
      </w:pPr>
      <w:r>
        <w:pict>
          <v:shape id="d0e2027" o:spid="_x0000_i1067" type="#_x0000_t75" style="width:390pt;height:153pt">
            <v:imagedata r:id="rId75" o:title=""/>
          </v:shape>
        </w:pict>
      </w:r>
    </w:p>
    <w:p w:rsidR="005B4477" w:rsidRDefault="004B7D50">
      <w:pPr>
        <w:pStyle w:val="End"/>
      </w:pPr>
      <w:r>
        <w:t>----End</w:t>
      </w:r>
    </w:p>
    <w:p w:rsidR="005B4477" w:rsidRDefault="005B4477">
      <w:pPr>
        <w:sectPr w:rsidR="005B4477">
          <w:headerReference w:type="even" r:id="rId76"/>
          <w:headerReference w:type="default" r:id="rId77"/>
          <w:footerReference w:type="even" r:id="rId78"/>
          <w:footerReference w:type="default" r:id="rId79"/>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73" w:name="_EN-US_TOPIC_0139770810"/>
      <w:bookmarkStart w:id="74" w:name="_EN-US_TOPIC_0139770810-chtext"/>
      <w:bookmarkStart w:id="75" w:name="_Toc62666561"/>
      <w:bookmarkEnd w:id="73"/>
      <w:r>
        <w:lastRenderedPageBreak/>
        <w:t>FAQs</w:t>
      </w:r>
      <w:bookmarkEnd w:id="74"/>
      <w:bookmarkEnd w:id="75"/>
    </w:p>
    <w:p w:rsidR="005B4477" w:rsidRDefault="005B4477">
      <w:hyperlink w:anchor="_EN-US_TOPIC_0139770811" w:tooltip=" " w:history="1">
        <w:r w:rsidR="004B7D50">
          <w:rPr>
            <w:rStyle w:val="ad"/>
          </w:rPr>
          <w:t>6.1  Connection Test Failed When Adding an eSight</w:t>
        </w:r>
      </w:hyperlink>
    </w:p>
    <w:p w:rsidR="005B4477" w:rsidRDefault="004B7D50" w:rsidP="004B7D50">
      <w:pPr>
        <w:pStyle w:val="21"/>
        <w:numPr>
          <w:ilvl w:val="1"/>
          <w:numId w:val="35"/>
        </w:numPr>
      </w:pPr>
      <w:bookmarkStart w:id="76" w:name="_EN-US_TOPIC_0139770811"/>
      <w:bookmarkStart w:id="77" w:name="_EN-US_TOPIC_0139770811-chtext"/>
      <w:bookmarkStart w:id="78" w:name="_Toc62666562"/>
      <w:bookmarkEnd w:id="76"/>
      <w:r>
        <w:t xml:space="preserve">Connection Test Failed When </w:t>
      </w:r>
      <w:r>
        <w:t>Adding an eSight</w:t>
      </w:r>
      <w:bookmarkEnd w:id="77"/>
      <w:bookmarkEnd w:id="78"/>
    </w:p>
    <w:p w:rsidR="005B4477" w:rsidRDefault="004B7D50">
      <w:pPr>
        <w:pStyle w:val="BlockLabel"/>
      </w:pPr>
      <w:r>
        <w:t>Symptom</w:t>
      </w:r>
    </w:p>
    <w:p w:rsidR="005B4477" w:rsidRDefault="004B7D50">
      <w:r>
        <w:t>After an eSight server is added, a failure message is displayed during the connection test.</w:t>
      </w:r>
    </w:p>
    <w:p w:rsidR="005B4477" w:rsidRDefault="004B7D50">
      <w:pPr>
        <w:pStyle w:val="BlockLabel"/>
      </w:pPr>
      <w:r>
        <w:t>Cause</w:t>
      </w:r>
    </w:p>
    <w:p w:rsidR="005B4477" w:rsidRDefault="004B7D50">
      <w:pPr>
        <w:pStyle w:val="ItemList"/>
      </w:pPr>
      <w:r>
        <w:t>The user name or password is incorrect.</w:t>
      </w:r>
    </w:p>
    <w:p w:rsidR="005B4477" w:rsidRDefault="004B7D50">
      <w:pPr>
        <w:pStyle w:val="ItemList"/>
      </w:pPr>
      <w:r>
        <w:t>The eSight northbound interface user is locked.</w:t>
      </w:r>
    </w:p>
    <w:p w:rsidR="005B4477" w:rsidRDefault="004B7D50">
      <w:pPr>
        <w:pStyle w:val="ItemList"/>
      </w:pPr>
      <w:r>
        <w:t>A whitelist has not been set.</w:t>
      </w:r>
    </w:p>
    <w:p w:rsidR="005B4477" w:rsidRDefault="004B7D50">
      <w:pPr>
        <w:pStyle w:val="BlockLabel"/>
      </w:pPr>
      <w:r>
        <w:t>Solution</w:t>
      </w:r>
    </w:p>
    <w:p w:rsidR="005B4477" w:rsidRDefault="004B7D50">
      <w:pPr>
        <w:pStyle w:val="ItemList"/>
      </w:pPr>
      <w:r>
        <w:t>The user name or password is incorrect.</w:t>
      </w:r>
    </w:p>
    <w:p w:rsidR="005B4477" w:rsidRDefault="004B7D50">
      <w:pPr>
        <w:pStyle w:val="ItemListText"/>
      </w:pPr>
      <w:r>
        <w:t>Enter the user name and password of the eSight northbound interface user. To view the user name and password, perform the following steps:</w:t>
      </w:r>
    </w:p>
    <w:p w:rsidR="005B4477" w:rsidRDefault="004B7D50" w:rsidP="004B7D50">
      <w:pPr>
        <w:pStyle w:val="SubItemStep"/>
        <w:numPr>
          <w:ilvl w:val="1"/>
          <w:numId w:val="29"/>
        </w:numPr>
      </w:pPr>
      <w:r>
        <w:t>Log in to the eSight WebUI.</w:t>
      </w:r>
    </w:p>
    <w:p w:rsidR="005B4477" w:rsidRDefault="004B7D50" w:rsidP="004B7D50">
      <w:pPr>
        <w:pStyle w:val="SubItemStep"/>
        <w:numPr>
          <w:ilvl w:val="1"/>
          <w:numId w:val="29"/>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w:t>
      </w:r>
      <w:r>
        <w:t>page is displayed.</w:t>
      </w:r>
    </w:p>
    <w:p w:rsidR="005B4477" w:rsidRDefault="004B7D50">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5B4477" w:rsidRDefault="004B7D50">
      <w:pPr>
        <w:pStyle w:val="FigureDescription"/>
        <w:ind w:left="2551"/>
      </w:pPr>
      <w:r>
        <w:t>Viewing information about the eSight northbound interface user</w:t>
      </w:r>
    </w:p>
    <w:p w:rsidR="005B4477" w:rsidRDefault="005B4477">
      <w:pPr>
        <w:pStyle w:val="Figure"/>
        <w:ind w:left="2551"/>
      </w:pPr>
      <w:r>
        <w:pict>
          <v:shape id="d0e2141" o:spid="_x0000_i1068" type="#_x0000_t75" style="width:350.25pt;height:24pt">
            <v:imagedata r:id="rId80" o:title=""/>
          </v:shape>
        </w:pict>
      </w:r>
    </w:p>
    <w:p w:rsidR="005B4477" w:rsidRDefault="005B4477"/>
    <w:p w:rsidR="005B4477" w:rsidRDefault="004B7D50" w:rsidP="004B7D50">
      <w:pPr>
        <w:pStyle w:val="SubItemStep"/>
        <w:numPr>
          <w:ilvl w:val="1"/>
          <w:numId w:val="29"/>
        </w:numPr>
      </w:pPr>
      <w:r>
        <w:t xml:space="preserve">Click </w:t>
      </w:r>
      <w:r w:rsidR="005B4477">
        <w:pict>
          <v:shape id="d0e2145" o:spid="_x0000_i1069" type="#_x0000_t75" style="width:14.25pt;height:16.5pt">
            <v:imagedata r:id="rId81" o:title=""/>
          </v:shape>
        </w:pict>
      </w:r>
      <w:r>
        <w:t xml:space="preserve"> to display the dialog box for resetting th</w:t>
      </w:r>
      <w:r>
        <w:t>e user password.</w:t>
      </w:r>
    </w:p>
    <w:p w:rsidR="005B4477" w:rsidRDefault="004B7D50">
      <w:pPr>
        <w:pStyle w:val="FigureDescription"/>
        <w:ind w:left="2551"/>
      </w:pPr>
      <w:r>
        <w:lastRenderedPageBreak/>
        <w:t>Reset Password</w:t>
      </w:r>
    </w:p>
    <w:p w:rsidR="005B4477" w:rsidRDefault="005B4477">
      <w:pPr>
        <w:pStyle w:val="Figure"/>
        <w:ind w:left="2551"/>
      </w:pPr>
      <w:r>
        <w:pict>
          <v:shape id="d0e2150" o:spid="_x0000_i1070" type="#_x0000_t75" style="width:350.25pt;height:206.25pt">
            <v:imagedata r:id="rId82" o:title=""/>
          </v:shape>
        </w:pict>
      </w:r>
    </w:p>
    <w:p w:rsidR="005B4477" w:rsidRDefault="005B4477"/>
    <w:p w:rsidR="005B4477" w:rsidRDefault="004B7D50" w:rsidP="004B7D50">
      <w:pPr>
        <w:pStyle w:val="SubItemStep"/>
        <w:numPr>
          <w:ilvl w:val="1"/>
          <w:numId w:val="29"/>
        </w:numPr>
      </w:pPr>
      <w:r>
        <w:t xml:space="preserve">Enter a password in </w:t>
      </w:r>
      <w:r>
        <w:rPr>
          <w:b/>
        </w:rPr>
        <w:t>New password</w:t>
      </w:r>
      <w:r>
        <w:t xml:space="preserve"> and </w:t>
      </w:r>
      <w:r>
        <w:rPr>
          <w:b/>
        </w:rPr>
        <w:t>Confirm password</w:t>
      </w:r>
      <w:r>
        <w:t>.</w:t>
      </w:r>
    </w:p>
    <w:p w:rsidR="005B4477" w:rsidRDefault="004B7D50" w:rsidP="004B7D50">
      <w:pPr>
        <w:pStyle w:val="SubItemStep"/>
        <w:numPr>
          <w:ilvl w:val="1"/>
          <w:numId w:val="29"/>
        </w:numPr>
      </w:pPr>
      <w:r>
        <w:t xml:space="preserve">Click </w:t>
      </w:r>
      <w:r>
        <w:rPr>
          <w:b/>
        </w:rPr>
        <w:t>OK</w:t>
      </w:r>
      <w:r>
        <w:t>. The password is reset.</w:t>
      </w:r>
    </w:p>
    <w:p w:rsidR="005B4477" w:rsidRDefault="004B7D50">
      <w:pPr>
        <w:pStyle w:val="ItemList"/>
      </w:pPr>
      <w:r>
        <w:t>The eSight northbound interface user is locked.</w:t>
      </w:r>
    </w:p>
    <w:p w:rsidR="005B4477" w:rsidRDefault="004B7D50">
      <w:pPr>
        <w:pStyle w:val="ItemListText"/>
      </w:pPr>
      <w:r>
        <w:t>To unlock a user, perform the following steps:</w:t>
      </w:r>
    </w:p>
    <w:p w:rsidR="005B4477" w:rsidRDefault="004B7D50" w:rsidP="004B7D50">
      <w:pPr>
        <w:pStyle w:val="SubItemStep"/>
        <w:numPr>
          <w:ilvl w:val="1"/>
          <w:numId w:val="30"/>
        </w:numPr>
      </w:pPr>
      <w:r>
        <w:t>Log in to the eSight WebUI.</w:t>
      </w:r>
    </w:p>
    <w:p w:rsidR="005B4477" w:rsidRDefault="004B7D50" w:rsidP="004B7D50">
      <w:pPr>
        <w:pStyle w:val="SubItemStep"/>
        <w:numPr>
          <w:ilvl w:val="1"/>
          <w:numId w:val="30"/>
        </w:numPr>
      </w:pPr>
      <w:r>
        <w:t xml:space="preserve">Choose </w:t>
      </w:r>
      <w:r>
        <w:rPr>
          <w:b/>
        </w:rPr>
        <w:t>System</w:t>
      </w:r>
      <w:r>
        <w:t xml:space="preserve"> &gt; </w:t>
      </w:r>
      <w:r>
        <w:rPr>
          <w:b/>
        </w:rPr>
        <w:t>User Management</w:t>
      </w:r>
      <w:r>
        <w:t xml:space="preserve"> &gt; </w:t>
      </w:r>
      <w:r>
        <w:rPr>
          <w:b/>
        </w:rPr>
        <w:t>User</w:t>
      </w:r>
      <w:r>
        <w:t>.</w:t>
      </w:r>
    </w:p>
    <w:p w:rsidR="005B4477" w:rsidRDefault="004B7D50">
      <w:pPr>
        <w:pStyle w:val="SubItemListText"/>
      </w:pPr>
      <w:r>
        <w:t xml:space="preserve">The </w:t>
      </w:r>
      <w:r>
        <w:rPr>
          <w:b/>
        </w:rPr>
        <w:t>User</w:t>
      </w:r>
      <w:r>
        <w:t xml:space="preserve"> page is displayed.</w:t>
      </w:r>
    </w:p>
    <w:p w:rsidR="005B4477" w:rsidRDefault="004B7D50" w:rsidP="004B7D50">
      <w:pPr>
        <w:pStyle w:val="SubItemStep"/>
        <w:numPr>
          <w:ilvl w:val="1"/>
          <w:numId w:val="30"/>
        </w:numPr>
      </w:pPr>
      <w:r>
        <w:t xml:space="preserve">Click </w:t>
      </w:r>
      <w:r w:rsidR="005B4477">
        <w:pict>
          <v:shape id="d0e2195" o:spid="_x0000_i1071" type="#_x0000_t75" style="width:15.75pt;height:12.75pt">
            <v:imagedata r:id="rId83" o:title=""/>
          </v:shape>
        </w:pict>
      </w:r>
      <w:r>
        <w:t xml:space="preserve"> to set </w:t>
      </w:r>
      <w:r>
        <w:rPr>
          <w:b/>
        </w:rPr>
        <w:t>Status</w:t>
      </w:r>
      <w:r>
        <w:t xml:space="preserve"> of the eSight northbound interface user to </w:t>
      </w:r>
      <w:r>
        <w:rPr>
          <w:b/>
        </w:rPr>
        <w:t>Enabled</w:t>
      </w:r>
      <w:r>
        <w:t>.</w:t>
      </w:r>
    </w:p>
    <w:p w:rsidR="005B4477" w:rsidRDefault="004B7D50">
      <w:pPr>
        <w:pStyle w:val="FigureDescription"/>
        <w:ind w:left="2551"/>
      </w:pPr>
      <w:r>
        <w:t>Unlocking a user</w:t>
      </w:r>
    </w:p>
    <w:p w:rsidR="005B4477" w:rsidRDefault="005B4477">
      <w:pPr>
        <w:pStyle w:val="Figure"/>
        <w:ind w:left="2551"/>
      </w:pPr>
      <w:r>
        <w:pict>
          <v:shape id="d0e2206" o:spid="_x0000_i1072" type="#_x0000_t75" style="width:350.25pt;height:24pt">
            <v:imagedata r:id="rId84" o:title=""/>
          </v:shape>
        </w:pict>
      </w:r>
    </w:p>
    <w:p w:rsidR="005B4477" w:rsidRDefault="005B4477"/>
    <w:p w:rsidR="005B4477" w:rsidRDefault="004B7D50">
      <w:pPr>
        <w:pStyle w:val="ItemList"/>
      </w:pPr>
      <w:r>
        <w:t>A whitelist has not been set.</w:t>
      </w:r>
    </w:p>
    <w:p w:rsidR="005B4477" w:rsidRDefault="004B7D50">
      <w:pPr>
        <w:pStyle w:val="ItemListText"/>
      </w:pPr>
      <w:r>
        <w:t>By default, a whitelist of eSight northbound ports is configured. To add an eSight system properly, you must add the IP address of the server where vROps is located to the whitelist of eSight northbound ports.</w:t>
      </w:r>
    </w:p>
    <w:p w:rsidR="005B4477" w:rsidRDefault="004B7D50" w:rsidP="004B7D50">
      <w:pPr>
        <w:pStyle w:val="SubItemStep"/>
        <w:numPr>
          <w:ilvl w:val="1"/>
          <w:numId w:val="31"/>
        </w:numPr>
      </w:pPr>
      <w:r>
        <w:t>Log in to the eSight WebUI.</w:t>
      </w:r>
    </w:p>
    <w:p w:rsidR="005B4477" w:rsidRDefault="004B7D50" w:rsidP="004B7D50">
      <w:pPr>
        <w:pStyle w:val="SubItemStep"/>
        <w:numPr>
          <w:ilvl w:val="1"/>
          <w:numId w:val="31"/>
        </w:numPr>
      </w:pPr>
      <w:r>
        <w:t xml:space="preserve">Choose </w:t>
      </w:r>
      <w:r>
        <w:rPr>
          <w:b/>
        </w:rPr>
        <w:t>System</w:t>
      </w:r>
      <w:r>
        <w:t xml:space="preserve"> &gt; </w:t>
      </w:r>
      <w:r>
        <w:rPr>
          <w:b/>
        </w:rPr>
        <w:t>No</w:t>
      </w:r>
      <w:r>
        <w:rPr>
          <w:b/>
        </w:rPr>
        <w:t>rthbound Integration</w:t>
      </w:r>
      <w:r>
        <w:t xml:space="preserve"> &gt; </w:t>
      </w:r>
      <w:r>
        <w:rPr>
          <w:b/>
        </w:rPr>
        <w:t>Third-party System</w:t>
      </w:r>
      <w:r>
        <w:t xml:space="preserve"> &gt; </w:t>
      </w:r>
      <w:r>
        <w:rPr>
          <w:b/>
        </w:rPr>
        <w:t>Create</w:t>
      </w:r>
      <w:r>
        <w:t>.</w:t>
      </w:r>
    </w:p>
    <w:p w:rsidR="005B4477" w:rsidRDefault="004B7D50">
      <w:pPr>
        <w:pStyle w:val="SubItemListText"/>
      </w:pPr>
      <w:r>
        <w:t xml:space="preserve">The </w:t>
      </w:r>
      <w:r>
        <w:rPr>
          <w:b/>
        </w:rPr>
        <w:t>Third-party System</w:t>
      </w:r>
      <w:r>
        <w:t xml:space="preserve"> page is displayed, as shown in </w:t>
      </w:r>
      <w:r w:rsidR="005B4477">
        <w:fldChar w:fldCharType="begin"/>
      </w:r>
      <w:r>
        <w:instrText>REF _d0e2154 \r \h</w:instrText>
      </w:r>
      <w:r w:rsidR="005B4477">
        <w:fldChar w:fldCharType="separate"/>
      </w:r>
      <w:r w:rsidR="00CF5F08">
        <w:t>Figure 6-4</w:t>
      </w:r>
      <w:r w:rsidR="005B4477">
        <w:fldChar w:fldCharType="end"/>
      </w:r>
      <w:r>
        <w:t>.</w:t>
      </w:r>
    </w:p>
    <w:p w:rsidR="005B4477" w:rsidRDefault="004B7D50">
      <w:pPr>
        <w:pStyle w:val="FigureDescription"/>
        <w:ind w:left="2551"/>
      </w:pPr>
      <w:bookmarkStart w:id="79" w:name="_d0e2154"/>
      <w:bookmarkEnd w:id="79"/>
      <w:r>
        <w:lastRenderedPageBreak/>
        <w:t>Third-party System</w:t>
      </w:r>
    </w:p>
    <w:p w:rsidR="005B4477" w:rsidRDefault="005B4477">
      <w:pPr>
        <w:pStyle w:val="Figure"/>
        <w:ind w:left="2551"/>
      </w:pPr>
      <w:r>
        <w:pict>
          <v:shape id="d0e2245" o:spid="_x0000_i1073" type="#_x0000_t75" style="width:349.5pt;height:155.25pt">
            <v:imagedata r:id="rId41" o:title=""/>
          </v:shape>
        </w:pict>
      </w:r>
    </w:p>
    <w:p w:rsidR="005B4477" w:rsidRDefault="005B4477"/>
    <w:p w:rsidR="005B4477" w:rsidRDefault="004B7D50" w:rsidP="004B7D50">
      <w:pPr>
        <w:pStyle w:val="SubItemStep"/>
        <w:numPr>
          <w:ilvl w:val="1"/>
          <w:numId w:val="31"/>
        </w:numPr>
      </w:pPr>
      <w:r>
        <w:t>Set the following parameters:</w:t>
      </w:r>
    </w:p>
    <w:p w:rsidR="005B4477" w:rsidRDefault="004B7D50">
      <w:pPr>
        <w:pStyle w:val="ThirdLevelItemList"/>
      </w:pPr>
      <w:r>
        <w:rPr>
          <w:b/>
        </w:rPr>
        <w:t>IP address</w:t>
      </w:r>
      <w:r>
        <w:t>: Set this parameter to the IP address of the vROps ser</w:t>
      </w:r>
      <w:r>
        <w:t>ver.</w:t>
      </w:r>
    </w:p>
    <w:p w:rsidR="005B4477" w:rsidRDefault="004B7D50">
      <w:pPr>
        <w:pStyle w:val="ThirdLevelItemList"/>
      </w:pPr>
      <w:r>
        <w:rPr>
          <w:b/>
        </w:rPr>
        <w:t>Protocol type</w:t>
      </w:r>
      <w:r>
        <w:t xml:space="preserve">: Select </w:t>
      </w:r>
      <w:r>
        <w:rPr>
          <w:b/>
        </w:rPr>
        <w:t>HTTPS</w:t>
      </w:r>
      <w:r>
        <w:t xml:space="preserve"> and deselect other protocols.</w:t>
      </w:r>
    </w:p>
    <w:p w:rsidR="005B4477" w:rsidRDefault="004B7D50">
      <w:pPr>
        <w:pStyle w:val="ThirdLevelItemList"/>
      </w:pPr>
      <w:r>
        <w:rPr>
          <w:b/>
        </w:rPr>
        <w:t>System ID</w:t>
      </w:r>
      <w:r>
        <w:t>: Retain the default value or enter a new value. The value can be an IP address or a string of 1 to 64 characters, including digits (0-9), lowercase letters (a-z), uppercase letters (A</w:t>
      </w:r>
      <w:r>
        <w:t>-Z), and special characters @_- (), .^$~`!.</w:t>
      </w:r>
    </w:p>
    <w:p w:rsidR="005B4477" w:rsidRDefault="004B7D50" w:rsidP="004B7D50">
      <w:pPr>
        <w:pStyle w:val="SubItemStep"/>
        <w:numPr>
          <w:ilvl w:val="1"/>
          <w:numId w:val="31"/>
        </w:numPr>
      </w:pPr>
      <w:r>
        <w:t xml:space="preserve">Click </w:t>
      </w:r>
      <w:r>
        <w:rPr>
          <w:b/>
        </w:rPr>
        <w:t>OK</w:t>
      </w:r>
      <w:r>
        <w:t>.</w:t>
      </w:r>
    </w:p>
    <w:p w:rsidR="005B4477" w:rsidRDefault="004B7D50">
      <w:pPr>
        <w:pStyle w:val="SubItemListText"/>
      </w:pPr>
      <w:r>
        <w:t xml:space="preserve">The IP address of the vROps server is set as a whitelist, as shown in </w:t>
      </w:r>
      <w:r w:rsidR="005B4477">
        <w:fldChar w:fldCharType="begin"/>
      </w:r>
      <w:r>
        <w:instrText>REF _d0e2186 \r \h</w:instrText>
      </w:r>
      <w:r w:rsidR="005B4477">
        <w:fldChar w:fldCharType="separate"/>
      </w:r>
      <w:r w:rsidR="00CF5F08">
        <w:t>Figure 6-5</w:t>
      </w:r>
      <w:r w:rsidR="005B4477">
        <w:fldChar w:fldCharType="end"/>
      </w:r>
      <w:r>
        <w:t>.</w:t>
      </w:r>
    </w:p>
    <w:p w:rsidR="005B4477" w:rsidRDefault="004B7D50">
      <w:pPr>
        <w:pStyle w:val="FigureDescription"/>
        <w:ind w:left="2551"/>
      </w:pPr>
      <w:bookmarkStart w:id="80" w:name="_d0e2186"/>
      <w:bookmarkEnd w:id="80"/>
      <w:r>
        <w:t>Set successfully</w:t>
      </w:r>
    </w:p>
    <w:p w:rsidR="005B4477" w:rsidRDefault="005B4477">
      <w:pPr>
        <w:pStyle w:val="Figure"/>
        <w:ind w:left="2551"/>
      </w:pPr>
      <w:r>
        <w:pict>
          <v:shape id="d0e2283" o:spid="_x0000_i1074" type="#_x0000_t75" style="width:342pt;height:98.25pt">
            <v:imagedata r:id="rId42" o:title=""/>
          </v:shape>
        </w:pict>
      </w:r>
    </w:p>
    <w:p w:rsidR="005B4477" w:rsidRDefault="005B4477"/>
    <w:p w:rsidR="005B4477" w:rsidRDefault="005B4477">
      <w:pPr>
        <w:sectPr w:rsidR="005B4477">
          <w:headerReference w:type="even" r:id="rId85"/>
          <w:headerReference w:type="default" r:id="rId86"/>
          <w:footerReference w:type="even" r:id="rId87"/>
          <w:footerReference w:type="default" r:id="rId88"/>
          <w:type w:val="oddPage"/>
          <w:pgSz w:w="11907" w:h="16840" w:code="9"/>
          <w:pgMar w:top="1701" w:right="1134" w:bottom="1701" w:left="1134" w:header="567" w:footer="567" w:gutter="0"/>
          <w:pgNumType w:start="1" w:chapStyle="1"/>
          <w:cols w:space="425"/>
          <w:docGrid w:linePitch="312"/>
        </w:sectPr>
      </w:pPr>
    </w:p>
    <w:p w:rsidR="005B4477" w:rsidRDefault="004B7D50">
      <w:pPr>
        <w:pStyle w:val="1"/>
      </w:pPr>
      <w:bookmarkStart w:id="81" w:name="_EN-US_TOPIC_0314890771"/>
      <w:bookmarkStart w:id="82" w:name="_EN-US_TOPIC_0314890771-chtext"/>
      <w:bookmarkStart w:id="83" w:name="_Toc62666563"/>
      <w:bookmarkEnd w:id="81"/>
      <w:r>
        <w:lastRenderedPageBreak/>
        <w:t>Getting Help</w:t>
      </w:r>
      <w:bookmarkEnd w:id="82"/>
      <w:bookmarkEnd w:id="83"/>
    </w:p>
    <w:p w:rsidR="005B4477" w:rsidRDefault="004B7D50">
      <w:r>
        <w:t>If you encounter any problems during routine maintenance or troubleshooting, contact Huawei technical support engineers.</w:t>
      </w:r>
    </w:p>
    <w:p w:rsidR="005B4477" w:rsidRDefault="005B4477">
      <w:hyperlink w:anchor="_EN-US_TOPIC_0314890772" w:tooltip=" " w:history="1">
        <w:r w:rsidR="004B7D50">
          <w:rPr>
            <w:rStyle w:val="ad"/>
          </w:rPr>
          <w:t>7.1  Collecting Fault Information</w:t>
        </w:r>
      </w:hyperlink>
    </w:p>
    <w:p w:rsidR="005B4477" w:rsidRDefault="005B4477">
      <w:hyperlink w:anchor="_EN-US_TOPIC_0314890773" w:tooltip=" " w:history="1">
        <w:r w:rsidR="004B7D50">
          <w:rPr>
            <w:rStyle w:val="ad"/>
          </w:rPr>
          <w:t>7.2  Preparing for Debugging</w:t>
        </w:r>
      </w:hyperlink>
    </w:p>
    <w:p w:rsidR="005B4477" w:rsidRDefault="005B4477">
      <w:hyperlink w:anchor="_EN-US_TOPIC_0314890774" w:tooltip=" " w:history="1">
        <w:r w:rsidR="004B7D50">
          <w:rPr>
            <w:rStyle w:val="ad"/>
          </w:rPr>
          <w:t>7.3  Using Product Documentation</w:t>
        </w:r>
      </w:hyperlink>
    </w:p>
    <w:p w:rsidR="005B4477" w:rsidRDefault="005B4477">
      <w:hyperlink w:anchor="_EN-US_TOPIC_0314890775" w:tooltip=" " w:history="1">
        <w:r w:rsidR="004B7D50">
          <w:rPr>
            <w:rStyle w:val="ad"/>
          </w:rPr>
          <w:t>7.4  Obtaining Technical Support</w:t>
        </w:r>
      </w:hyperlink>
    </w:p>
    <w:p w:rsidR="005B4477" w:rsidRDefault="004B7D50" w:rsidP="004B7D50">
      <w:pPr>
        <w:pStyle w:val="21"/>
        <w:numPr>
          <w:ilvl w:val="1"/>
          <w:numId w:val="36"/>
        </w:numPr>
      </w:pPr>
      <w:bookmarkStart w:id="84" w:name="_EN-US_TOPIC_0314890772"/>
      <w:bookmarkStart w:id="85" w:name="_EN-US_TOPIC_0314890772-chtext"/>
      <w:bookmarkStart w:id="86" w:name="_Toc62666564"/>
      <w:bookmarkEnd w:id="84"/>
      <w:r>
        <w:t>Collecting Fault Infor</w:t>
      </w:r>
      <w:r>
        <w:t>mation</w:t>
      </w:r>
      <w:bookmarkEnd w:id="85"/>
      <w:bookmarkEnd w:id="86"/>
    </w:p>
    <w:p w:rsidR="005B4477" w:rsidRDefault="004B7D50">
      <w:r>
        <w:t>Before troubleshooting, obtain the following information:</w:t>
      </w:r>
    </w:p>
    <w:p w:rsidR="005B4477" w:rsidRDefault="004B7D50">
      <w:pPr>
        <w:pStyle w:val="ItemList"/>
      </w:pPr>
      <w:r>
        <w:t>Customer company and address</w:t>
      </w:r>
    </w:p>
    <w:p w:rsidR="005B4477" w:rsidRDefault="004B7D50">
      <w:pPr>
        <w:pStyle w:val="ItemList"/>
      </w:pPr>
      <w:r>
        <w:t>Contact person and telephone number</w:t>
      </w:r>
    </w:p>
    <w:p w:rsidR="005B4477" w:rsidRDefault="004B7D50">
      <w:pPr>
        <w:pStyle w:val="ItemList"/>
      </w:pPr>
      <w:r>
        <w:t>Time when the fault occurred</w:t>
      </w:r>
    </w:p>
    <w:p w:rsidR="005B4477" w:rsidRDefault="004B7D50">
      <w:pPr>
        <w:pStyle w:val="ItemList"/>
      </w:pPr>
      <w:r>
        <w:t>Detailed fault symptom</w:t>
      </w:r>
    </w:p>
    <w:p w:rsidR="005B4477" w:rsidRDefault="004B7D50">
      <w:pPr>
        <w:pStyle w:val="ItemList"/>
      </w:pPr>
      <w:r>
        <w:t>Device type and software version</w:t>
      </w:r>
    </w:p>
    <w:p w:rsidR="005B4477" w:rsidRDefault="004B7D50">
      <w:pPr>
        <w:pStyle w:val="ItemList"/>
      </w:pPr>
      <w:r>
        <w:t>Any measures taken and effects</w:t>
      </w:r>
    </w:p>
    <w:p w:rsidR="005B4477" w:rsidRDefault="004B7D50">
      <w:pPr>
        <w:pStyle w:val="ItemList"/>
      </w:pPr>
      <w:r>
        <w:t>Fault severity and expected rectification deadline</w:t>
      </w:r>
    </w:p>
    <w:p w:rsidR="005B4477" w:rsidRDefault="004B7D50">
      <w:pPr>
        <w:pStyle w:val="21"/>
      </w:pPr>
      <w:bookmarkStart w:id="87" w:name="_EN-US_TOPIC_0314890773"/>
      <w:bookmarkStart w:id="88" w:name="_EN-US_TOPIC_0314890773-chtext"/>
      <w:bookmarkStart w:id="89" w:name="_Toc62666565"/>
      <w:bookmarkEnd w:id="87"/>
      <w:r>
        <w:t>Preparing for Debugging</w:t>
      </w:r>
      <w:bookmarkEnd w:id="88"/>
      <w:bookmarkEnd w:id="89"/>
    </w:p>
    <w:p w:rsidR="005B4477" w:rsidRDefault="004B7D50">
      <w:r>
        <w:t>When you seek Huawei technical support, Huawei technical support engineers may assist you in performing some operations to further collect fault information or rectify the fault.</w:t>
      </w:r>
    </w:p>
    <w:p w:rsidR="005B4477" w:rsidRDefault="004B7D50">
      <w:r>
        <w:t>Be</w:t>
      </w:r>
      <w:r>
        <w:t>fore contacting technical support engineers, prepare the spare parts for boards and port modules, screwdrivers, screws, serial cables, and network cables.</w:t>
      </w:r>
    </w:p>
    <w:p w:rsidR="005B4477" w:rsidRDefault="004B7D50">
      <w:pPr>
        <w:pStyle w:val="21"/>
      </w:pPr>
      <w:bookmarkStart w:id="90" w:name="_EN-US_TOPIC_0314890774"/>
      <w:bookmarkStart w:id="91" w:name="_EN-US_TOPIC_0314890774-chtext"/>
      <w:bookmarkStart w:id="92" w:name="_Toc62666566"/>
      <w:bookmarkEnd w:id="90"/>
      <w:r>
        <w:lastRenderedPageBreak/>
        <w:t>Using Product Documentation</w:t>
      </w:r>
      <w:bookmarkEnd w:id="91"/>
      <w:bookmarkEnd w:id="92"/>
    </w:p>
    <w:p w:rsidR="005B4477" w:rsidRDefault="004B7D50">
      <w:r>
        <w:t>Huawei provides the documents delivered with the equipment. This document</w:t>
      </w:r>
      <w:r>
        <w:t xml:space="preserve"> provides guidance for you to solve common problems that occur during routine maintenance or troubleshooting.</w:t>
      </w:r>
    </w:p>
    <w:p w:rsidR="005B4477" w:rsidRDefault="004B7D50">
      <w:r>
        <w:t>To better rectify the fault, you are advised to use the guide before contacting Huawei technical support engineers.</w:t>
      </w:r>
    </w:p>
    <w:p w:rsidR="005B4477" w:rsidRDefault="004B7D50">
      <w:pPr>
        <w:pStyle w:val="21"/>
      </w:pPr>
      <w:bookmarkStart w:id="93" w:name="_EN-US_TOPIC_0314890775"/>
      <w:bookmarkStart w:id="94" w:name="_EN-US_TOPIC_0314890775-chtext"/>
      <w:bookmarkStart w:id="95" w:name="_Toc62666567"/>
      <w:bookmarkEnd w:id="93"/>
      <w:r>
        <w:t>Obtaining Technical Support</w:t>
      </w:r>
      <w:bookmarkEnd w:id="94"/>
      <w:bookmarkEnd w:id="95"/>
    </w:p>
    <w:p w:rsidR="005B4477" w:rsidRDefault="004B7D50">
      <w:r>
        <w:t>Hu</w:t>
      </w:r>
      <w:r>
        <w:t>awei's timely and efficient response is available from:</w:t>
      </w:r>
    </w:p>
    <w:p w:rsidR="005B4477" w:rsidRDefault="004B7D50">
      <w:pPr>
        <w:pStyle w:val="ItemList"/>
      </w:pPr>
      <w:r>
        <w:t>Local branch offices</w:t>
      </w:r>
    </w:p>
    <w:p w:rsidR="005B4477" w:rsidRDefault="004B7D50">
      <w:pPr>
        <w:pStyle w:val="ItemList"/>
      </w:pPr>
      <w:r>
        <w:t>Secondary technical support system</w:t>
      </w:r>
    </w:p>
    <w:p w:rsidR="005B4477" w:rsidRDefault="004B7D50">
      <w:pPr>
        <w:pStyle w:val="ItemList"/>
      </w:pPr>
      <w:r>
        <w:t>Telephone support</w:t>
      </w:r>
    </w:p>
    <w:p w:rsidR="005B4477" w:rsidRDefault="004B7D50">
      <w:pPr>
        <w:pStyle w:val="ItemList"/>
      </w:pPr>
      <w:r>
        <w:t>Remote support</w:t>
      </w:r>
    </w:p>
    <w:p w:rsidR="005B4477" w:rsidRDefault="004B7D50">
      <w:pPr>
        <w:pStyle w:val="ItemList"/>
      </w:pPr>
      <w:r>
        <w:t>Onsite support</w:t>
      </w:r>
    </w:p>
    <w:p w:rsidR="005B4477" w:rsidRDefault="004B7D50">
      <w:pPr>
        <w:pStyle w:val="BlockLabel"/>
      </w:pPr>
      <w:r>
        <w:t>Technical Support Website</w:t>
      </w:r>
    </w:p>
    <w:p w:rsidR="005B4477" w:rsidRDefault="004B7D50">
      <w:r>
        <w:t xml:space="preserve">Obtain technical documents at </w:t>
      </w:r>
      <w:hyperlink r:id="rId89" w:tooltip=" " w:history="1">
        <w:r>
          <w:rPr>
            <w:rStyle w:val="ad"/>
          </w:rPr>
          <w:t>Huawei Technical Support</w:t>
        </w:r>
      </w:hyperlink>
      <w:r>
        <w:t xml:space="preserve"> website.</w:t>
      </w:r>
    </w:p>
    <w:p w:rsidR="005B4477" w:rsidRDefault="004B7D50">
      <w:pPr>
        <w:pStyle w:val="BlockLabel"/>
      </w:pPr>
      <w:r>
        <w:t>Self-Service Platform and Community</w:t>
      </w:r>
    </w:p>
    <w:p w:rsidR="005B4477" w:rsidRDefault="004B7D50">
      <w:r>
        <w:t>Learn more about servers and communicate with experts at:</w:t>
      </w:r>
    </w:p>
    <w:p w:rsidR="005B4477" w:rsidRDefault="005B4477">
      <w:pPr>
        <w:pStyle w:val="ItemList"/>
      </w:pPr>
      <w:hyperlink r:id="rId90" w:tooltip=" " w:history="1">
        <w:r w:rsidR="004B7D50">
          <w:rPr>
            <w:rStyle w:val="ad"/>
          </w:rPr>
          <w:t>Computing Product Information Service Platform</w:t>
        </w:r>
      </w:hyperlink>
      <w:r w:rsidR="004B7D50">
        <w:t xml:space="preserve"> for specific server product documentation.</w:t>
      </w:r>
    </w:p>
    <w:p w:rsidR="005B4477" w:rsidRDefault="005B4477">
      <w:pPr>
        <w:pStyle w:val="ItemList"/>
      </w:pPr>
      <w:hyperlink r:id="rId91" w:tooltip=" " w:history="1">
        <w:r w:rsidR="004B7D50">
          <w:rPr>
            <w:rStyle w:val="ad"/>
          </w:rPr>
          <w:t>Huawei Enterprise iKnow</w:t>
        </w:r>
      </w:hyperlink>
      <w:r w:rsidR="004B7D50">
        <w:t xml:space="preserve"> for quick learning about products.</w:t>
      </w:r>
    </w:p>
    <w:p w:rsidR="005B4477" w:rsidRDefault="005B4477">
      <w:pPr>
        <w:pStyle w:val="ItemList"/>
      </w:pPr>
      <w:hyperlink r:id="rId92" w:tooltip=" " w:history="1">
        <w:r w:rsidR="004B7D50">
          <w:rPr>
            <w:rStyle w:val="ad"/>
          </w:rPr>
          <w:t>Huawei Enterprise Support Community (Servers)</w:t>
        </w:r>
      </w:hyperlink>
      <w:r w:rsidR="004B7D50">
        <w:t xml:space="preserve"> for learning and discussion.</w:t>
      </w:r>
    </w:p>
    <w:p w:rsidR="005B4477" w:rsidRDefault="004B7D50">
      <w:pPr>
        <w:pStyle w:val="BlockLabel"/>
      </w:pPr>
      <w:r>
        <w:t>News</w:t>
      </w:r>
    </w:p>
    <w:p w:rsidR="005B4477" w:rsidRDefault="004B7D50">
      <w:r>
        <w:t xml:space="preserve">For notices about product life cycles, warnings, and updates, visit </w:t>
      </w:r>
      <w:hyperlink r:id="rId93" w:tooltip=" " w:history="1">
        <w:r>
          <w:rPr>
            <w:rStyle w:val="ad"/>
          </w:rPr>
          <w:t>Support &gt; Bulletins &gt; Product Bulletins</w:t>
        </w:r>
      </w:hyperlink>
      <w:r>
        <w:t>.</w:t>
      </w:r>
    </w:p>
    <w:p w:rsidR="005B4477" w:rsidRDefault="004B7D50">
      <w:pPr>
        <w:pStyle w:val="BlockLabel"/>
      </w:pPr>
      <w:r>
        <w:t>Cases</w:t>
      </w:r>
    </w:p>
    <w:p w:rsidR="005B4477" w:rsidRDefault="004B7D50">
      <w:r>
        <w:t xml:space="preserve">Learn about server applications at </w:t>
      </w:r>
      <w:hyperlink r:id="rId94" w:tooltip=" " w:history="1">
        <w:r>
          <w:rPr>
            <w:rStyle w:val="ad"/>
          </w:rPr>
          <w:t>Computing Case Library</w:t>
        </w:r>
      </w:hyperlink>
      <w:r>
        <w:t>.</w:t>
      </w:r>
    </w:p>
    <w:p w:rsidR="005B4477" w:rsidRDefault="005B4477">
      <w:pPr>
        <w:pStyle w:val="NotesHeading"/>
      </w:pPr>
      <w:r w:rsidRPr="005B4477">
        <w:rPr>
          <w:color w:val="339966"/>
        </w:rPr>
        <w:pict>
          <v:shape id="_x0000_i1075" type="#_x0000_t75" style="width:54pt;height:18.75pt">
            <v:imagedata r:id="rId36" o:title="note"/>
          </v:shape>
        </w:pict>
      </w:r>
    </w:p>
    <w:p w:rsidR="005B4477" w:rsidRDefault="004B7D50">
      <w:pPr>
        <w:pStyle w:val="NotesText"/>
      </w:pPr>
      <w:r>
        <w:t xml:space="preserve">The Computing Case Library is available only to </w:t>
      </w:r>
      <w:r>
        <w:t>Huawei partners and Huawei engineers.</w:t>
      </w:r>
    </w:p>
    <w:p w:rsidR="005B4477" w:rsidRDefault="004B7D50">
      <w:pPr>
        <w:pStyle w:val="BlockLabel"/>
      </w:pPr>
      <w:r>
        <w:t>Huawei Technical Support</w:t>
      </w:r>
    </w:p>
    <w:p w:rsidR="005B4477" w:rsidRDefault="004B7D50">
      <w:r>
        <w:t>If a fault persists after taking the above measures, obtain technical support in the following ways:</w:t>
      </w:r>
    </w:p>
    <w:p w:rsidR="005B4477" w:rsidRDefault="004B7D50">
      <w:pPr>
        <w:pStyle w:val="ItemList"/>
      </w:pPr>
      <w:r>
        <w:t>Contact Huawei customer service center.</w:t>
      </w:r>
    </w:p>
    <w:p w:rsidR="005B4477" w:rsidRDefault="004B7D50">
      <w:pPr>
        <w:pStyle w:val="SubItemList"/>
      </w:pPr>
      <w:r>
        <w:t>Enterprise customers</w:t>
      </w:r>
    </w:p>
    <w:p w:rsidR="005B4477" w:rsidRDefault="004B7D50">
      <w:pPr>
        <w:pStyle w:val="SubItemListText"/>
      </w:pPr>
      <w:r>
        <w:lastRenderedPageBreak/>
        <w:t xml:space="preserve">Send emails to </w:t>
      </w:r>
      <w:hyperlink r:id="rId95" w:tooltip=" " w:history="1">
        <w:r>
          <w:rPr>
            <w:rStyle w:val="ad"/>
          </w:rPr>
          <w:t>support_e@huawei.com</w:t>
        </w:r>
      </w:hyperlink>
      <w:r>
        <w:t xml:space="preserve"> or visit </w:t>
      </w:r>
      <w:hyperlink r:id="rId96" w:tooltip=" " w:history="1">
        <w:r>
          <w:rPr>
            <w:rStyle w:val="ad"/>
          </w:rPr>
          <w:t>Global Service Hotline</w:t>
        </w:r>
      </w:hyperlink>
      <w:r>
        <w:t>.</w:t>
      </w:r>
    </w:p>
    <w:p w:rsidR="005B4477" w:rsidRDefault="004B7D50">
      <w:pPr>
        <w:pStyle w:val="SubItemList"/>
      </w:pPr>
      <w:r>
        <w:t>Carriers</w:t>
      </w:r>
    </w:p>
    <w:p w:rsidR="005B4477" w:rsidRDefault="004B7D50">
      <w:pPr>
        <w:pStyle w:val="SubItemListText"/>
      </w:pPr>
      <w:r>
        <w:t xml:space="preserve">Send emails to </w:t>
      </w:r>
      <w:hyperlink r:id="rId97" w:tooltip=" " w:history="1">
        <w:r>
          <w:rPr>
            <w:rStyle w:val="ad"/>
          </w:rPr>
          <w:t>support@huawei.co</w:t>
        </w:r>
        <w:r>
          <w:rPr>
            <w:rStyle w:val="ad"/>
          </w:rPr>
          <w:t>m</w:t>
        </w:r>
      </w:hyperlink>
      <w:r>
        <w:t xml:space="preserve"> or visit </w:t>
      </w:r>
      <w:hyperlink r:id="rId98" w:tooltip=" " w:history="1">
        <w:r>
          <w:rPr>
            <w:rStyle w:val="ad"/>
          </w:rPr>
          <w:t>Global TAC Information</w:t>
        </w:r>
      </w:hyperlink>
      <w:r>
        <w:t>.</w:t>
      </w:r>
    </w:p>
    <w:p w:rsidR="005B4477" w:rsidRDefault="004B7D50">
      <w:pPr>
        <w:pStyle w:val="ItemList"/>
      </w:pPr>
      <w:r>
        <w:t>Contact technical support at your local Huawei office.</w:t>
      </w:r>
    </w:p>
    <w:sectPr w:rsidR="005B4477" w:rsidSect="005B4477">
      <w:headerReference w:type="even" r:id="rId99"/>
      <w:headerReference w:type="default" r:id="rId100"/>
      <w:footerReference w:type="even" r:id="rId101"/>
      <w:footerReference w:type="default" r:id="rId102"/>
      <w:type w:val="oddPage"/>
      <w:pgSz w:w="11907" w:h="16840" w:code="9"/>
      <w:pgMar w:top="1701" w:right="1134" w:bottom="1701" w:left="1134" w:header="567" w:footer="567" w:gutter="0"/>
      <w:pgNumType w:start="1" w:chapStyle="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4477" w:rsidRDefault="004B7D50">
      <w:r>
        <w:separator/>
      </w:r>
    </w:p>
    <w:p w:rsidR="005B4477" w:rsidRDefault="005B4477"/>
    <w:p w:rsidR="005B4477" w:rsidRDefault="005B4477"/>
    <w:p w:rsidR="005B4477" w:rsidRDefault="005B4477"/>
    <w:p w:rsidR="005B4477" w:rsidRDefault="005B4477"/>
  </w:endnote>
  <w:endnote w:type="continuationSeparator" w:id="0">
    <w:p w:rsidR="005B4477" w:rsidRDefault="004B7D50">
      <w:r>
        <w:continuationSeparator/>
      </w:r>
    </w:p>
    <w:p w:rsidR="005B4477" w:rsidRDefault="005B4477"/>
    <w:p w:rsidR="005B4477" w:rsidRDefault="005B4477"/>
    <w:p w:rsidR="005B4477" w:rsidRDefault="005B4477"/>
    <w:p w:rsidR="005B4477" w:rsidRDefault="005B4477"/>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2-2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2-3</w:t>
          </w:r>
          <w:r>
            <w:fldChar w:fldCharType="end"/>
          </w:r>
        </w:p>
      </w:tc>
    </w:tr>
  </w:tbl>
  <w:p w:rsidR="005B4477" w:rsidRDefault="005B4477">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3-6</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3-5</w:t>
          </w:r>
          <w:r>
            <w:fldChar w:fldCharType="end"/>
          </w:r>
        </w:p>
      </w:tc>
    </w:tr>
  </w:tbl>
  <w:p w:rsidR="005B4477" w:rsidRDefault="005B4477">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4-12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4-11</w:t>
          </w:r>
          <w:r>
            <w:fldChar w:fldCharType="end"/>
          </w:r>
        </w:p>
      </w:tc>
    </w:tr>
  </w:tbl>
  <w:p w:rsidR="005B4477" w:rsidRDefault="005B4477">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5-1</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w:instrText>
          </w:r>
          <w:r>
            <w:instrText xml:space="preserve">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5-1</w:t>
          </w:r>
          <w:r>
            <w:fldChar w:fldCharType="end"/>
          </w:r>
        </w:p>
      </w:tc>
    </w:tr>
  </w:tbl>
  <w:p w:rsidR="005B4477" w:rsidRDefault="005B4477">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6-2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6-3</w:t>
          </w:r>
          <w:r>
            <w:fldChar w:fldCharType="end"/>
          </w:r>
        </w:p>
      </w:tc>
    </w:tr>
  </w:tbl>
  <w:p w:rsidR="005B4477" w:rsidRDefault="005B4477">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7-2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7-3</w:t>
          </w:r>
          <w:r>
            <w:fldChar w:fldCharType="end"/>
          </w:r>
        </w:p>
      </w:tc>
    </w:tr>
  </w:tbl>
  <w:p w:rsidR="005B4477" w:rsidRDefault="005B4477">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5B4477">
          <w:pPr>
            <w:pStyle w:val="HeadingLeft"/>
          </w:pPr>
          <w:r>
            <w:fldChar w:fldCharType="begin"/>
          </w:r>
          <w:r w:rsidR="004B7D50">
            <w:instrText xml:space="preserve">PAGE  </w:instrText>
          </w:r>
          <w:r>
            <w:fldChar w:fldCharType="separate"/>
          </w:r>
          <w:r w:rsidR="00CF5F08">
            <w:rPr>
              <w:noProof/>
            </w:rPr>
            <w:t>i</w:t>
          </w:r>
          <w:r>
            <w:fldChar w:fldCharType="end"/>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5B4477">
      <w:trPr>
        <w:trHeight w:val="483"/>
      </w:trPr>
      <w:tc>
        <w:tcPr>
          <w:tcW w:w="2717"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58"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8" w:type="dxa"/>
        </w:tcPr>
        <w:p w:rsidR="005B4477" w:rsidRDefault="005B4477">
          <w:pPr>
            <w:pStyle w:val="HeadingRight"/>
          </w:pPr>
          <w:r>
            <w:fldChar w:fldCharType="begin"/>
          </w:r>
          <w:r w:rsidR="004B7D50">
            <w:instrText xml:space="preserve">PAGE  </w:instrText>
          </w:r>
          <w:r>
            <w:fldChar w:fldCharType="separate"/>
          </w:r>
          <w:r w:rsidR="00CF5F08">
            <w:rPr>
              <w:noProof/>
            </w:rPr>
            <w:t>i</w:t>
          </w:r>
          <w:r>
            <w:fldChar w:fldCharType="end"/>
          </w:r>
        </w:p>
      </w:tc>
    </w:tr>
  </w:tbl>
  <w:p w:rsidR="005B4477" w:rsidRDefault="005B4477">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1</w:t>
          </w:r>
          <w:r>
            <w:fldChar w:fldCharType="end"/>
          </w:r>
        </w:p>
      </w:tc>
    </w:tr>
  </w:tbl>
  <w:p w:rsidR="005B4477" w:rsidRDefault="005B4477">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5B4477">
      <w:trPr>
        <w:trHeight w:val="468"/>
      </w:trPr>
      <w:tc>
        <w:tcPr>
          <w:tcW w:w="2721" w:type="dxa"/>
        </w:tcPr>
        <w:p w:rsidR="005B4477" w:rsidRDefault="005B4477">
          <w:pPr>
            <w:pStyle w:val="HeadingLeft"/>
          </w:pPr>
          <w:r>
            <w:fldChar w:fldCharType="begin"/>
          </w:r>
          <w:r w:rsidR="004B7D50">
            <w:instrText xml:space="preserve">PAGE  </w:instrText>
          </w:r>
          <w:r>
            <w:fldChar w:fldCharType="separate"/>
          </w:r>
          <w:r w:rsidR="00CF5F08">
            <w:rPr>
              <w:noProof/>
            </w:rPr>
            <w:t>1-2</w:t>
          </w:r>
          <w:r>
            <w:fldChar w:fldCharType="end"/>
          </w:r>
        </w:p>
      </w:tc>
      <w:tc>
        <w:tcPr>
          <w:tcW w:w="4253"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22" w:type="dxa"/>
        </w:tcPr>
        <w:p w:rsidR="005B4477" w:rsidRDefault="004B7D50">
          <w:pPr>
            <w:pStyle w:val="HeadingRigh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r>
  </w:tbl>
  <w:p w:rsidR="005B4477" w:rsidRDefault="005B4477">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5B4477">
      <w:trPr>
        <w:trHeight w:val="453"/>
      </w:trPr>
      <w:tc>
        <w:tcPr>
          <w:tcW w:w="2712" w:type="dxa"/>
        </w:tcPr>
        <w:p w:rsidR="005B4477" w:rsidRDefault="004B7D50">
          <w:pPr>
            <w:pStyle w:val="HeadingLeft"/>
          </w:pPr>
          <w:r>
            <w:rPr>
              <w:rFonts w:hint="eastAsia"/>
            </w:rPr>
            <w:t xml:space="preserve">Issue </w:t>
          </w:r>
          <w:r w:rsidR="005B4477">
            <w:fldChar w:fldCharType="begin"/>
          </w:r>
          <w:r>
            <w:instrText xml:space="preserve"> DOCPROPERTY  DocumentVersion </w:instrText>
          </w:r>
          <w:r w:rsidR="005B4477">
            <w:fldChar w:fldCharType="separate"/>
          </w:r>
          <w:r w:rsidR="00CF5F08">
            <w:t>04</w:t>
          </w:r>
          <w:r w:rsidR="005B4477">
            <w:fldChar w:fldCharType="end"/>
          </w:r>
          <w:r>
            <w:rPr>
              <w:rFonts w:hint="eastAsia"/>
            </w:rPr>
            <w:t xml:space="preserve"> (</w:t>
          </w:r>
          <w:r w:rsidR="005B4477">
            <w:fldChar w:fldCharType="begin"/>
          </w:r>
          <w:r>
            <w:instrText xml:space="preserve"> DOCPROPERTY  ReleaseDate </w:instrText>
          </w:r>
          <w:r w:rsidR="005B4477">
            <w:fldChar w:fldCharType="separate"/>
          </w:r>
          <w:r w:rsidR="00CF5F08">
            <w:t>2021-01-27</w:t>
          </w:r>
          <w:r w:rsidR="005B4477">
            <w:fldChar w:fldCharType="end"/>
          </w:r>
          <w:r>
            <w:rPr>
              <w:rFonts w:hint="eastAsia"/>
            </w:rPr>
            <w:t>)</w:t>
          </w:r>
        </w:p>
      </w:tc>
      <w:tc>
        <w:tcPr>
          <w:tcW w:w="4241" w:type="dxa"/>
        </w:tcPr>
        <w:p w:rsidR="005B4477" w:rsidRDefault="005B4477">
          <w:pPr>
            <w:pStyle w:val="HeadingMiddle"/>
          </w:pPr>
          <w:fldSimple w:instr=" DOCPROPERTY  ProprietaryDeclaration  \* MERGEFORMAT ">
            <w:r w:rsidR="00CF5F08" w:rsidRPr="00CF5F08">
              <w:rPr>
                <w:bCs/>
              </w:rPr>
              <w:t>Copyright</w:t>
            </w:r>
            <w:r w:rsidR="00CF5F08">
              <w:t xml:space="preserve"> Holder Proprietary and Confidential                   Copyright © Copyright Holder.</w:t>
            </w:r>
          </w:fldSimple>
        </w:p>
      </w:tc>
      <w:tc>
        <w:tcPr>
          <w:tcW w:w="2712" w:type="dxa"/>
        </w:tcPr>
        <w:p w:rsidR="005B4477" w:rsidRDefault="005B4477">
          <w:pPr>
            <w:pStyle w:val="HeadingRight"/>
          </w:pPr>
          <w:r>
            <w:fldChar w:fldCharType="begin"/>
          </w:r>
          <w:r w:rsidR="004B7D50">
            <w:instrText xml:space="preserve">PAGE  </w:instrText>
          </w:r>
          <w:r>
            <w:fldChar w:fldCharType="separate"/>
          </w:r>
          <w:r w:rsidR="00CF5F08">
            <w:rPr>
              <w:noProof/>
            </w:rPr>
            <w:t>1-1</w:t>
          </w:r>
          <w:r>
            <w:fldChar w:fldCharType="end"/>
          </w:r>
        </w:p>
      </w:tc>
    </w:tr>
  </w:tbl>
  <w:p w:rsidR="005B4477" w:rsidRDefault="005B4477">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4477" w:rsidRDefault="004B7D50">
      <w:r>
        <w:separator/>
      </w:r>
    </w:p>
    <w:p w:rsidR="005B4477" w:rsidRDefault="005B4477"/>
    <w:p w:rsidR="005B4477" w:rsidRDefault="005B4477"/>
    <w:p w:rsidR="005B4477" w:rsidRDefault="005B4477"/>
    <w:p w:rsidR="005B4477" w:rsidRDefault="005B4477"/>
  </w:footnote>
  <w:footnote w:type="continuationSeparator" w:id="0">
    <w:p w:rsidR="005B4477" w:rsidRDefault="004B7D50">
      <w:r>
        <w:continuationSeparator/>
      </w:r>
    </w:p>
    <w:p w:rsidR="005B4477" w:rsidRDefault="005B4477"/>
    <w:p w:rsidR="005B4477" w:rsidRDefault="005B4477"/>
    <w:p w:rsidR="005B4477" w:rsidRDefault="005B4477"/>
    <w:p w:rsidR="005B4477" w:rsidRDefault="005B447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1 </w:t>
            </w:r>
          </w:fldSimple>
          <w:r>
            <w:fldChar w:fldCharType="begin"/>
          </w:r>
          <w:r w:rsidR="004B7D50">
            <w:instrText xml:space="preserve"> STYLEREF  "1"  </w:instrText>
          </w:r>
          <w:r>
            <w:fldChar w:fldCharType="separate"/>
          </w:r>
          <w:r w:rsidR="00CF5F08">
            <w:rPr>
              <w:noProof/>
            </w:rPr>
            <w:t>Overview</w:t>
          </w:r>
          <w:r>
            <w:fldChar w:fldCharType="end"/>
          </w:r>
        </w:p>
      </w:tc>
    </w:tr>
  </w:tbl>
  <w:p w:rsidR="005B4477" w:rsidRDefault="005B4477">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2 </w:t>
            </w:r>
          </w:fldSimple>
          <w:r>
            <w:fldChar w:fldCharType="begin"/>
          </w:r>
          <w:r w:rsidR="004B7D50">
            <w:instrText xml:space="preserve"> STYLEREF  "1"  </w:instrText>
          </w:r>
          <w:r>
            <w:fldChar w:fldCharType="separate"/>
          </w:r>
          <w:r w:rsidR="00CF5F08">
            <w:rPr>
              <w:noProof/>
            </w:rPr>
            <w:t>Installing and Uninstalling the Huawei vROps Plug-in</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2 </w:t>
            </w:r>
          </w:fldSimple>
          <w:r>
            <w:fldChar w:fldCharType="begin"/>
          </w:r>
          <w:r w:rsidR="004B7D50">
            <w:instrText xml:space="preserve"> STYLEREF  "1"  </w:instrText>
          </w:r>
          <w:r>
            <w:fldChar w:fldCharType="separate"/>
          </w:r>
          <w:r w:rsidR="00CF5F08">
            <w:rPr>
              <w:noProof/>
            </w:rPr>
            <w:t>Installing and Uninstalling the Huawei vROps Plug-in</w:t>
          </w:r>
          <w:r>
            <w:fldChar w:fldCharType="end"/>
          </w:r>
        </w:p>
      </w:tc>
    </w:tr>
  </w:tbl>
  <w:p w:rsidR="005B4477" w:rsidRDefault="005B4477">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3 </w:t>
            </w:r>
          </w:fldSimple>
          <w:r>
            <w:fldChar w:fldCharType="begin"/>
          </w:r>
          <w:r w:rsidR="004B7D50">
            <w:instrText xml:space="preserve"> STYLEREF  "1"  </w:instrText>
          </w:r>
          <w:r>
            <w:fldChar w:fldCharType="separate"/>
          </w:r>
          <w:r w:rsidR="00CF5F08">
            <w:rPr>
              <w:noProof/>
            </w:rPr>
            <w:t>Configuring an eSight Instance</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3 </w:t>
            </w:r>
          </w:fldSimple>
          <w:r>
            <w:fldChar w:fldCharType="begin"/>
          </w:r>
          <w:r w:rsidR="004B7D50">
            <w:instrText xml:space="preserve"> STYLEREF  "1"  </w:instrText>
          </w:r>
          <w:r>
            <w:fldChar w:fldCharType="separate"/>
          </w:r>
          <w:r w:rsidR="00CF5F08">
            <w:rPr>
              <w:noProof/>
            </w:rPr>
            <w:t>Configuring an eSight Instance</w:t>
          </w:r>
          <w:r>
            <w:fldChar w:fldCharType="end"/>
          </w:r>
        </w:p>
      </w:tc>
    </w:tr>
  </w:tbl>
  <w:p w:rsidR="005B4477" w:rsidRDefault="005B4477">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4 </w:t>
            </w:r>
          </w:fldSimple>
          <w:r>
            <w:fldChar w:fldCharType="begin"/>
          </w:r>
          <w:r w:rsidR="004B7D50">
            <w:instrText xml:space="preserve"> STYLEREF  "1"  </w:instrText>
          </w:r>
          <w:r>
            <w:fldChar w:fldCharType="separate"/>
          </w:r>
          <w:r w:rsidR="00CF5F08">
            <w:rPr>
              <w:noProof/>
            </w:rPr>
            <w:t>Querying Server Information</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4 </w:t>
            </w:r>
          </w:fldSimple>
          <w:r>
            <w:fldChar w:fldCharType="begin"/>
          </w:r>
          <w:r w:rsidR="004B7D50">
            <w:instrText xml:space="preserve"> STYLEREF  "1"  </w:instrText>
          </w:r>
          <w:r>
            <w:fldChar w:fldCharType="separate"/>
          </w:r>
          <w:r w:rsidR="00CF5F08">
            <w:rPr>
              <w:noProof/>
            </w:rPr>
            <w:t>Querying Server Information</w:t>
          </w:r>
          <w:r>
            <w:fldChar w:fldCharType="end"/>
          </w:r>
        </w:p>
      </w:tc>
    </w:tr>
  </w:tbl>
  <w:p w:rsidR="005B4477" w:rsidRDefault="005B4477">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4 </w:t>
            </w:r>
          </w:fldSimple>
          <w:r>
            <w:fldChar w:fldCharType="begin"/>
          </w:r>
          <w:r w:rsidR="004B7D50">
            <w:instrText xml:space="preserve"> STYLEREF  "1"  </w:instrText>
          </w:r>
          <w:r>
            <w:fldChar w:fldCharType="separate"/>
          </w:r>
          <w:r w:rsidR="00CF5F08">
            <w:rPr>
              <w:noProof/>
            </w:rPr>
            <w:t>Querying Server Information</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5 </w:t>
            </w:r>
          </w:fldSimple>
          <w:r>
            <w:fldChar w:fldCharType="begin"/>
          </w:r>
          <w:r w:rsidR="004B7D50">
            <w:instrText xml:space="preserve"> STYLEREF  "1"  </w:instrText>
          </w:r>
          <w:r>
            <w:fldChar w:fldCharType="separate"/>
          </w:r>
          <w:r w:rsidR="00CF5F08">
            <w:rPr>
              <w:noProof/>
            </w:rPr>
            <w:t>Querying the Huawei vROps Plug-in Version</w:t>
          </w:r>
          <w:r>
            <w:fldChar w:fldCharType="end"/>
          </w:r>
        </w:p>
      </w:tc>
    </w:tr>
  </w:tbl>
  <w:p w:rsidR="005B4477" w:rsidRDefault="005B4477">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6 </w:t>
            </w:r>
          </w:fldSimple>
          <w:r>
            <w:fldChar w:fldCharType="begin"/>
          </w:r>
          <w:r w:rsidR="004B7D50">
            <w:instrText xml:space="preserve"> STYLEREF  "1"  </w:instrText>
          </w:r>
          <w:r>
            <w:fldChar w:fldCharType="separate"/>
          </w:r>
          <w:r w:rsidR="00CF5F08">
            <w:rPr>
              <w:noProof/>
            </w:rPr>
            <w:t>FAQs</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6 </w:t>
            </w:r>
          </w:fldSimple>
          <w:r>
            <w:fldChar w:fldCharType="begin"/>
          </w:r>
          <w:r w:rsidR="004B7D50">
            <w:instrText xml:space="preserve"> STYLEREF  "1"  </w:instrText>
          </w:r>
          <w:r>
            <w:fldChar w:fldCharType="separate"/>
          </w:r>
          <w:r w:rsidR="00CF5F08">
            <w:rPr>
              <w:noProof/>
            </w:rPr>
            <w:t>FAQs</w:t>
          </w:r>
          <w:r>
            <w:fldChar w:fldCharType="end"/>
          </w:r>
        </w:p>
      </w:tc>
    </w:tr>
  </w:tbl>
  <w:p w:rsidR="005B4477" w:rsidRDefault="005B4477">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7 </w:t>
            </w:r>
          </w:fldSimple>
          <w:r>
            <w:fldChar w:fldCharType="begin"/>
          </w:r>
          <w:r w:rsidR="004B7D50">
            <w:instrText xml:space="preserve"> STYLEREF  "1"  </w:instrText>
          </w:r>
          <w:r>
            <w:fldChar w:fldCharType="separate"/>
          </w:r>
          <w:r w:rsidR="00CF5F08">
            <w:rPr>
              <w:noProof/>
            </w:rPr>
            <w:t>Getting Help</w:t>
          </w:r>
          <w:r>
            <w:fldChar w:fldCharType="end"/>
          </w:r>
        </w:p>
      </w:tc>
      <w:tc>
        <w:tcPr>
          <w:tcW w:w="4830" w:type="dxa"/>
          <w:vAlign w:val="bottom"/>
        </w:tcPr>
        <w:p w:rsidR="005B4477" w:rsidRDefault="005B4477">
          <w:pPr>
            <w:pStyle w:val="HeadingRight"/>
          </w:pPr>
          <w:r>
            <w:fldChar w:fldCharType="begin"/>
          </w:r>
          <w:r w:rsidR="004B7D50">
            <w:instrText xml:space="preserve"> DOCPROPE</w:instrText>
          </w:r>
          <w:r w:rsidR="004B7D50">
            <w:instrText xml:space="preserv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fldSimple w:instr=" STYLEREF  &quot;1&quot; \n  \* MERGEFORMAT ">
            <w:r w:rsidR="00CF5F08">
              <w:rPr>
                <w:noProof/>
              </w:rPr>
              <w:t xml:space="preserve">7 </w:t>
            </w:r>
          </w:fldSimple>
          <w:r>
            <w:fldChar w:fldCharType="begin"/>
          </w:r>
          <w:r w:rsidR="004B7D50">
            <w:instrText xml:space="preserve"> STYLEREF  "1"  </w:instrText>
          </w:r>
          <w:r>
            <w:fldChar w:fldCharType="separate"/>
          </w:r>
          <w:r w:rsidR="00CF5F08">
            <w:rPr>
              <w:noProof/>
            </w:rPr>
            <w:t>Getting Help</w:t>
          </w:r>
          <w:r>
            <w:fldChar w:fldCharType="end"/>
          </w:r>
        </w:p>
      </w:tc>
    </w:tr>
  </w:tbl>
  <w:p w:rsidR="005B4477" w:rsidRDefault="005B4477">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F08" w:rsidRDefault="00CF5F08">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5B4477">
      <w:trPr>
        <w:trHeight w:val="851"/>
      </w:trPr>
      <w:tc>
        <w:tcPr>
          <w:tcW w:w="5460" w:type="dxa"/>
          <w:vAlign w:val="bottom"/>
        </w:tcPr>
        <w:p w:rsidR="005B4477" w:rsidRDefault="005B4477">
          <w:pPr>
            <w:pStyle w:val="HeadingLeft"/>
            <w:rPr>
              <w:rFonts w:cs="Times New Roman"/>
            </w:rPr>
          </w:pPr>
          <w:r>
            <w:fldChar w:fldCharType="begin"/>
          </w:r>
          <w:r w:rsidR="004B7D50">
            <w:instrText xml:space="preserve"> STYLEREF  "Contents" </w:instrText>
          </w:r>
          <w:r>
            <w:fldChar w:fldCharType="separate"/>
          </w:r>
          <w:r w:rsidR="00CF5F08">
            <w:rPr>
              <w:noProof/>
            </w:rPr>
            <w:t>Contents</w:t>
          </w:r>
          <w:r>
            <w:fldChar w:fldCharType="end"/>
          </w:r>
        </w:p>
      </w:tc>
      <w:tc>
        <w:tcPr>
          <w:tcW w:w="420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r>
            <w:fldChar w:fldCharType="begin"/>
          </w:r>
          <w:r w:rsidR="004B7D50">
            <w:instrText xml:space="preserve"> STYLEREF  "Contents" </w:instrText>
          </w:r>
          <w:r>
            <w:fldChar w:fldCharType="separate"/>
          </w:r>
          <w:r w:rsidR="00CF5F08">
            <w:rPr>
              <w:noProof/>
            </w:rPr>
            <w:t>Contents</w:t>
          </w:r>
          <w:r>
            <w:fldChar w:fldCharType="end"/>
          </w:r>
        </w:p>
      </w:tc>
    </w:tr>
  </w:tbl>
  <w:p w:rsidR="005B4477" w:rsidRDefault="005B4477">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5B4477">
      <w:trPr>
        <w:trHeight w:val="851"/>
      </w:trPr>
      <w:tc>
        <w:tcPr>
          <w:tcW w:w="5460" w:type="dxa"/>
          <w:vAlign w:val="bottom"/>
        </w:tcPr>
        <w:p w:rsidR="005B4477" w:rsidRDefault="005B4477">
          <w:pPr>
            <w:pStyle w:val="HeadingLeft"/>
            <w:rPr>
              <w:rFonts w:cs="Times New Roman"/>
            </w:rPr>
          </w:pPr>
        </w:p>
      </w:tc>
      <w:tc>
        <w:tcPr>
          <w:tcW w:w="4200" w:type="dxa"/>
          <w:vAlign w:val="bottom"/>
        </w:tcPr>
        <w:p w:rsidR="005B4477" w:rsidRDefault="005B4477">
          <w:pPr>
            <w:pStyle w:val="HeadingRight"/>
          </w:pPr>
        </w:p>
      </w:tc>
    </w:tr>
  </w:tbl>
  <w:p w:rsidR="005B4477" w:rsidRDefault="005B4477">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5B4477">
      <w:trPr>
        <w:trHeight w:val="851"/>
      </w:trPr>
      <w:tc>
        <w:tcPr>
          <w:tcW w:w="4829" w:type="dxa"/>
          <w:vAlign w:val="bottom"/>
        </w:tcPr>
        <w:p w:rsidR="005B4477" w:rsidRDefault="005B4477">
          <w:pPr>
            <w:pStyle w:val="HeadingLeft"/>
            <w:rPr>
              <w:rFonts w:cs="Times New Roman"/>
            </w:rPr>
          </w:pPr>
          <w:r>
            <w:fldChar w:fldCharType="begin"/>
          </w:r>
          <w:r w:rsidR="004B7D50">
            <w:instrText xml:space="preserve"> STYLEREF  "Heading1 no Number" </w:instrText>
          </w:r>
          <w:r>
            <w:fldChar w:fldCharType="separate"/>
          </w:r>
          <w:r w:rsidR="00CF5F08">
            <w:rPr>
              <w:noProof/>
            </w:rPr>
            <w:t>Preface</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5B4477">
      <w:trPr>
        <w:trHeight w:val="851"/>
      </w:trPr>
      <w:tc>
        <w:tcPr>
          <w:tcW w:w="4829" w:type="dxa"/>
          <w:vAlign w:val="bottom"/>
        </w:tcPr>
        <w:p w:rsidR="005B4477" w:rsidRDefault="005B4477">
          <w:pPr>
            <w:pStyle w:val="HeadingLeft"/>
          </w:pPr>
          <w:r>
            <w:fldChar w:fldCharType="begin"/>
          </w:r>
          <w:r w:rsidR="004B7D50">
            <w:instrText xml:space="preserve"> DOCPROPERTY  Trademark&amp;</w:instrText>
          </w:r>
          <w:r w:rsidR="004B7D50">
            <w:instrText xml:space="preserve">ProductType </w:instrText>
          </w:r>
          <w:r>
            <w:fldChar w:fldCharType="separate"/>
          </w:r>
          <w:r w:rsidR="00CF5F08">
            <w:t>Huawei eSight for vROps Plug-in</w:t>
          </w:r>
          <w:r>
            <w:fldChar w:fldCharType="end"/>
          </w:r>
        </w:p>
        <w:p w:rsidR="005B4477" w:rsidRDefault="005B4477">
          <w:pPr>
            <w:pStyle w:val="HeadingLeft"/>
            <w:rPr>
              <w:rFonts w:cs="Times New Roman"/>
            </w:rPr>
          </w:pPr>
          <w:r>
            <w:fldChar w:fldCharType="begin"/>
          </w:r>
          <w:r w:rsidR="004B7D50">
            <w:instrText xml:space="preserve"> DOCPROPERTY  DocumentName </w:instrText>
          </w:r>
          <w:r>
            <w:fldChar w:fldCharType="separate"/>
          </w:r>
          <w:r w:rsidR="00CF5F08">
            <w:t>User Guide</w:t>
          </w:r>
          <w:r>
            <w:fldChar w:fldCharType="end"/>
          </w:r>
        </w:p>
      </w:tc>
      <w:tc>
        <w:tcPr>
          <w:tcW w:w="4830" w:type="dxa"/>
          <w:vAlign w:val="bottom"/>
        </w:tcPr>
        <w:p w:rsidR="005B4477" w:rsidRDefault="005B4477">
          <w:pPr>
            <w:pStyle w:val="HeadingRight"/>
          </w:pPr>
          <w:r>
            <w:fldChar w:fldCharType="begin"/>
          </w:r>
          <w:r w:rsidR="004B7D50">
            <w:instrText xml:space="preserve"> STYLEREF  "Heading1 no Number" </w:instrText>
          </w:r>
          <w:r>
            <w:fldChar w:fldCharType="separate"/>
          </w:r>
          <w:r w:rsidR="00CF5F08">
            <w:rPr>
              <w:noProof/>
            </w:rPr>
            <w:t>Preface</w:t>
          </w:r>
          <w:r>
            <w:fldChar w:fldCharType="end"/>
          </w:r>
        </w:p>
      </w:tc>
    </w:tr>
  </w:tbl>
  <w:p w:rsidR="005B4477" w:rsidRDefault="005B4477">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5B4477">
      <w:trPr>
        <w:trHeight w:val="851"/>
      </w:trPr>
      <w:tc>
        <w:tcPr>
          <w:tcW w:w="4830" w:type="dxa"/>
          <w:vAlign w:val="bottom"/>
        </w:tcPr>
        <w:p w:rsidR="005B4477" w:rsidRDefault="005B4477">
          <w:pPr>
            <w:pStyle w:val="HeadingLeft"/>
            <w:rPr>
              <w:rFonts w:cs="Times New Roman"/>
            </w:rPr>
          </w:pPr>
          <w:fldSimple w:instr=" STYLEREF  &quot;1&quot; \n  \* MERGEFORMAT ">
            <w:r w:rsidR="00CF5F08">
              <w:rPr>
                <w:noProof/>
              </w:rPr>
              <w:t xml:space="preserve">1 </w:t>
            </w:r>
          </w:fldSimple>
          <w:r>
            <w:fldChar w:fldCharType="begin"/>
          </w:r>
          <w:r w:rsidR="004B7D50">
            <w:instrText xml:space="preserve"> STYLEREF  "1"  </w:instrText>
          </w:r>
          <w:r>
            <w:fldChar w:fldCharType="separate"/>
          </w:r>
          <w:r w:rsidR="00CF5F08">
            <w:rPr>
              <w:noProof/>
            </w:rPr>
            <w:t>Overview</w:t>
          </w:r>
          <w:r>
            <w:fldChar w:fldCharType="end"/>
          </w:r>
        </w:p>
      </w:tc>
      <w:tc>
        <w:tcPr>
          <w:tcW w:w="4830" w:type="dxa"/>
          <w:vAlign w:val="bottom"/>
        </w:tcPr>
        <w:p w:rsidR="005B4477" w:rsidRDefault="005B4477">
          <w:pPr>
            <w:pStyle w:val="HeadingRight"/>
          </w:pPr>
          <w:r>
            <w:fldChar w:fldCharType="begin"/>
          </w:r>
          <w:r w:rsidR="004B7D50">
            <w:instrText xml:space="preserve"> DOCPROPERTY  Trademark&amp;ProductType </w:instrText>
          </w:r>
          <w:r>
            <w:fldChar w:fldCharType="separate"/>
          </w:r>
          <w:r w:rsidR="00CF5F08">
            <w:t>Huawei eSight for vROps Plug-in</w:t>
          </w:r>
          <w:r>
            <w:fldChar w:fldCharType="end"/>
          </w:r>
        </w:p>
        <w:p w:rsidR="005B4477" w:rsidRDefault="005B4477">
          <w:pPr>
            <w:pStyle w:val="HeadingRight"/>
          </w:pPr>
          <w:r>
            <w:fldChar w:fldCharType="begin"/>
          </w:r>
          <w:r w:rsidR="004B7D50">
            <w:instrText xml:space="preserve"> DOCPROPERTY  DocumentName </w:instrText>
          </w:r>
          <w:r>
            <w:fldChar w:fldCharType="separate"/>
          </w:r>
          <w:r w:rsidR="00CF5F08">
            <w:t>User Guide</w:t>
          </w:r>
          <w:r>
            <w:fldChar w:fldCharType="end"/>
          </w:r>
        </w:p>
      </w:tc>
    </w:tr>
  </w:tbl>
  <w:p w:rsidR="005B4477" w:rsidRDefault="005B4477">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C576B344">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B26EC836" w:tentative="1">
      <w:start w:val="1"/>
      <w:numFmt w:val="bullet"/>
      <w:lvlText w:val=""/>
      <w:lvlJc w:val="left"/>
      <w:pPr>
        <w:tabs>
          <w:tab w:val="num" w:pos="840"/>
        </w:tabs>
        <w:ind w:left="840" w:hanging="420"/>
      </w:pPr>
      <w:rPr>
        <w:rFonts w:ascii="Wingdings" w:hAnsi="Wingdings" w:hint="default"/>
      </w:rPr>
    </w:lvl>
    <w:lvl w:ilvl="2" w:tplc="4EDE161E" w:tentative="1">
      <w:start w:val="1"/>
      <w:numFmt w:val="bullet"/>
      <w:lvlText w:val=""/>
      <w:lvlJc w:val="left"/>
      <w:pPr>
        <w:tabs>
          <w:tab w:val="num" w:pos="1260"/>
        </w:tabs>
        <w:ind w:left="1260" w:hanging="420"/>
      </w:pPr>
      <w:rPr>
        <w:rFonts w:ascii="Wingdings" w:hAnsi="Wingdings" w:hint="default"/>
      </w:rPr>
    </w:lvl>
    <w:lvl w:ilvl="3" w:tplc="E0A0014E">
      <w:start w:val="1"/>
      <w:numFmt w:val="bullet"/>
      <w:lvlText w:val=""/>
      <w:lvlJc w:val="left"/>
      <w:pPr>
        <w:tabs>
          <w:tab w:val="num" w:pos="1680"/>
        </w:tabs>
        <w:ind w:left="1680" w:hanging="420"/>
      </w:pPr>
      <w:rPr>
        <w:rFonts w:ascii="Wingdings" w:hAnsi="Wingdings" w:hint="default"/>
      </w:rPr>
    </w:lvl>
    <w:lvl w:ilvl="4" w:tplc="870E9678" w:tentative="1">
      <w:start w:val="1"/>
      <w:numFmt w:val="bullet"/>
      <w:lvlText w:val=""/>
      <w:lvlJc w:val="left"/>
      <w:pPr>
        <w:tabs>
          <w:tab w:val="num" w:pos="2100"/>
        </w:tabs>
        <w:ind w:left="2100" w:hanging="420"/>
      </w:pPr>
      <w:rPr>
        <w:rFonts w:ascii="Wingdings" w:hAnsi="Wingdings" w:hint="default"/>
      </w:rPr>
    </w:lvl>
    <w:lvl w:ilvl="5" w:tplc="FDBC97E6" w:tentative="1">
      <w:start w:val="1"/>
      <w:numFmt w:val="bullet"/>
      <w:lvlText w:val=""/>
      <w:lvlJc w:val="left"/>
      <w:pPr>
        <w:tabs>
          <w:tab w:val="num" w:pos="2520"/>
        </w:tabs>
        <w:ind w:left="2520" w:hanging="420"/>
      </w:pPr>
      <w:rPr>
        <w:rFonts w:ascii="Wingdings" w:hAnsi="Wingdings" w:hint="default"/>
      </w:rPr>
    </w:lvl>
    <w:lvl w:ilvl="6" w:tplc="C60086D4" w:tentative="1">
      <w:start w:val="1"/>
      <w:numFmt w:val="bullet"/>
      <w:lvlText w:val=""/>
      <w:lvlJc w:val="left"/>
      <w:pPr>
        <w:tabs>
          <w:tab w:val="num" w:pos="2940"/>
        </w:tabs>
        <w:ind w:left="2940" w:hanging="420"/>
      </w:pPr>
      <w:rPr>
        <w:rFonts w:ascii="Wingdings" w:hAnsi="Wingdings" w:hint="default"/>
      </w:rPr>
    </w:lvl>
    <w:lvl w:ilvl="7" w:tplc="12BAE942" w:tentative="1">
      <w:start w:val="1"/>
      <w:numFmt w:val="bullet"/>
      <w:lvlText w:val=""/>
      <w:lvlJc w:val="left"/>
      <w:pPr>
        <w:tabs>
          <w:tab w:val="num" w:pos="3360"/>
        </w:tabs>
        <w:ind w:left="3360" w:hanging="420"/>
      </w:pPr>
      <w:rPr>
        <w:rFonts w:ascii="Wingdings" w:hAnsi="Wingdings" w:hint="default"/>
      </w:rPr>
    </w:lvl>
    <w:lvl w:ilvl="8" w:tplc="1B5A95E8"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496ACB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7A8A777A" w:tentative="1">
      <w:start w:val="1"/>
      <w:numFmt w:val="bullet"/>
      <w:lvlText w:val=""/>
      <w:lvlJc w:val="left"/>
      <w:pPr>
        <w:tabs>
          <w:tab w:val="num" w:pos="840"/>
        </w:tabs>
        <w:ind w:left="840" w:hanging="420"/>
      </w:pPr>
      <w:rPr>
        <w:rFonts w:ascii="Wingdings" w:hAnsi="Wingdings" w:hint="default"/>
      </w:rPr>
    </w:lvl>
    <w:lvl w:ilvl="2" w:tplc="E7F8AD4C" w:tentative="1">
      <w:start w:val="1"/>
      <w:numFmt w:val="bullet"/>
      <w:lvlText w:val=""/>
      <w:lvlJc w:val="left"/>
      <w:pPr>
        <w:tabs>
          <w:tab w:val="num" w:pos="1260"/>
        </w:tabs>
        <w:ind w:left="1260" w:hanging="420"/>
      </w:pPr>
      <w:rPr>
        <w:rFonts w:ascii="Wingdings" w:hAnsi="Wingdings" w:hint="default"/>
      </w:rPr>
    </w:lvl>
    <w:lvl w:ilvl="3" w:tplc="C352DB56" w:tentative="1">
      <w:start w:val="1"/>
      <w:numFmt w:val="bullet"/>
      <w:lvlText w:val=""/>
      <w:lvlJc w:val="left"/>
      <w:pPr>
        <w:tabs>
          <w:tab w:val="num" w:pos="1680"/>
        </w:tabs>
        <w:ind w:left="1680" w:hanging="420"/>
      </w:pPr>
      <w:rPr>
        <w:rFonts w:ascii="Wingdings" w:hAnsi="Wingdings" w:hint="default"/>
      </w:rPr>
    </w:lvl>
    <w:lvl w:ilvl="4" w:tplc="204EAC12" w:tentative="1">
      <w:start w:val="1"/>
      <w:numFmt w:val="bullet"/>
      <w:lvlText w:val=""/>
      <w:lvlJc w:val="left"/>
      <w:pPr>
        <w:tabs>
          <w:tab w:val="num" w:pos="2100"/>
        </w:tabs>
        <w:ind w:left="2100" w:hanging="420"/>
      </w:pPr>
      <w:rPr>
        <w:rFonts w:ascii="Wingdings" w:hAnsi="Wingdings" w:hint="default"/>
      </w:rPr>
    </w:lvl>
    <w:lvl w:ilvl="5" w:tplc="E0060010" w:tentative="1">
      <w:start w:val="1"/>
      <w:numFmt w:val="bullet"/>
      <w:lvlText w:val=""/>
      <w:lvlJc w:val="left"/>
      <w:pPr>
        <w:tabs>
          <w:tab w:val="num" w:pos="2520"/>
        </w:tabs>
        <w:ind w:left="2520" w:hanging="420"/>
      </w:pPr>
      <w:rPr>
        <w:rFonts w:ascii="Wingdings" w:hAnsi="Wingdings" w:hint="default"/>
      </w:rPr>
    </w:lvl>
    <w:lvl w:ilvl="6" w:tplc="CC30DEB0" w:tentative="1">
      <w:start w:val="1"/>
      <w:numFmt w:val="bullet"/>
      <w:lvlText w:val=""/>
      <w:lvlJc w:val="left"/>
      <w:pPr>
        <w:tabs>
          <w:tab w:val="num" w:pos="2940"/>
        </w:tabs>
        <w:ind w:left="2940" w:hanging="420"/>
      </w:pPr>
      <w:rPr>
        <w:rFonts w:ascii="Wingdings" w:hAnsi="Wingdings" w:hint="default"/>
      </w:rPr>
    </w:lvl>
    <w:lvl w:ilvl="7" w:tplc="801C275E" w:tentative="1">
      <w:start w:val="1"/>
      <w:numFmt w:val="bullet"/>
      <w:lvlText w:val=""/>
      <w:lvlJc w:val="left"/>
      <w:pPr>
        <w:tabs>
          <w:tab w:val="num" w:pos="3360"/>
        </w:tabs>
        <w:ind w:left="3360" w:hanging="420"/>
      </w:pPr>
      <w:rPr>
        <w:rFonts w:ascii="Wingdings" w:hAnsi="Wingdings" w:hint="default"/>
      </w:rPr>
    </w:lvl>
    <w:lvl w:ilvl="8" w:tplc="B832C6D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F37206C0"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B4477"/>
    <w:rsid w:val="004B7D50"/>
    <w:rsid w:val="005B4477"/>
    <w:rsid w:val="00CF5F0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5B4477"/>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5B4477"/>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5B4477"/>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5B4477"/>
    <w:pPr>
      <w:numPr>
        <w:ilvl w:val="2"/>
        <w:numId w:val="24"/>
      </w:numPr>
      <w:spacing w:before="80" w:after="80"/>
    </w:pPr>
  </w:style>
  <w:style w:type="paragraph" w:customStyle="1" w:styleId="SubItemStepinTable">
    <w:name w:val="Sub Item Step in Table"/>
    <w:rsid w:val="005B4477"/>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5B4477"/>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5B4477"/>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5B4477"/>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5B4477"/>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5B4477"/>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hyperlink" Target="https://support.huawei.com/enterprise/en/index.html" TargetMode="External"/><Relationship Id="rId7" Type="http://schemas.openxmlformats.org/officeDocument/2006/relationships/header" Target="header1.xml"/><Relationship Id="rId71" Type="http://schemas.openxmlformats.org/officeDocument/2006/relationships/header" Target="header15.xml"/><Relationship Id="rId92" Type="http://schemas.openxmlformats.org/officeDocument/2006/relationships/hyperlink" Target="https://forum.huawei.com/enterprise/en/Server/forum/895" TargetMode="Externa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8.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header" Target="header11.xml"/><Relationship Id="rId40" Type="http://schemas.openxmlformats.org/officeDocument/2006/relationships/footer" Target="footer11.xml"/><Relationship Id="rId45" Type="http://schemas.openxmlformats.org/officeDocument/2006/relationships/image" Target="media/image15.png"/><Relationship Id="rId53" Type="http://schemas.openxmlformats.org/officeDocument/2006/relationships/header" Target="header14.xml"/><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oter" Target="footer15.xml"/><Relationship Id="rId79" Type="http://schemas.openxmlformats.org/officeDocument/2006/relationships/footer" Target="footer17.xml"/><Relationship Id="rId87" Type="http://schemas.openxmlformats.org/officeDocument/2006/relationships/footer" Target="footer18.xml"/><Relationship Id="rId102"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image" Target="media/image40.png"/><Relationship Id="rId90" Type="http://schemas.openxmlformats.org/officeDocument/2006/relationships/hyperlink" Target="https://support-it.huawei.com/server/#/home" TargetMode="External"/><Relationship Id="rId95" Type="http://schemas.openxmlformats.org/officeDocument/2006/relationships/hyperlink" Target="mailto:support_e@huawei.com" TargetMode="External"/><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18.xml"/><Relationship Id="rId100" Type="http://schemas.openxmlformats.org/officeDocument/2006/relationships/header" Target="header22.xm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header" Target="header16.xml"/><Relationship Id="rId80" Type="http://schemas.openxmlformats.org/officeDocument/2006/relationships/image" Target="media/image38.png"/><Relationship Id="rId85" Type="http://schemas.openxmlformats.org/officeDocument/2006/relationships/header" Target="header19.xml"/><Relationship Id="rId93" Type="http://schemas.openxmlformats.org/officeDocument/2006/relationships/hyperlink" Target="https://support.huawei.com/enterprise/en/bulletins-product" TargetMode="External"/><Relationship Id="rId98" Type="http://schemas.openxmlformats.org/officeDocument/2006/relationships/hyperlink" Target="https://support.huawei.com/carrier/docview!docview?nid=IN0000034614"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3.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footer" Target="footer12.xm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footer" Target="footer19.xml"/><Relationship Id="rId91" Type="http://schemas.openxmlformats.org/officeDocument/2006/relationships/hyperlink" Target="https://support.huawei.com/iknow/?source=SupportE" TargetMode="External"/><Relationship Id="rId96" Type="http://schemas.openxmlformats.org/officeDocument/2006/relationships/hyperlink" Target="https://e.huawei.com/en/service-hotline-que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hyperlink" Target="https://github.com/Huawei/Server_Management_Plugin_SCOM_For_eSight/tree/master/releases" TargetMode="External"/><Relationship Id="rId44" Type="http://schemas.openxmlformats.org/officeDocument/2006/relationships/image" Target="media/image14.png"/><Relationship Id="rId52" Type="http://schemas.openxmlformats.org/officeDocument/2006/relationships/header" Target="header13.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oter" Target="footer14.xml"/><Relationship Id="rId78" Type="http://schemas.openxmlformats.org/officeDocument/2006/relationships/footer" Target="footer16.xml"/><Relationship Id="rId81" Type="http://schemas.openxmlformats.org/officeDocument/2006/relationships/image" Target="media/image39.png"/><Relationship Id="rId86" Type="http://schemas.openxmlformats.org/officeDocument/2006/relationships/header" Target="header20.xml"/><Relationship Id="rId94" Type="http://schemas.openxmlformats.org/officeDocument/2006/relationships/hyperlink" Target="https://support-it.huawei.com/server-knowledgebase/#/home" TargetMode="External"/><Relationship Id="rId99" Type="http://schemas.openxmlformats.org/officeDocument/2006/relationships/header" Target="header21.xml"/><Relationship Id="rId101"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footer" Target="footer10.xm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footer" Target="footer13.xml"/><Relationship Id="rId76" Type="http://schemas.openxmlformats.org/officeDocument/2006/relationships/header" Target="header17.xml"/><Relationship Id="rId97" Type="http://schemas.openxmlformats.org/officeDocument/2006/relationships/hyperlink" Target="mailto:support@huawei.com" TargetMode="External"/><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3775</Words>
  <Characters>21522</Characters>
  <Application>Microsoft Office Word</Application>
  <DocSecurity>0</DocSecurity>
  <Lines>179</Lines>
  <Paragraphs>50</Paragraphs>
  <ScaleCrop>false</ScaleCrop>
  <Company>Huawei Technologies Co.,Ltd.</Company>
  <LinksUpToDate>false</LinksUpToDate>
  <CharactersWithSpaces>25247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2021-01-27T11:02:00Z</dcterms:created>
  <dcterms:modified xsi:type="dcterms:W3CDTF">2021-01-27T11:02:00Z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04</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2021-01-27</vt:lpwstr>
  </property>
  <property fmtid="{D5CDD505-2E9C-101B-9397-08002B2CF9AE}" pid="6" name="ProductVersion">
    <vt:lpwstr>V1.2.4</vt:lpwstr>
  </property>
  <property fmtid="{D5CDD505-2E9C-101B-9397-08002B2CF9AE}" pid="7" name="Product&amp;Project Name">
    <vt:lpwstr>Huawei eSight for vROps Plug-in</vt:lpwstr>
  </property>
  <property fmtid="{D5CDD505-2E9C-101B-9397-08002B2CF9AE}" pid="8" name="Trademark&amp;ProductType">
    <vt:lpwstr>Huawei eSight for vROps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(2)OxYszYaykehFzsEMBz5FpV8ueozfx6IIfBCNjsctnH4nkKYik4XddnZowRDmSOlUmhydq8zq
05ZABTtOMe9+9CBT18rS148Gp8zff7j7cHaURrQIr5JJVQLo5ysTB7d43nI8NYEfF5FWk8P5
4IL9Ipm/hWJbLMUmMAV6/nIQN5AMwwbv6D5jQKHWgcMdd6S9rzGYFuDHXqnYjRlMlCfEL0N4
lYL40Ix0JgaPAxudvI</vt:lpwstr>
  </property>
  <property fmtid="{D5CDD505-2E9C-101B-9397-08002B2CF9AE}" pid="12" name="_2015_ms_pID_7253431">
    <vt:lpwstr>qfBQZI2UUrLx910jOcIN3u3/jqkJuS+31piwnh9jQjneP+zPtIDA5+
kGybeg4pVmjYY9tDH0YuVlO08Rk5fRruJfv9zNQS27pVsiEEYoWotoSGTjdPUA4nGJWvSvQb
rxZW3dNrzxpe76dcPG9WXmljWE0DW98CCWKefTeo7nCcvRaxdmkFukG55tJzSNI6K4Nl/t4Q
mT9lGqb9RqyEHTWA</vt:lpwstr>
  </property>
</Properties>
</file>