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01" w:rsidRDefault="00663B01">
      <w:pPr>
        <w:pStyle w:val="Heading1"/>
        <w:rPr>
          <w:color w:val="0000FF"/>
        </w:rPr>
      </w:pPr>
      <w:r>
        <w:rPr>
          <w:color w:val="0000FF"/>
        </w:rPr>
        <w:t xml:space="preserve">Lecture, Exam, and Problem Set </w:t>
      </w:r>
      <w:r w:rsidR="00702618">
        <w:rPr>
          <w:color w:val="0000FF"/>
        </w:rPr>
        <w:t>Schedule for Spring 2019</w:t>
      </w:r>
      <w:r w:rsidR="00C92BBF">
        <w:rPr>
          <w:color w:val="0000FF"/>
        </w:rPr>
        <w:t xml:space="preserve"> (</w:t>
      </w:r>
      <w:r w:rsidR="00702618">
        <w:rPr>
          <w:color w:val="0000FF"/>
        </w:rPr>
        <w:t xml:space="preserve">Subject to </w:t>
      </w:r>
      <w:r w:rsidR="00C92BBF">
        <w:rPr>
          <w:color w:val="0000FF"/>
        </w:rPr>
        <w:t>Change)</w:t>
      </w:r>
    </w:p>
    <w:p w:rsidR="00663B01" w:rsidRDefault="00663B01"/>
    <w:p w:rsidR="00663B01" w:rsidRDefault="00663B01">
      <w:pPr>
        <w:pStyle w:val="Heading2"/>
        <w:rPr>
          <w:color w:val="FF0000"/>
        </w:rPr>
      </w:pPr>
      <w:r>
        <w:rPr>
          <w:color w:val="FF0000"/>
        </w:rPr>
        <w:t>EC 205: Professor Hyman</w:t>
      </w:r>
    </w:p>
    <w:p w:rsidR="00663B01" w:rsidRDefault="00663B01"/>
    <w:p w:rsidR="00CA0068" w:rsidRDefault="00CA0068">
      <w:pPr>
        <w:rPr>
          <w:rFonts w:ascii="Times New Roman" w:hAnsi="Times New Roman"/>
        </w:rPr>
      </w:pPr>
    </w:p>
    <w:p w:rsidR="00663B01" w:rsidRDefault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January 7</w:t>
      </w:r>
      <w:r w:rsidR="00663B01">
        <w:rPr>
          <w:rFonts w:ascii="Times New Roman" w:hAnsi="Times New Roman"/>
        </w:rPr>
        <w:t>: Introduction -- Scarcity and Opportunity Cost</w:t>
      </w:r>
    </w:p>
    <w:p w:rsidR="00663B01" w:rsidRDefault="00663B01">
      <w:pPr>
        <w:rPr>
          <w:rFonts w:ascii="Times New Roman" w:hAnsi="Times New Roman"/>
        </w:rPr>
      </w:pPr>
    </w:p>
    <w:p w:rsidR="00AB71F7" w:rsidRDefault="00C17978" w:rsidP="00AB4AEC">
      <w:pPr>
        <w:rPr>
          <w:rFonts w:ascii="Times New Roman" w:hAnsi="Times New Roman"/>
        </w:rPr>
      </w:pPr>
      <w:r>
        <w:rPr>
          <w:rFonts w:ascii="Times New Roman" w:hAnsi="Times New Roman"/>
        </w:rPr>
        <w:t>January 9:</w:t>
      </w:r>
      <w:r w:rsidR="00AB71F7">
        <w:rPr>
          <w:rFonts w:ascii="Times New Roman" w:hAnsi="Times New Roman"/>
        </w:rPr>
        <w:t xml:space="preserve"> Production Possibilities</w:t>
      </w:r>
    </w:p>
    <w:p w:rsidR="00AB71F7" w:rsidRDefault="00AB71F7" w:rsidP="00AB4AEC">
      <w:pPr>
        <w:rPr>
          <w:rFonts w:ascii="Times New Roman" w:hAnsi="Times New Roman"/>
        </w:rPr>
      </w:pPr>
    </w:p>
    <w:p w:rsidR="00C17978" w:rsidRDefault="00C17978" w:rsidP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January 14</w:t>
      </w:r>
      <w:r w:rsidR="00AB4AEC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Economic Growth and International Trade</w:t>
      </w:r>
    </w:p>
    <w:p w:rsidR="00CA28AF" w:rsidRDefault="00CA28AF" w:rsidP="00AB4AEC">
      <w:pPr>
        <w:rPr>
          <w:rFonts w:ascii="Times New Roman" w:hAnsi="Times New Roman"/>
          <w:b/>
          <w:i/>
          <w:color w:val="FF0000"/>
        </w:rPr>
      </w:pPr>
    </w:p>
    <w:p w:rsidR="00C17978" w:rsidRDefault="00C17978" w:rsidP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January 16</w:t>
      </w:r>
      <w:r w:rsidR="00CA28A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Budgets and Opportunity Cost</w:t>
      </w:r>
    </w:p>
    <w:p w:rsidR="00106CDA" w:rsidRDefault="00106CDA" w:rsidP="00CA28AF">
      <w:pPr>
        <w:rPr>
          <w:rFonts w:ascii="Times New Roman" w:hAnsi="Times New Roman"/>
        </w:rPr>
      </w:pPr>
    </w:p>
    <w:p w:rsidR="00CA28AF" w:rsidRDefault="00C17978" w:rsidP="00CA28AF">
      <w:pPr>
        <w:rPr>
          <w:rFonts w:ascii="Times New Roman" w:hAnsi="Times New Roman"/>
        </w:rPr>
      </w:pPr>
      <w:r>
        <w:rPr>
          <w:rFonts w:ascii="Times New Roman" w:hAnsi="Times New Roman"/>
        </w:rPr>
        <w:t>January 21</w:t>
      </w:r>
      <w:r w:rsidR="00106CD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i/>
          <w:color w:val="FF0000"/>
        </w:rPr>
        <w:t>Holiday, No Class</w:t>
      </w:r>
    </w:p>
    <w:p w:rsidR="00FD6F4F" w:rsidRDefault="00FD6F4F">
      <w:pPr>
        <w:rPr>
          <w:rFonts w:ascii="Times New Roman" w:hAnsi="Times New Roman"/>
        </w:rPr>
      </w:pPr>
    </w:p>
    <w:p w:rsidR="00FD6F4F" w:rsidRDefault="00FD6F4F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January </w:t>
      </w:r>
      <w:r w:rsidR="00C17978">
        <w:rPr>
          <w:rFonts w:ascii="Times New Roman" w:hAnsi="Times New Roman"/>
        </w:rPr>
        <w:t>23</w:t>
      </w:r>
      <w:r>
        <w:rPr>
          <w:rFonts w:ascii="Times New Roman" w:hAnsi="Times New Roman"/>
        </w:rPr>
        <w:t xml:space="preserve">: </w:t>
      </w:r>
      <w:r w:rsidR="00C17978">
        <w:rPr>
          <w:rFonts w:ascii="Times New Roman" w:hAnsi="Times New Roman"/>
        </w:rPr>
        <w:t>Supply and Demand Analysis</w:t>
      </w:r>
    </w:p>
    <w:p w:rsidR="00FD6F4F" w:rsidRDefault="00FD6F4F">
      <w:pPr>
        <w:rPr>
          <w:rFonts w:ascii="Times New Roman" w:hAnsi="Times New Roman"/>
        </w:rPr>
      </w:pPr>
    </w:p>
    <w:p w:rsidR="00C17978" w:rsidRDefault="00C17978" w:rsidP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January 28</w:t>
      </w:r>
      <w:r w:rsidR="00FD6F4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Three Key Markets</w:t>
      </w:r>
    </w:p>
    <w:p w:rsidR="00FD6F4F" w:rsidRDefault="00FD6F4F">
      <w:pPr>
        <w:rPr>
          <w:rFonts w:ascii="Times New Roman" w:hAnsi="Times New Roman"/>
        </w:rPr>
      </w:pPr>
    </w:p>
    <w:p w:rsidR="00C17978" w:rsidRDefault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January 30</w:t>
      </w:r>
      <w:r w:rsidR="00AB71F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The Price System and Government</w:t>
      </w:r>
    </w:p>
    <w:p w:rsidR="00AB71F7" w:rsidRDefault="00AB71F7">
      <w:pPr>
        <w:rPr>
          <w:rFonts w:ascii="Times New Roman" w:hAnsi="Times New Roman"/>
        </w:rPr>
      </w:pPr>
    </w:p>
    <w:p w:rsidR="00FD6F4F" w:rsidRDefault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4</w:t>
      </w:r>
      <w:r w:rsidR="00CA0068">
        <w:rPr>
          <w:rFonts w:ascii="Times New Roman" w:hAnsi="Times New Roman"/>
        </w:rPr>
        <w:t>:</w:t>
      </w:r>
      <w:r w:rsidR="00FD6F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Elasticity of Demand</w:t>
      </w:r>
    </w:p>
    <w:p w:rsidR="00FD6F4F" w:rsidRDefault="00FD6F4F">
      <w:pPr>
        <w:rPr>
          <w:rFonts w:ascii="Times New Roman" w:hAnsi="Times New Roman"/>
        </w:rPr>
      </w:pPr>
    </w:p>
    <w:p w:rsidR="00FD6F4F" w:rsidRDefault="00C17978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6</w:t>
      </w:r>
      <w:r w:rsidR="00FD6F4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Elasticity of Supply and Analysis of Tax Incidence</w:t>
      </w:r>
    </w:p>
    <w:p w:rsidR="00BD53C3" w:rsidRDefault="00BD53C3" w:rsidP="00106CDA"/>
    <w:p w:rsidR="00BD53C3" w:rsidRDefault="00BD53C3" w:rsidP="00BD53C3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11: Production and Productivity</w:t>
      </w:r>
    </w:p>
    <w:p w:rsidR="00BD53C3" w:rsidRDefault="00BD53C3" w:rsidP="00BD53C3"/>
    <w:p w:rsidR="00BD53C3" w:rsidRDefault="00BD53C3" w:rsidP="00BD53C3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13: Cost of Production</w:t>
      </w:r>
    </w:p>
    <w:p w:rsidR="00C46641" w:rsidRPr="00106CDA" w:rsidRDefault="00C46641" w:rsidP="00106CDA"/>
    <w:p w:rsidR="00210ED9" w:rsidRDefault="00210ED9" w:rsidP="00C46641">
      <w:pPr>
        <w:pStyle w:val="Heading4"/>
      </w:pPr>
    </w:p>
    <w:p w:rsidR="00210ED9" w:rsidRDefault="00BD53C3" w:rsidP="00C46641">
      <w:pPr>
        <w:pStyle w:val="Heading4"/>
      </w:pPr>
      <w:r>
        <w:t>Monday, February 18</w:t>
      </w:r>
      <w:r w:rsidR="00C46641">
        <w:t>: Exam 1</w:t>
      </w:r>
    </w:p>
    <w:p w:rsidR="00210ED9" w:rsidRDefault="00210ED9" w:rsidP="00210ED9">
      <w:pPr>
        <w:rPr>
          <w:rFonts w:ascii="Times New Roman" w:hAnsi="Times New Roman"/>
        </w:rPr>
      </w:pPr>
    </w:p>
    <w:p w:rsidR="00C46641" w:rsidRPr="00210ED9" w:rsidRDefault="00C46641" w:rsidP="00210ED9">
      <w:pPr>
        <w:rPr>
          <w:rFonts w:ascii="Times New Roman" w:hAnsi="Times New Roman"/>
        </w:rPr>
      </w:pPr>
    </w:p>
    <w:p w:rsidR="00106CDA" w:rsidRDefault="00210ED9" w:rsidP="00106CDA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20</w:t>
      </w:r>
      <w:r w:rsidR="00106CDA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Perfect Competition and Profit Maximization</w:t>
      </w:r>
    </w:p>
    <w:p w:rsidR="00CA0068" w:rsidRDefault="00CA0068" w:rsidP="00CA0068">
      <w:pPr>
        <w:rPr>
          <w:rFonts w:ascii="Times New Roman" w:hAnsi="Times New Roman"/>
        </w:rPr>
      </w:pPr>
    </w:p>
    <w:p w:rsidR="00AB71F7" w:rsidRDefault="00210ED9" w:rsidP="00AB71F7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25</w:t>
      </w:r>
      <w:r w:rsidR="00AB71F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Long-Run Competitive Equilibrium</w:t>
      </w:r>
    </w:p>
    <w:p w:rsidR="00AB71F7" w:rsidRDefault="00AB71F7">
      <w:pPr>
        <w:rPr>
          <w:rFonts w:ascii="Times New Roman" w:hAnsi="Times New Roman"/>
        </w:rPr>
      </w:pPr>
    </w:p>
    <w:p w:rsidR="00FD6F4F" w:rsidRDefault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27</w:t>
      </w:r>
      <w:r w:rsidR="00AB71F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Monopoly</w:t>
      </w:r>
    </w:p>
    <w:p w:rsidR="00FD6F4F" w:rsidRDefault="00FD6F4F">
      <w:pPr>
        <w:rPr>
          <w:rFonts w:ascii="Times New Roman" w:hAnsi="Times New Roman"/>
        </w:rPr>
      </w:pPr>
    </w:p>
    <w:p w:rsidR="00210ED9" w:rsidRDefault="00210ED9" w:rsidP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March 4: Introduction to Macroeconomics – Nominal and Real GDP</w:t>
      </w:r>
    </w:p>
    <w:p w:rsidR="00210ED9" w:rsidRDefault="00210ED9" w:rsidP="00210ED9">
      <w:pPr>
        <w:rPr>
          <w:rFonts w:ascii="Times New Roman" w:hAnsi="Times New Roman"/>
        </w:rPr>
      </w:pPr>
    </w:p>
    <w:p w:rsidR="00210ED9" w:rsidRDefault="00210ED9" w:rsidP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March 6: Business Cycles and Economic Growth</w:t>
      </w:r>
    </w:p>
    <w:p w:rsidR="00210ED9" w:rsidRDefault="00210ED9" w:rsidP="00FD6F4F">
      <w:pPr>
        <w:rPr>
          <w:rFonts w:ascii="Times New Roman" w:hAnsi="Times New Roman"/>
        </w:rPr>
      </w:pPr>
    </w:p>
    <w:p w:rsidR="00956504" w:rsidRDefault="00956504" w:rsidP="00FD6F4F">
      <w:pPr>
        <w:rPr>
          <w:rFonts w:ascii="Times New Roman" w:hAnsi="Times New Roman"/>
        </w:rPr>
      </w:pPr>
    </w:p>
    <w:p w:rsidR="00CA28AF" w:rsidRDefault="00210ED9" w:rsidP="00956504">
      <w:pPr>
        <w:pStyle w:val="Heading3"/>
        <w:rPr>
          <w:b/>
        </w:rPr>
      </w:pPr>
      <w:r>
        <w:rPr>
          <w:b/>
        </w:rPr>
        <w:lastRenderedPageBreak/>
        <w:t>March 11 – March 15</w:t>
      </w:r>
      <w:r w:rsidR="00956504">
        <w:rPr>
          <w:b/>
        </w:rPr>
        <w:t>:  Spring Break Week</w:t>
      </w:r>
    </w:p>
    <w:p w:rsidR="00CA0068" w:rsidRDefault="00CA0068" w:rsidP="00CA28AF"/>
    <w:p w:rsidR="008601A3" w:rsidRDefault="008601A3" w:rsidP="00FD6F4F">
      <w:pPr>
        <w:rPr>
          <w:rFonts w:ascii="Times New Roman" w:hAnsi="Times New Roman"/>
        </w:rPr>
      </w:pPr>
    </w:p>
    <w:p w:rsidR="00210ED9" w:rsidRDefault="00210ED9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March 18</w:t>
      </w:r>
      <w:r w:rsidR="00FD6F4F">
        <w:rPr>
          <w:rFonts w:ascii="Times New Roman" w:hAnsi="Times New Roman"/>
        </w:rPr>
        <w:t xml:space="preserve">: </w:t>
      </w:r>
      <w:r w:rsidR="008601A3">
        <w:rPr>
          <w:rFonts w:ascii="Times New Roman" w:hAnsi="Times New Roman"/>
        </w:rPr>
        <w:t>Inflation</w:t>
      </w:r>
    </w:p>
    <w:p w:rsidR="00210ED9" w:rsidRDefault="00210ED9" w:rsidP="00FD6F4F">
      <w:pPr>
        <w:rPr>
          <w:rFonts w:ascii="Times New Roman" w:hAnsi="Times New Roman"/>
        </w:rPr>
      </w:pPr>
    </w:p>
    <w:p w:rsidR="00210ED9" w:rsidRDefault="00210ED9" w:rsidP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March 20: Aggregate Demand – Aggregate Supply Analysis</w:t>
      </w:r>
    </w:p>
    <w:p w:rsidR="00106CDA" w:rsidRDefault="00106CDA" w:rsidP="00FD6F4F">
      <w:pPr>
        <w:rPr>
          <w:rFonts w:ascii="Times New Roman" w:hAnsi="Times New Roman"/>
        </w:rPr>
      </w:pPr>
    </w:p>
    <w:p w:rsidR="008601A3" w:rsidRDefault="008601A3" w:rsidP="008601A3">
      <w:pPr>
        <w:rPr>
          <w:rFonts w:ascii="Times New Roman" w:hAnsi="Times New Roman"/>
          <w:b/>
          <w:i/>
          <w:color w:val="FF0000"/>
        </w:rPr>
      </w:pPr>
    </w:p>
    <w:p w:rsidR="008601A3" w:rsidRDefault="00210ED9" w:rsidP="008601A3">
      <w:pPr>
        <w:rPr>
          <w:rFonts w:ascii="Times New Roman" w:hAnsi="Times New Roman"/>
          <w:b/>
          <w:i/>
          <w:color w:val="FF0000"/>
        </w:rPr>
      </w:pPr>
      <w:r>
        <w:rPr>
          <w:rFonts w:ascii="Times New Roman" w:hAnsi="Times New Roman"/>
          <w:b/>
          <w:i/>
          <w:color w:val="FF0000"/>
        </w:rPr>
        <w:t>Monday, March 25</w:t>
      </w:r>
      <w:r w:rsidR="008601A3">
        <w:rPr>
          <w:rFonts w:ascii="Times New Roman" w:hAnsi="Times New Roman"/>
          <w:b/>
          <w:i/>
          <w:color w:val="FF0000"/>
        </w:rPr>
        <w:t>:</w:t>
      </w:r>
      <w:r w:rsidR="008601A3" w:rsidRPr="001D46CF">
        <w:rPr>
          <w:rFonts w:ascii="Times New Roman" w:hAnsi="Times New Roman"/>
          <w:b/>
          <w:i/>
          <w:color w:val="FF0000"/>
        </w:rPr>
        <w:t xml:space="preserve"> Course Examination 2</w:t>
      </w:r>
    </w:p>
    <w:p w:rsidR="001D46CF" w:rsidRDefault="001D46CF" w:rsidP="00FD6F4F">
      <w:pPr>
        <w:rPr>
          <w:rFonts w:ascii="Times New Roman" w:hAnsi="Times New Roman"/>
        </w:rPr>
      </w:pPr>
    </w:p>
    <w:p w:rsidR="00106CDA" w:rsidRDefault="00106CDA" w:rsidP="00C82C44">
      <w:pPr>
        <w:rPr>
          <w:rFonts w:ascii="Times New Roman" w:hAnsi="Times New Roman"/>
        </w:rPr>
      </w:pPr>
    </w:p>
    <w:p w:rsidR="00CA0068" w:rsidRDefault="00210ED9" w:rsidP="00C82C44">
      <w:pPr>
        <w:rPr>
          <w:rFonts w:ascii="Times New Roman" w:hAnsi="Times New Roman"/>
        </w:rPr>
      </w:pPr>
      <w:r>
        <w:rPr>
          <w:rFonts w:ascii="Times New Roman" w:hAnsi="Times New Roman"/>
        </w:rPr>
        <w:t>March 27</w:t>
      </w:r>
      <w:r w:rsidR="00C82C44">
        <w:rPr>
          <w:rFonts w:ascii="Times New Roman" w:hAnsi="Times New Roman"/>
        </w:rPr>
        <w:t xml:space="preserve">: </w:t>
      </w:r>
      <w:r w:rsidR="008601A3">
        <w:rPr>
          <w:rFonts w:ascii="Times New Roman" w:hAnsi="Times New Roman"/>
        </w:rPr>
        <w:t>Economic Growth and Stability</w:t>
      </w:r>
    </w:p>
    <w:p w:rsidR="008601A3" w:rsidRDefault="008601A3" w:rsidP="00CA0068">
      <w:pPr>
        <w:rPr>
          <w:rFonts w:ascii="Times New Roman" w:hAnsi="Times New Roman"/>
        </w:rPr>
      </w:pPr>
    </w:p>
    <w:p w:rsidR="00C82C44" w:rsidRPr="008601A3" w:rsidRDefault="00210ED9" w:rsidP="00C82C44">
      <w:pPr>
        <w:rPr>
          <w:rFonts w:ascii="Times New Roman" w:hAnsi="Times New Roman"/>
        </w:rPr>
      </w:pPr>
      <w:r>
        <w:rPr>
          <w:rFonts w:ascii="Times New Roman" w:hAnsi="Times New Roman"/>
        </w:rPr>
        <w:t>April 1</w:t>
      </w:r>
      <w:r w:rsidR="008601A3">
        <w:rPr>
          <w:rFonts w:ascii="Times New Roman" w:hAnsi="Times New Roman"/>
        </w:rPr>
        <w:t>:</w:t>
      </w:r>
      <w:r w:rsidR="00CA0068">
        <w:rPr>
          <w:rFonts w:ascii="Times New Roman" w:hAnsi="Times New Roman"/>
        </w:rPr>
        <w:t xml:space="preserve"> </w:t>
      </w:r>
      <w:r w:rsidR="008601A3">
        <w:rPr>
          <w:rFonts w:ascii="Times New Roman" w:hAnsi="Times New Roman"/>
        </w:rPr>
        <w:t>Money</w:t>
      </w:r>
    </w:p>
    <w:p w:rsidR="00574F00" w:rsidRDefault="00574F00">
      <w:pPr>
        <w:rPr>
          <w:rFonts w:ascii="Times New Roman" w:hAnsi="Times New Roman"/>
          <w:b/>
          <w:i/>
          <w:color w:val="FF0000"/>
        </w:rPr>
      </w:pPr>
    </w:p>
    <w:p w:rsidR="00FD6F4F" w:rsidRDefault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April 3</w:t>
      </w:r>
      <w:r w:rsidR="00FD6F4F">
        <w:rPr>
          <w:rFonts w:ascii="Times New Roman" w:hAnsi="Times New Roman"/>
        </w:rPr>
        <w:t xml:space="preserve">: </w:t>
      </w:r>
      <w:r w:rsidR="008601A3">
        <w:rPr>
          <w:rFonts w:ascii="Times New Roman" w:hAnsi="Times New Roman"/>
        </w:rPr>
        <w:t>The Federal Reserve System</w:t>
      </w:r>
    </w:p>
    <w:p w:rsidR="008601A3" w:rsidRDefault="008601A3">
      <w:pPr>
        <w:rPr>
          <w:rFonts w:ascii="Times New Roman" w:hAnsi="Times New Roman"/>
        </w:rPr>
      </w:pPr>
    </w:p>
    <w:p w:rsidR="00674486" w:rsidRDefault="00210ED9" w:rsidP="00674486">
      <w:pPr>
        <w:rPr>
          <w:rFonts w:ascii="Times New Roman" w:hAnsi="Times New Roman"/>
        </w:rPr>
      </w:pPr>
      <w:r>
        <w:rPr>
          <w:rFonts w:ascii="Times New Roman" w:hAnsi="Times New Roman"/>
        </w:rPr>
        <w:t>April 8</w:t>
      </w:r>
      <w:r w:rsidR="00FD6F4F">
        <w:rPr>
          <w:rFonts w:ascii="Times New Roman" w:hAnsi="Times New Roman"/>
        </w:rPr>
        <w:t xml:space="preserve">: </w:t>
      </w:r>
      <w:r w:rsidR="00674486">
        <w:rPr>
          <w:rFonts w:ascii="Times New Roman" w:hAnsi="Times New Roman"/>
        </w:rPr>
        <w:t>To be announced</w:t>
      </w:r>
    </w:p>
    <w:p w:rsidR="00FD6F4F" w:rsidRDefault="00FD6F4F">
      <w:pPr>
        <w:rPr>
          <w:rFonts w:ascii="Times New Roman" w:hAnsi="Times New Roman"/>
        </w:rPr>
      </w:pPr>
    </w:p>
    <w:p w:rsidR="00FD6F4F" w:rsidRDefault="00AB4AE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April </w:t>
      </w:r>
      <w:r w:rsidR="00210ED9">
        <w:rPr>
          <w:rFonts w:ascii="Times New Roman" w:hAnsi="Times New Roman"/>
        </w:rPr>
        <w:t>10</w:t>
      </w:r>
      <w:r w:rsidR="00FD6F4F">
        <w:rPr>
          <w:rFonts w:ascii="Times New Roman" w:hAnsi="Times New Roman"/>
        </w:rPr>
        <w:t xml:space="preserve">: </w:t>
      </w:r>
      <w:r w:rsidR="008601A3">
        <w:rPr>
          <w:rFonts w:ascii="Times New Roman" w:hAnsi="Times New Roman"/>
        </w:rPr>
        <w:t>Fiscal Policy and the Government Budget Balance</w:t>
      </w:r>
    </w:p>
    <w:p w:rsidR="00FD6F4F" w:rsidRDefault="00FD6F4F">
      <w:pPr>
        <w:rPr>
          <w:rFonts w:ascii="Times New Roman" w:hAnsi="Times New Roman"/>
        </w:rPr>
      </w:pPr>
    </w:p>
    <w:p w:rsidR="00674486" w:rsidRDefault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April 15</w:t>
      </w:r>
      <w:r w:rsidR="00FD6F4F">
        <w:rPr>
          <w:rFonts w:ascii="Times New Roman" w:hAnsi="Times New Roman"/>
        </w:rPr>
        <w:t xml:space="preserve">: </w:t>
      </w:r>
      <w:r w:rsidR="00674486">
        <w:rPr>
          <w:rFonts w:ascii="Times New Roman" w:hAnsi="Times New Roman"/>
        </w:rPr>
        <w:t xml:space="preserve">Monetary Policy </w:t>
      </w:r>
    </w:p>
    <w:p w:rsidR="00674486" w:rsidRDefault="00674486">
      <w:pPr>
        <w:rPr>
          <w:rFonts w:ascii="Times New Roman" w:hAnsi="Times New Roman"/>
        </w:rPr>
      </w:pPr>
    </w:p>
    <w:p w:rsidR="00FD6F4F" w:rsidRDefault="00674486">
      <w:pPr>
        <w:rPr>
          <w:rFonts w:ascii="Times New Roman" w:hAnsi="Times New Roman"/>
        </w:rPr>
      </w:pPr>
      <w:r>
        <w:rPr>
          <w:rFonts w:ascii="Times New Roman" w:hAnsi="Times New Roman"/>
        </w:rPr>
        <w:t>April 17:  To be announced</w:t>
      </w:r>
    </w:p>
    <w:p w:rsidR="00FD6F4F" w:rsidRDefault="00FD6F4F">
      <w:pPr>
        <w:rPr>
          <w:rFonts w:ascii="Times New Roman" w:hAnsi="Times New Roman"/>
        </w:rPr>
      </w:pPr>
    </w:p>
    <w:p w:rsidR="001D46CF" w:rsidRDefault="00AB4AE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April </w:t>
      </w:r>
      <w:r w:rsidR="00210ED9">
        <w:rPr>
          <w:rFonts w:ascii="Times New Roman" w:hAnsi="Times New Roman"/>
        </w:rPr>
        <w:t>22</w:t>
      </w:r>
      <w:r w:rsidR="00FD6F4F">
        <w:rPr>
          <w:rFonts w:ascii="Times New Roman" w:hAnsi="Times New Roman"/>
        </w:rPr>
        <w:t>: International Trade</w:t>
      </w:r>
    </w:p>
    <w:p w:rsidR="00CA28AF" w:rsidRDefault="00CA28AF">
      <w:pPr>
        <w:rPr>
          <w:rFonts w:ascii="Times New Roman" w:hAnsi="Times New Roman"/>
        </w:rPr>
      </w:pPr>
    </w:p>
    <w:p w:rsidR="00FD6F4F" w:rsidRDefault="00210ED9">
      <w:pPr>
        <w:rPr>
          <w:rFonts w:ascii="Times New Roman" w:hAnsi="Times New Roman"/>
        </w:rPr>
      </w:pPr>
      <w:r>
        <w:rPr>
          <w:rFonts w:ascii="Times New Roman" w:hAnsi="Times New Roman"/>
        </w:rPr>
        <w:t>April 24</w:t>
      </w:r>
      <w:r w:rsidR="00CA28AF">
        <w:rPr>
          <w:rFonts w:ascii="Times New Roman" w:hAnsi="Times New Roman"/>
        </w:rPr>
        <w:t>: To be announced</w:t>
      </w:r>
    </w:p>
    <w:p w:rsidR="00FD6F4F" w:rsidRDefault="00FD6F4F">
      <w:pPr>
        <w:rPr>
          <w:rFonts w:ascii="Times New Roman" w:hAnsi="Times New Roman"/>
        </w:rPr>
      </w:pPr>
    </w:p>
    <w:p w:rsidR="00FD6F4F" w:rsidRDefault="00FD6F4F">
      <w:pPr>
        <w:rPr>
          <w:rFonts w:ascii="Times New Roman" w:hAnsi="Times New Roman"/>
        </w:rPr>
      </w:pPr>
    </w:p>
    <w:p w:rsidR="00FD6F4F" w:rsidRDefault="00FD6F4F">
      <w:pPr>
        <w:pStyle w:val="Heading3"/>
        <w:rPr>
          <w:b/>
        </w:rPr>
      </w:pPr>
      <w:r>
        <w:rPr>
          <w:b/>
        </w:rPr>
        <w:t xml:space="preserve">Final Examination: </w:t>
      </w:r>
      <w:r w:rsidR="00955AA6">
        <w:rPr>
          <w:b/>
        </w:rPr>
        <w:t>FRIDAY, MAY 3</w:t>
      </w:r>
      <w:r w:rsidR="00A75802">
        <w:rPr>
          <w:b/>
        </w:rPr>
        <w:t xml:space="preserve">, </w:t>
      </w:r>
      <w:r w:rsidR="00511C1A">
        <w:rPr>
          <w:b/>
        </w:rPr>
        <w:t>8</w:t>
      </w:r>
      <w:r w:rsidR="00A75802">
        <w:rPr>
          <w:b/>
        </w:rPr>
        <w:t>-11</w:t>
      </w:r>
      <w:r w:rsidR="00511C1A">
        <w:rPr>
          <w:b/>
        </w:rPr>
        <w:t>AM</w:t>
      </w:r>
    </w:p>
    <w:p w:rsidR="00FD6F4F" w:rsidRDefault="00FD6F4F" w:rsidP="00FD6F4F">
      <w:pPr>
        <w:rPr>
          <w:b/>
          <w:color w:val="FF0000"/>
        </w:rPr>
      </w:pPr>
      <w:r>
        <w:br w:type="page"/>
      </w:r>
      <w:r w:rsidRPr="00380364">
        <w:rPr>
          <w:b/>
          <w:color w:val="FF0000"/>
        </w:rPr>
        <w:lastRenderedPageBreak/>
        <w:t>PROBLEM SETS</w:t>
      </w:r>
    </w:p>
    <w:p w:rsidR="00FD6F4F" w:rsidRDefault="00FD6F4F" w:rsidP="00FD6F4F">
      <w:pPr>
        <w:rPr>
          <w:b/>
          <w:color w:val="FF0000"/>
        </w:rPr>
      </w:pPr>
    </w:p>
    <w:p w:rsidR="00FD6F4F" w:rsidRDefault="00FD6F4F" w:rsidP="00FD6F4F">
      <w:r>
        <w:rPr>
          <w:b/>
          <w:i/>
        </w:rPr>
        <w:t>Problem Set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Start Date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End Date</w:t>
      </w:r>
    </w:p>
    <w:p w:rsidR="00FD6F4F" w:rsidRDefault="00FD6F4F" w:rsidP="00FD6F4F"/>
    <w:p w:rsidR="00FD6F4F" w:rsidRDefault="00F54E79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January 16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January 24</w:t>
      </w:r>
    </w:p>
    <w:p w:rsidR="00FD6F4F" w:rsidRDefault="00FD6F4F" w:rsidP="00FD6F4F">
      <w:pPr>
        <w:rPr>
          <w:rFonts w:ascii="Times New Roman" w:hAnsi="Times New Roman"/>
        </w:rPr>
      </w:pPr>
    </w:p>
    <w:p w:rsidR="00FD6F4F" w:rsidRDefault="00F54E79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January 23</w:t>
      </w:r>
      <w:r w:rsidR="00136AA2">
        <w:rPr>
          <w:rFonts w:ascii="Times New Roman" w:hAnsi="Times New Roman"/>
        </w:rPr>
        <w:tab/>
      </w:r>
      <w:r w:rsidR="00136AA2">
        <w:rPr>
          <w:rFonts w:ascii="Times New Roman" w:hAnsi="Times New Roman"/>
        </w:rPr>
        <w:tab/>
      </w:r>
      <w:r w:rsidR="00136AA2">
        <w:rPr>
          <w:rFonts w:ascii="Times New Roman" w:hAnsi="Times New Roman"/>
        </w:rPr>
        <w:tab/>
        <w:t>February</w:t>
      </w:r>
      <w:r w:rsidR="00FD6F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</w:t>
      </w:r>
    </w:p>
    <w:p w:rsidR="00FD6F4F" w:rsidRDefault="00FD6F4F" w:rsidP="00FD6F4F">
      <w:pPr>
        <w:rPr>
          <w:rFonts w:ascii="Times New Roman" w:hAnsi="Times New Roman"/>
        </w:rPr>
      </w:pPr>
    </w:p>
    <w:p w:rsidR="00FD6F4F" w:rsidRDefault="00BF5901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E6E07">
        <w:rPr>
          <w:rFonts w:ascii="Times New Roman" w:hAnsi="Times New Roman"/>
        </w:rPr>
        <w:t>Fe</w:t>
      </w:r>
      <w:r w:rsidR="00F54E79">
        <w:rPr>
          <w:rFonts w:ascii="Times New Roman" w:hAnsi="Times New Roman"/>
        </w:rPr>
        <w:t>bruary 6</w:t>
      </w:r>
      <w:r w:rsidR="00F54E79">
        <w:rPr>
          <w:rFonts w:ascii="Times New Roman" w:hAnsi="Times New Roman"/>
        </w:rPr>
        <w:tab/>
      </w:r>
      <w:r w:rsidR="00F54E79">
        <w:rPr>
          <w:rFonts w:ascii="Times New Roman" w:hAnsi="Times New Roman"/>
        </w:rPr>
        <w:tab/>
      </w:r>
      <w:r w:rsidR="00F54E79">
        <w:rPr>
          <w:rFonts w:ascii="Times New Roman" w:hAnsi="Times New Roman"/>
        </w:rPr>
        <w:tab/>
        <w:t>February 14</w:t>
      </w:r>
    </w:p>
    <w:p w:rsidR="00FD6F4F" w:rsidRDefault="00FD6F4F" w:rsidP="00FD6F4F">
      <w:pPr>
        <w:rPr>
          <w:rFonts w:ascii="Times New Roman" w:hAnsi="Times New Roman"/>
        </w:rPr>
      </w:pPr>
    </w:p>
    <w:p w:rsidR="00FD6F4F" w:rsidRDefault="00BF5901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D53C3">
        <w:rPr>
          <w:rFonts w:ascii="Times New Roman" w:hAnsi="Times New Roman"/>
        </w:rPr>
        <w:t>February 20</w:t>
      </w:r>
      <w:r w:rsidR="000706DE">
        <w:rPr>
          <w:rFonts w:ascii="Times New Roman" w:hAnsi="Times New Roman"/>
        </w:rPr>
        <w:tab/>
      </w:r>
      <w:r w:rsidR="000706DE">
        <w:rPr>
          <w:rFonts w:ascii="Times New Roman" w:hAnsi="Times New Roman"/>
        </w:rPr>
        <w:tab/>
      </w:r>
      <w:r w:rsidR="000706DE">
        <w:rPr>
          <w:rFonts w:ascii="Times New Roman" w:hAnsi="Times New Roman"/>
        </w:rPr>
        <w:tab/>
      </w:r>
      <w:r w:rsidR="00BD53C3">
        <w:rPr>
          <w:rFonts w:ascii="Times New Roman" w:hAnsi="Times New Roman"/>
        </w:rPr>
        <w:t>February 28</w:t>
      </w:r>
    </w:p>
    <w:p w:rsidR="00FD6F4F" w:rsidRDefault="00FD6F4F" w:rsidP="00FD6F4F">
      <w:pPr>
        <w:rPr>
          <w:rFonts w:ascii="Times New Roman" w:hAnsi="Times New Roman"/>
        </w:rPr>
      </w:pPr>
    </w:p>
    <w:p w:rsidR="00FD6F4F" w:rsidRDefault="00136AA2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D53C3">
        <w:rPr>
          <w:rFonts w:ascii="Times New Roman" w:hAnsi="Times New Roman"/>
        </w:rPr>
        <w:t>February 27</w:t>
      </w:r>
      <w:r w:rsidR="00FD6F4F">
        <w:rPr>
          <w:rFonts w:ascii="Times New Roman" w:hAnsi="Times New Roman"/>
        </w:rPr>
        <w:tab/>
      </w:r>
      <w:r w:rsidR="00BD53C3">
        <w:rPr>
          <w:rFonts w:ascii="Times New Roman" w:hAnsi="Times New Roman"/>
        </w:rPr>
        <w:tab/>
      </w:r>
      <w:r w:rsidR="00BD53C3">
        <w:rPr>
          <w:rFonts w:ascii="Times New Roman" w:hAnsi="Times New Roman"/>
        </w:rPr>
        <w:tab/>
        <w:t>March 21</w:t>
      </w:r>
    </w:p>
    <w:p w:rsidR="00FD6F4F" w:rsidRDefault="00FD6F4F" w:rsidP="00FD6F4F">
      <w:pPr>
        <w:rPr>
          <w:rFonts w:ascii="Times New Roman" w:hAnsi="Times New Roman"/>
        </w:rPr>
      </w:pPr>
    </w:p>
    <w:p w:rsidR="00FD6F4F" w:rsidRPr="00380364" w:rsidRDefault="00BD53C3" w:rsidP="00FD6F4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Set 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March 27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April 11</w:t>
      </w:r>
      <w:r w:rsidR="00FD6F4F">
        <w:rPr>
          <w:rFonts w:ascii="Times New Roman" w:hAnsi="Times New Roman"/>
        </w:rPr>
        <w:tab/>
      </w:r>
      <w:r w:rsidR="00FD6F4F">
        <w:rPr>
          <w:rFonts w:ascii="Times New Roman" w:hAnsi="Times New Roman"/>
        </w:rPr>
        <w:tab/>
      </w:r>
    </w:p>
    <w:sectPr w:rsidR="00FD6F4F" w:rsidRPr="00380364" w:rsidSect="00D52B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2D5BE6"/>
    <w:rsid w:val="000114EA"/>
    <w:rsid w:val="000706DE"/>
    <w:rsid w:val="00106CDA"/>
    <w:rsid w:val="00136AA2"/>
    <w:rsid w:val="001610A2"/>
    <w:rsid w:val="001D46CF"/>
    <w:rsid w:val="001E0BFB"/>
    <w:rsid w:val="00210ED9"/>
    <w:rsid w:val="002D5BE6"/>
    <w:rsid w:val="002E6E07"/>
    <w:rsid w:val="0041260A"/>
    <w:rsid w:val="00511C1A"/>
    <w:rsid w:val="00574F00"/>
    <w:rsid w:val="00663B01"/>
    <w:rsid w:val="00674486"/>
    <w:rsid w:val="00702618"/>
    <w:rsid w:val="008601A3"/>
    <w:rsid w:val="008B1025"/>
    <w:rsid w:val="008C34BB"/>
    <w:rsid w:val="00902B55"/>
    <w:rsid w:val="00934573"/>
    <w:rsid w:val="00955AA6"/>
    <w:rsid w:val="00956504"/>
    <w:rsid w:val="0095683F"/>
    <w:rsid w:val="009726FC"/>
    <w:rsid w:val="00A04D35"/>
    <w:rsid w:val="00A75802"/>
    <w:rsid w:val="00AB4AEC"/>
    <w:rsid w:val="00AB71F7"/>
    <w:rsid w:val="00B73696"/>
    <w:rsid w:val="00BC1758"/>
    <w:rsid w:val="00BD53C3"/>
    <w:rsid w:val="00BF3BD4"/>
    <w:rsid w:val="00BF5901"/>
    <w:rsid w:val="00C17978"/>
    <w:rsid w:val="00C46641"/>
    <w:rsid w:val="00C82C44"/>
    <w:rsid w:val="00C92BBF"/>
    <w:rsid w:val="00CA0068"/>
    <w:rsid w:val="00CA28AF"/>
    <w:rsid w:val="00D13397"/>
    <w:rsid w:val="00D52B62"/>
    <w:rsid w:val="00DE19B3"/>
    <w:rsid w:val="00DE2B13"/>
    <w:rsid w:val="00E46D7F"/>
    <w:rsid w:val="00EA5A5D"/>
    <w:rsid w:val="00EE4D0F"/>
    <w:rsid w:val="00F54E79"/>
    <w:rsid w:val="00FD67B2"/>
    <w:rsid w:val="00FD6F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62"/>
    <w:rPr>
      <w:rFonts w:ascii="Helvetica" w:hAnsi="Helvetica"/>
      <w:sz w:val="24"/>
    </w:rPr>
  </w:style>
  <w:style w:type="paragraph" w:styleId="Heading1">
    <w:name w:val="heading 1"/>
    <w:basedOn w:val="Normal"/>
    <w:next w:val="Normal"/>
    <w:qFormat/>
    <w:rsid w:val="00D52B62"/>
    <w:pPr>
      <w:keepNext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rsid w:val="00D52B62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D52B62"/>
    <w:pPr>
      <w:keepNext/>
      <w:outlineLvl w:val="2"/>
    </w:pPr>
    <w:rPr>
      <w:rFonts w:ascii="Times New Roman" w:hAnsi="Times New Roman"/>
      <w:i/>
      <w:color w:val="FF0000"/>
    </w:rPr>
  </w:style>
  <w:style w:type="paragraph" w:styleId="Heading4">
    <w:name w:val="heading 4"/>
    <w:basedOn w:val="Normal"/>
    <w:next w:val="Normal"/>
    <w:qFormat/>
    <w:rsid w:val="00D52B62"/>
    <w:pPr>
      <w:keepNext/>
      <w:outlineLvl w:val="3"/>
    </w:pPr>
    <w:rPr>
      <w:rFonts w:ascii="Times New Roman" w:hAnsi="Times New Roman"/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D52B62"/>
    <w:rPr>
      <w:rFonts w:ascii="Times" w:hAnsi="Times"/>
      <w:b/>
      <w:i/>
      <w:smallCaps/>
    </w:rPr>
  </w:style>
  <w:style w:type="paragraph" w:styleId="EnvelopeAddress">
    <w:name w:val="envelope address"/>
    <w:basedOn w:val="Normal"/>
    <w:rsid w:val="00D52B62"/>
    <w:pPr>
      <w:framePr w:w="7920" w:h="1980" w:hRule="exact" w:hSpace="180" w:wrap="auto" w:hAnchor="page" w:xAlign="center" w:yAlign="bottom"/>
      <w:ind w:left="2880"/>
    </w:pPr>
    <w:rPr>
      <w:rFonts w:ascii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Tentative Lecture and Exam Schedule for Fall 1999</vt:lpstr>
    </vt:vector>
  </TitlesOfParts>
  <Company>Dell Computer Corporation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Lecture and Exam Schedule for Fall 1999</dc:title>
  <dc:subject/>
  <dc:creator>David N. Hyman</dc:creator>
  <cp:keywords/>
  <cp:lastModifiedBy>dnhyman</cp:lastModifiedBy>
  <cp:revision>5</cp:revision>
  <cp:lastPrinted>2018-01-17T17:46:00Z</cp:lastPrinted>
  <dcterms:created xsi:type="dcterms:W3CDTF">2018-12-11T15:13:00Z</dcterms:created>
  <dcterms:modified xsi:type="dcterms:W3CDTF">2019-03-18T14:12:00Z</dcterms:modified>
</cp:coreProperties>
</file>