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72171" w14:textId="77777777" w:rsidR="00010AC4" w:rsidRPr="00010AC4" w:rsidRDefault="00010AC4" w:rsidP="00010AC4">
      <w:pPr>
        <w:spacing w:before="4200" w:after="196" w:line="240" w:lineRule="auto"/>
        <w:ind w:firstLine="0"/>
        <w:jc w:val="center"/>
        <w:rPr>
          <w:rFonts w:eastAsia="Times New Roman" w:cs="Times New Roman"/>
          <w:b/>
          <w:bCs/>
          <w:sz w:val="68"/>
          <w:szCs w:val="68"/>
          <w:lang w:eastAsia="ru-RU"/>
        </w:rPr>
      </w:pPr>
      <w:r w:rsidRPr="00010AC4">
        <w:rPr>
          <w:rFonts w:eastAsia="Times New Roman" w:cs="Times New Roman"/>
          <w:b/>
          <w:bCs/>
          <w:sz w:val="68"/>
          <w:szCs w:val="68"/>
          <w:lang w:eastAsia="ru-RU"/>
        </w:rPr>
        <w:t>Руководство пользователя</w:t>
      </w:r>
    </w:p>
    <w:p w14:paraId="3091E8F2" w14:textId="77777777" w:rsidR="009A3B46" w:rsidRDefault="00010AC4" w:rsidP="00081FC2">
      <w:pPr>
        <w:pStyle w:val="1"/>
        <w:rPr>
          <w:lang w:eastAsia="ru-RU"/>
        </w:rPr>
      </w:pPr>
      <w:r>
        <w:rPr>
          <w:rFonts w:ascii="Segoe UI" w:eastAsia="Times New Roman" w:hAnsi="Segoe UI" w:cs="Segoe UI"/>
          <w:bCs/>
          <w:sz w:val="32"/>
          <w:lang w:eastAsia="ru-RU"/>
        </w:rPr>
        <w:br w:type="column"/>
      </w:r>
    </w:p>
    <w:sdt>
      <w:sdtPr>
        <w:rPr>
          <w:rFonts w:eastAsiaTheme="minorHAnsi" w:cstheme="minorBidi"/>
          <w:b w:val="0"/>
          <w:sz w:val="28"/>
          <w:szCs w:val="22"/>
          <w:u w:val="none"/>
          <w:lang w:eastAsia="en-US"/>
        </w:rPr>
        <w:id w:val="1539397529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68A25AF6" w14:textId="49F09716" w:rsidR="009A3B46" w:rsidRDefault="009A3B46">
          <w:pPr>
            <w:pStyle w:val="a4"/>
          </w:pPr>
          <w:r>
            <w:t>Оглавление</w:t>
          </w:r>
        </w:p>
        <w:p w14:paraId="1DCA9D22" w14:textId="10876DBE" w:rsidR="009A3B46" w:rsidRDefault="009A3B46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0830830" w:history="1">
            <w:r w:rsidRPr="00006F15">
              <w:rPr>
                <w:rStyle w:val="a5"/>
                <w:rFonts w:eastAsia="Times New Roman"/>
                <w:noProof/>
                <w:lang w:eastAsia="ru-RU"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_Toc130830830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FAF0B4" w14:textId="5F432D97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31" w:history="1">
            <w:r w:rsidR="009A3B46" w:rsidRPr="00006F15">
              <w:rPr>
                <w:rStyle w:val="a5"/>
                <w:noProof/>
                <w:lang w:eastAsia="ru-RU"/>
              </w:rPr>
              <w:t>О</w:t>
            </w:r>
            <w:r w:rsidR="009A3B46" w:rsidRPr="00006F15">
              <w:rPr>
                <w:rStyle w:val="a5"/>
                <w:rFonts w:eastAsia="Times New Roman"/>
                <w:noProof/>
                <w:lang w:eastAsia="ru-RU"/>
              </w:rPr>
              <w:t>бщее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_Toc130830831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3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35F0EA94" w14:textId="6132479E" w:rsidR="009A3B46" w:rsidRDefault="006667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32" w:history="1">
            <w:r w:rsidR="009A3B46" w:rsidRPr="00006F15">
              <w:rPr>
                <w:rStyle w:val="a5"/>
                <w:noProof/>
              </w:rPr>
              <w:t>Просмотр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_Toc130830832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3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76640AA7" w14:textId="0C776BEC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33" w:history="1">
            <w:r w:rsidR="009A3B46" w:rsidRPr="00006F15">
              <w:rPr>
                <w:rStyle w:val="a5"/>
                <w:noProof/>
              </w:rPr>
              <w:t>Общее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_Toc130830833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3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76F99AA2" w14:textId="5894C61B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34" w:history="1">
            <w:r w:rsidR="009A3B46" w:rsidRPr="00006F15">
              <w:rPr>
                <w:rStyle w:val="a5"/>
                <w:noProof/>
              </w:rPr>
              <w:t>Доступ ко вкладке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_Toc130830834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4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60AE1D54" w14:textId="3A60897D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35" w:history="1">
            <w:r w:rsidR="009A3B46" w:rsidRPr="00006F15">
              <w:rPr>
                <w:rStyle w:val="a5"/>
                <w:noProof/>
              </w:rPr>
              <w:t>Работа с таблицами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_Toc130830835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4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12A80FB0" w14:textId="161F432A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36" w:history="1">
            <w:r w:rsidR="009A3B46" w:rsidRPr="00006F15">
              <w:rPr>
                <w:rStyle w:val="a5"/>
                <w:noProof/>
              </w:rPr>
              <w:t>Дополнительные функции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_Toc130830836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6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546E8331" w14:textId="6A2FB819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37" w:history="1">
            <w:r w:rsidR="009A3B46" w:rsidRPr="00006F15">
              <w:rPr>
                <w:rStyle w:val="a5"/>
                <w:noProof/>
              </w:rPr>
              <w:t>«Подробная информация»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_Toc130830837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6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2EABC7BE" w14:textId="3311AE2E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38" w:history="1">
            <w:r w:rsidR="009A3B46" w:rsidRPr="00006F15">
              <w:rPr>
                <w:rStyle w:val="a5"/>
                <w:noProof/>
              </w:rPr>
              <w:t>«Поиск»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_Toc130830838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8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0F1A8ECE" w14:textId="4B18F8DC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39" w:history="1">
            <w:r w:rsidR="009A3B46" w:rsidRPr="00006F15">
              <w:rPr>
                <w:rStyle w:val="a5"/>
                <w:noProof/>
              </w:rPr>
              <w:t>«Быстрый поиск»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_Toc130830839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9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08E532F5" w14:textId="14939CE3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40" w:history="1">
            <w:r w:rsidR="009A3B46" w:rsidRPr="00006F15">
              <w:rPr>
                <w:rStyle w:val="a5"/>
                <w:noProof/>
              </w:rPr>
              <w:t>«Фильтры»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_Toc130830840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11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5BE0845E" w14:textId="63F6D274" w:rsidR="009A3B46" w:rsidRDefault="006667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41" w:history="1">
            <w:r w:rsidR="009A3B46" w:rsidRPr="00006F15">
              <w:rPr>
                <w:rStyle w:val="a5"/>
                <w:noProof/>
              </w:rPr>
              <w:t>Редактирование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_Toc130830841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12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4F430029" w14:textId="413A1051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42" w:history="1">
            <w:r w:rsidR="009A3B46" w:rsidRPr="00006F15">
              <w:rPr>
                <w:rStyle w:val="a5"/>
                <w:noProof/>
              </w:rPr>
              <w:t>Общее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_Toc130830842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12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586A01F4" w14:textId="3FF3D0C0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43" w:history="1">
            <w:r w:rsidR="009A3B46" w:rsidRPr="00006F15">
              <w:rPr>
                <w:rStyle w:val="a5"/>
                <w:noProof/>
              </w:rPr>
              <w:t>Добавление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_Toc130830843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15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75D9DE68" w14:textId="71758798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44" w:history="1">
            <w:r w:rsidR="009A3B46" w:rsidRPr="00006F15">
              <w:rPr>
                <w:rStyle w:val="a5"/>
                <w:noProof/>
              </w:rPr>
              <w:t>Обновление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_Toc130830844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17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423623C8" w14:textId="19E2D00C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45" w:history="1">
            <w:r w:rsidR="009A3B46" w:rsidRPr="00006F15">
              <w:rPr>
                <w:rStyle w:val="a5"/>
                <w:noProof/>
              </w:rPr>
              <w:t>Удаление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_Toc130830845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21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32078DFE" w14:textId="105E1F0F" w:rsidR="009A3B46" w:rsidRDefault="006667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46" w:history="1">
            <w:r w:rsidR="009A3B46" w:rsidRPr="00006F15">
              <w:rPr>
                <w:rStyle w:val="a5"/>
                <w:noProof/>
              </w:rPr>
              <w:t>Отчёты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_Toc130830846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23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66DF170C" w14:textId="56D43A87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47" w:history="1">
            <w:r w:rsidR="009A3B46" w:rsidRPr="00006F15">
              <w:rPr>
                <w:rStyle w:val="a5"/>
                <w:noProof/>
              </w:rPr>
              <w:t>Общее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_Toc130830847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23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17841608" w14:textId="36F902BF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48" w:history="1">
            <w:r w:rsidR="009A3B46" w:rsidRPr="00006F15">
              <w:rPr>
                <w:rStyle w:val="a5"/>
                <w:noProof/>
              </w:rPr>
              <w:t>Создание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_Toc130830848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24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414DEF3F" w14:textId="110D1557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49" w:history="1">
            <w:r w:rsidR="009A3B46" w:rsidRPr="00006F15">
              <w:rPr>
                <w:rStyle w:val="a5"/>
                <w:noProof/>
              </w:rPr>
              <w:t>Дополнительные функции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_Toc130830849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26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65E02285" w14:textId="7C28712C" w:rsidR="009A3B46" w:rsidRDefault="006667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50" w:history="1">
            <w:r w:rsidR="009A3B46" w:rsidRPr="00006F15">
              <w:rPr>
                <w:rStyle w:val="a5"/>
                <w:noProof/>
              </w:rPr>
              <w:t>Электронная среда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_Toc130830850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28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629931F7" w14:textId="50CCD2D8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51" w:history="1">
            <w:r w:rsidR="009A3B46" w:rsidRPr="00006F15">
              <w:rPr>
                <w:rStyle w:val="a5"/>
                <w:noProof/>
              </w:rPr>
              <w:t>Общее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_Toc130830851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28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2A1EAEEB" w14:textId="28EC9B93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52" w:history="1">
            <w:r w:rsidR="009A3B46" w:rsidRPr="00006F15">
              <w:rPr>
                <w:rStyle w:val="a5"/>
                <w:noProof/>
              </w:rPr>
              <w:t>Использование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_Toc130830852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28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76292D35" w14:textId="1A7F9DD9" w:rsidR="009A3B46" w:rsidRDefault="0066677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53" w:history="1">
            <w:r w:rsidR="009A3B46" w:rsidRPr="00006F15">
              <w:rPr>
                <w:rStyle w:val="a5"/>
                <w:noProof/>
              </w:rPr>
              <w:t>Статистика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_Toc130830853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29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24B8412B" w14:textId="2CFDF447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54" w:history="1">
            <w:r w:rsidR="009A3B46" w:rsidRPr="00006F15">
              <w:rPr>
                <w:rStyle w:val="a5"/>
                <w:noProof/>
              </w:rPr>
              <w:t>Общее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_Toc130830854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29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4BA8CC49" w14:textId="57E677D1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55" w:history="1">
            <w:r w:rsidR="009A3B46" w:rsidRPr="00006F15">
              <w:rPr>
                <w:rStyle w:val="a5"/>
                <w:noProof/>
              </w:rPr>
              <w:t>Просмотр статистики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_Toc130830855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30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25B1F92B" w14:textId="0E89BB7F" w:rsidR="009A3B46" w:rsidRDefault="0066677F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0830856" w:history="1">
            <w:r w:rsidR="009A3B46" w:rsidRPr="00006F15">
              <w:rPr>
                <w:rStyle w:val="a5"/>
                <w:noProof/>
              </w:rPr>
              <w:t>Графики</w:t>
            </w:r>
            <w:r w:rsidR="009A3B46">
              <w:rPr>
                <w:noProof/>
                <w:webHidden/>
              </w:rPr>
              <w:tab/>
            </w:r>
            <w:r w:rsidR="009A3B46">
              <w:rPr>
                <w:noProof/>
                <w:webHidden/>
              </w:rPr>
              <w:fldChar w:fldCharType="begin"/>
            </w:r>
            <w:r w:rsidR="009A3B46">
              <w:rPr>
                <w:noProof/>
                <w:webHidden/>
              </w:rPr>
              <w:instrText xml:space="preserve"> PAGEREF _Toc130830856 \h </w:instrText>
            </w:r>
            <w:r w:rsidR="009A3B46">
              <w:rPr>
                <w:noProof/>
                <w:webHidden/>
              </w:rPr>
            </w:r>
            <w:r w:rsidR="009A3B46">
              <w:rPr>
                <w:noProof/>
                <w:webHidden/>
              </w:rPr>
              <w:fldChar w:fldCharType="separate"/>
            </w:r>
            <w:r w:rsidR="009A3B46">
              <w:rPr>
                <w:noProof/>
                <w:webHidden/>
              </w:rPr>
              <w:t>32</w:t>
            </w:r>
            <w:r w:rsidR="009A3B46">
              <w:rPr>
                <w:noProof/>
                <w:webHidden/>
              </w:rPr>
              <w:fldChar w:fldCharType="end"/>
            </w:r>
          </w:hyperlink>
        </w:p>
        <w:p w14:paraId="37888169" w14:textId="54EAACB6" w:rsidR="009A3B46" w:rsidRDefault="009A3B46">
          <w:r>
            <w:rPr>
              <w:b/>
              <w:bCs/>
            </w:rPr>
            <w:fldChar w:fldCharType="end"/>
          </w:r>
        </w:p>
      </w:sdtContent>
    </w:sdt>
    <w:p w14:paraId="3117962B" w14:textId="2F60D32B" w:rsidR="00042889" w:rsidRDefault="00010AC4" w:rsidP="00081FC2">
      <w:pPr>
        <w:pStyle w:val="1"/>
        <w:rPr>
          <w:lang w:eastAsia="ru-RU"/>
        </w:rPr>
      </w:pPr>
      <w:r>
        <w:rPr>
          <w:rFonts w:eastAsia="Times New Roman"/>
          <w:lang w:eastAsia="ru-RU"/>
        </w:rPr>
        <w:br w:type="column"/>
      </w:r>
      <w:bookmarkStart w:id="0" w:name="_Toc130830830"/>
      <w:r w:rsidR="00042889" w:rsidRPr="00081FC2">
        <w:rPr>
          <w:rFonts w:eastAsia="Times New Roman"/>
          <w:lang w:eastAsia="ru-RU"/>
        </w:rPr>
        <w:lastRenderedPageBreak/>
        <w:t>Введение</w:t>
      </w:r>
      <w:bookmarkEnd w:id="0"/>
    </w:p>
    <w:p w14:paraId="2E6C2A28" w14:textId="732DC4FC" w:rsidR="00081FC2" w:rsidRPr="00081FC2" w:rsidRDefault="00081FC2" w:rsidP="00081FC2">
      <w:pPr>
        <w:pStyle w:val="2"/>
        <w:rPr>
          <w:rFonts w:ascii="Segoe UI" w:eastAsia="Times New Roman" w:hAnsi="Segoe UI" w:cs="Segoe UI"/>
          <w:bCs/>
          <w:sz w:val="44"/>
          <w:szCs w:val="44"/>
          <w:u w:val="single"/>
          <w:lang w:eastAsia="ru-RU"/>
        </w:rPr>
      </w:pPr>
      <w:bookmarkStart w:id="1" w:name="_Toc130830831"/>
      <w:r>
        <w:rPr>
          <w:lang w:eastAsia="ru-RU"/>
        </w:rPr>
        <w:t>О</w:t>
      </w:r>
      <w:r w:rsidRPr="00081FC2">
        <w:rPr>
          <w:rFonts w:eastAsia="Times New Roman"/>
          <w:lang w:eastAsia="ru-RU"/>
        </w:rPr>
        <w:t>бщее</w:t>
      </w:r>
      <w:bookmarkEnd w:id="1"/>
    </w:p>
    <w:p w14:paraId="70E8B72D" w14:textId="77777777" w:rsidR="00042889" w:rsidRPr="00896A13" w:rsidRDefault="00042889" w:rsidP="00042889">
      <w:pPr>
        <w:spacing w:before="196" w:after="196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896A13">
        <w:rPr>
          <w:rFonts w:ascii="Segoe UI" w:eastAsia="Times New Roman" w:hAnsi="Segoe UI" w:cs="Segoe UI"/>
          <w:sz w:val="24"/>
          <w:szCs w:val="24"/>
          <w:lang w:eastAsia="ru-RU"/>
        </w:rPr>
        <w:t>Данный Раздел FAQ является небольшой базой знаний по данному программному обеспечению.</w:t>
      </w:r>
    </w:p>
    <w:p w14:paraId="2AC82519" w14:textId="77777777" w:rsidR="00042889" w:rsidRPr="00896A13" w:rsidRDefault="00042889" w:rsidP="00567FAE">
      <w:pPr>
        <w:rPr>
          <w:rFonts w:cs="Times New Roman"/>
          <w:lang w:eastAsia="ru-RU"/>
        </w:rPr>
      </w:pPr>
      <w:r w:rsidRPr="00896A13">
        <w:rPr>
          <w:lang w:eastAsia="ru-RU"/>
        </w:rPr>
        <w:t>Данный раздел не является полностью охватывающем пособием по использованию и настройке данного ПО. Он хранит информацию по использованию, возможного функционала и настройке.</w:t>
      </w:r>
    </w:p>
    <w:p w14:paraId="5B43EB59" w14:textId="77777777" w:rsidR="00042889" w:rsidRPr="00896A13" w:rsidRDefault="00042889" w:rsidP="00042889">
      <w:pPr>
        <w:spacing w:before="196" w:after="196" w:line="240" w:lineRule="auto"/>
        <w:ind w:firstLine="0"/>
        <w:jc w:val="left"/>
        <w:rPr>
          <w:rFonts w:eastAsia="Times New Roman" w:cs="Times New Roman"/>
          <w:sz w:val="24"/>
          <w:szCs w:val="24"/>
          <w:lang w:eastAsia="ru-RU"/>
        </w:rPr>
      </w:pPr>
      <w:r w:rsidRPr="00896A13">
        <w:rPr>
          <w:rFonts w:ascii="Segoe UI" w:eastAsia="Times New Roman" w:hAnsi="Segoe UI" w:cs="Segoe UI"/>
          <w:sz w:val="24"/>
          <w:szCs w:val="24"/>
          <w:lang w:eastAsia="ru-RU"/>
        </w:rPr>
        <w:t>Для более удобного использованию и перемещения по разделам, вы можете обратиться к оглавлению слева, где можете получить всю актуальную информацию по данной теме. (картинка ниже)</w:t>
      </w:r>
    </w:p>
    <w:p w14:paraId="67EB99D5" w14:textId="4F3C1C03" w:rsidR="005F50B8" w:rsidRDefault="00042889" w:rsidP="00042889">
      <w:pPr>
        <w:spacing w:before="196" w:after="196"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  <w:r>
        <w:rPr>
          <w:rFonts w:ascii="Segoe UI" w:eastAsia="Times New Roman" w:hAnsi="Segoe UI" w:cs="Segoe UI"/>
          <w:noProof/>
          <w:sz w:val="24"/>
          <w:szCs w:val="24"/>
          <w:lang w:eastAsia="ru-RU"/>
        </w:rPr>
        <w:drawing>
          <wp:inline distT="0" distB="0" distL="0" distR="0" wp14:anchorId="4225FA7B" wp14:editId="46071DD2">
            <wp:extent cx="2047240" cy="2919730"/>
            <wp:effectExtent l="19050" t="0" r="0" b="0"/>
            <wp:docPr id="6" name="Рисунок 6" descr="C:\Users\Администратор\AppData\Local\Microsoft\Windows\INetCache\Content.Word\pict_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Администратор\AppData\Local\Microsoft\Windows\INetCache\Content.Word\pict_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7240" cy="2919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26D5CAB" w14:textId="77777777" w:rsidR="00042889" w:rsidRDefault="00042889" w:rsidP="00567FAE">
      <w:pPr>
        <w:pStyle w:val="1"/>
      </w:pPr>
      <w:bookmarkStart w:id="2" w:name="_Toc130830832"/>
      <w:r w:rsidRPr="000C1EB7">
        <w:t>Просмотр</w:t>
      </w:r>
      <w:bookmarkEnd w:id="2"/>
    </w:p>
    <w:p w14:paraId="1888E8F6" w14:textId="77777777" w:rsidR="00042889" w:rsidRDefault="00042889" w:rsidP="00567FAE">
      <w:pPr>
        <w:pStyle w:val="2"/>
      </w:pPr>
      <w:bookmarkStart w:id="3" w:name="_Toc130830833"/>
      <w:r w:rsidRPr="000C1EB7">
        <w:t>Общее</w:t>
      </w:r>
      <w:bookmarkEnd w:id="3"/>
    </w:p>
    <w:p w14:paraId="575DDADD" w14:textId="77777777" w:rsidR="00042889" w:rsidRDefault="00042889" w:rsidP="00042889">
      <w:pPr>
        <w:rPr>
          <w:sz w:val="32"/>
        </w:rPr>
      </w:pPr>
      <w:r>
        <w:rPr>
          <w:sz w:val="32"/>
        </w:rPr>
        <w:t>Раздел «Просмотр» является разделом, предназначенным для просмотра и получения более полной информации по записям базы данных, при этом не открывает весь функционал программного обеспечения.</w:t>
      </w:r>
    </w:p>
    <w:p w14:paraId="46A244A6" w14:textId="77777777" w:rsidR="00042889" w:rsidRDefault="00042889" w:rsidP="00042889">
      <w:pPr>
        <w:rPr>
          <w:sz w:val="32"/>
        </w:rPr>
      </w:pPr>
      <w:r>
        <w:rPr>
          <w:sz w:val="32"/>
        </w:rPr>
        <w:lastRenderedPageBreak/>
        <w:t>Самый малый «уровень доступа», который зависит тот статуса профиля, который открывает доступ к данному разделу является уровень доступа «</w:t>
      </w:r>
      <w:r w:rsidRPr="000C1EB7">
        <w:rPr>
          <w:sz w:val="32"/>
        </w:rPr>
        <w:t>Limited</w:t>
      </w:r>
      <w:r>
        <w:rPr>
          <w:sz w:val="32"/>
        </w:rPr>
        <w:t>»</w:t>
      </w:r>
      <w:r w:rsidRPr="000C1EB7">
        <w:rPr>
          <w:sz w:val="32"/>
        </w:rPr>
        <w:t xml:space="preserve">. </w:t>
      </w:r>
      <w:r>
        <w:rPr>
          <w:sz w:val="32"/>
        </w:rPr>
        <w:t>Для всех остальных статусов доступа данный раздел является открытым и включается автоматически.</w:t>
      </w:r>
    </w:p>
    <w:p w14:paraId="5A307184" w14:textId="77777777" w:rsidR="00042889" w:rsidRPr="000C1EB7" w:rsidRDefault="00042889" w:rsidP="00042889">
      <w:pPr>
        <w:rPr>
          <w:i/>
          <w:sz w:val="32"/>
        </w:rPr>
      </w:pPr>
      <w:r w:rsidRPr="000C1EB7">
        <w:rPr>
          <w:i/>
          <w:sz w:val="32"/>
        </w:rPr>
        <w:t>*Для повышения своего статуса рекомендуется обратиться к разработчику, главному администратору или человеку, который отвечает за администрирование базы данной и/или данной программы.</w:t>
      </w:r>
    </w:p>
    <w:p w14:paraId="0F7FAD4C" w14:textId="77777777" w:rsidR="00042889" w:rsidRDefault="00042889" w:rsidP="00567FAE">
      <w:pPr>
        <w:pStyle w:val="2"/>
      </w:pPr>
      <w:bookmarkStart w:id="4" w:name="_Toc130830834"/>
      <w:bookmarkStart w:id="5" w:name="_Hlk130575174"/>
      <w:r>
        <w:t>Доступ ко вкладке</w:t>
      </w:r>
      <w:bookmarkEnd w:id="4"/>
    </w:p>
    <w:bookmarkEnd w:id="5"/>
    <w:p w14:paraId="3027F601" w14:textId="77777777" w:rsidR="00042889" w:rsidRDefault="00042889" w:rsidP="00042889">
      <w:pPr>
        <w:rPr>
          <w:sz w:val="32"/>
        </w:rPr>
      </w:pPr>
      <w:r>
        <w:rPr>
          <w:sz w:val="32"/>
        </w:rPr>
        <w:t>Для того, чтобы перейти к данному разделу программы, вам необходимо пройти авторизацию на начальном экране.</w:t>
      </w:r>
    </w:p>
    <w:p w14:paraId="08156373" w14:textId="77777777" w:rsidR="00042889" w:rsidRPr="00D32350" w:rsidRDefault="00042889" w:rsidP="00042889">
      <w:pPr>
        <w:rPr>
          <w:i/>
          <w:sz w:val="32"/>
        </w:rPr>
      </w:pPr>
      <w:r w:rsidRPr="00D32350">
        <w:rPr>
          <w:i/>
          <w:sz w:val="32"/>
        </w:rPr>
        <w:t>*</w:t>
      </w:r>
      <w:r>
        <w:rPr>
          <w:i/>
          <w:sz w:val="32"/>
        </w:rPr>
        <w:t xml:space="preserve"> Если у вас не получается авторизоваться, пожалуйста, проверьте правильность вводимых вами данных или обратитесь к системному администратору.</w:t>
      </w:r>
    </w:p>
    <w:p w14:paraId="3794F983" w14:textId="77777777" w:rsidR="00042889" w:rsidRDefault="00042889" w:rsidP="00042889">
      <w:pPr>
        <w:rPr>
          <w:sz w:val="32"/>
        </w:rPr>
      </w:pPr>
      <w:r>
        <w:rPr>
          <w:sz w:val="32"/>
        </w:rPr>
        <w:t>После успешной авторизации необходимо выбрать соответствующую вкладку «Просмотр» и нажмите на неё левой кнопкой мыши, как показано на картинке.</w:t>
      </w:r>
    </w:p>
    <w:p w14:paraId="6934DC0C" w14:textId="77777777" w:rsidR="00042889" w:rsidRDefault="00042889" w:rsidP="00042889">
      <w:pPr>
        <w:ind w:firstLine="0"/>
        <w:rPr>
          <w:sz w:val="32"/>
        </w:rPr>
      </w:pPr>
      <w:r>
        <w:rPr>
          <w:noProof/>
          <w:sz w:val="32"/>
          <w:lang w:eastAsia="ru-RU"/>
        </w:rPr>
        <w:drawing>
          <wp:inline distT="0" distB="0" distL="0" distR="0" wp14:anchorId="39125848" wp14:editId="0FD18B70">
            <wp:extent cx="5933440" cy="509270"/>
            <wp:effectExtent l="1905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5092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BEAA0D0" w14:textId="77777777" w:rsidR="00042889" w:rsidRDefault="00042889" w:rsidP="00567FAE">
      <w:pPr>
        <w:pStyle w:val="2"/>
      </w:pPr>
      <w:bookmarkStart w:id="6" w:name="_Toc130830835"/>
      <w:bookmarkStart w:id="7" w:name="_Hlk130575214"/>
      <w:r>
        <w:t>Работа с таблицами</w:t>
      </w:r>
      <w:bookmarkEnd w:id="6"/>
    </w:p>
    <w:bookmarkEnd w:id="7"/>
    <w:p w14:paraId="632806FB" w14:textId="77777777" w:rsidR="00042889" w:rsidRDefault="00042889" w:rsidP="00042889">
      <w:pPr>
        <w:rPr>
          <w:sz w:val="32"/>
        </w:rPr>
      </w:pPr>
      <w:r>
        <w:rPr>
          <w:sz w:val="32"/>
        </w:rPr>
        <w:t>После успешного получения доступа ко вкладке, пользователь получает возможность взаимодействовать с данными базы.</w:t>
      </w:r>
    </w:p>
    <w:p w14:paraId="11A0A699" w14:textId="77777777" w:rsidR="00042889" w:rsidRDefault="00042889" w:rsidP="00042889">
      <w:pPr>
        <w:rPr>
          <w:sz w:val="32"/>
        </w:rPr>
      </w:pPr>
      <w:r>
        <w:rPr>
          <w:sz w:val="32"/>
        </w:rPr>
        <w:t xml:space="preserve">Возможные активности ограничиваются просмотром данных базы данных, без доступа их модификации, а также без доступа к </w:t>
      </w:r>
      <w:r>
        <w:rPr>
          <w:sz w:val="32"/>
        </w:rPr>
        <w:lastRenderedPageBreak/>
        <w:t>«секретным» разделам, которые предназначены для разработчиков и/или системных администраторов.</w:t>
      </w:r>
    </w:p>
    <w:p w14:paraId="5B240622" w14:textId="77777777" w:rsidR="00042889" w:rsidRDefault="00042889" w:rsidP="00042889">
      <w:pPr>
        <w:rPr>
          <w:sz w:val="32"/>
        </w:rPr>
      </w:pPr>
      <w:r>
        <w:rPr>
          <w:sz w:val="32"/>
        </w:rPr>
        <w:t>После загрузки раздела вас встретит следующее окно:</w:t>
      </w:r>
    </w:p>
    <w:p w14:paraId="100C3C4B" w14:textId="77777777" w:rsidR="00042889" w:rsidRDefault="00042889" w:rsidP="00042889">
      <w:pPr>
        <w:ind w:firstLine="0"/>
        <w:rPr>
          <w:sz w:val="32"/>
        </w:rPr>
      </w:pPr>
      <w:r>
        <w:rPr>
          <w:noProof/>
          <w:sz w:val="32"/>
          <w:lang w:eastAsia="ru-RU"/>
        </w:rPr>
        <w:drawing>
          <wp:inline distT="0" distB="0" distL="0" distR="0" wp14:anchorId="74DF13E3" wp14:editId="2D0AE141">
            <wp:extent cx="5922645" cy="3159125"/>
            <wp:effectExtent l="19050" t="0" r="190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71B8FA" w14:textId="77777777" w:rsidR="00042889" w:rsidRDefault="00042889" w:rsidP="00042889">
      <w:pPr>
        <w:rPr>
          <w:sz w:val="32"/>
        </w:rPr>
      </w:pPr>
      <w:r>
        <w:rPr>
          <w:sz w:val="32"/>
        </w:rPr>
        <w:t>Данное окно может не отображать данные при первом запуске, так как пользователь должен выбрать необходимую таблицу, из списка.</w:t>
      </w:r>
    </w:p>
    <w:p w14:paraId="65D21D58" w14:textId="77777777" w:rsidR="00042889" w:rsidRDefault="00042889" w:rsidP="00042889">
      <w:pPr>
        <w:rPr>
          <w:sz w:val="32"/>
        </w:rPr>
      </w:pPr>
      <w:r>
        <w:rPr>
          <w:sz w:val="32"/>
        </w:rPr>
        <w:t>После выбора нужной таблицы, выводимые данные будут автоматически отображены, без нужды дальнейших действий.</w:t>
      </w:r>
    </w:p>
    <w:p w14:paraId="48BCA098" w14:textId="77777777" w:rsidR="00042889" w:rsidRDefault="00042889" w:rsidP="00042889">
      <w:pPr>
        <w:rPr>
          <w:sz w:val="32"/>
        </w:rPr>
      </w:pPr>
      <w:r>
        <w:rPr>
          <w:sz w:val="32"/>
        </w:rPr>
        <w:t>Чтобы получить доступ к другой таблицы базы данных, необходимо выбрать другую необходимую таблицу из списка, после чего данные сами автоматически отобразятся. Данные действия можно проследить на следующих картинках:</w:t>
      </w:r>
    </w:p>
    <w:p w14:paraId="0769C914" w14:textId="77777777" w:rsidR="00042889" w:rsidRDefault="00042889" w:rsidP="00042889">
      <w:pPr>
        <w:ind w:firstLine="0"/>
        <w:rPr>
          <w:sz w:val="32"/>
        </w:rPr>
      </w:pPr>
      <w:r>
        <w:rPr>
          <w:noProof/>
          <w:sz w:val="32"/>
          <w:lang w:eastAsia="ru-RU"/>
        </w:rPr>
        <w:lastRenderedPageBreak/>
        <w:drawing>
          <wp:inline distT="0" distB="0" distL="0" distR="0" wp14:anchorId="157042C6" wp14:editId="0EBE5656">
            <wp:extent cx="5940425" cy="3152885"/>
            <wp:effectExtent l="19050" t="0" r="3175" b="0"/>
            <wp:docPr id="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52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53C04A" w14:textId="77777777" w:rsidR="00042889" w:rsidRDefault="00042889" w:rsidP="00042889">
      <w:pPr>
        <w:ind w:firstLine="0"/>
        <w:rPr>
          <w:sz w:val="32"/>
        </w:rPr>
      </w:pPr>
      <w:r>
        <w:rPr>
          <w:noProof/>
          <w:sz w:val="32"/>
          <w:lang w:eastAsia="ru-RU"/>
        </w:rPr>
        <w:drawing>
          <wp:inline distT="0" distB="0" distL="0" distR="0" wp14:anchorId="3702E1C2" wp14:editId="049B9204">
            <wp:extent cx="5940425" cy="3162462"/>
            <wp:effectExtent l="1905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2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0476F4" w14:textId="77777777" w:rsidR="00042889" w:rsidRDefault="00042889" w:rsidP="00567FAE">
      <w:pPr>
        <w:pStyle w:val="2"/>
      </w:pPr>
      <w:bookmarkStart w:id="8" w:name="_Toc130830836"/>
      <w:r>
        <w:t>Дополнительные функции</w:t>
      </w:r>
      <w:bookmarkEnd w:id="8"/>
    </w:p>
    <w:p w14:paraId="4E543E97" w14:textId="77777777" w:rsidR="00042889" w:rsidRDefault="00042889" w:rsidP="00042889">
      <w:pPr>
        <w:rPr>
          <w:sz w:val="32"/>
        </w:rPr>
      </w:pPr>
      <w:r>
        <w:rPr>
          <w:sz w:val="32"/>
        </w:rPr>
        <w:t>Данный раздел обладает некоторым дополнительным функционалом: «</w:t>
      </w:r>
      <w:bookmarkStart w:id="9" w:name="_Hlk130575262"/>
      <w:r>
        <w:rPr>
          <w:sz w:val="32"/>
        </w:rPr>
        <w:t>Подробная информация</w:t>
      </w:r>
      <w:bookmarkEnd w:id="9"/>
      <w:r>
        <w:rPr>
          <w:sz w:val="32"/>
        </w:rPr>
        <w:t>», «</w:t>
      </w:r>
      <w:bookmarkStart w:id="10" w:name="_Hlk130575270"/>
      <w:r>
        <w:rPr>
          <w:sz w:val="32"/>
        </w:rPr>
        <w:t>Поиск</w:t>
      </w:r>
      <w:bookmarkEnd w:id="10"/>
      <w:r>
        <w:rPr>
          <w:sz w:val="32"/>
        </w:rPr>
        <w:t>», «</w:t>
      </w:r>
      <w:bookmarkStart w:id="11" w:name="_Hlk130575284"/>
      <w:r>
        <w:rPr>
          <w:sz w:val="32"/>
        </w:rPr>
        <w:t>Быстрый поиск</w:t>
      </w:r>
      <w:bookmarkEnd w:id="11"/>
      <w:r>
        <w:rPr>
          <w:sz w:val="32"/>
        </w:rPr>
        <w:t>», «</w:t>
      </w:r>
      <w:bookmarkStart w:id="12" w:name="_Hlk130575288"/>
      <w:r>
        <w:rPr>
          <w:sz w:val="32"/>
        </w:rPr>
        <w:t>Фильтры</w:t>
      </w:r>
      <w:bookmarkEnd w:id="12"/>
      <w:r>
        <w:rPr>
          <w:sz w:val="32"/>
        </w:rPr>
        <w:t>».</w:t>
      </w:r>
    </w:p>
    <w:p w14:paraId="10F207D1" w14:textId="77777777" w:rsidR="00042889" w:rsidRPr="00C81720" w:rsidRDefault="00042889" w:rsidP="00567FAE">
      <w:pPr>
        <w:pStyle w:val="2"/>
      </w:pPr>
      <w:bookmarkStart w:id="13" w:name="_Toc130830837"/>
      <w:r w:rsidRPr="00C81720">
        <w:t>«Подробная информация»</w:t>
      </w:r>
      <w:bookmarkEnd w:id="13"/>
    </w:p>
    <w:p w14:paraId="3022920D" w14:textId="77777777" w:rsidR="00042889" w:rsidRDefault="00042889" w:rsidP="00042889">
      <w:pPr>
        <w:rPr>
          <w:sz w:val="32"/>
        </w:rPr>
      </w:pPr>
      <w:r>
        <w:rPr>
          <w:sz w:val="32"/>
        </w:rPr>
        <w:t>Кнопка «Подробная информация» расположена с левой стороны на выделенной панели.</w:t>
      </w:r>
    </w:p>
    <w:p w14:paraId="3949CE3F" w14:textId="77777777" w:rsidR="00042889" w:rsidRDefault="00042889" w:rsidP="00042889">
      <w:pPr>
        <w:rPr>
          <w:sz w:val="32"/>
        </w:rPr>
      </w:pPr>
      <w:r>
        <w:rPr>
          <w:sz w:val="32"/>
        </w:rPr>
        <w:lastRenderedPageBreak/>
        <w:t>Для использования данной функции необходимо выбрать таблицу, после выбрать запись в таблице и нажать соответствующую клавишу. После этого на экране отобразится подробная информация по данной записи.</w:t>
      </w:r>
    </w:p>
    <w:p w14:paraId="5F7A1257" w14:textId="77777777" w:rsidR="00042889" w:rsidRDefault="00042889" w:rsidP="00042889">
      <w:pPr>
        <w:rPr>
          <w:sz w:val="32"/>
        </w:rPr>
      </w:pPr>
      <w:r>
        <w:rPr>
          <w:sz w:val="32"/>
        </w:rPr>
        <w:t>Проследить весь процесс можно на картинках далее:</w:t>
      </w:r>
    </w:p>
    <w:p w14:paraId="691E6A12" w14:textId="77777777" w:rsidR="00042889" w:rsidRDefault="00042889" w:rsidP="00042889">
      <w:pPr>
        <w:ind w:firstLine="0"/>
        <w:rPr>
          <w:sz w:val="32"/>
        </w:rPr>
      </w:pPr>
      <w:r>
        <w:rPr>
          <w:noProof/>
          <w:sz w:val="32"/>
          <w:lang w:eastAsia="ru-RU"/>
        </w:rPr>
        <w:drawing>
          <wp:inline distT="0" distB="0" distL="0" distR="0" wp14:anchorId="5F3D6251" wp14:editId="50F1A679">
            <wp:extent cx="5933440" cy="3179445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794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1D255B4" w14:textId="604CE321" w:rsidR="00567FAE" w:rsidRDefault="00042889" w:rsidP="00567FAE">
      <w:pPr>
        <w:ind w:firstLine="0"/>
        <w:rPr>
          <w:sz w:val="32"/>
        </w:rPr>
      </w:pPr>
      <w:r>
        <w:rPr>
          <w:noProof/>
          <w:sz w:val="32"/>
          <w:lang w:eastAsia="ru-RU"/>
        </w:rPr>
        <w:drawing>
          <wp:inline distT="0" distB="0" distL="0" distR="0" wp14:anchorId="618C631F" wp14:editId="61C37D11">
            <wp:extent cx="5940425" cy="3167395"/>
            <wp:effectExtent l="1905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6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D2EAB2A" w14:textId="7627C221" w:rsidR="00042889" w:rsidRPr="00567FAE" w:rsidRDefault="00567FAE" w:rsidP="00567FAE">
      <w:pPr>
        <w:pStyle w:val="2"/>
        <w:rPr>
          <w:sz w:val="32"/>
          <w:szCs w:val="22"/>
        </w:rPr>
      </w:pPr>
      <w:r>
        <w:rPr>
          <w:sz w:val="32"/>
        </w:rPr>
        <w:br w:type="column"/>
      </w:r>
      <w:bookmarkStart w:id="14" w:name="_Toc130830838"/>
      <w:r w:rsidR="00042889">
        <w:lastRenderedPageBreak/>
        <w:t>«Поиск»</w:t>
      </w:r>
      <w:bookmarkEnd w:id="14"/>
    </w:p>
    <w:p w14:paraId="22693CC2" w14:textId="77777777" w:rsidR="00042889" w:rsidRDefault="00042889" w:rsidP="00042889">
      <w:pPr>
        <w:rPr>
          <w:sz w:val="32"/>
        </w:rPr>
      </w:pPr>
      <w:r>
        <w:rPr>
          <w:sz w:val="32"/>
        </w:rPr>
        <w:t>Чтобы воспользоваться функцией поиска необходимо нажать на соответствующую кнопку, после чего откроется соответствующее окно, где будут представлены поля, необходимые для поиска. Чтобы начать поиск, необходимо ввести нужные данные (</w:t>
      </w:r>
      <w:r w:rsidRPr="00D839DF">
        <w:rPr>
          <w:b/>
          <w:sz w:val="32"/>
        </w:rPr>
        <w:t>*</w:t>
      </w:r>
      <w:r>
        <w:rPr>
          <w:b/>
          <w:sz w:val="32"/>
        </w:rPr>
        <w:t>данные поиска должны быть введены точным образом, иначе поиск не произойдёт</w:t>
      </w:r>
      <w:r>
        <w:rPr>
          <w:sz w:val="32"/>
        </w:rPr>
        <w:t>), после нажать на кнопку «Найти».</w:t>
      </w:r>
    </w:p>
    <w:p w14:paraId="3A4C916E" w14:textId="77777777" w:rsidR="00042889" w:rsidRDefault="00042889" w:rsidP="00042889">
      <w:pPr>
        <w:rPr>
          <w:sz w:val="32"/>
        </w:rPr>
      </w:pPr>
      <w:r>
        <w:rPr>
          <w:sz w:val="32"/>
        </w:rPr>
        <w:t>При соответствии данных поиска и данных в таблице базы данных, программа выделит строку записи, где было найдено совпадение. В случае отсутствия записи с искомыми данными, программа не выделит никакой записи или оставит выделение на прошлой активной записи.</w:t>
      </w:r>
    </w:p>
    <w:p w14:paraId="2673F038" w14:textId="77777777" w:rsidR="00042889" w:rsidRDefault="00042889" w:rsidP="00042889">
      <w:pPr>
        <w:rPr>
          <w:sz w:val="32"/>
        </w:rPr>
      </w:pPr>
      <w:r>
        <w:rPr>
          <w:sz w:val="32"/>
        </w:rPr>
        <w:t>Весь процесс можно проследить по следующим картинкам:</w:t>
      </w:r>
    </w:p>
    <w:p w14:paraId="48D36438" w14:textId="77777777" w:rsidR="00042889" w:rsidRDefault="00042889" w:rsidP="00042889">
      <w:pPr>
        <w:ind w:firstLine="0"/>
        <w:rPr>
          <w:sz w:val="32"/>
        </w:rPr>
      </w:pPr>
      <w:r>
        <w:rPr>
          <w:noProof/>
          <w:sz w:val="32"/>
          <w:lang w:eastAsia="ru-RU"/>
        </w:rPr>
        <w:drawing>
          <wp:inline distT="0" distB="0" distL="0" distR="0" wp14:anchorId="23A1E918" wp14:editId="1577F11F">
            <wp:extent cx="5922645" cy="3138170"/>
            <wp:effectExtent l="1905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2645" cy="31381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0B883F2" w14:textId="77777777" w:rsidR="00042889" w:rsidRDefault="00042889" w:rsidP="00042889">
      <w:pPr>
        <w:ind w:firstLine="0"/>
        <w:rPr>
          <w:sz w:val="32"/>
          <w:lang w:val="en-US"/>
        </w:rPr>
      </w:pPr>
      <w:r>
        <w:rPr>
          <w:noProof/>
          <w:sz w:val="32"/>
          <w:lang w:eastAsia="ru-RU"/>
        </w:rPr>
        <w:lastRenderedPageBreak/>
        <w:drawing>
          <wp:inline distT="0" distB="0" distL="0" distR="0" wp14:anchorId="3569FCF7" wp14:editId="3E1A6D3E">
            <wp:extent cx="5933440" cy="3159125"/>
            <wp:effectExtent l="1905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5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1AABF51" w14:textId="77777777" w:rsidR="00042889" w:rsidRPr="007364CC" w:rsidRDefault="00042889" w:rsidP="00042889">
      <w:pPr>
        <w:ind w:firstLine="0"/>
        <w:rPr>
          <w:sz w:val="32"/>
          <w:lang w:val="en-US"/>
        </w:rPr>
      </w:pPr>
      <w:r>
        <w:rPr>
          <w:noProof/>
          <w:sz w:val="32"/>
          <w:lang w:eastAsia="ru-RU"/>
        </w:rPr>
        <w:drawing>
          <wp:inline distT="0" distB="0" distL="0" distR="0" wp14:anchorId="16DDB160" wp14:editId="51EA7F26">
            <wp:extent cx="5940425" cy="2665019"/>
            <wp:effectExtent l="1905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650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E7A6F8D" w14:textId="77777777" w:rsidR="00042889" w:rsidRPr="007A53B5" w:rsidRDefault="00042889" w:rsidP="00567FAE">
      <w:pPr>
        <w:pStyle w:val="2"/>
      </w:pPr>
      <w:bookmarkStart w:id="15" w:name="_Toc130830839"/>
      <w:r w:rsidRPr="007A53B5">
        <w:t>«Быстр</w:t>
      </w:r>
      <w:r>
        <w:t>ый</w:t>
      </w:r>
      <w:r w:rsidRPr="007A53B5">
        <w:t xml:space="preserve"> поиск»</w:t>
      </w:r>
      <w:bookmarkEnd w:id="15"/>
    </w:p>
    <w:p w14:paraId="7A164810" w14:textId="77777777" w:rsidR="00042889" w:rsidRDefault="00042889" w:rsidP="00042889">
      <w:pPr>
        <w:rPr>
          <w:sz w:val="32"/>
        </w:rPr>
      </w:pPr>
      <w:r>
        <w:rPr>
          <w:sz w:val="32"/>
        </w:rPr>
        <w:t>Функция «Быстрого поиска» доступна прямо на экране раздела. Для того, чтобы воспользоваться данной функцией необходимо ввести примерные данные или часть данных для поиска, которые включает в себя искомая информация.</w:t>
      </w:r>
    </w:p>
    <w:p w14:paraId="43D797D5" w14:textId="77777777" w:rsidR="00042889" w:rsidRDefault="00042889" w:rsidP="00042889">
      <w:pPr>
        <w:rPr>
          <w:sz w:val="32"/>
        </w:rPr>
      </w:pPr>
      <w:r>
        <w:rPr>
          <w:sz w:val="32"/>
        </w:rPr>
        <w:t xml:space="preserve">*Поиск происходит по следующему принципу: если была введена «полная» часть искомой информации, например точное значение номера диплома, то при наличии такой записи поиск </w:t>
      </w:r>
      <w:r>
        <w:rPr>
          <w:sz w:val="32"/>
        </w:rPr>
        <w:lastRenderedPageBreak/>
        <w:t>найдёт данную запись и выделит её; если была введена часть данных поиска, то функция поиска найдёт последнее похожее вхождение искомых данных в таблице базы данных(если записей несколько, результат выделит последнюю запись, где было совпадение строки).</w:t>
      </w:r>
    </w:p>
    <w:p w14:paraId="40E89055" w14:textId="77777777" w:rsidR="00042889" w:rsidRDefault="00042889" w:rsidP="00042889">
      <w:pPr>
        <w:rPr>
          <w:sz w:val="32"/>
        </w:rPr>
      </w:pPr>
      <w:r>
        <w:rPr>
          <w:sz w:val="32"/>
        </w:rPr>
        <w:t>Использование функции показаны на следующих картинках:</w:t>
      </w:r>
    </w:p>
    <w:p w14:paraId="34F5F16F" w14:textId="77777777" w:rsidR="00042889" w:rsidRDefault="00042889" w:rsidP="00042889">
      <w:pPr>
        <w:ind w:firstLine="0"/>
        <w:rPr>
          <w:sz w:val="32"/>
        </w:rPr>
      </w:pPr>
      <w:r>
        <w:rPr>
          <w:noProof/>
        </w:rPr>
        <w:drawing>
          <wp:inline distT="0" distB="0" distL="0" distR="0" wp14:anchorId="2C1CB564" wp14:editId="646775F9">
            <wp:extent cx="5940425" cy="316039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34A31" w14:textId="2766FFFE" w:rsidR="00042889" w:rsidRPr="00567FAE" w:rsidRDefault="00042889" w:rsidP="00042889">
      <w:pPr>
        <w:ind w:firstLine="0"/>
        <w:rPr>
          <w:sz w:val="32"/>
        </w:rPr>
      </w:pPr>
      <w:r>
        <w:rPr>
          <w:noProof/>
        </w:rPr>
        <w:drawing>
          <wp:inline distT="0" distB="0" distL="0" distR="0" wp14:anchorId="7025B795" wp14:editId="7200BF12">
            <wp:extent cx="5940425" cy="31496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200AE" w14:textId="35778240" w:rsidR="00042889" w:rsidRPr="007A53B5" w:rsidRDefault="00567FAE" w:rsidP="00567FAE">
      <w:pPr>
        <w:pStyle w:val="2"/>
      </w:pPr>
      <w:r>
        <w:br w:type="column"/>
      </w:r>
      <w:bookmarkStart w:id="16" w:name="_Toc130830840"/>
      <w:r w:rsidR="00042889" w:rsidRPr="007A53B5">
        <w:lastRenderedPageBreak/>
        <w:t>«Фильтры»</w:t>
      </w:r>
      <w:bookmarkEnd w:id="16"/>
    </w:p>
    <w:p w14:paraId="74A10CF7" w14:textId="77777777" w:rsidR="00042889" w:rsidRDefault="00042889" w:rsidP="00042889">
      <w:pPr>
        <w:ind w:firstLine="567"/>
        <w:rPr>
          <w:sz w:val="32"/>
        </w:rPr>
      </w:pPr>
      <w:r>
        <w:rPr>
          <w:sz w:val="32"/>
        </w:rPr>
        <w:t xml:space="preserve">Функция «Фильтры» доступна сразу на экране раздела и готова к использованию. </w:t>
      </w:r>
      <w:r w:rsidRPr="00C77A2A">
        <w:rPr>
          <w:b/>
          <w:sz w:val="32"/>
        </w:rPr>
        <w:t>*Важно помнить, что</w:t>
      </w:r>
      <w:r>
        <w:rPr>
          <w:b/>
          <w:sz w:val="32"/>
        </w:rPr>
        <w:t xml:space="preserve"> фильтры могут отсутствовать при отображении некоторых таблиц, так как фильтры в них не предусмотрены. </w:t>
      </w:r>
    </w:p>
    <w:p w14:paraId="617B6660" w14:textId="77777777" w:rsidR="00042889" w:rsidRDefault="00042889" w:rsidP="00042889">
      <w:pPr>
        <w:ind w:firstLine="567"/>
        <w:rPr>
          <w:sz w:val="32"/>
        </w:rPr>
      </w:pPr>
      <w:r>
        <w:rPr>
          <w:sz w:val="32"/>
        </w:rPr>
        <w:t>После того, как была открыть нужная таблица, можно использовать фильтр. Данные, по которым происходит фильтрация указаны рядом со списком, в котором перечислены все возможные варианты фильтра.</w:t>
      </w:r>
    </w:p>
    <w:p w14:paraId="56135A73" w14:textId="77777777" w:rsidR="00042889" w:rsidRDefault="00042889" w:rsidP="00042889">
      <w:pPr>
        <w:ind w:firstLine="567"/>
        <w:rPr>
          <w:b/>
          <w:sz w:val="32"/>
        </w:rPr>
      </w:pPr>
      <w:r w:rsidRPr="00C77A2A">
        <w:rPr>
          <w:b/>
          <w:sz w:val="32"/>
        </w:rPr>
        <w:t>*При открытии некоторых</w:t>
      </w:r>
      <w:r>
        <w:rPr>
          <w:b/>
          <w:sz w:val="32"/>
        </w:rPr>
        <w:t xml:space="preserve"> таблиц некоторые фильтры могут быть недоступны, чтобы сделать их возможными на использование необходимо выбрать фильтры «до них».</w:t>
      </w:r>
    </w:p>
    <w:p w14:paraId="3F81C4FF" w14:textId="77777777" w:rsidR="00042889" w:rsidRDefault="00042889" w:rsidP="00042889">
      <w:pPr>
        <w:ind w:firstLine="567"/>
        <w:rPr>
          <w:sz w:val="32"/>
        </w:rPr>
      </w:pPr>
      <w:r>
        <w:rPr>
          <w:sz w:val="32"/>
        </w:rPr>
        <w:t>После выбора из списка желаемого фильтра, программа автоматически применит его и покажет содержимое в соответствии с выбранным фильтром.</w:t>
      </w:r>
    </w:p>
    <w:p w14:paraId="706F2E98" w14:textId="77777777" w:rsidR="00042889" w:rsidRDefault="00042889" w:rsidP="00042889">
      <w:pPr>
        <w:ind w:firstLine="567"/>
        <w:rPr>
          <w:b/>
          <w:sz w:val="32"/>
        </w:rPr>
      </w:pPr>
      <w:r w:rsidRPr="00C77A2A">
        <w:rPr>
          <w:b/>
          <w:sz w:val="32"/>
        </w:rPr>
        <w:t>*</w:t>
      </w:r>
      <w:r>
        <w:rPr>
          <w:b/>
          <w:sz w:val="32"/>
        </w:rPr>
        <w:t>Фильтры можно комбинировать, тогда и выводимые данные будут соответствовать выбранным фильтрам</w:t>
      </w:r>
      <w:r w:rsidRPr="00C77A2A">
        <w:rPr>
          <w:b/>
          <w:sz w:val="32"/>
        </w:rPr>
        <w:t>.</w:t>
      </w:r>
    </w:p>
    <w:p w14:paraId="745B73C1" w14:textId="77777777" w:rsidR="00042889" w:rsidRDefault="00042889" w:rsidP="00042889">
      <w:pPr>
        <w:ind w:firstLine="567"/>
        <w:rPr>
          <w:sz w:val="32"/>
        </w:rPr>
      </w:pPr>
      <w:r>
        <w:rPr>
          <w:sz w:val="32"/>
        </w:rPr>
        <w:t>Пример работы фильтра можно увидеть на картинках ниже:</w:t>
      </w:r>
    </w:p>
    <w:p w14:paraId="73749ABC" w14:textId="77777777" w:rsidR="00042889" w:rsidRDefault="00042889" w:rsidP="00042889">
      <w:pPr>
        <w:ind w:firstLine="0"/>
        <w:rPr>
          <w:sz w:val="32"/>
        </w:rPr>
      </w:pPr>
      <w:r>
        <w:rPr>
          <w:noProof/>
        </w:rPr>
        <w:lastRenderedPageBreak/>
        <w:drawing>
          <wp:inline distT="0" distB="0" distL="0" distR="0" wp14:anchorId="21AEFDC4" wp14:editId="514A1527">
            <wp:extent cx="5940425" cy="31559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12697" w14:textId="77777777" w:rsidR="00042889" w:rsidRPr="00C77A2A" w:rsidRDefault="00042889" w:rsidP="00042889">
      <w:pPr>
        <w:ind w:firstLine="0"/>
        <w:rPr>
          <w:sz w:val="32"/>
        </w:rPr>
      </w:pPr>
      <w:r>
        <w:rPr>
          <w:noProof/>
        </w:rPr>
        <w:drawing>
          <wp:inline distT="0" distB="0" distL="0" distR="0" wp14:anchorId="221A67EA" wp14:editId="6A114150">
            <wp:extent cx="5940425" cy="3164205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4D4D" w14:textId="77777777" w:rsidR="00042889" w:rsidRPr="00161131" w:rsidRDefault="00042889" w:rsidP="00567FAE">
      <w:pPr>
        <w:pStyle w:val="1"/>
      </w:pPr>
      <w:bookmarkStart w:id="17" w:name="_Toc130830841"/>
      <w:r w:rsidRPr="00161131">
        <w:t>Редактирование</w:t>
      </w:r>
      <w:bookmarkEnd w:id="17"/>
    </w:p>
    <w:p w14:paraId="66C369EC" w14:textId="77777777" w:rsidR="00042889" w:rsidRDefault="00042889" w:rsidP="00567FAE">
      <w:pPr>
        <w:pStyle w:val="2"/>
      </w:pPr>
      <w:bookmarkStart w:id="18" w:name="_Toc130830842"/>
      <w:r w:rsidRPr="00161131">
        <w:t>Общее</w:t>
      </w:r>
      <w:bookmarkEnd w:id="18"/>
    </w:p>
    <w:p w14:paraId="71C37299" w14:textId="77777777" w:rsidR="00042889" w:rsidRDefault="00042889" w:rsidP="00042889">
      <w:pPr>
        <w:ind w:firstLine="706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Данный раздел предоставляет доступ к данным базы данных, а также к возможности их модификации. В данном разделе на начальном экране раздела добавляются новый функциональные кнопки.</w:t>
      </w:r>
    </w:p>
    <w:p w14:paraId="72105F0D" w14:textId="77777777" w:rsidR="00042889" w:rsidRDefault="00042889" w:rsidP="00042889">
      <w:pPr>
        <w:ind w:firstLine="706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lastRenderedPageBreak/>
        <w:t>Так же присутствуют возможности вкладки «Просмотр», то есть сохраняется функционал просмотра таблиц базы данных, поиска нужных записей, фильтрация выводимых данных.</w:t>
      </w:r>
    </w:p>
    <w:p w14:paraId="791B5F25" w14:textId="77777777" w:rsidR="00042889" w:rsidRDefault="00042889" w:rsidP="00042889">
      <w:pPr>
        <w:ind w:firstLine="706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Данный раздел доступен всем пользователям со статусом учётной записи «</w:t>
      </w:r>
      <w:r w:rsidRPr="005E78F7">
        <w:rPr>
          <w:rFonts w:cs="Times New Roman"/>
          <w:bCs/>
          <w:sz w:val="32"/>
          <w:szCs w:val="32"/>
        </w:rPr>
        <w:t>Owner</w:t>
      </w:r>
      <w:r>
        <w:rPr>
          <w:rFonts w:cs="Times New Roman"/>
          <w:bCs/>
          <w:sz w:val="32"/>
          <w:szCs w:val="32"/>
        </w:rPr>
        <w:t>» и «</w:t>
      </w:r>
      <w:r>
        <w:rPr>
          <w:rFonts w:cs="Times New Roman"/>
          <w:bCs/>
          <w:sz w:val="32"/>
          <w:szCs w:val="32"/>
          <w:lang w:val="en-US"/>
        </w:rPr>
        <w:t>Full</w:t>
      </w:r>
      <w:r>
        <w:rPr>
          <w:rFonts w:cs="Times New Roman"/>
          <w:bCs/>
          <w:sz w:val="32"/>
          <w:szCs w:val="32"/>
        </w:rPr>
        <w:t>»</w:t>
      </w:r>
      <w:r w:rsidRPr="005E78F7">
        <w:rPr>
          <w:rFonts w:cs="Times New Roman"/>
          <w:bCs/>
          <w:sz w:val="32"/>
          <w:szCs w:val="32"/>
        </w:rPr>
        <w:t>.</w:t>
      </w:r>
    </w:p>
    <w:p w14:paraId="2A1DFE29" w14:textId="77777777" w:rsidR="00042889" w:rsidRDefault="00042889" w:rsidP="00042889">
      <w:pPr>
        <w:ind w:firstLine="706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Для доступа к данному разделу необходимо пройти авторизацию на начальном экране. После успешного подтверждения и наличия нужного статуса учётной записи данный раздел автоматически станет доступным.</w:t>
      </w:r>
    </w:p>
    <w:p w14:paraId="5BAC3E23" w14:textId="77777777" w:rsidR="00042889" w:rsidRDefault="00042889" w:rsidP="00042889">
      <w:pPr>
        <w:ind w:firstLine="706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*Если доступ не был получен, необходимо проверить правильность вводимых данных учётной записи или обратиться к разработчику и/или системному администратору для получения необходимого статуса учётной записи.</w:t>
      </w:r>
    </w:p>
    <w:p w14:paraId="79D8BD59" w14:textId="77777777" w:rsidR="00042889" w:rsidRDefault="00042889" w:rsidP="00042889">
      <w:pPr>
        <w:ind w:firstLine="706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Для того, чтобы перейти в раздел «Редактирование» необходимо авторизоваться, выбрать необходимый раздел и нажать левой кнопкой мыши. После откроется главное окно раздела, которое может использоваться со всеми возможными функциями.</w:t>
      </w:r>
    </w:p>
    <w:p w14:paraId="0AE4EA1C" w14:textId="77777777" w:rsidR="00042889" w:rsidRDefault="00042889" w:rsidP="00042889">
      <w:pPr>
        <w:ind w:firstLine="706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В новый функционал были добавлены новые функциональные кнопки, которые сопровождаются следующим функционалом: добавление новых записей, редактирование записей базы данных, удаление записей базы данных.</w:t>
      </w:r>
    </w:p>
    <w:p w14:paraId="0AF5E182" w14:textId="77777777" w:rsidR="00042889" w:rsidRDefault="00042889" w:rsidP="00042889">
      <w:pPr>
        <w:ind w:firstLine="706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*Для последующего отображения данных необходимо выбрать выводимую таблицу, после чего данные выбранной таблицы автоматически появятся</w:t>
      </w:r>
    </w:p>
    <w:p w14:paraId="15D8E796" w14:textId="77777777" w:rsidR="00042889" w:rsidRPr="00F47EE2" w:rsidRDefault="00042889" w:rsidP="00042889">
      <w:pPr>
        <w:ind w:firstLine="0"/>
        <w:rPr>
          <w:rFonts w:cs="Times New Roman"/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9CB0D63" wp14:editId="6DCD5CBD">
            <wp:extent cx="5940425" cy="318833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9112D" w14:textId="77777777" w:rsidR="00042889" w:rsidRDefault="00042889" w:rsidP="00042889">
      <w:pPr>
        <w:ind w:firstLine="706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Процесс выбора раздела и перехода на главную страницу показан на картинках далее:</w:t>
      </w:r>
    </w:p>
    <w:p w14:paraId="5154C137" w14:textId="77777777" w:rsidR="00042889" w:rsidRDefault="00042889" w:rsidP="00042889">
      <w:pPr>
        <w:ind w:firstLine="0"/>
        <w:rPr>
          <w:rFonts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7A6BAD53" wp14:editId="0FE5544C">
            <wp:extent cx="5940425" cy="318198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53AF7" w14:textId="77777777" w:rsidR="00042889" w:rsidRPr="005E78F7" w:rsidRDefault="00042889" w:rsidP="00042889">
      <w:pPr>
        <w:ind w:firstLine="0"/>
        <w:rPr>
          <w:rFonts w:cs="Times New Roman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BDFA6EC" wp14:editId="7E13983A">
            <wp:extent cx="5940425" cy="316865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3E35C" w14:textId="77777777" w:rsidR="00042889" w:rsidRDefault="00042889" w:rsidP="00567FAE">
      <w:pPr>
        <w:pStyle w:val="2"/>
      </w:pPr>
      <w:bookmarkStart w:id="19" w:name="_Toc130830843"/>
      <w:r>
        <w:t>Добавление</w:t>
      </w:r>
      <w:bookmarkEnd w:id="19"/>
    </w:p>
    <w:p w14:paraId="3EA5FACB" w14:textId="77777777" w:rsidR="00042889" w:rsidRDefault="00042889" w:rsidP="00042889">
      <w:pPr>
        <w:ind w:firstLine="706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Для того, чтобы добавить новую запись в необходимую таблицу потребуется открыть нужную таблицу, и нажать на соответствующую кнопку.</w:t>
      </w:r>
    </w:p>
    <w:p w14:paraId="00930455" w14:textId="77777777" w:rsidR="00042889" w:rsidRDefault="00042889" w:rsidP="00042889">
      <w:pPr>
        <w:ind w:firstLine="706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Необходимо учесть, что не для всех таблиц есть прямая функция добавления новых записей. В некоторый ряд таблиц записи добавляются автоматически.</w:t>
      </w:r>
    </w:p>
    <w:p w14:paraId="2319F3DE" w14:textId="77777777" w:rsidR="00042889" w:rsidRDefault="00042889" w:rsidP="00042889">
      <w:pPr>
        <w:ind w:firstLine="706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Так же можно отметить, что для каждой таблицы существует своё окно добавления. Они могут быть похожими или отличаться.</w:t>
      </w:r>
    </w:p>
    <w:p w14:paraId="35AD4DF6" w14:textId="77777777" w:rsidR="00042889" w:rsidRDefault="00042889" w:rsidP="00042889">
      <w:pPr>
        <w:ind w:firstLine="706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*Для добавления в большинство таблиц необходимо указать все данные для заполнения, иначе операция добавления записи может оказаться неуспешной.</w:t>
      </w:r>
    </w:p>
    <w:p w14:paraId="5494B231" w14:textId="77777777" w:rsidR="00042889" w:rsidRDefault="00042889" w:rsidP="00042889">
      <w:pPr>
        <w:ind w:firstLine="706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Для того, чтобы добавить запись в таблицу, необходимо перейти в раздел «Редактирование», выбрать нужную таблицу и нажать на специальную функциональную кнопку. После чего необходимо заполнить все данные и подтвердить добавление. После </w:t>
      </w:r>
      <w:r>
        <w:rPr>
          <w:rFonts w:cs="Times New Roman"/>
          <w:bCs/>
          <w:sz w:val="32"/>
          <w:szCs w:val="32"/>
        </w:rPr>
        <w:lastRenderedPageBreak/>
        <w:t>успешного добавления будет осуществлено оповещение в лог программы, который подтвердит успешность операции.</w:t>
      </w:r>
    </w:p>
    <w:p w14:paraId="6784DF76" w14:textId="77777777" w:rsidR="00042889" w:rsidRDefault="00042889" w:rsidP="00042889">
      <w:pPr>
        <w:ind w:firstLine="706"/>
        <w:rPr>
          <w:rFonts w:cs="Times New Roman"/>
          <w:b/>
          <w:sz w:val="32"/>
          <w:szCs w:val="32"/>
        </w:rPr>
      </w:pPr>
      <w:r>
        <w:rPr>
          <w:rFonts w:cs="Times New Roman"/>
          <w:b/>
          <w:sz w:val="32"/>
          <w:szCs w:val="32"/>
        </w:rPr>
        <w:t>*При добавление в некоторые таблицы, программа может на некоторое время «зависнуть». Это событие является нормальным и связано с объёмным добавлением данных. В таких случаях просто необходимо немного подождать.</w:t>
      </w:r>
    </w:p>
    <w:p w14:paraId="6F7D8DA7" w14:textId="77777777" w:rsidR="00042889" w:rsidRDefault="00042889" w:rsidP="00042889">
      <w:pPr>
        <w:ind w:firstLine="706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Процесс добавления новой записи можно увидеть на следующих картинках:</w:t>
      </w:r>
    </w:p>
    <w:p w14:paraId="3EB02D10" w14:textId="77777777" w:rsidR="00042889" w:rsidRDefault="00042889" w:rsidP="00042889">
      <w:pPr>
        <w:ind w:firstLine="0"/>
        <w:rPr>
          <w:rFonts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50C3E9DF" wp14:editId="06EFF325">
            <wp:extent cx="5940425" cy="32048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DA026" w14:textId="77777777" w:rsidR="00042889" w:rsidRDefault="00042889" w:rsidP="00042889">
      <w:pPr>
        <w:ind w:firstLine="0"/>
        <w:rPr>
          <w:rFonts w:cs="Times New Roman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E4F91D5" wp14:editId="0D9A657C">
            <wp:extent cx="5940425" cy="318516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58369" w14:textId="77777777" w:rsidR="00042889" w:rsidRPr="005F0A2B" w:rsidRDefault="00042889" w:rsidP="00042889">
      <w:pPr>
        <w:ind w:firstLine="0"/>
        <w:rPr>
          <w:rFonts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7733F5FF" wp14:editId="1F71416F">
            <wp:extent cx="5940425" cy="314769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7F1010" w14:textId="77777777" w:rsidR="00042889" w:rsidRDefault="00042889" w:rsidP="00567FAE">
      <w:pPr>
        <w:pStyle w:val="2"/>
      </w:pPr>
      <w:bookmarkStart w:id="20" w:name="_Toc130830844"/>
      <w:r>
        <w:t>Обновление</w:t>
      </w:r>
      <w:bookmarkEnd w:id="20"/>
    </w:p>
    <w:p w14:paraId="0B980324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Для того, чтобы воспользоваться функцией обновления, необходимо нажать на специальную для этого кнопку.</w:t>
      </w:r>
    </w:p>
    <w:p w14:paraId="61BD40EF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Стоит отметить, что для разных таблиц имеются разные способы модификации данных.</w:t>
      </w:r>
    </w:p>
    <w:p w14:paraId="34710E41" w14:textId="77777777" w:rsidR="00042889" w:rsidRDefault="00042889" w:rsidP="00042889">
      <w:pPr>
        <w:ind w:firstLine="706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*Программа не позволяет редактировать поля с меткой </w:t>
      </w:r>
      <w:r>
        <w:rPr>
          <w:rFonts w:cs="Times New Roman"/>
          <w:b/>
          <w:bCs/>
          <w:sz w:val="32"/>
          <w:szCs w:val="32"/>
          <w:lang w:val="en-US"/>
        </w:rPr>
        <w:t>id</w:t>
      </w:r>
      <w:r>
        <w:rPr>
          <w:rFonts w:cs="Times New Roman"/>
          <w:b/>
          <w:bCs/>
          <w:sz w:val="32"/>
          <w:szCs w:val="32"/>
        </w:rPr>
        <w:t xml:space="preserve">. Также нужно отметить, что некоторые таблицы имеют </w:t>
      </w:r>
      <w:r>
        <w:rPr>
          <w:rFonts w:cs="Times New Roman"/>
          <w:b/>
          <w:bCs/>
          <w:sz w:val="32"/>
          <w:szCs w:val="32"/>
        </w:rPr>
        <w:lastRenderedPageBreak/>
        <w:t>ограниченное кол-во полей изменения или не поддерживают возможность изменения данных вовсе.</w:t>
      </w:r>
    </w:p>
    <w:p w14:paraId="703CAFFF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Модификацию данных можно разделить на 4-е типа: прямой ввод, выборка из выпадающего поля, изменение через специализированное окно, невозможность изменения.</w:t>
      </w:r>
    </w:p>
    <w:p w14:paraId="6338C86A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Варианты модификации можно увидеть на картинках ниже:</w:t>
      </w:r>
    </w:p>
    <w:p w14:paraId="146D713D" w14:textId="77777777" w:rsidR="00042889" w:rsidRDefault="00042889" w:rsidP="00042889">
      <w:pPr>
        <w:ind w:firstLine="0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6E7F44C" wp14:editId="1B93F18F">
            <wp:extent cx="5940425" cy="332422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DE5C3" w14:textId="77777777" w:rsidR="00042889" w:rsidRDefault="00042889" w:rsidP="00042889">
      <w:pPr>
        <w:ind w:firstLine="0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5A6CEA6" wp14:editId="3B5265A9">
            <wp:extent cx="5940425" cy="316611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430F2" w14:textId="77777777" w:rsidR="00042889" w:rsidRDefault="00042889" w:rsidP="00042889">
      <w:pPr>
        <w:ind w:firstLine="0"/>
        <w:rPr>
          <w:rFonts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312D670" wp14:editId="64B982EB">
            <wp:extent cx="5940425" cy="317119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69C37" w14:textId="77777777" w:rsidR="00042889" w:rsidRDefault="00042889" w:rsidP="00042889">
      <w:pPr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ab/>
        <w:t>Изменение данных путём выборки данных из списка или специальной формы понятны интуитивно и не несут каких-либо сложностей редактирования.</w:t>
      </w:r>
    </w:p>
    <w:p w14:paraId="54B3BDD3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Для того, чтобы произвести изменение путём «прямого» ввода данных в соответствующую ячейку необходимо двойным кликом нажать на нужную ячейку таблицы, после ввести необходимое значение и нажать на кнопку изменение записи.</w:t>
      </w:r>
    </w:p>
    <w:p w14:paraId="0E862B4F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После успешного изменения данных, таблица автоматически обновится, и лог программы отобразит сообщение об успешной операции.</w:t>
      </w:r>
    </w:p>
    <w:p w14:paraId="4C383F81" w14:textId="77777777" w:rsidR="00042889" w:rsidRDefault="00042889" w:rsidP="00042889">
      <w:pPr>
        <w:ind w:firstLine="706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*При изменение данных таблицы путём «прямого» ввода нужно убедиться, чтобы ячейка, в которой произвелось изменение была активной. Активность ячейки показывается или синей или серой подсветкой фона. После чего необходимо произвести перезапись, путём нажатия на кнопку «Изменения данных».</w:t>
      </w:r>
    </w:p>
    <w:p w14:paraId="24E90E7B" w14:textId="77777777" w:rsidR="00042889" w:rsidRDefault="00042889" w:rsidP="00042889">
      <w:pPr>
        <w:ind w:firstLine="706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lastRenderedPageBreak/>
        <w:t>*Изменение путём «прямого» ввода не поддерживает массовое изменение данных! Программа в таком режиме меняет только последнюю активную ячейку таблицы!</w:t>
      </w:r>
    </w:p>
    <w:p w14:paraId="1BDD5DA0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Процесс изменения данных путём «прямого» ввода можно увидеть на картинках ниже:</w:t>
      </w:r>
    </w:p>
    <w:p w14:paraId="165D8DE8" w14:textId="77777777" w:rsidR="00042889" w:rsidRDefault="00042889" w:rsidP="00042889">
      <w:pPr>
        <w:ind w:firstLine="0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BE0515B" wp14:editId="279DDDB0">
            <wp:extent cx="5940425" cy="3190240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9BB66" w14:textId="77777777" w:rsidR="00042889" w:rsidRDefault="00042889" w:rsidP="00042889">
      <w:pPr>
        <w:ind w:firstLine="0"/>
        <w:rPr>
          <w:rFonts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E4E634E" wp14:editId="50449448">
            <wp:extent cx="5940425" cy="3164840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701C8" w14:textId="77777777" w:rsidR="00042889" w:rsidRPr="00E5177F" w:rsidRDefault="00042889" w:rsidP="00042889">
      <w:pPr>
        <w:ind w:firstLine="0"/>
        <w:rPr>
          <w:rFonts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1F96C30" wp14:editId="08B86C12">
            <wp:extent cx="5940425" cy="3183890"/>
            <wp:effectExtent l="0" t="0" r="3175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b/>
          <w:bCs/>
          <w:sz w:val="32"/>
          <w:szCs w:val="32"/>
        </w:rPr>
        <w:t xml:space="preserve"> </w:t>
      </w:r>
    </w:p>
    <w:p w14:paraId="454C4BAB" w14:textId="77777777" w:rsidR="00042889" w:rsidRDefault="00042889" w:rsidP="00567FAE">
      <w:pPr>
        <w:pStyle w:val="2"/>
      </w:pPr>
      <w:bookmarkStart w:id="21" w:name="_Toc130830845"/>
      <w:r>
        <w:t>Удаление</w:t>
      </w:r>
      <w:bookmarkEnd w:id="21"/>
    </w:p>
    <w:p w14:paraId="1AFFBC2F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Для того, чтобы воспользоваться функцией удаления, необходимо перейти в раздел «Редактирование», после чего выбрать нужную таблицу для редактирования, выбрать запись и нажать на специальную кнопку.</w:t>
      </w:r>
    </w:p>
    <w:p w14:paraId="5FE3217A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Для того, чтобы выбрать запись необходимо выбрать и нажать на любую ячейку. Выбранная ячейка должна иметь или синий, или серый фон выделения. Так же можно выделать необходимую строку полностью, которую необходимо удалить.</w:t>
      </w:r>
    </w:p>
    <w:p w14:paraId="27882D53" w14:textId="77777777" w:rsidR="00042889" w:rsidRDefault="00042889" w:rsidP="00042889">
      <w:pPr>
        <w:ind w:firstLine="706"/>
        <w:rPr>
          <w:rFonts w:cs="Times New Roman"/>
          <w:b/>
          <w:bCs/>
          <w:sz w:val="32"/>
          <w:szCs w:val="32"/>
        </w:rPr>
      </w:pPr>
      <w:r>
        <w:rPr>
          <w:rFonts w:cs="Times New Roman"/>
          <w:sz w:val="32"/>
          <w:szCs w:val="32"/>
        </w:rPr>
        <w:t>После успешного удаления в логе программы появится сообщение об успешной операции.</w:t>
      </w:r>
    </w:p>
    <w:p w14:paraId="2E3F8120" w14:textId="77777777" w:rsidR="00042889" w:rsidRDefault="00042889" w:rsidP="00042889">
      <w:pPr>
        <w:ind w:firstLine="706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*При удаление записей из некоторых таблиц, удаленные записи могут переносится в другие таблицы базы данных, которые выступают в роли «архивов».</w:t>
      </w:r>
    </w:p>
    <w:p w14:paraId="55497666" w14:textId="77777777" w:rsidR="00042889" w:rsidRDefault="00042889" w:rsidP="00042889">
      <w:pPr>
        <w:ind w:firstLine="706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*Удаление некоторых записей может быть невозможна из-за некоторых условий. В таких случаях программа сама </w:t>
      </w:r>
      <w:r>
        <w:rPr>
          <w:rFonts w:cs="Times New Roman"/>
          <w:b/>
          <w:bCs/>
          <w:sz w:val="32"/>
          <w:szCs w:val="32"/>
        </w:rPr>
        <w:lastRenderedPageBreak/>
        <w:t>предложит выполнить необходимые действия и после произведёт все необходимые операции.</w:t>
      </w:r>
    </w:p>
    <w:p w14:paraId="7E5015B8" w14:textId="77777777" w:rsidR="00042889" w:rsidRDefault="00042889" w:rsidP="00042889">
      <w:pPr>
        <w:ind w:firstLine="706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*При удалении записей в некоторых таблицах стоит помнить, что некоторые записи имеют каскадное удаление, то есть при удалении записи в одной таблице, соответствующие записи в другой так же могут быть удалены, если удаляемая запись связана с записями из других таблиц.</w:t>
      </w:r>
    </w:p>
    <w:p w14:paraId="615E3EE9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Процесс удаления записи можно проследить на следующих картинках:</w:t>
      </w:r>
    </w:p>
    <w:p w14:paraId="77A04F47" w14:textId="77777777" w:rsidR="00042889" w:rsidRDefault="00042889" w:rsidP="00042889">
      <w:pPr>
        <w:ind w:firstLine="0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2616A11E" wp14:editId="4D2FC6AD">
            <wp:extent cx="5940425" cy="317055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4071" w14:textId="77777777" w:rsidR="00042889" w:rsidRPr="00976097" w:rsidRDefault="00042889" w:rsidP="00042889">
      <w:pPr>
        <w:ind w:firstLine="0"/>
        <w:rPr>
          <w:rFonts w:cs="Times New Roman"/>
          <w:sz w:val="32"/>
          <w:szCs w:val="32"/>
          <w:lang w:val="en-US"/>
        </w:rPr>
      </w:pPr>
      <w:r>
        <w:rPr>
          <w:noProof/>
        </w:rPr>
        <w:lastRenderedPageBreak/>
        <w:drawing>
          <wp:inline distT="0" distB="0" distL="0" distR="0" wp14:anchorId="3CE5BF54" wp14:editId="54E9C33E">
            <wp:extent cx="5940425" cy="31705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3BB1" w14:textId="67148476" w:rsidR="00042889" w:rsidRDefault="00042889" w:rsidP="00567FAE">
      <w:pPr>
        <w:pStyle w:val="1"/>
      </w:pPr>
      <w:bookmarkStart w:id="22" w:name="_Toc130830846"/>
      <w:r>
        <w:t>Отчёты</w:t>
      </w:r>
      <w:bookmarkEnd w:id="22"/>
    </w:p>
    <w:p w14:paraId="13F09E70" w14:textId="77777777" w:rsidR="00042889" w:rsidRDefault="00042889" w:rsidP="00567FAE">
      <w:pPr>
        <w:pStyle w:val="2"/>
      </w:pPr>
      <w:bookmarkStart w:id="23" w:name="_Toc130830847"/>
      <w:r>
        <w:t>Общее</w:t>
      </w:r>
      <w:bookmarkEnd w:id="23"/>
    </w:p>
    <w:p w14:paraId="10FAFDD1" w14:textId="77777777" w:rsidR="00042889" w:rsidRDefault="00042889" w:rsidP="00042889">
      <w:pPr>
        <w:ind w:firstLine="706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Отчёты не имеют собственной вкладки. Их можно найти на вкладке «Редактирование» в тех местах, которые были предусмотрены разработчиком.</w:t>
      </w:r>
    </w:p>
    <w:p w14:paraId="07E7E736" w14:textId="77777777" w:rsidR="00042889" w:rsidRDefault="00042889" w:rsidP="00042889">
      <w:pPr>
        <w:ind w:firstLine="0"/>
        <w:rPr>
          <w:rFonts w:cs="Times New Roman"/>
          <w:sz w:val="40"/>
          <w:szCs w:val="40"/>
        </w:rPr>
      </w:pPr>
      <w:r>
        <w:rPr>
          <w:noProof/>
        </w:rPr>
        <w:drawing>
          <wp:inline distT="0" distB="0" distL="0" distR="0" wp14:anchorId="57528372" wp14:editId="138985A8">
            <wp:extent cx="5940425" cy="3166745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DC381" w14:textId="77777777" w:rsidR="00042889" w:rsidRDefault="00042889" w:rsidP="00042889">
      <w:pPr>
        <w:ind w:firstLine="706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lastRenderedPageBreak/>
        <w:t>Отображение возможности создания отчёта зависит от выбранной таблицы, так как отчёты не являются автоматически конструированными (они закладываются разработчиком), соответственно они «существуют» только при определенных условиях.</w:t>
      </w:r>
    </w:p>
    <w:p w14:paraId="4D62113E" w14:textId="77777777" w:rsidR="00042889" w:rsidRDefault="00042889" w:rsidP="00042889">
      <w:pPr>
        <w:ind w:firstLine="706"/>
        <w:rPr>
          <w:rFonts w:cs="Times New Roman"/>
          <w:sz w:val="40"/>
          <w:szCs w:val="40"/>
        </w:rPr>
      </w:pPr>
      <w:r>
        <w:rPr>
          <w:rFonts w:cs="Times New Roman"/>
          <w:sz w:val="40"/>
          <w:szCs w:val="40"/>
        </w:rPr>
        <w:t>Также программа имеет свои некоторые логические проверки, например, при попытке удалить группу, запустится проверка, которая посмотрит, если группа содержит студентов, то она предложит перевести студентов в другую группу, при этом создав отчёт на перевод для каждого студента.</w:t>
      </w:r>
    </w:p>
    <w:p w14:paraId="463C4825" w14:textId="77777777" w:rsidR="00042889" w:rsidRDefault="00042889" w:rsidP="00567FAE">
      <w:pPr>
        <w:pStyle w:val="2"/>
        <w:rPr>
          <w:sz w:val="32"/>
          <w:szCs w:val="32"/>
        </w:rPr>
      </w:pPr>
      <w:bookmarkStart w:id="24" w:name="_Toc130830848"/>
      <w:r>
        <w:t>Создание</w:t>
      </w:r>
      <w:bookmarkEnd w:id="24"/>
    </w:p>
    <w:p w14:paraId="11A89E5E" w14:textId="77777777" w:rsidR="00042889" w:rsidRDefault="00042889" w:rsidP="00042889">
      <w:pPr>
        <w:spacing w:before="240"/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Для того, чтобы создать отчёт необходимо выбрать нужную таблицу, которая поддерживает отчёт, после выбрать запись. Для того, чтобы выбрать запись необходимо выбрать ячейку записи или всю строку. </w:t>
      </w:r>
    </w:p>
    <w:p w14:paraId="0CD03758" w14:textId="77777777" w:rsidR="00042889" w:rsidRDefault="00042889" w:rsidP="00042889">
      <w:pPr>
        <w:spacing w:before="240"/>
        <w:ind w:firstLine="706"/>
        <w:rPr>
          <w:rFonts w:cs="Times New Roman"/>
          <w:b/>
          <w:bCs/>
          <w:sz w:val="32"/>
          <w:szCs w:val="32"/>
        </w:rPr>
      </w:pPr>
      <w:r w:rsidRPr="004371D9">
        <w:rPr>
          <w:rFonts w:cs="Times New Roman"/>
          <w:b/>
          <w:bCs/>
          <w:sz w:val="32"/>
          <w:szCs w:val="32"/>
        </w:rPr>
        <w:t>*Выделенная ячейка или строка имеет синюю или серую подсветку заднего фона</w:t>
      </w:r>
    </w:p>
    <w:p w14:paraId="2AE7F17A" w14:textId="77777777" w:rsidR="00042889" w:rsidRDefault="00042889" w:rsidP="00042889">
      <w:pPr>
        <w:spacing w:before="240"/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После чего, необходимо выбрать нужный отчёт и нажать на кнопку «Создать отчёт». После чего будут предложены дополнительные функции и путь сохранения отчёта(-ов). После </w:t>
      </w:r>
      <w:r>
        <w:rPr>
          <w:rFonts w:cs="Times New Roman"/>
          <w:sz w:val="32"/>
          <w:szCs w:val="32"/>
        </w:rPr>
        <w:lastRenderedPageBreak/>
        <w:t>успешного создания отчёта в панели логирования данных появится запись об успешном создании отчёта.</w:t>
      </w:r>
    </w:p>
    <w:p w14:paraId="1F27AC3D" w14:textId="77777777" w:rsidR="00042889" w:rsidRDefault="00042889" w:rsidP="00042889">
      <w:pPr>
        <w:spacing w:before="240"/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Процесс создания отчёта показан на картинках ниже:</w:t>
      </w:r>
    </w:p>
    <w:p w14:paraId="50076E9C" w14:textId="77777777" w:rsidR="00042889" w:rsidRDefault="00042889" w:rsidP="00042889">
      <w:pPr>
        <w:spacing w:before="240"/>
        <w:ind w:firstLine="0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DD93E52" wp14:editId="3238A3C9">
            <wp:extent cx="5940425" cy="3165475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3754" w14:textId="77777777" w:rsidR="00042889" w:rsidRDefault="00042889" w:rsidP="00042889">
      <w:pPr>
        <w:spacing w:before="240"/>
        <w:ind w:firstLine="0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1F0213F" wp14:editId="343855D0">
            <wp:extent cx="5940425" cy="3201670"/>
            <wp:effectExtent l="0" t="0" r="317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6777E" w14:textId="77777777" w:rsidR="00042889" w:rsidRDefault="00042889" w:rsidP="00042889">
      <w:pPr>
        <w:spacing w:before="240"/>
        <w:ind w:firstLine="0"/>
        <w:rPr>
          <w:rFonts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040E3ED" wp14:editId="0474F35D">
            <wp:extent cx="5940425" cy="3122930"/>
            <wp:effectExtent l="0" t="0" r="3175" b="127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2FEC7" w14:textId="77777777" w:rsidR="00042889" w:rsidRDefault="00042889" w:rsidP="00042889">
      <w:pPr>
        <w:spacing w:before="240"/>
        <w:ind w:firstLine="0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5A8D86E" wp14:editId="0983BCCB">
            <wp:extent cx="5940425" cy="2948305"/>
            <wp:effectExtent l="0" t="0" r="3175" b="444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5089C" w14:textId="77777777" w:rsidR="00042889" w:rsidRDefault="00042889" w:rsidP="00567FAE">
      <w:pPr>
        <w:pStyle w:val="2"/>
      </w:pPr>
      <w:bookmarkStart w:id="25" w:name="_Toc130830849"/>
      <w:r>
        <w:t>Дополнительные функции</w:t>
      </w:r>
      <w:bookmarkEnd w:id="25"/>
    </w:p>
    <w:p w14:paraId="61282D39" w14:textId="77777777" w:rsidR="00042889" w:rsidRDefault="00042889" w:rsidP="00042889">
      <w:pPr>
        <w:spacing w:before="240"/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При создании отчёта программа автоматически отобразит окно с дополнительными функциями.</w:t>
      </w:r>
    </w:p>
    <w:p w14:paraId="5D5BDAC4" w14:textId="77777777" w:rsidR="00042889" w:rsidRDefault="00042889" w:rsidP="00042889">
      <w:pPr>
        <w:spacing w:before="240"/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Данное окно имеет следующий вид:</w:t>
      </w:r>
    </w:p>
    <w:p w14:paraId="27E48319" w14:textId="77777777" w:rsidR="00042889" w:rsidRDefault="00042889" w:rsidP="00042889">
      <w:pPr>
        <w:spacing w:before="240"/>
        <w:ind w:firstLine="0"/>
        <w:rPr>
          <w:rFonts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DEE8081" wp14:editId="61C496A6">
            <wp:extent cx="2114550" cy="2352675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60D29" w14:textId="77777777" w:rsidR="00042889" w:rsidRDefault="00042889" w:rsidP="00042889">
      <w:pPr>
        <w:spacing w:before="240"/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Рассмотрение дополнительных функций:</w:t>
      </w:r>
    </w:p>
    <w:p w14:paraId="25B37E6A" w14:textId="77777777" w:rsidR="00042889" w:rsidRDefault="00042889" w:rsidP="00042889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Открыть отчёт – открывает созданные отчет</w:t>
      </w:r>
    </w:p>
    <w:p w14:paraId="72057BE6" w14:textId="77777777" w:rsidR="00042889" w:rsidRDefault="00042889" w:rsidP="00042889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Отчёт на печать – автоматически печатает отчёт на устройстве типа «принтер»</w:t>
      </w:r>
    </w:p>
    <w:p w14:paraId="576F2D20" w14:textId="77777777" w:rsidR="00042889" w:rsidRPr="00AC18F6" w:rsidRDefault="00042889" w:rsidP="00042889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Создать </w:t>
      </w:r>
      <w:r>
        <w:rPr>
          <w:rFonts w:ascii="Times New Roman" w:hAnsi="Times New Roman" w:cs="Times New Roman"/>
          <w:sz w:val="32"/>
          <w:szCs w:val="32"/>
          <w:lang w:val="en-US"/>
        </w:rPr>
        <w:t>PDF</w:t>
      </w:r>
      <w:r w:rsidRPr="00AC18F6">
        <w:rPr>
          <w:rFonts w:ascii="Times New Roman" w:hAnsi="Times New Roman" w:cs="Times New Roman"/>
          <w:sz w:val="32"/>
          <w:szCs w:val="32"/>
        </w:rPr>
        <w:t xml:space="preserve"> – </w:t>
      </w:r>
      <w:r>
        <w:rPr>
          <w:rFonts w:ascii="Times New Roman" w:hAnsi="Times New Roman" w:cs="Times New Roman"/>
          <w:sz w:val="32"/>
          <w:szCs w:val="32"/>
        </w:rPr>
        <w:t xml:space="preserve">создает копию отчёта в формате </w:t>
      </w:r>
      <w:r>
        <w:rPr>
          <w:rFonts w:ascii="Times New Roman" w:hAnsi="Times New Roman" w:cs="Times New Roman"/>
          <w:sz w:val="32"/>
          <w:szCs w:val="32"/>
          <w:lang w:val="en-US"/>
        </w:rPr>
        <w:t>PDF</w:t>
      </w:r>
    </w:p>
    <w:p w14:paraId="5F230727" w14:textId="77777777" w:rsidR="00042889" w:rsidRDefault="00042889" w:rsidP="00042889">
      <w:pPr>
        <w:pStyle w:val="a3"/>
        <w:numPr>
          <w:ilvl w:val="0"/>
          <w:numId w:val="1"/>
        </w:numPr>
        <w:spacing w:before="240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>Отправить на почту – отправляет отчёт на электронную почту (для настройки обращайтесь к программисту и/или системному администратору)</w:t>
      </w:r>
    </w:p>
    <w:p w14:paraId="5DD65DE6" w14:textId="77777777" w:rsidR="00042889" w:rsidRDefault="00042889" w:rsidP="00042889">
      <w:pPr>
        <w:spacing w:before="240"/>
        <w:ind w:firstLine="706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*При выборе нескольких функций, они будут выполнены все!</w:t>
      </w:r>
    </w:p>
    <w:p w14:paraId="03DD2EA1" w14:textId="171BACB3" w:rsidR="00042889" w:rsidRPr="00D479A0" w:rsidRDefault="00042889" w:rsidP="00042889">
      <w:pPr>
        <w:spacing w:before="240"/>
        <w:ind w:firstLine="706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>*Если была выбрана функция, при этом необходимо создать множество отчётов, то следует рассчитывать, что потребуется некоторое время для завершения всего процесса. В момент выполнения дополнительного функционала доступ к программе остается прежним, и потеря функциональности не происходит!</w:t>
      </w:r>
    </w:p>
    <w:p w14:paraId="68812B3B" w14:textId="77777777" w:rsidR="00042889" w:rsidRDefault="00042889" w:rsidP="00567FAE">
      <w:pPr>
        <w:pStyle w:val="1"/>
      </w:pPr>
      <w:bookmarkStart w:id="26" w:name="_Toc130830850"/>
      <w:r>
        <w:lastRenderedPageBreak/>
        <w:t>Электронная среда</w:t>
      </w:r>
      <w:bookmarkEnd w:id="26"/>
    </w:p>
    <w:p w14:paraId="3E6471B1" w14:textId="77777777" w:rsidR="00042889" w:rsidRDefault="00042889" w:rsidP="00567FAE">
      <w:pPr>
        <w:pStyle w:val="2"/>
      </w:pPr>
      <w:bookmarkStart w:id="27" w:name="_Toc130830851"/>
      <w:r>
        <w:t>Общее</w:t>
      </w:r>
      <w:bookmarkEnd w:id="27"/>
    </w:p>
    <w:p w14:paraId="2E6A656C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Чтобы получить доступ ко вкладке «ЭИОС» необходимо пройти авторизацию на главном экране. Данный раздел доступен на любом уровне доступа аккаунта.</w:t>
      </w:r>
    </w:p>
    <w:p w14:paraId="42C1BD12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Данная вкладка предоставляет возможность использовать профиль, зарегистрированный в информационной среде (</w:t>
      </w:r>
      <w:r w:rsidRPr="00DE0149">
        <w:rPr>
          <w:rFonts w:cs="Times New Roman"/>
          <w:b/>
          <w:bCs/>
          <w:sz w:val="32"/>
          <w:szCs w:val="32"/>
        </w:rPr>
        <w:t>*для регистрации обратитесь</w:t>
      </w:r>
      <w:r>
        <w:rPr>
          <w:rFonts w:cs="Times New Roman"/>
          <w:b/>
          <w:bCs/>
          <w:sz w:val="32"/>
          <w:szCs w:val="32"/>
        </w:rPr>
        <w:t xml:space="preserve"> к программисту и/или системному администратору</w:t>
      </w:r>
      <w:r>
        <w:rPr>
          <w:rFonts w:cs="Times New Roman"/>
          <w:sz w:val="32"/>
          <w:szCs w:val="32"/>
        </w:rPr>
        <w:t>).</w:t>
      </w:r>
    </w:p>
    <w:p w14:paraId="1D7F3767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 xml:space="preserve">В доступе есть все функции информационной системы: авторизация в профиле, перемещение по специальностям и курсам, создание новых разделов </w:t>
      </w:r>
      <w:r w:rsidRPr="00884269">
        <w:rPr>
          <w:rFonts w:cs="Times New Roman"/>
          <w:b/>
          <w:bCs/>
          <w:sz w:val="32"/>
          <w:szCs w:val="32"/>
        </w:rPr>
        <w:t>(*при наличии таких возможностей у профиля</w:t>
      </w:r>
      <w:r>
        <w:rPr>
          <w:rFonts w:cs="Times New Roman"/>
          <w:sz w:val="32"/>
          <w:szCs w:val="32"/>
        </w:rPr>
        <w:t>), просмотр и загрузка прикреплённых документов системы.</w:t>
      </w:r>
    </w:p>
    <w:p w14:paraId="347D386B" w14:textId="77777777" w:rsidR="00042889" w:rsidRDefault="00042889" w:rsidP="00567FAE">
      <w:pPr>
        <w:pStyle w:val="2"/>
      </w:pPr>
      <w:bookmarkStart w:id="28" w:name="_Toc130830852"/>
      <w:r w:rsidRPr="00884269">
        <w:t>Использование</w:t>
      </w:r>
      <w:bookmarkEnd w:id="28"/>
    </w:p>
    <w:p w14:paraId="42EA3E15" w14:textId="77777777" w:rsidR="00042889" w:rsidRDefault="00042889" w:rsidP="00042889">
      <w:pPr>
        <w:ind w:firstLine="706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Для того, чтобы перейти во вкладку и использовать информационную среду необходимо выбрать соответствующий раздел «ЭИОС» и произвести один клик левой кнопкой мыши. После этого автоматически загрузится информационная среда готова к использованию.</w:t>
      </w:r>
    </w:p>
    <w:p w14:paraId="2F5C83F9" w14:textId="77777777" w:rsidR="00042889" w:rsidRDefault="00042889" w:rsidP="00042889">
      <w:pPr>
        <w:ind w:firstLine="706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 xml:space="preserve">Дальнейшая активность не отличается от </w:t>
      </w:r>
      <w:r>
        <w:rPr>
          <w:rFonts w:cs="Times New Roman"/>
          <w:bCs/>
          <w:sz w:val="32"/>
          <w:szCs w:val="32"/>
          <w:lang w:val="en-US"/>
        </w:rPr>
        <w:t>web</w:t>
      </w:r>
      <w:r>
        <w:rPr>
          <w:rFonts w:cs="Times New Roman"/>
          <w:bCs/>
          <w:sz w:val="32"/>
          <w:szCs w:val="32"/>
        </w:rPr>
        <w:t>-версии данной информационной среды.</w:t>
      </w:r>
    </w:p>
    <w:p w14:paraId="0B3FA0DB" w14:textId="77777777" w:rsidR="00042889" w:rsidRDefault="00042889" w:rsidP="00042889">
      <w:pPr>
        <w:ind w:firstLine="706"/>
        <w:rPr>
          <w:rFonts w:cs="Times New Roman"/>
          <w:bCs/>
          <w:sz w:val="32"/>
          <w:szCs w:val="32"/>
        </w:rPr>
      </w:pPr>
      <w:r>
        <w:rPr>
          <w:rFonts w:cs="Times New Roman"/>
          <w:bCs/>
          <w:sz w:val="32"/>
          <w:szCs w:val="32"/>
        </w:rPr>
        <w:t>Пример доступа к разделу «ЭИОС» можно увидеть на картинках ниже:</w:t>
      </w:r>
    </w:p>
    <w:p w14:paraId="230AAA48" w14:textId="77777777" w:rsidR="00042889" w:rsidRDefault="00042889" w:rsidP="00042889">
      <w:pPr>
        <w:ind w:firstLine="0"/>
        <w:rPr>
          <w:rFonts w:cs="Times New Roman"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AFFBA4A" wp14:editId="2F9A6B0C">
            <wp:extent cx="5940425" cy="3155315"/>
            <wp:effectExtent l="0" t="0" r="3175" b="698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352E3" w14:textId="77777777" w:rsidR="00042889" w:rsidRPr="00884269" w:rsidRDefault="00042889" w:rsidP="00042889">
      <w:pPr>
        <w:ind w:firstLine="0"/>
        <w:rPr>
          <w:rFonts w:cs="Times New Roman"/>
          <w:bCs/>
          <w:sz w:val="32"/>
          <w:szCs w:val="32"/>
        </w:rPr>
      </w:pPr>
      <w:r>
        <w:rPr>
          <w:noProof/>
        </w:rPr>
        <w:drawing>
          <wp:inline distT="0" distB="0" distL="0" distR="0" wp14:anchorId="52096DBF" wp14:editId="4EC40FAD">
            <wp:extent cx="5940425" cy="316230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A702F" w14:textId="77777777" w:rsidR="00042889" w:rsidRDefault="00042889" w:rsidP="00567FAE">
      <w:pPr>
        <w:pStyle w:val="1"/>
      </w:pPr>
      <w:bookmarkStart w:id="29" w:name="_Toc130830853"/>
      <w:r>
        <w:t>Статистика</w:t>
      </w:r>
      <w:bookmarkEnd w:id="29"/>
    </w:p>
    <w:p w14:paraId="245E6290" w14:textId="77777777" w:rsidR="00042889" w:rsidRDefault="00042889" w:rsidP="00567FAE">
      <w:pPr>
        <w:pStyle w:val="2"/>
      </w:pPr>
      <w:bookmarkStart w:id="30" w:name="_Toc130830854"/>
      <w:r>
        <w:t>Общее</w:t>
      </w:r>
      <w:bookmarkEnd w:id="30"/>
    </w:p>
    <w:p w14:paraId="53F7FD96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Раздел «Статистика» предоставляет статистическую информацию на основании данных таблиц базы данных.</w:t>
      </w:r>
    </w:p>
    <w:p w14:paraId="6BC84413" w14:textId="77777777" w:rsidR="00042889" w:rsidRPr="001A300E" w:rsidRDefault="00042889" w:rsidP="00042889">
      <w:pPr>
        <w:ind w:firstLine="706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*Количество статистических данных зависит от их реализации. Для дополнительного добавления необходимых </w:t>
      </w:r>
      <w:r>
        <w:rPr>
          <w:rFonts w:cs="Times New Roman"/>
          <w:b/>
          <w:bCs/>
          <w:sz w:val="32"/>
          <w:szCs w:val="32"/>
        </w:rPr>
        <w:lastRenderedPageBreak/>
        <w:t>статистик необходимо обратиться к программисту и/или системному администратору.</w:t>
      </w:r>
    </w:p>
    <w:p w14:paraId="7CE86BE8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Для того, чтобы получить доступ к данному разделу, необходимо произвести авторизацию профиля на начальной странице, после чего раздел автоматически станет доступным.</w:t>
      </w:r>
    </w:p>
    <w:p w14:paraId="7B80AFC5" w14:textId="77777777" w:rsidR="00042889" w:rsidRPr="001A300E" w:rsidRDefault="00042889" w:rsidP="00042889">
      <w:pPr>
        <w:ind w:firstLine="706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*Раздел доступен для пользователей со статусом профиля </w:t>
      </w:r>
      <w:r w:rsidRPr="001A300E">
        <w:rPr>
          <w:rFonts w:cs="Times New Roman"/>
          <w:b/>
          <w:bCs/>
          <w:sz w:val="32"/>
          <w:szCs w:val="32"/>
        </w:rPr>
        <w:t>"Owner"</w:t>
      </w:r>
      <w:r>
        <w:rPr>
          <w:rFonts w:cs="Times New Roman"/>
          <w:b/>
          <w:bCs/>
          <w:sz w:val="32"/>
          <w:szCs w:val="32"/>
        </w:rPr>
        <w:t xml:space="preserve"> и </w:t>
      </w:r>
      <w:r w:rsidRPr="001A300E">
        <w:rPr>
          <w:rFonts w:cs="Times New Roman"/>
          <w:b/>
          <w:bCs/>
          <w:sz w:val="32"/>
          <w:szCs w:val="32"/>
        </w:rPr>
        <w:t>"Full"</w:t>
      </w:r>
      <w:r>
        <w:rPr>
          <w:rFonts w:cs="Times New Roman"/>
          <w:b/>
          <w:bCs/>
          <w:sz w:val="32"/>
          <w:szCs w:val="32"/>
        </w:rPr>
        <w:t>. Если при попытке открыть данный раздел ничего не происходит или раздел не является разблокированным, необходимо проверить правильность вводимых данных профиля или необходимо обратиться к программисту и/или системному администратору для получения нужного статуса.</w:t>
      </w:r>
    </w:p>
    <w:p w14:paraId="12E40896" w14:textId="77777777" w:rsidR="00042889" w:rsidRDefault="00042889" w:rsidP="00567FAE">
      <w:pPr>
        <w:pStyle w:val="2"/>
      </w:pPr>
      <w:bookmarkStart w:id="31" w:name="_Toc130830855"/>
      <w:r>
        <w:t>Просмотр статистики</w:t>
      </w:r>
      <w:bookmarkEnd w:id="31"/>
    </w:p>
    <w:p w14:paraId="512A2B3F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Для того, чтобы открыть раздел «Статистика», необходимо авторизироваться, после выбрать необходимый раздел и нажать на него левой кнопкой мыши, после чего раздел автоматически откроется.</w:t>
      </w:r>
    </w:p>
    <w:p w14:paraId="59C9F809" w14:textId="77777777" w:rsidR="00042889" w:rsidRDefault="00042889" w:rsidP="00042889">
      <w:pPr>
        <w:ind w:firstLine="0"/>
        <w:rPr>
          <w:rFonts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06DEC9" wp14:editId="0D9DA202">
            <wp:extent cx="5940425" cy="316230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D5D8B" w14:textId="77777777" w:rsidR="00042889" w:rsidRDefault="00042889" w:rsidP="00042889">
      <w:pPr>
        <w:ind w:firstLine="0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735CEA29" wp14:editId="4E901304">
            <wp:extent cx="5940425" cy="316230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A6308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После открытия главного экрана раздела, появится информация в различных блоках.</w:t>
      </w:r>
    </w:p>
    <w:p w14:paraId="27F5F2F7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Данные, приведённые в полях, не являются изменяемыми, а служат для визуализации какой-то информации.</w:t>
      </w:r>
    </w:p>
    <w:p w14:paraId="2176A508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Для того, чтобы переместиться к другим разделам необходимо использовать зону прокрутки, тем самым отображая новые разделы статистики, как показано на картинках ниже:</w:t>
      </w:r>
    </w:p>
    <w:p w14:paraId="5FA5D954" w14:textId="77777777" w:rsidR="00042889" w:rsidRDefault="00042889" w:rsidP="00042889">
      <w:pPr>
        <w:ind w:firstLine="0"/>
        <w:rPr>
          <w:rFonts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08365E7E" wp14:editId="28D3B9AD">
            <wp:extent cx="5940425" cy="3173095"/>
            <wp:effectExtent l="0" t="0" r="3175" b="825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3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F58E8" w14:textId="77777777" w:rsidR="00042889" w:rsidRPr="004F0FB4" w:rsidRDefault="00042889" w:rsidP="00042889">
      <w:pPr>
        <w:ind w:firstLine="0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5D86FAA3" wp14:editId="1E4A226C">
            <wp:extent cx="5940425" cy="3177540"/>
            <wp:effectExtent l="0" t="0" r="3175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2C3FA" w14:textId="77777777" w:rsidR="00042889" w:rsidRDefault="00042889" w:rsidP="00567FAE">
      <w:pPr>
        <w:pStyle w:val="2"/>
      </w:pPr>
      <w:bookmarkStart w:id="32" w:name="_Toc130830856"/>
      <w:r>
        <w:t>Графики</w:t>
      </w:r>
      <w:bookmarkEnd w:id="32"/>
    </w:p>
    <w:p w14:paraId="383525DD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Данные в разделах статистики можно визуализировать посредством использования графического представления.</w:t>
      </w:r>
    </w:p>
    <w:p w14:paraId="69FA532B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Разные разделы могут иметь разные виды графиков.</w:t>
      </w:r>
    </w:p>
    <w:p w14:paraId="43558830" w14:textId="77777777" w:rsidR="00042889" w:rsidRDefault="00042889" w:rsidP="00042889">
      <w:pPr>
        <w:ind w:firstLine="706"/>
        <w:rPr>
          <w:rFonts w:cs="Times New Roman"/>
          <w:b/>
          <w:bCs/>
          <w:sz w:val="32"/>
          <w:szCs w:val="32"/>
        </w:rPr>
      </w:pPr>
      <w:r>
        <w:rPr>
          <w:rFonts w:cs="Times New Roman"/>
          <w:b/>
          <w:bCs/>
          <w:sz w:val="32"/>
          <w:szCs w:val="32"/>
        </w:rPr>
        <w:t xml:space="preserve">*Виды графиков зависят от реализации их программистом и/или системным администратором. Для создания новых видов </w:t>
      </w:r>
      <w:r>
        <w:rPr>
          <w:rFonts w:cs="Times New Roman"/>
          <w:b/>
          <w:bCs/>
          <w:sz w:val="32"/>
          <w:szCs w:val="32"/>
        </w:rPr>
        <w:lastRenderedPageBreak/>
        <w:t>графиков необходимо обратится к программисту и/или системному администратору.</w:t>
      </w:r>
    </w:p>
    <w:p w14:paraId="43568509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Для отображения данных в графической форме можно использовать как единичные виды графиков, так и комбинировать их сочетание.</w:t>
      </w:r>
    </w:p>
    <w:p w14:paraId="693A7DD0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Для того, чтобы отобразить график, необходимо выбрать нужный раздел статистики, а после выбрать нужный пункт графика и нажать кнопку отображения графика. После чего окно с графиком отобразится для анализа.</w:t>
      </w:r>
    </w:p>
    <w:p w14:paraId="03F982B6" w14:textId="77777777" w:rsidR="00042889" w:rsidRDefault="00042889" w:rsidP="00042889">
      <w:pPr>
        <w:ind w:firstLine="706"/>
        <w:rPr>
          <w:rFonts w:cs="Times New Roman"/>
          <w:sz w:val="32"/>
          <w:szCs w:val="32"/>
        </w:rPr>
      </w:pPr>
      <w:r>
        <w:rPr>
          <w:rFonts w:cs="Times New Roman"/>
          <w:sz w:val="32"/>
          <w:szCs w:val="32"/>
        </w:rPr>
        <w:t>Процесс отображения графика можно увидеть на картинках ниже:</w:t>
      </w:r>
    </w:p>
    <w:p w14:paraId="1618340C" w14:textId="77777777" w:rsidR="00042889" w:rsidRDefault="00042889" w:rsidP="00042889">
      <w:pPr>
        <w:ind w:firstLine="0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1D174F98" wp14:editId="22554333">
            <wp:extent cx="5940425" cy="3177540"/>
            <wp:effectExtent l="0" t="0" r="3175" b="381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15F1E" w14:textId="77777777" w:rsidR="00042889" w:rsidRDefault="00042889" w:rsidP="00042889">
      <w:pPr>
        <w:ind w:firstLine="0"/>
        <w:rPr>
          <w:rFonts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BFFD238" wp14:editId="60308E40">
            <wp:extent cx="5940425" cy="3150870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AC290" w14:textId="77777777" w:rsidR="00042889" w:rsidRPr="00B15C60" w:rsidRDefault="00042889" w:rsidP="00042889">
      <w:pPr>
        <w:ind w:firstLine="0"/>
        <w:rPr>
          <w:rFonts w:cs="Times New Roman"/>
          <w:sz w:val="32"/>
          <w:szCs w:val="32"/>
        </w:rPr>
      </w:pPr>
      <w:r>
        <w:rPr>
          <w:noProof/>
        </w:rPr>
        <w:drawing>
          <wp:inline distT="0" distB="0" distL="0" distR="0" wp14:anchorId="41CE1A45" wp14:editId="1AD2ADEC">
            <wp:extent cx="5940425" cy="3082925"/>
            <wp:effectExtent l="0" t="0" r="3175" b="317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8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B73FC" w14:textId="77777777" w:rsidR="00042889" w:rsidRPr="00042889" w:rsidRDefault="00042889" w:rsidP="00042889">
      <w:pPr>
        <w:spacing w:before="196" w:after="196" w:line="240" w:lineRule="auto"/>
        <w:ind w:firstLine="0"/>
        <w:jc w:val="left"/>
        <w:rPr>
          <w:rFonts w:ascii="Segoe UI" w:eastAsia="Times New Roman" w:hAnsi="Segoe UI" w:cs="Segoe UI"/>
          <w:sz w:val="18"/>
          <w:szCs w:val="18"/>
          <w:lang w:eastAsia="ru-RU"/>
        </w:rPr>
      </w:pPr>
    </w:p>
    <w:sectPr w:rsidR="00042889" w:rsidRPr="00042889" w:rsidSect="00181977">
      <w:footerReference w:type="default" r:id="rId51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383C8C0" w14:textId="77777777" w:rsidR="0066677F" w:rsidRDefault="0066677F" w:rsidP="00C26ABC">
      <w:pPr>
        <w:spacing w:line="240" w:lineRule="auto"/>
      </w:pPr>
      <w:r>
        <w:separator/>
      </w:r>
    </w:p>
  </w:endnote>
  <w:endnote w:type="continuationSeparator" w:id="0">
    <w:p w14:paraId="78E8A0F6" w14:textId="77777777" w:rsidR="0066677F" w:rsidRDefault="0066677F" w:rsidP="00C26ABC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95572804"/>
      <w:docPartObj>
        <w:docPartGallery w:val="Page Numbers (Bottom of Page)"/>
        <w:docPartUnique/>
      </w:docPartObj>
    </w:sdtPr>
    <w:sdtEndPr/>
    <w:sdtContent>
      <w:p w14:paraId="075AADBD" w14:textId="5AB1146C" w:rsidR="00C26ABC" w:rsidRDefault="00C26ABC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CF02E40" w14:textId="77777777" w:rsidR="00C26ABC" w:rsidRDefault="00C26ABC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BCAD86A" w14:textId="77777777" w:rsidR="0066677F" w:rsidRDefault="0066677F" w:rsidP="00C26ABC">
      <w:pPr>
        <w:spacing w:line="240" w:lineRule="auto"/>
      </w:pPr>
      <w:r>
        <w:separator/>
      </w:r>
    </w:p>
  </w:footnote>
  <w:footnote w:type="continuationSeparator" w:id="0">
    <w:p w14:paraId="117F0AEA" w14:textId="77777777" w:rsidR="0066677F" w:rsidRDefault="0066677F" w:rsidP="00C26ABC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0884909"/>
    <w:multiLevelType w:val="hybridMultilevel"/>
    <w:tmpl w:val="63B8E322"/>
    <w:lvl w:ilvl="0" w:tplc="04190001">
      <w:start w:val="1"/>
      <w:numFmt w:val="bullet"/>
      <w:lvlText w:val=""/>
      <w:lvlJc w:val="left"/>
      <w:pPr>
        <w:ind w:left="142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6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2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5257"/>
    <w:rsid w:val="00010AC4"/>
    <w:rsid w:val="00042889"/>
    <w:rsid w:val="00081FC2"/>
    <w:rsid w:val="00357C5C"/>
    <w:rsid w:val="00567FAE"/>
    <w:rsid w:val="005F50B8"/>
    <w:rsid w:val="0066677F"/>
    <w:rsid w:val="006F09BB"/>
    <w:rsid w:val="00785257"/>
    <w:rsid w:val="007B5C61"/>
    <w:rsid w:val="00967B5F"/>
    <w:rsid w:val="009A3B46"/>
    <w:rsid w:val="00C26ABC"/>
    <w:rsid w:val="00D64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AFB6C6"/>
  <w15:chartTrackingRefBased/>
  <w15:docId w15:val="{E83CF39F-E733-46AC-83B8-17A24E872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42889"/>
    <w:pPr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autoRedefine/>
    <w:uiPriority w:val="9"/>
    <w:qFormat/>
    <w:rsid w:val="00567FAE"/>
    <w:pPr>
      <w:keepNext/>
      <w:keepLines/>
      <w:spacing w:before="240"/>
      <w:outlineLvl w:val="0"/>
    </w:pPr>
    <w:rPr>
      <w:rFonts w:eastAsiaTheme="majorEastAsia" w:cstheme="majorBidi"/>
      <w:b/>
      <w:sz w:val="48"/>
      <w:szCs w:val="32"/>
      <w:u w:val="single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67FAE"/>
    <w:pPr>
      <w:keepNext/>
      <w:keepLines/>
      <w:spacing w:before="40"/>
      <w:outlineLvl w:val="1"/>
    </w:pPr>
    <w:rPr>
      <w:rFonts w:eastAsiaTheme="majorEastAsia" w:cstheme="majorBidi"/>
      <w:b/>
      <w:sz w:val="40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42889"/>
    <w:pPr>
      <w:spacing w:after="160" w:line="259" w:lineRule="auto"/>
      <w:ind w:left="720" w:firstLine="0"/>
      <w:contextualSpacing/>
      <w:jc w:val="left"/>
    </w:pPr>
    <w:rPr>
      <w:rFonts w:asciiTheme="minorHAnsi" w:hAnsiTheme="minorHAnsi"/>
      <w:sz w:val="22"/>
    </w:rPr>
  </w:style>
  <w:style w:type="character" w:customStyle="1" w:styleId="10">
    <w:name w:val="Заголовок 1 Знак"/>
    <w:basedOn w:val="a0"/>
    <w:link w:val="1"/>
    <w:uiPriority w:val="9"/>
    <w:rsid w:val="00567FAE"/>
    <w:rPr>
      <w:rFonts w:ascii="Times New Roman" w:eastAsiaTheme="majorEastAsia" w:hAnsi="Times New Roman" w:cstheme="majorBidi"/>
      <w:b/>
      <w:sz w:val="48"/>
      <w:szCs w:val="32"/>
      <w:u w:val="single"/>
    </w:rPr>
  </w:style>
  <w:style w:type="paragraph" w:styleId="a4">
    <w:name w:val="TOC Heading"/>
    <w:basedOn w:val="1"/>
    <w:next w:val="a"/>
    <w:uiPriority w:val="39"/>
    <w:unhideWhenUsed/>
    <w:qFormat/>
    <w:rsid w:val="00010AC4"/>
    <w:pPr>
      <w:spacing w:line="259" w:lineRule="auto"/>
      <w:ind w:firstLine="0"/>
      <w:jc w:val="left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567FAE"/>
    <w:rPr>
      <w:rFonts w:ascii="Times New Roman" w:eastAsiaTheme="majorEastAsia" w:hAnsi="Times New Roman" w:cstheme="majorBidi"/>
      <w:b/>
      <w:sz w:val="40"/>
      <w:szCs w:val="26"/>
    </w:rPr>
  </w:style>
  <w:style w:type="paragraph" w:styleId="11">
    <w:name w:val="toc 1"/>
    <w:basedOn w:val="a"/>
    <w:next w:val="a"/>
    <w:autoRedefine/>
    <w:uiPriority w:val="39"/>
    <w:unhideWhenUsed/>
    <w:rsid w:val="006F09BB"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rsid w:val="006F09BB"/>
    <w:pPr>
      <w:spacing w:after="100"/>
      <w:ind w:left="280"/>
    </w:pPr>
  </w:style>
  <w:style w:type="character" w:styleId="a5">
    <w:name w:val="Hyperlink"/>
    <w:basedOn w:val="a0"/>
    <w:uiPriority w:val="99"/>
    <w:unhideWhenUsed/>
    <w:rsid w:val="006F09BB"/>
    <w:rPr>
      <w:color w:val="0563C1" w:themeColor="hyperlink"/>
      <w:u w:val="single"/>
    </w:rPr>
  </w:style>
  <w:style w:type="paragraph" w:styleId="a6">
    <w:name w:val="header"/>
    <w:basedOn w:val="a"/>
    <w:link w:val="a7"/>
    <w:uiPriority w:val="99"/>
    <w:unhideWhenUsed/>
    <w:rsid w:val="00C26ABC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C26ABC"/>
    <w:rPr>
      <w:rFonts w:ascii="Times New Roman" w:hAnsi="Times New Roman"/>
      <w:sz w:val="28"/>
    </w:rPr>
  </w:style>
  <w:style w:type="paragraph" w:styleId="a8">
    <w:name w:val="footer"/>
    <w:basedOn w:val="a"/>
    <w:link w:val="a9"/>
    <w:uiPriority w:val="99"/>
    <w:unhideWhenUsed/>
    <w:rsid w:val="00C26ABC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C26ABC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6064C1-0CFB-4B10-9A34-206964ACCA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35</Pages>
  <Words>2681</Words>
  <Characters>15286</Characters>
  <Application>Microsoft Office Word</Application>
  <DocSecurity>0</DocSecurity>
  <Lines>127</Lines>
  <Paragraphs>35</Paragraphs>
  <ScaleCrop>false</ScaleCrop>
  <Company/>
  <LinksUpToDate>false</LinksUpToDate>
  <CharactersWithSpaces>17932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10</cp:revision>
  <dcterms:created xsi:type="dcterms:W3CDTF">2023-03-27T07:32:00Z</dcterms:created>
  <dcterms:modified xsi:type="dcterms:W3CDTF">2023-03-27T14:35:00Z</dcterms:modified>
</cp:coreProperties>
</file>