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Вакцинация животных – это мера, направленная на предупреждение инфекционных болезней, включая бешенство. 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1C048F">
        <w:rPr>
          <w:rFonts w:ascii="Times New Roman" w:hAnsi="Times New Roman" w:cs="Times New Roman"/>
          <w:sz w:val="32"/>
          <w:szCs w:val="32"/>
        </w:rPr>
        <w:t>се собаки старше 3-х месяцев должны пройти обязательную вакцинацию животных против бешенства.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Вакцинация помогает предотвратить, но не лечить заболевание. Вакцины содержат вызывающие заболевания вирусы и бактерии, которые были так изменены человеком, что не могут вызвать болезнь. Когда вашему животному инъецируют вакцину, его иммунная система вырабатывает особые субстанции, называемые антителами, которые в дальнейшем способны убивать вирусы и бактерии, попавшие в организм животного, таким образом, предотвращая развитие болезни. Сейчас для собак и кошек применяют комбинированные вакцины, защищающие сразу от нескольких болезней.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Защита животного после вакцинации с течением времени постепенно ослабевает, поэтому требуется регулярное их повторение. Новорожденные щенки и котята получают защитные антитела с материнским молоком, которые защищают их на протяжении первых месяцев жизни. К сожалению, эти антитела снижают эффективность вводимых вакцин, при этом сами материнские антитела постепенно разрушаются на протяжении первых нескольких месяцев жизни. По этой причине малышам делают серию из 2-х – 3-х вакцинаций, для стимулирования выработки собственных защитных антител у животного.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Прививки должны проводиться в ветеринарных клиниках. Перед прививкой ветеринарный врач должен провести тщательный анализ состояния прививаемого животного, определить наличие возможных противопоказаний к вакцинации. Одновременно с изучением анамнеза ветеринарный врач учитывает эпизоотическую ситуацию, то есть наличие инфекционных заболеваний в окружении животного. Это очень важно, так как присоединение инфекций в поствакцинальном периоде отягощает его течение и может вызвать различные осложнения. Кроме того, снижается выработка специфического иммунитета. При необходимости проводится лабораторное обследование и консультации у специалистов узкого профиля.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За 10-14 дней до вакцинации животному в обязательном порядке должна быть проведена дегельминтизация, т.е. животное обрабатывается от глистов, иначе иммунитет на введенную вакцину не вырабатывается и </w:t>
      </w:r>
      <w:r w:rsidRPr="001C048F">
        <w:rPr>
          <w:rFonts w:ascii="Times New Roman" w:hAnsi="Times New Roman" w:cs="Times New Roman"/>
          <w:sz w:val="32"/>
          <w:szCs w:val="32"/>
        </w:rPr>
        <w:lastRenderedPageBreak/>
        <w:t>животное, несмотря на прививку, может заболеть инфекционным заболеванием.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Перед проведением профилактической прививки проводится медицинский осмотр для исключения острого заболевания, обязательная термометрия. В медицинской документации производится соответствующая запись ветеринарного врача о проведении прививки.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В течение 1—1,5 часов после вакцинации необходимо наблюдение за животным, в связи с возможным развитием аллергических реакций немедленного типа. Затем в течение 3-х суток животное должно быть под наблюдением своих хозяев, в этот период необходимо исключить стресс, нельзя купать животное, физически его нагружать, проводить длительные прогулки особенно в плохую погоду.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Вакцинация животных с аллергическими заболеваниями проводится в период устойчивой ремиссии. Необходимо строгое соблюдение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гипоаллергенной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диеты в течение месяца после вакцинации.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Вакцинация животных, часто болеющих острыми заболеваниями (более 6-и раз в год), лучше вакцинировать в период наименьшей распространенности острых вирусных инфекций.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Для стимуляции антителообразования в период вакцинации назначают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гамавит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фоспренил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биостимулятор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цамакс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поливитамины. За 2 недели до и после вакцинации показаны биогенные стимуляторы (препараты группы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фитоэлита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>).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Для профилактики острых респираторных вирусных инфекций в поствакцинальном периоде хороший эффект дает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ронколейкин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>, его по показаниям может назначать ветеринарный врач.</w:t>
      </w:r>
    </w:p>
    <w:p w:rsidR="001C048F" w:rsidRPr="001C048F" w:rsidRDefault="001C048F" w:rsidP="001C048F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b/>
          <w:sz w:val="32"/>
          <w:szCs w:val="32"/>
        </w:rPr>
        <w:t>Сроки и схема вакцинации собак. График прививки для щенков</w:t>
      </w:r>
      <w:r w:rsidRPr="001C048F">
        <w:rPr>
          <w:rFonts w:ascii="Times New Roman" w:hAnsi="Times New Roman" w:cs="Times New Roman"/>
          <w:sz w:val="32"/>
          <w:szCs w:val="32"/>
        </w:rPr>
        <w:t>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Вакцинация собак проводится от чумы,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парвовирусного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энтерита,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парагриппа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лептоспироза, инфекционного гепатита, бешенства и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коронавирусного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энтерита. Возраст первой прививки щенка обычно 8 недель.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Вторая прививка щенку делается в 11-12 недель. Она делается против тех же заболеваний, что и в 8 недель (чума,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парагрипп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инфекционный гепатит,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парвовирусный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энтерит, лептоспироз) и плюс прививка собаке против бешенства.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lastRenderedPageBreak/>
        <w:t>Переносят прививки щенки обычно легко. Лишь иногда отмечается кратковременная вялость щенка, повышение температуры тела как ответная реакция организма на введение вакцины. Также возможна плотная припухлость размером с маленькую пуговицу в месте укола, которая проходит через несколько недель. Во время прививок щенку нельзя гулять, чтобы не заразиться инфекционными заболеваниями на улице от других живо. Иммунитет у щенка сформируется только через 2 недели после второй прививки, поэтому непосредственно во время прививочного курса он остается уязвимым для инфекций. Также необходимо воздержаться от мытья щенка в течение первой недели после вакцинации во избежание кожных реакций на месте прививки.</w:t>
      </w:r>
    </w:p>
    <w:p w:rsidR="001C048F" w:rsidRPr="001C048F" w:rsidRDefault="001C048F" w:rsidP="001C04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048F">
        <w:rPr>
          <w:rFonts w:ascii="Times New Roman" w:hAnsi="Times New Roman" w:cs="Times New Roman"/>
          <w:b/>
          <w:sz w:val="32"/>
          <w:szCs w:val="32"/>
        </w:rPr>
        <w:t>Гискан-5 сыворотка для собак.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Сыворотка для собак не является заменой иммунизации. Иммунитет после применения сыворотки сохраняется до двух недель. И после указанного времени животное необходимо прививать. Сыворотки обычно используют для профилактики и лечения чумы,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парвовирусного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коронавирусного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энтеритов и аденовирусных инфекций собак.</w:t>
      </w:r>
    </w:p>
    <w:p w:rsidR="001C048F" w:rsidRPr="001C048F" w:rsidRDefault="001C048F" w:rsidP="001C04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048F">
        <w:rPr>
          <w:rFonts w:ascii="Times New Roman" w:hAnsi="Times New Roman" w:cs="Times New Roman"/>
          <w:b/>
          <w:sz w:val="32"/>
          <w:szCs w:val="32"/>
        </w:rPr>
        <w:t>Ежегодная ревакцинация животных.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По правилам следующая прививка проводится, когда животному исполняется год. Далее вакцины (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Rabies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рабизин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>) делают однократно каждый год. Когда щенку делают прививку, выдается прививочный паспорт, в который вносятся данные о процедуре (дата, вид вакцины, сроки ее годности, дата окончания действия прививки) и данные владельца. В этот паспорт необходимо ставить и дальнейшие отметки о прививках, обработке от блох, даче глистогонного.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Ежегодную прививку животным лучше делать не в дату окончания срока действия, а на 2 недели раньше, чтобы не прерывался иммунитет, и с питомцем можно было сразу гулять, а не выдерживать 2-3-х-недельный «карантин» дома.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За 10-14 дней до прививки собаке от бешенства или щенку необходимо дать глистогонное. Лучше давать глистогонное, специализированное, купленное в зоомагазине. Лекарство из человеческой аптеки легко передозировать. Глистогонное дается однократно за 2 часа до еды. Дают его каждые 3-4 месяца, даже если животное почти не гуляет. Ведь оно, как правило, имеет доступ к уличной обуви, таким образом, возможно заражение.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lastRenderedPageBreak/>
        <w:t>Точно так же возможен и перенос вирусной инфекции, поэтому с не привитым щенком не только не рекомендуется гулять, но и необходимо изолировать его от обуви.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Для вакцинации КОШЕК применяются импортные вакцины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Нобивак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Трикет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фирмы “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Интервет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” (Голландия),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Феловакс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(США),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Квадрикат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Мериал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>” (Франция) и отечественная – Мультифел-4.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Заболевания, от которых прививают кошек: панлейкопения,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калицивироз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ринотрахеит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>, бешенство, хламидиоз.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Курс вакцинаций для котят начинается с 12-недельного возраста, с последующей ревакцинацией через 3 недели, но в особых случаях вам может быть предложена индивидуальная схема вакцинаций с учётом состояния здоровья вашего котенка и его возраста.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Взрослых кошек вакцинируют 1 раз в год.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До прививки за 10-14 дней Вы должны дать кошке антигельминтный препарат (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дронтал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поливеркан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мильбемакс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празицид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 и др.). 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Вакцинированы могут быть только клинически здоровые животные.</w:t>
      </w:r>
    </w:p>
    <w:p w:rsidR="001C048F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Если Вы планируете кастрацию Вашего животного, обязательно заранее сделайте все прививки, т.к. после операции животное будет ослаблено и риск заражения инфекционным заболеванием возрастает.</w:t>
      </w:r>
    </w:p>
    <w:p w:rsidR="001C048F" w:rsidRPr="001C048F" w:rsidRDefault="001C048F" w:rsidP="001C04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048F">
        <w:rPr>
          <w:rFonts w:ascii="Times New Roman" w:hAnsi="Times New Roman" w:cs="Times New Roman"/>
          <w:b/>
          <w:sz w:val="32"/>
          <w:szCs w:val="32"/>
        </w:rPr>
        <w:t>Некоторые вакцины для щенков и котят перечислены ниже: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Эурикан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(собаки)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Нобивак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(собаки, кошки)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Фел</w:t>
      </w:r>
      <w:proofErr w:type="spellEnd"/>
      <w:r>
        <w:rPr>
          <w:rFonts w:ascii="Times New Roman" w:hAnsi="Times New Roman" w:cs="Times New Roman"/>
          <w:sz w:val="32"/>
          <w:szCs w:val="32"/>
        </w:rPr>
        <w:t>-о-вакс (кошки)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Мультифел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(кошки)</w:t>
      </w:r>
    </w:p>
    <w:p w:rsidR="001C048F" w:rsidRPr="001C048F" w:rsidRDefault="001C048F" w:rsidP="001C048F">
      <w:pPr>
        <w:jc w:val="center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b/>
          <w:sz w:val="32"/>
          <w:szCs w:val="32"/>
        </w:rPr>
        <w:t>Расшифровка латинских символов названия вакцин</w:t>
      </w:r>
      <w:r w:rsidRPr="001C048F">
        <w:rPr>
          <w:rFonts w:ascii="Times New Roman" w:hAnsi="Times New Roman" w:cs="Times New Roman"/>
          <w:sz w:val="32"/>
          <w:szCs w:val="32"/>
        </w:rPr>
        <w:t>: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 – для собак против чумы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H – для собак против вирусного ге</w:t>
      </w:r>
      <w:r>
        <w:rPr>
          <w:rFonts w:ascii="Times New Roman" w:hAnsi="Times New Roman" w:cs="Times New Roman"/>
          <w:sz w:val="32"/>
          <w:szCs w:val="32"/>
        </w:rPr>
        <w:t>патита и аденовирусных инфекций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P – для собак</w:t>
      </w:r>
      <w:r>
        <w:rPr>
          <w:rFonts w:ascii="Times New Roman" w:hAnsi="Times New Roman" w:cs="Times New Roman"/>
          <w:sz w:val="32"/>
          <w:szCs w:val="32"/>
        </w:rPr>
        <w:t xml:space="preserve"> против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парвовирусного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энтерита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C048F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для собак против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парагриппа</w:t>
      </w:r>
      <w:proofErr w:type="spellEnd"/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 xml:space="preserve">L </w:t>
      </w:r>
      <w:r>
        <w:rPr>
          <w:rFonts w:ascii="Times New Roman" w:hAnsi="Times New Roman" w:cs="Times New Roman"/>
          <w:sz w:val="32"/>
          <w:szCs w:val="32"/>
        </w:rPr>
        <w:t>– для собак против лептоспироза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t>R – для собак и кошек против бешенства</w:t>
      </w:r>
    </w:p>
    <w:p w:rsidR="001C048F" w:rsidRPr="001C048F" w:rsidRDefault="001C048F" w:rsidP="001C048F">
      <w:pPr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sz w:val="32"/>
          <w:szCs w:val="32"/>
        </w:rPr>
        <w:lastRenderedPageBreak/>
        <w:t xml:space="preserve">TRICAT – для кошек против вирусного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ринотрахеита</w:t>
      </w:r>
      <w:proofErr w:type="spellEnd"/>
      <w:r w:rsidRPr="001C04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048F">
        <w:rPr>
          <w:rFonts w:ascii="Times New Roman" w:hAnsi="Times New Roman" w:cs="Times New Roman"/>
          <w:sz w:val="32"/>
          <w:szCs w:val="32"/>
        </w:rPr>
        <w:t>калицивир</w:t>
      </w:r>
      <w:r>
        <w:rPr>
          <w:rFonts w:ascii="Times New Roman" w:hAnsi="Times New Roman" w:cs="Times New Roman"/>
          <w:sz w:val="32"/>
          <w:szCs w:val="32"/>
        </w:rPr>
        <w:t>усной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инфекции и панлейкопении.</w:t>
      </w:r>
    </w:p>
    <w:p w:rsidR="00E02BD4" w:rsidRPr="001C048F" w:rsidRDefault="001C048F" w:rsidP="001C04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C048F">
        <w:rPr>
          <w:rFonts w:ascii="Times New Roman" w:hAnsi="Times New Roman" w:cs="Times New Roman"/>
          <w:b/>
          <w:sz w:val="32"/>
          <w:szCs w:val="32"/>
        </w:rPr>
        <w:t>Вакцинация животных</w:t>
      </w:r>
      <w:r w:rsidRPr="001C048F">
        <w:rPr>
          <w:rFonts w:ascii="Times New Roman" w:hAnsi="Times New Roman" w:cs="Times New Roman"/>
          <w:sz w:val="32"/>
          <w:szCs w:val="32"/>
        </w:rPr>
        <w:t xml:space="preserve"> – важное и необходимое мероприятие, которое служит для предупреждения инфекционных заболеваний. Достаточно напомнить, что значительная часть животных погибает от заболеваний, которые можно предотвратить, если сделать домашнему питомцу прививку вовремя. Не стоит рисковать жизнью и здоровьем вашего питомца</w:t>
      </w:r>
      <w:bookmarkStart w:id="0" w:name="_GoBack"/>
      <w:bookmarkEnd w:id="0"/>
    </w:p>
    <w:sectPr w:rsidR="00E02BD4" w:rsidRPr="001C048F" w:rsidSect="001C048F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BC"/>
    <w:rsid w:val="001C048F"/>
    <w:rsid w:val="006922BC"/>
    <w:rsid w:val="00E0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96800-081A-4E97-AEC3-CA6C433C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2022-04-02T09:25:00Z</dcterms:created>
  <dcterms:modified xsi:type="dcterms:W3CDTF">2022-04-02T09:33:00Z</dcterms:modified>
</cp:coreProperties>
</file>