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64" w:rsidRDefault="004C2264" w:rsidP="004C2264">
      <w:pPr>
        <w:rPr>
          <w:rFonts w:cs="Calibri"/>
          <w:b/>
          <w:color w:val="333333"/>
          <w:sz w:val="24"/>
          <w:szCs w:val="24"/>
          <w:shd w:val="clear" w:color="auto" w:fill="FFFFFF"/>
        </w:rPr>
      </w:pPr>
      <w:r>
        <w:rPr>
          <w:rFonts w:cs="Calibri"/>
          <w:b/>
          <w:color w:val="333333"/>
          <w:sz w:val="24"/>
          <w:szCs w:val="24"/>
          <w:shd w:val="clear" w:color="auto" w:fill="FFFFFF"/>
        </w:rPr>
        <w:t>Témata výzkumu</w:t>
      </w:r>
    </w:p>
    <w:p w:rsidR="004C2264" w:rsidRDefault="004C2264" w:rsidP="004C2264">
      <w:pPr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>1.Dynamika a diverzita vývoje horských rašelinišť na Šumavě se zřetelem na vývoj v pozdním glaciálu.</w:t>
      </w:r>
    </w:p>
    <w:p w:rsidR="004C2264" w:rsidRDefault="004C2264" w:rsidP="004C2264">
      <w:pPr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>2.Sezónní šíření pylu horských dřevin podle ročních pylových pastí a z mechových polštářů.</w:t>
      </w:r>
    </w:p>
    <w:p w:rsidR="004C2264" w:rsidRDefault="004C2264" w:rsidP="004C2264">
      <w:pPr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>3.Lidské disturbance podle pylových záznamů.</w:t>
      </w:r>
    </w:p>
    <w:p w:rsidR="004C2264" w:rsidRDefault="004C2264" w:rsidP="004C2264">
      <w:pPr>
        <w:rPr>
          <w:rFonts w:cs="Calibri"/>
          <w:b/>
          <w:color w:val="333333"/>
          <w:sz w:val="24"/>
          <w:szCs w:val="24"/>
          <w:shd w:val="clear" w:color="auto" w:fill="FFFFFF"/>
        </w:rPr>
      </w:pPr>
    </w:p>
    <w:p w:rsidR="004C2264" w:rsidRDefault="004C2264" w:rsidP="004C2264">
      <w:pPr>
        <w:rPr>
          <w:rFonts w:cs="Calibri"/>
          <w:b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>
        <w:rPr>
          <w:rFonts w:cs="Calibri"/>
          <w:b/>
          <w:color w:val="333333"/>
          <w:sz w:val="24"/>
          <w:szCs w:val="24"/>
          <w:shd w:val="clear" w:color="auto" w:fill="FFFFFF"/>
        </w:rPr>
        <w:t>Research</w:t>
      </w:r>
      <w:proofErr w:type="spellEnd"/>
    </w:p>
    <w:p w:rsidR="004C2264" w:rsidRDefault="004C2264" w:rsidP="004C2264">
      <w:pPr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 xml:space="preserve">1.Dynamics and diversity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of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the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mountain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mires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the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Šumava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mountains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with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the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respect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to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the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Late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Glacial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>.</w:t>
      </w:r>
    </w:p>
    <w:p w:rsidR="004C2264" w:rsidRDefault="004C2264" w:rsidP="004C2264">
      <w:pPr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 xml:space="preserve">2.Seasonal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distribution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of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climax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trees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the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mountains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by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the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results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of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annual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traps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moss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polsters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>.</w:t>
      </w:r>
    </w:p>
    <w:p w:rsidR="004C2264" w:rsidRDefault="004C2264" w:rsidP="004C2264">
      <w:pPr>
        <w:rPr>
          <w:rFonts w:cs="Calibri"/>
          <w:color w:val="333333"/>
          <w:sz w:val="24"/>
          <w:szCs w:val="24"/>
          <w:shd w:val="clear" w:color="auto" w:fill="FFFFFF"/>
        </w:rPr>
      </w:pPr>
      <w:r>
        <w:rPr>
          <w:rFonts w:cs="Calibri"/>
          <w:color w:val="333333"/>
          <w:sz w:val="24"/>
          <w:szCs w:val="24"/>
          <w:shd w:val="clear" w:color="auto" w:fill="FFFFFF"/>
        </w:rPr>
        <w:t xml:space="preserve">3.Human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disturbances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pollen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color w:val="333333"/>
          <w:sz w:val="24"/>
          <w:szCs w:val="24"/>
          <w:shd w:val="clear" w:color="auto" w:fill="FFFFFF"/>
        </w:rPr>
        <w:t>records</w:t>
      </w:r>
      <w:proofErr w:type="spellEnd"/>
      <w:r>
        <w:rPr>
          <w:rFonts w:cs="Calibri"/>
          <w:color w:val="333333"/>
          <w:sz w:val="24"/>
          <w:szCs w:val="24"/>
          <w:shd w:val="clear" w:color="auto" w:fill="FFFFFF"/>
        </w:rPr>
        <w:t>.</w:t>
      </w:r>
    </w:p>
    <w:p w:rsidR="001E14BA" w:rsidRPr="004C2264" w:rsidRDefault="001E14BA" w:rsidP="004C2264"/>
    <w:sectPr w:rsidR="001E14BA" w:rsidRPr="004C2264" w:rsidSect="0030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B7"/>
    <w:rsid w:val="001E14BA"/>
    <w:rsid w:val="004C2264"/>
    <w:rsid w:val="00E1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038C"/>
  <w15:chartTrackingRefBased/>
  <w15:docId w15:val="{B4399BE7-AF06-43A5-B7A4-93E7749F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119B7"/>
    <w:rPr>
      <w:rFonts w:ascii="Calibri" w:eastAsia="Times New Roman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Lydie Dudová</dc:creator>
  <cp:keywords/>
  <dc:description/>
  <cp:lastModifiedBy>Lydie Dudová</cp:lastModifiedBy>
  <cp:revision>2</cp:revision>
  <dcterms:created xsi:type="dcterms:W3CDTF">2021-02-02T12:57:00Z</dcterms:created>
  <dcterms:modified xsi:type="dcterms:W3CDTF">2021-02-02T12:59:00Z</dcterms:modified>
</cp:coreProperties>
</file>