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C6C8" w14:textId="77777777" w:rsidR="00FC5C83" w:rsidRPr="00EB1153" w:rsidRDefault="00FC5C83" w:rsidP="00EB1153">
      <w:pPr>
        <w:spacing w:line="480" w:lineRule="auto"/>
        <w:rPr>
          <w:rFonts w:ascii="Times New Roman" w:hAnsi="Times New Roman" w:cs="Times New Roman"/>
        </w:rPr>
      </w:pPr>
      <w:r w:rsidRPr="00EB1153">
        <w:rPr>
          <w:rFonts w:ascii="Times New Roman" w:hAnsi="Times New Roman" w:cs="Times New Roman"/>
        </w:rPr>
        <w:t>Tyler Hubbell</w:t>
      </w:r>
    </w:p>
    <w:p w14:paraId="3195CA63" w14:textId="77777777" w:rsidR="00FC5C83" w:rsidRPr="00EB1153" w:rsidRDefault="00FC5C83" w:rsidP="00EB1153">
      <w:pPr>
        <w:spacing w:line="480" w:lineRule="auto"/>
        <w:rPr>
          <w:rFonts w:ascii="Times New Roman" w:hAnsi="Times New Roman" w:cs="Times New Roman"/>
        </w:rPr>
      </w:pPr>
      <w:r w:rsidRPr="00EB1153">
        <w:rPr>
          <w:rFonts w:ascii="Times New Roman" w:hAnsi="Times New Roman" w:cs="Times New Roman"/>
        </w:rPr>
        <w:t xml:space="preserve">Professor </w:t>
      </w:r>
      <w:proofErr w:type="spellStart"/>
      <w:r w:rsidRPr="00EB1153">
        <w:rPr>
          <w:rFonts w:ascii="Times New Roman" w:hAnsi="Times New Roman" w:cs="Times New Roman"/>
        </w:rPr>
        <w:t>Ogoh</w:t>
      </w:r>
      <w:proofErr w:type="spellEnd"/>
    </w:p>
    <w:p w14:paraId="5A8208D0" w14:textId="6D0A6229" w:rsidR="00FC5C83" w:rsidRPr="00EB1153" w:rsidRDefault="00FC5C83" w:rsidP="00EB1153">
      <w:pPr>
        <w:spacing w:line="480" w:lineRule="auto"/>
        <w:rPr>
          <w:rFonts w:ascii="Times New Roman" w:hAnsi="Times New Roman" w:cs="Times New Roman"/>
        </w:rPr>
      </w:pPr>
      <w:r w:rsidRPr="00EB1153">
        <w:rPr>
          <w:rFonts w:ascii="Times New Roman" w:hAnsi="Times New Roman" w:cs="Times New Roman"/>
        </w:rPr>
        <w:t xml:space="preserve">CS 499 - Milestone </w:t>
      </w:r>
      <w:r w:rsidR="003E6E97" w:rsidRPr="00EB1153">
        <w:rPr>
          <w:rFonts w:ascii="Times New Roman" w:hAnsi="Times New Roman" w:cs="Times New Roman"/>
        </w:rPr>
        <w:t>4</w:t>
      </w:r>
    </w:p>
    <w:p w14:paraId="4998ED07" w14:textId="4FBDF519" w:rsidR="00FC5C83" w:rsidRPr="00EB1153" w:rsidRDefault="00FC5C83" w:rsidP="00EB1153">
      <w:pPr>
        <w:spacing w:line="480" w:lineRule="auto"/>
        <w:rPr>
          <w:rFonts w:ascii="Times New Roman" w:hAnsi="Times New Roman" w:cs="Times New Roman"/>
        </w:rPr>
      </w:pPr>
      <w:r w:rsidRPr="00EB1153">
        <w:rPr>
          <w:rFonts w:ascii="Times New Roman" w:hAnsi="Times New Roman" w:cs="Times New Roman"/>
        </w:rPr>
        <w:t>09/29/2026</w:t>
      </w:r>
    </w:p>
    <w:p w14:paraId="66EF1898" w14:textId="6FDD915E" w:rsidR="00EB1153" w:rsidRPr="00EB1153" w:rsidRDefault="00EB1153" w:rsidP="00EB1153">
      <w:pPr>
        <w:spacing w:line="480" w:lineRule="auto"/>
        <w:rPr>
          <w:rFonts w:ascii="Times New Roman" w:hAnsi="Times New Roman" w:cs="Times New Roman"/>
        </w:rPr>
      </w:pPr>
      <w:r w:rsidRPr="00EB1153">
        <w:rPr>
          <w:rFonts w:ascii="Times New Roman" w:hAnsi="Times New Roman" w:cs="Times New Roman"/>
        </w:rPr>
        <w:tab/>
        <w:t xml:space="preserve">I created </w:t>
      </w:r>
      <w:proofErr w:type="spellStart"/>
      <w:r w:rsidRPr="00EB1153">
        <w:rPr>
          <w:rFonts w:ascii="Times New Roman" w:hAnsi="Times New Roman" w:cs="Times New Roman"/>
        </w:rPr>
        <w:t>Travlr</w:t>
      </w:r>
      <w:proofErr w:type="spellEnd"/>
      <w:r w:rsidRPr="00EB1153">
        <w:rPr>
          <w:rFonts w:ascii="Times New Roman" w:hAnsi="Times New Roman" w:cs="Times New Roman"/>
        </w:rPr>
        <w:t xml:space="preserve"> Getaways in CS 465 in 2026 and </w:t>
      </w:r>
      <w:r w:rsidR="00A657D2">
        <w:rPr>
          <w:rFonts w:ascii="Times New Roman" w:hAnsi="Times New Roman" w:cs="Times New Roman"/>
        </w:rPr>
        <w:t>I’m</w:t>
      </w:r>
      <w:r w:rsidRPr="00EB1153">
        <w:rPr>
          <w:rFonts w:ascii="Times New Roman" w:hAnsi="Times New Roman" w:cs="Times New Roman"/>
        </w:rPr>
        <w:t xml:space="preserve"> using its MongoDB-backed trip management system for my third CS 499 enhancement.</w:t>
      </w:r>
      <w:r>
        <w:rPr>
          <w:rFonts w:ascii="Times New Roman" w:hAnsi="Times New Roman" w:cs="Times New Roman"/>
        </w:rPr>
        <w:t xml:space="preserve"> </w:t>
      </w:r>
      <w:r w:rsidR="004C4813" w:rsidRPr="004C4813">
        <w:rPr>
          <w:rFonts w:ascii="Times New Roman" w:hAnsi="Times New Roman" w:cs="Times New Roman"/>
        </w:rPr>
        <w:t xml:space="preserve">I selected </w:t>
      </w:r>
      <w:r w:rsidR="00F32B3A">
        <w:rPr>
          <w:rFonts w:ascii="Times New Roman" w:hAnsi="Times New Roman" w:cs="Times New Roman"/>
        </w:rPr>
        <w:t>this enhancement</w:t>
      </w:r>
      <w:r w:rsidR="004C4813" w:rsidRPr="004C4813">
        <w:rPr>
          <w:rFonts w:ascii="Times New Roman" w:hAnsi="Times New Roman" w:cs="Times New Roman"/>
        </w:rPr>
        <w:t xml:space="preserve"> because </w:t>
      </w:r>
      <w:r w:rsidR="008A66DA">
        <w:rPr>
          <w:rFonts w:ascii="Times New Roman" w:hAnsi="Times New Roman" w:cs="Times New Roman"/>
        </w:rPr>
        <w:t xml:space="preserve">I believe that </w:t>
      </w:r>
      <w:r w:rsidR="004C4813" w:rsidRPr="004C4813">
        <w:rPr>
          <w:rFonts w:ascii="Times New Roman" w:hAnsi="Times New Roman" w:cs="Times New Roman"/>
        </w:rPr>
        <w:t xml:space="preserve">improving an existing database lets me demonstrate data integrity, query design and how I handle changes </w:t>
      </w:r>
      <w:r w:rsidR="00F32B3A">
        <w:rPr>
          <w:rFonts w:ascii="Times New Roman" w:hAnsi="Times New Roman" w:cs="Times New Roman"/>
        </w:rPr>
        <w:t>within a</w:t>
      </w:r>
      <w:r w:rsidR="004C4813" w:rsidRPr="004C4813">
        <w:rPr>
          <w:rFonts w:ascii="Times New Roman" w:hAnsi="Times New Roman" w:cs="Times New Roman"/>
        </w:rPr>
        <w:t xml:space="preserve"> working application.</w:t>
      </w:r>
      <w:r w:rsidR="004C4813">
        <w:rPr>
          <w:rFonts w:ascii="Times New Roman" w:hAnsi="Times New Roman" w:cs="Times New Roman"/>
        </w:rPr>
        <w:t xml:space="preserve"> </w:t>
      </w:r>
      <w:r w:rsidRPr="00EB1153">
        <w:rPr>
          <w:rFonts w:ascii="Times New Roman" w:hAnsi="Times New Roman" w:cs="Times New Roman"/>
        </w:rPr>
        <w:t>For the database enhancement, I addressed a problem with how trip information was</w:t>
      </w:r>
      <w:r w:rsidR="00A657D2">
        <w:rPr>
          <w:rFonts w:ascii="Times New Roman" w:hAnsi="Times New Roman" w:cs="Times New Roman"/>
        </w:rPr>
        <w:t xml:space="preserve"> stored</w:t>
      </w:r>
      <w:r w:rsidRPr="00EB1153">
        <w:rPr>
          <w:rFonts w:ascii="Times New Roman" w:hAnsi="Times New Roman" w:cs="Times New Roman"/>
        </w:rPr>
        <w:t xml:space="preserve">. Prices and durations were displayed as text, which made numeric filtering less reliable. </w:t>
      </w:r>
      <w:r w:rsidR="00A657D2">
        <w:rPr>
          <w:rFonts w:ascii="Times New Roman" w:hAnsi="Times New Roman" w:cs="Times New Roman"/>
        </w:rPr>
        <w:t xml:space="preserve">In this enhancement </w:t>
      </w:r>
      <w:r w:rsidRPr="00EB1153">
        <w:rPr>
          <w:rFonts w:ascii="Times New Roman" w:hAnsi="Times New Roman" w:cs="Times New Roman"/>
        </w:rPr>
        <w:t xml:space="preserve">I added </w:t>
      </w:r>
      <w:proofErr w:type="spellStart"/>
      <w:r w:rsidRPr="00EB1153">
        <w:rPr>
          <w:rFonts w:ascii="Times New Roman" w:hAnsi="Times New Roman" w:cs="Times New Roman"/>
        </w:rPr>
        <w:t>priceCents</w:t>
      </w:r>
      <w:proofErr w:type="spellEnd"/>
      <w:r w:rsidRPr="00EB1153">
        <w:rPr>
          <w:rFonts w:ascii="Times New Roman" w:hAnsi="Times New Roman" w:cs="Times New Roman"/>
        </w:rPr>
        <w:t xml:space="preserve"> and </w:t>
      </w:r>
      <w:proofErr w:type="spellStart"/>
      <w:r w:rsidRPr="00EB1153">
        <w:rPr>
          <w:rFonts w:ascii="Times New Roman" w:hAnsi="Times New Roman" w:cs="Times New Roman"/>
        </w:rPr>
        <w:t>durationDays</w:t>
      </w:r>
      <w:proofErr w:type="spellEnd"/>
      <w:r w:rsidRPr="00EB1153">
        <w:rPr>
          <w:rFonts w:ascii="Times New Roman" w:hAnsi="Times New Roman" w:cs="Times New Roman"/>
        </w:rPr>
        <w:t xml:space="preserve"> fields while keeping the original text for display. </w:t>
      </w:r>
      <w:r w:rsidR="00A657D2">
        <w:rPr>
          <w:rFonts w:ascii="Times New Roman" w:hAnsi="Times New Roman" w:cs="Times New Roman"/>
        </w:rPr>
        <w:t xml:space="preserve">On top of this, I </w:t>
      </w:r>
      <w:r w:rsidRPr="00EB1153">
        <w:rPr>
          <w:rFonts w:ascii="Times New Roman" w:hAnsi="Times New Roman" w:cs="Times New Roman"/>
        </w:rPr>
        <w:t xml:space="preserve">added a normalized resort field, schema validation, indexes and a migration script for existing trips. The API can now filter trips in MongoDB by resort, maximum price, and maximum duration. </w:t>
      </w:r>
      <w:r w:rsidR="00A657D2">
        <w:rPr>
          <w:rFonts w:ascii="Times New Roman" w:hAnsi="Times New Roman" w:cs="Times New Roman"/>
        </w:rPr>
        <w:t>While doing this I</w:t>
      </w:r>
      <w:r w:rsidRPr="00EB1153">
        <w:rPr>
          <w:rFonts w:ascii="Times New Roman" w:hAnsi="Times New Roman" w:cs="Times New Roman"/>
        </w:rPr>
        <w:t xml:space="preserve"> connected the database search to a live Angular search box that matches trip names or resorts as the user types</w:t>
      </w:r>
      <w:r w:rsidR="00A657D2">
        <w:rPr>
          <w:rFonts w:ascii="Times New Roman" w:hAnsi="Times New Roman" w:cs="Times New Roman"/>
        </w:rPr>
        <w:t xml:space="preserve"> rather than having to click clear or refresh</w:t>
      </w:r>
      <w:r w:rsidRPr="00EB1153">
        <w:rPr>
          <w:rFonts w:ascii="Times New Roman" w:hAnsi="Times New Roman" w:cs="Times New Roman"/>
        </w:rPr>
        <w:t>.</w:t>
      </w:r>
      <w:r>
        <w:rPr>
          <w:rFonts w:ascii="Times New Roman" w:hAnsi="Times New Roman" w:cs="Times New Roman"/>
        </w:rPr>
        <w:t xml:space="preserve"> </w:t>
      </w:r>
      <w:r w:rsidRPr="00EB1153">
        <w:rPr>
          <w:rFonts w:ascii="Times New Roman" w:hAnsi="Times New Roman" w:cs="Times New Roman"/>
        </w:rPr>
        <w:t>This enhancement supports the program outcome involving well-founded computing techniques that deliver value</w:t>
      </w:r>
      <w:r w:rsidR="00A657D2">
        <w:rPr>
          <w:rFonts w:ascii="Times New Roman" w:hAnsi="Times New Roman" w:cs="Times New Roman"/>
        </w:rPr>
        <w:t xml:space="preserve"> for both the client and business.</w:t>
      </w:r>
      <w:r w:rsidRPr="00EB1153">
        <w:rPr>
          <w:rFonts w:ascii="Times New Roman" w:hAnsi="Times New Roman" w:cs="Times New Roman"/>
        </w:rPr>
        <w:t xml:space="preserve"> </w:t>
      </w:r>
      <w:r w:rsidR="00A657D2">
        <w:rPr>
          <w:rFonts w:ascii="Times New Roman" w:hAnsi="Times New Roman" w:cs="Times New Roman"/>
        </w:rPr>
        <w:t>T</w:t>
      </w:r>
      <w:r w:rsidRPr="00EB1153">
        <w:rPr>
          <w:rFonts w:ascii="Times New Roman" w:hAnsi="Times New Roman" w:cs="Times New Roman"/>
        </w:rPr>
        <w:t>rip data is</w:t>
      </w:r>
      <w:r w:rsidR="00A657D2">
        <w:rPr>
          <w:rFonts w:ascii="Times New Roman" w:hAnsi="Times New Roman" w:cs="Times New Roman"/>
        </w:rPr>
        <w:t xml:space="preserve"> now</w:t>
      </w:r>
      <w:r w:rsidRPr="00EB1153">
        <w:rPr>
          <w:rFonts w:ascii="Times New Roman" w:hAnsi="Times New Roman" w:cs="Times New Roman"/>
        </w:rPr>
        <w:t xml:space="preserve"> more consistent and easier to query</w:t>
      </w:r>
      <w:r w:rsidR="00A657D2">
        <w:rPr>
          <w:rFonts w:ascii="Times New Roman" w:hAnsi="Times New Roman" w:cs="Times New Roman"/>
        </w:rPr>
        <w:t xml:space="preserve"> while </w:t>
      </w:r>
      <w:r w:rsidRPr="00EB1153">
        <w:rPr>
          <w:rFonts w:ascii="Times New Roman" w:hAnsi="Times New Roman" w:cs="Times New Roman"/>
        </w:rPr>
        <w:t>support</w:t>
      </w:r>
      <w:r w:rsidR="00A657D2">
        <w:rPr>
          <w:rFonts w:ascii="Times New Roman" w:hAnsi="Times New Roman" w:cs="Times New Roman"/>
        </w:rPr>
        <w:t>ing</w:t>
      </w:r>
      <w:r w:rsidRPr="00EB1153">
        <w:rPr>
          <w:rFonts w:ascii="Times New Roman" w:hAnsi="Times New Roman" w:cs="Times New Roman"/>
        </w:rPr>
        <w:t xml:space="preserve"> the security outcome through validated search inputs, restricted writable fields and database constraints. My earlier merge sort enhancement provides stronger evidence for the algorithms and data structures outcome, while the portfolio and accompanying narratives help demonstrate technical communication.</w:t>
      </w:r>
    </w:p>
    <w:p w14:paraId="7D8F6964" w14:textId="1B9396E7" w:rsidR="00EB1153" w:rsidRPr="00EB1153" w:rsidRDefault="00EB1153" w:rsidP="00EB1153">
      <w:pPr>
        <w:spacing w:line="480" w:lineRule="auto"/>
        <w:ind w:firstLine="720"/>
        <w:rPr>
          <w:rFonts w:ascii="Times New Roman" w:hAnsi="Times New Roman" w:cs="Times New Roman"/>
        </w:rPr>
      </w:pPr>
      <w:r w:rsidRPr="00EB1153">
        <w:rPr>
          <w:rFonts w:ascii="Times New Roman" w:hAnsi="Times New Roman" w:cs="Times New Roman"/>
        </w:rPr>
        <w:lastRenderedPageBreak/>
        <w:t xml:space="preserve">The most useful lesson </w:t>
      </w:r>
      <w:r w:rsidR="008E6D5E">
        <w:rPr>
          <w:rFonts w:ascii="Times New Roman" w:hAnsi="Times New Roman" w:cs="Times New Roman"/>
        </w:rPr>
        <w:t xml:space="preserve">in this enhancement </w:t>
      </w:r>
      <w:r w:rsidRPr="00EB1153">
        <w:rPr>
          <w:rFonts w:ascii="Times New Roman" w:hAnsi="Times New Roman" w:cs="Times New Roman"/>
        </w:rPr>
        <w:t>was that changing a schema also mean</w:t>
      </w:r>
      <w:r w:rsidR="008E6D5E">
        <w:rPr>
          <w:rFonts w:ascii="Times New Roman" w:hAnsi="Times New Roman" w:cs="Times New Roman"/>
        </w:rPr>
        <w:t xml:space="preserve">t </w:t>
      </w:r>
      <w:r w:rsidRPr="00EB1153">
        <w:rPr>
          <w:rFonts w:ascii="Times New Roman" w:hAnsi="Times New Roman" w:cs="Times New Roman"/>
        </w:rPr>
        <w:t>accounting for data already in the database. My first migration updated the three existing trips</w:t>
      </w:r>
      <w:r w:rsidR="00A657D2">
        <w:rPr>
          <w:rFonts w:ascii="Times New Roman" w:hAnsi="Times New Roman" w:cs="Times New Roman"/>
        </w:rPr>
        <w:t xml:space="preserve"> - however, </w:t>
      </w:r>
      <w:r w:rsidRPr="00EB1153">
        <w:rPr>
          <w:rFonts w:ascii="Times New Roman" w:hAnsi="Times New Roman" w:cs="Times New Roman"/>
        </w:rPr>
        <w:t>index creation revealed that an older, nonunique trip-code index conflicted with the new unique constraint. I checked for duplicate codes, corrected the index and reran the migration successfully. I then verified a combined resort, price, and duration query, confirmed that an invalid price returned HTTP 400</w:t>
      </w:r>
      <w:r w:rsidR="00A657D2">
        <w:rPr>
          <w:rFonts w:ascii="Times New Roman" w:hAnsi="Times New Roman" w:cs="Times New Roman"/>
        </w:rPr>
        <w:t xml:space="preserve"> </w:t>
      </w:r>
      <w:r w:rsidRPr="00EB1153">
        <w:rPr>
          <w:rFonts w:ascii="Times New Roman" w:hAnsi="Times New Roman" w:cs="Times New Roman"/>
        </w:rPr>
        <w:t>and tested the live search in the browser. These checks demonstrate</w:t>
      </w:r>
      <w:r w:rsidR="00A657D2">
        <w:rPr>
          <w:rFonts w:ascii="Times New Roman" w:hAnsi="Times New Roman" w:cs="Times New Roman"/>
        </w:rPr>
        <w:t>d</w:t>
      </w:r>
      <w:r w:rsidRPr="00EB1153">
        <w:rPr>
          <w:rFonts w:ascii="Times New Roman" w:hAnsi="Times New Roman" w:cs="Times New Roman"/>
        </w:rPr>
        <w:t xml:space="preserve"> the behavior with sample </w:t>
      </w:r>
      <w:proofErr w:type="gramStart"/>
      <w:r w:rsidRPr="00EB1153">
        <w:rPr>
          <w:rFonts w:ascii="Times New Roman" w:hAnsi="Times New Roman" w:cs="Times New Roman"/>
        </w:rPr>
        <w:t>trips</w:t>
      </w:r>
      <w:proofErr w:type="gramEnd"/>
      <w:r w:rsidR="00A657D2">
        <w:rPr>
          <w:rFonts w:ascii="Times New Roman" w:hAnsi="Times New Roman" w:cs="Times New Roman"/>
        </w:rPr>
        <w:t xml:space="preserve"> and </w:t>
      </w:r>
      <w:r w:rsidRPr="00EB1153">
        <w:rPr>
          <w:rFonts w:ascii="Times New Roman" w:hAnsi="Times New Roman" w:cs="Times New Roman"/>
        </w:rPr>
        <w:t>they do not establish performance at a larger scale.</w:t>
      </w:r>
    </w:p>
    <w:p w14:paraId="26BEC892" w14:textId="6548B8D0" w:rsidR="008553B2" w:rsidRDefault="008553B2"/>
    <w:sectPr w:rsidR="00855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B53"/>
    <w:rsid w:val="00211B53"/>
    <w:rsid w:val="003620F4"/>
    <w:rsid w:val="003E6E97"/>
    <w:rsid w:val="004C4813"/>
    <w:rsid w:val="008553B2"/>
    <w:rsid w:val="008A66DA"/>
    <w:rsid w:val="008E6D5E"/>
    <w:rsid w:val="00A5021C"/>
    <w:rsid w:val="00A657D2"/>
    <w:rsid w:val="00EA49F0"/>
    <w:rsid w:val="00EB1153"/>
    <w:rsid w:val="00F07A75"/>
    <w:rsid w:val="00F32B3A"/>
    <w:rsid w:val="00FC5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87DFC"/>
  <w15:chartTrackingRefBased/>
  <w15:docId w15:val="{28A05A4D-A6FB-4FC1-9796-4EAE6A008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C83"/>
  </w:style>
  <w:style w:type="paragraph" w:styleId="Heading1">
    <w:name w:val="heading 1"/>
    <w:basedOn w:val="Normal"/>
    <w:next w:val="Normal"/>
    <w:link w:val="Heading1Char"/>
    <w:uiPriority w:val="9"/>
    <w:qFormat/>
    <w:rsid w:val="00211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B53"/>
    <w:rPr>
      <w:rFonts w:eastAsiaTheme="majorEastAsia" w:cstheme="majorBidi"/>
      <w:color w:val="272727" w:themeColor="text1" w:themeTint="D8"/>
    </w:rPr>
  </w:style>
  <w:style w:type="paragraph" w:styleId="Title">
    <w:name w:val="Title"/>
    <w:basedOn w:val="Normal"/>
    <w:next w:val="Normal"/>
    <w:link w:val="TitleChar"/>
    <w:uiPriority w:val="10"/>
    <w:qFormat/>
    <w:rsid w:val="00211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B53"/>
    <w:pPr>
      <w:spacing w:before="160"/>
      <w:jc w:val="center"/>
    </w:pPr>
    <w:rPr>
      <w:i/>
      <w:iCs/>
      <w:color w:val="404040" w:themeColor="text1" w:themeTint="BF"/>
    </w:rPr>
  </w:style>
  <w:style w:type="character" w:customStyle="1" w:styleId="QuoteChar">
    <w:name w:val="Quote Char"/>
    <w:basedOn w:val="DefaultParagraphFont"/>
    <w:link w:val="Quote"/>
    <w:uiPriority w:val="29"/>
    <w:rsid w:val="00211B53"/>
    <w:rPr>
      <w:i/>
      <w:iCs/>
      <w:color w:val="404040" w:themeColor="text1" w:themeTint="BF"/>
    </w:rPr>
  </w:style>
  <w:style w:type="paragraph" w:styleId="ListParagraph">
    <w:name w:val="List Paragraph"/>
    <w:basedOn w:val="Normal"/>
    <w:uiPriority w:val="34"/>
    <w:qFormat/>
    <w:rsid w:val="00211B53"/>
    <w:pPr>
      <w:ind w:left="720"/>
      <w:contextualSpacing/>
    </w:pPr>
  </w:style>
  <w:style w:type="character" w:styleId="IntenseEmphasis">
    <w:name w:val="Intense Emphasis"/>
    <w:basedOn w:val="DefaultParagraphFont"/>
    <w:uiPriority w:val="21"/>
    <w:qFormat/>
    <w:rsid w:val="00211B53"/>
    <w:rPr>
      <w:i/>
      <w:iCs/>
      <w:color w:val="0F4761" w:themeColor="accent1" w:themeShade="BF"/>
    </w:rPr>
  </w:style>
  <w:style w:type="paragraph" w:styleId="IntenseQuote">
    <w:name w:val="Intense Quote"/>
    <w:basedOn w:val="Normal"/>
    <w:next w:val="Normal"/>
    <w:link w:val="IntenseQuoteChar"/>
    <w:uiPriority w:val="30"/>
    <w:qFormat/>
    <w:rsid w:val="00211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B53"/>
    <w:rPr>
      <w:i/>
      <w:iCs/>
      <w:color w:val="0F4761" w:themeColor="accent1" w:themeShade="BF"/>
    </w:rPr>
  </w:style>
  <w:style w:type="character" w:styleId="IntenseReference">
    <w:name w:val="Intense Reference"/>
    <w:basedOn w:val="DefaultParagraphFont"/>
    <w:uiPriority w:val="32"/>
    <w:qFormat/>
    <w:rsid w:val="00211B53"/>
    <w:rPr>
      <w:b/>
      <w:bCs/>
      <w:smallCaps/>
      <w:color w:val="0F4761" w:themeColor="accent1" w:themeShade="BF"/>
      <w:spacing w:val="5"/>
    </w:rPr>
  </w:style>
  <w:style w:type="paragraph" w:styleId="NormalWeb">
    <w:name w:val="Normal (Web)"/>
    <w:basedOn w:val="Normal"/>
    <w:uiPriority w:val="99"/>
    <w:semiHidden/>
    <w:unhideWhenUsed/>
    <w:rsid w:val="00EB11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Hubbell, Tyler</dc:creator>
  <cp:keywords/>
  <dc:description/>
  <cp:lastModifiedBy>Hubbell, Tyler</cp:lastModifiedBy>
  <cp:revision>9</cp:revision>
  <dcterms:created xsi:type="dcterms:W3CDTF">2026-09-29T16:18:00Z</dcterms:created>
  <dcterms:modified xsi:type="dcterms:W3CDTF">2026-09-29T16:32:00Z</dcterms:modified>
</cp:coreProperties>
</file>