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965E" w14:textId="3E92EBD8" w:rsidR="00DD29D0" w:rsidRDefault="00DD29D0" w:rsidP="00F06315">
      <w:pPr>
        <w:pStyle w:val="Titel"/>
        <w:jc w:val="both"/>
        <w:rPr>
          <w:sz w:val="72"/>
          <w:szCs w:val="72"/>
          <w:lang w:val="en-GB"/>
        </w:rPr>
      </w:pPr>
      <w:r w:rsidRPr="00397DA3">
        <w:rPr>
          <w:sz w:val="72"/>
          <w:szCs w:val="72"/>
          <w:lang w:val="en-GB"/>
        </w:rPr>
        <w:t>Documentation</w:t>
      </w:r>
      <w:r w:rsidR="00397DA3">
        <w:rPr>
          <w:sz w:val="72"/>
          <w:szCs w:val="72"/>
          <w:lang w:val="en-GB"/>
        </w:rPr>
        <w:t xml:space="preserve"> – heart-disease</w:t>
      </w:r>
    </w:p>
    <w:p w14:paraId="18F6502B" w14:textId="73810086" w:rsidR="00DD29D0" w:rsidRPr="001A4EFA" w:rsidRDefault="00397DA3" w:rsidP="00397DA3">
      <w:pPr>
        <w:rPr>
          <w:lang w:val="en-GB"/>
        </w:rPr>
      </w:pPr>
      <w:r>
        <w:rPr>
          <w:lang w:val="en-GB"/>
        </w:rPr>
        <w:t xml:space="preserve">Repo: </w:t>
      </w:r>
      <w:hyperlink r:id="rId7" w:history="1">
        <w:r w:rsidRPr="00ED6B40">
          <w:rPr>
            <w:rStyle w:val="Hyperlink"/>
            <w:lang w:val="en-GB"/>
          </w:rPr>
          <w:t>https://github.com/HuberNicolas/heart-disease</w:t>
        </w:r>
      </w:hyperlink>
    </w:p>
    <w:p w14:paraId="7E246ED0" w14:textId="767CB3BB" w:rsidR="00937622" w:rsidRDefault="00937622" w:rsidP="00937622">
      <w:pPr>
        <w:pStyle w:val="Titel"/>
        <w:jc w:val="both"/>
        <w:rPr>
          <w:lang w:val="en-GB"/>
        </w:rPr>
      </w:pPr>
      <w:r>
        <w:rPr>
          <w:lang w:val="en-GB"/>
        </w:rPr>
        <w:t>About the project</w:t>
      </w:r>
    </w:p>
    <w:p w14:paraId="74AB13BE" w14:textId="77777777" w:rsidR="00DD29D0" w:rsidRDefault="00DD29D0" w:rsidP="00F06315">
      <w:pPr>
        <w:jc w:val="both"/>
        <w:rPr>
          <w:lang w:val="en-GB"/>
        </w:rPr>
      </w:pPr>
      <w:r w:rsidRPr="007A52A3">
        <w:rPr>
          <w:lang w:val="en-GB"/>
        </w:rPr>
        <w:t>Python Version:</w:t>
      </w:r>
      <w:r>
        <w:rPr>
          <w:lang w:val="en-GB"/>
        </w:rPr>
        <w:t xml:space="preserve"> 3.8.5 (64-bit)</w:t>
      </w:r>
    </w:p>
    <w:p w14:paraId="35710383" w14:textId="36C0E988" w:rsidR="00937622" w:rsidRDefault="00DD29D0" w:rsidP="00F06315">
      <w:pPr>
        <w:jc w:val="both"/>
        <w:rPr>
          <w:lang w:val="en-GB"/>
        </w:rPr>
      </w:pPr>
      <w:r>
        <w:rPr>
          <w:lang w:val="en-GB"/>
        </w:rPr>
        <w:t>R Version:</w:t>
      </w:r>
      <w:r w:rsidR="00397DA3">
        <w:rPr>
          <w:lang w:val="en-GB"/>
        </w:rPr>
        <w:t xml:space="preserve"> </w:t>
      </w:r>
      <w:r w:rsidR="00BC41F2" w:rsidRPr="00BC41F2">
        <w:rPr>
          <w:lang w:val="en-GB"/>
        </w:rPr>
        <w:t>4.0.4</w:t>
      </w:r>
      <w:r w:rsidR="00BC41F2">
        <w:rPr>
          <w:lang w:val="en-GB"/>
        </w:rPr>
        <w:t xml:space="preserve"> (64-bit)</w:t>
      </w:r>
    </w:p>
    <w:tbl>
      <w:tblPr>
        <w:tblStyle w:val="Tabellenraster"/>
        <w:tblW w:w="0" w:type="auto"/>
        <w:tblLook w:val="04A0" w:firstRow="1" w:lastRow="0" w:firstColumn="1" w:lastColumn="0" w:noHBand="0" w:noVBand="1"/>
      </w:tblPr>
      <w:tblGrid>
        <w:gridCol w:w="3306"/>
        <w:gridCol w:w="5756"/>
      </w:tblGrid>
      <w:tr w:rsidR="00937622" w14:paraId="010B9543" w14:textId="77777777" w:rsidTr="00937622">
        <w:tc>
          <w:tcPr>
            <w:tcW w:w="1980" w:type="dxa"/>
          </w:tcPr>
          <w:p w14:paraId="3EA26D64" w14:textId="086E2AE1" w:rsidR="00937622" w:rsidRDefault="00937622" w:rsidP="00F06315">
            <w:pPr>
              <w:jc w:val="both"/>
              <w:rPr>
                <w:lang w:val="en-GB"/>
              </w:rPr>
            </w:pPr>
            <w:r>
              <w:rPr>
                <w:lang w:val="en-GB"/>
              </w:rPr>
              <w:t>Name of the folder</w:t>
            </w:r>
          </w:p>
        </w:tc>
        <w:tc>
          <w:tcPr>
            <w:tcW w:w="7082" w:type="dxa"/>
          </w:tcPr>
          <w:p w14:paraId="784B6FC3" w14:textId="1A389515" w:rsidR="00937622" w:rsidRDefault="00937622" w:rsidP="00F06315">
            <w:pPr>
              <w:jc w:val="both"/>
              <w:rPr>
                <w:lang w:val="en-GB"/>
              </w:rPr>
            </w:pPr>
            <w:r>
              <w:rPr>
                <w:lang w:val="en-GB"/>
              </w:rPr>
              <w:t>Description</w:t>
            </w:r>
          </w:p>
        </w:tc>
      </w:tr>
      <w:tr w:rsidR="00937622" w14:paraId="4417F80A" w14:textId="77777777" w:rsidTr="00937622">
        <w:tc>
          <w:tcPr>
            <w:tcW w:w="1980" w:type="dxa"/>
          </w:tcPr>
          <w:p w14:paraId="3469E3E9" w14:textId="6404BF38" w:rsidR="00937622" w:rsidRDefault="00937622" w:rsidP="00F06315">
            <w:pPr>
              <w:jc w:val="both"/>
              <w:rPr>
                <w:lang w:val="en-GB"/>
              </w:rPr>
            </w:pPr>
            <w:r w:rsidRPr="00937622">
              <w:rPr>
                <w:lang w:val="en-GB"/>
              </w:rPr>
              <w:t>0 raw .data</w:t>
            </w:r>
          </w:p>
        </w:tc>
        <w:tc>
          <w:tcPr>
            <w:tcW w:w="7082" w:type="dxa"/>
          </w:tcPr>
          <w:p w14:paraId="5D5940CE" w14:textId="3D656271" w:rsidR="00937622" w:rsidRDefault="00937622" w:rsidP="00F06315">
            <w:pPr>
              <w:jc w:val="both"/>
              <w:rPr>
                <w:lang w:val="en-GB"/>
              </w:rPr>
            </w:pPr>
            <w:r>
              <w:rPr>
                <w:lang w:val="en-GB"/>
              </w:rPr>
              <w:t xml:space="preserve">Contains the raw data (incl. .md5 hashes) from the </w:t>
            </w:r>
            <w:hyperlink r:id="rId8" w:history="1">
              <w:r w:rsidRPr="00937622">
                <w:rPr>
                  <w:rStyle w:val="Hyperlink"/>
                  <w:lang w:val="en-GB"/>
                </w:rPr>
                <w:t>source</w:t>
              </w:r>
            </w:hyperlink>
            <w:r>
              <w:rPr>
                <w:lang w:val="en-GB"/>
              </w:rPr>
              <w:t>.</w:t>
            </w:r>
          </w:p>
        </w:tc>
      </w:tr>
      <w:tr w:rsidR="00937622" w14:paraId="529DCA33" w14:textId="77777777" w:rsidTr="00937622">
        <w:tc>
          <w:tcPr>
            <w:tcW w:w="1980" w:type="dxa"/>
          </w:tcPr>
          <w:p w14:paraId="669367A7" w14:textId="43D6B796" w:rsidR="00937622" w:rsidRDefault="00937622" w:rsidP="00F06315">
            <w:pPr>
              <w:jc w:val="both"/>
              <w:rPr>
                <w:lang w:val="en-GB"/>
              </w:rPr>
            </w:pPr>
            <w:r w:rsidRPr="00937622">
              <w:rPr>
                <w:lang w:val="en-GB"/>
              </w:rPr>
              <w:t>1 raw .csv</w:t>
            </w:r>
          </w:p>
        </w:tc>
        <w:tc>
          <w:tcPr>
            <w:tcW w:w="7082" w:type="dxa"/>
          </w:tcPr>
          <w:p w14:paraId="3FFC7192" w14:textId="216DE8D7" w:rsidR="00937622" w:rsidRDefault="00937622" w:rsidP="00937622">
            <w:pPr>
              <w:jc w:val="both"/>
              <w:rPr>
                <w:lang w:val="en-GB"/>
              </w:rPr>
            </w:pPr>
            <w:r>
              <w:rPr>
                <w:lang w:val="en-GB"/>
              </w:rPr>
              <w:t>Contains the renamed .csv files and the formatter script (incl. .md5 hashes).</w:t>
            </w:r>
          </w:p>
        </w:tc>
      </w:tr>
      <w:tr w:rsidR="00937622" w14:paraId="681AA147" w14:textId="77777777" w:rsidTr="00937622">
        <w:tc>
          <w:tcPr>
            <w:tcW w:w="1980" w:type="dxa"/>
          </w:tcPr>
          <w:p w14:paraId="0A62F068" w14:textId="3382338D" w:rsidR="00937622" w:rsidRDefault="00937622" w:rsidP="00F06315">
            <w:pPr>
              <w:jc w:val="both"/>
              <w:rPr>
                <w:lang w:val="en-GB"/>
              </w:rPr>
            </w:pPr>
            <w:r w:rsidRPr="00937622">
              <w:rPr>
                <w:lang w:val="en-GB"/>
              </w:rPr>
              <w:t>2 formatted .csv</w:t>
            </w:r>
          </w:p>
        </w:tc>
        <w:tc>
          <w:tcPr>
            <w:tcW w:w="7082" w:type="dxa"/>
          </w:tcPr>
          <w:p w14:paraId="10AD6C26" w14:textId="108A41F8" w:rsidR="00937622" w:rsidRDefault="00937622" w:rsidP="00F06315">
            <w:pPr>
              <w:jc w:val="both"/>
              <w:rPr>
                <w:lang w:val="en-GB"/>
              </w:rPr>
            </w:pPr>
            <w:r>
              <w:rPr>
                <w:lang w:val="en-GB"/>
              </w:rPr>
              <w:t>Contains the formatted .csv files without a header (incl. .md5 hashes).</w:t>
            </w:r>
          </w:p>
        </w:tc>
      </w:tr>
      <w:tr w:rsidR="00937622" w14:paraId="7B0AA201" w14:textId="77777777" w:rsidTr="00937622">
        <w:tc>
          <w:tcPr>
            <w:tcW w:w="1980" w:type="dxa"/>
          </w:tcPr>
          <w:p w14:paraId="60AA18D4" w14:textId="4F0BEA10" w:rsidR="00937622" w:rsidRDefault="00937622" w:rsidP="00F06315">
            <w:pPr>
              <w:jc w:val="both"/>
              <w:rPr>
                <w:lang w:val="en-GB"/>
              </w:rPr>
            </w:pPr>
            <w:r w:rsidRPr="00937622">
              <w:rPr>
                <w:lang w:val="en-GB"/>
              </w:rPr>
              <w:t>data</w:t>
            </w:r>
          </w:p>
        </w:tc>
        <w:tc>
          <w:tcPr>
            <w:tcW w:w="7082" w:type="dxa"/>
          </w:tcPr>
          <w:p w14:paraId="78875667" w14:textId="231193F9" w:rsidR="00937622" w:rsidRDefault="00937622" w:rsidP="00F06315">
            <w:pPr>
              <w:jc w:val="both"/>
              <w:rPr>
                <w:lang w:val="en-GB"/>
              </w:rPr>
            </w:pPr>
            <w:r>
              <w:rPr>
                <w:lang w:val="en-GB"/>
              </w:rPr>
              <w:t>Contains the datasets (incl. header) the analysis was run (incl. .md5 hashes).</w:t>
            </w:r>
          </w:p>
        </w:tc>
      </w:tr>
      <w:tr w:rsidR="00937622" w14:paraId="23E22826" w14:textId="77777777" w:rsidTr="00937622">
        <w:tc>
          <w:tcPr>
            <w:tcW w:w="1980" w:type="dxa"/>
          </w:tcPr>
          <w:p w14:paraId="61F5F27A" w14:textId="699A7F7A" w:rsidR="00937622" w:rsidRDefault="00937622" w:rsidP="00F06315">
            <w:pPr>
              <w:jc w:val="both"/>
              <w:rPr>
                <w:lang w:val="en-GB"/>
              </w:rPr>
            </w:pPr>
            <w:r w:rsidRPr="00937622">
              <w:rPr>
                <w:lang w:val="en-GB"/>
              </w:rPr>
              <w:t>logs</w:t>
            </w:r>
          </w:p>
        </w:tc>
        <w:tc>
          <w:tcPr>
            <w:tcW w:w="7082" w:type="dxa"/>
          </w:tcPr>
          <w:p w14:paraId="336424BD" w14:textId="10E40FF4" w:rsidR="00937622" w:rsidRDefault="00937622" w:rsidP="00F06315">
            <w:pPr>
              <w:jc w:val="both"/>
              <w:rPr>
                <w:lang w:val="en-GB"/>
              </w:rPr>
            </w:pPr>
            <w:r>
              <w:rPr>
                <w:lang w:val="en-GB"/>
              </w:rPr>
              <w:t>Contains the logfiles of the scripts.</w:t>
            </w:r>
          </w:p>
        </w:tc>
      </w:tr>
      <w:tr w:rsidR="00937622" w14:paraId="459AAC33" w14:textId="77777777" w:rsidTr="00937622">
        <w:tc>
          <w:tcPr>
            <w:tcW w:w="1980" w:type="dxa"/>
          </w:tcPr>
          <w:p w14:paraId="362B0A34" w14:textId="50E2C43B" w:rsidR="00937622" w:rsidRDefault="00937622" w:rsidP="00937622">
            <w:pPr>
              <w:jc w:val="both"/>
              <w:rPr>
                <w:lang w:val="en-GB"/>
              </w:rPr>
            </w:pPr>
            <w:r w:rsidRPr="00937622">
              <w:rPr>
                <w:lang w:val="en-GB"/>
              </w:rPr>
              <w:t>plots</w:t>
            </w:r>
          </w:p>
        </w:tc>
        <w:tc>
          <w:tcPr>
            <w:tcW w:w="7082" w:type="dxa"/>
          </w:tcPr>
          <w:p w14:paraId="2C3342E9" w14:textId="50669E5B" w:rsidR="00937622" w:rsidRDefault="00937622" w:rsidP="00F06315">
            <w:pPr>
              <w:jc w:val="both"/>
              <w:rPr>
                <w:lang w:val="en-GB"/>
              </w:rPr>
            </w:pPr>
            <w:r>
              <w:rPr>
                <w:lang w:val="en-GB"/>
              </w:rPr>
              <w:t>Contains the plots that were generated during the analysis.</w:t>
            </w:r>
          </w:p>
        </w:tc>
      </w:tr>
      <w:tr w:rsidR="00937622" w14:paraId="427B628C" w14:textId="77777777" w:rsidTr="00937622">
        <w:tc>
          <w:tcPr>
            <w:tcW w:w="1980" w:type="dxa"/>
          </w:tcPr>
          <w:p w14:paraId="59CD0C46" w14:textId="0A0ECB95" w:rsidR="00937622" w:rsidRDefault="00937622" w:rsidP="00F06315">
            <w:pPr>
              <w:jc w:val="both"/>
              <w:rPr>
                <w:lang w:val="en-GB"/>
              </w:rPr>
            </w:pPr>
            <w:r w:rsidRPr="00937622">
              <w:rPr>
                <w:lang w:val="en-GB"/>
              </w:rPr>
              <w:t>rand_forest_feature_selection(25)</w:t>
            </w:r>
          </w:p>
        </w:tc>
        <w:tc>
          <w:tcPr>
            <w:tcW w:w="7082" w:type="dxa"/>
          </w:tcPr>
          <w:p w14:paraId="2A5CBAEA" w14:textId="1B877BAB" w:rsidR="00937622" w:rsidRDefault="00937622" w:rsidP="00F06315">
            <w:pPr>
              <w:jc w:val="both"/>
              <w:rPr>
                <w:lang w:val="en-GB"/>
              </w:rPr>
            </w:pPr>
            <w:r>
              <w:rPr>
                <w:lang w:val="en-GB"/>
              </w:rPr>
              <w:t xml:space="preserve">Contains the datasets (incl. header) </w:t>
            </w:r>
            <w:r w:rsidR="00D1220C">
              <w:rPr>
                <w:lang w:val="en-GB"/>
              </w:rPr>
              <w:t xml:space="preserve">after the random forest selection. These sets contain 25 features, that can </w:t>
            </w:r>
            <w:r w:rsidR="003116DB">
              <w:rPr>
                <w:lang w:val="en-GB"/>
              </w:rPr>
              <w:t>“explain” 80% of the data.</w:t>
            </w:r>
            <w:r w:rsidR="00D1220C">
              <w:rPr>
                <w:lang w:val="en-GB"/>
              </w:rPr>
              <w:t xml:space="preserve"> </w:t>
            </w:r>
          </w:p>
        </w:tc>
      </w:tr>
    </w:tbl>
    <w:p w14:paraId="6349A525" w14:textId="77777777" w:rsidR="003116DB" w:rsidRDefault="003116DB" w:rsidP="003116DB">
      <w:pPr>
        <w:rPr>
          <w:lang w:val="en-GB"/>
        </w:rPr>
      </w:pPr>
    </w:p>
    <w:p w14:paraId="7AEF442F" w14:textId="2952A9D2" w:rsidR="003116DB" w:rsidRDefault="003116DB" w:rsidP="003116DB">
      <w:pPr>
        <w:pStyle w:val="Titel"/>
        <w:jc w:val="both"/>
        <w:rPr>
          <w:lang w:val="en-GB"/>
        </w:rPr>
      </w:pPr>
      <w:r>
        <w:rPr>
          <w:lang w:val="en-GB"/>
        </w:rPr>
        <w:t>About the datasets</w:t>
      </w:r>
    </w:p>
    <w:p w14:paraId="4817C9EB" w14:textId="77777777" w:rsidR="003116DB" w:rsidRDefault="003116DB" w:rsidP="003116DB">
      <w:pPr>
        <w:jc w:val="both"/>
        <w:rPr>
          <w:lang w:val="en-GB"/>
        </w:rPr>
      </w:pPr>
      <w:r>
        <w:rPr>
          <w:lang w:val="en-GB"/>
        </w:rPr>
        <w:t xml:space="preserve">The following explanations are based on the heart-disease.NAMES file. </w:t>
      </w:r>
    </w:p>
    <w:p w14:paraId="53AA062D" w14:textId="77777777" w:rsidR="003116DB" w:rsidRPr="003116DB" w:rsidRDefault="003116DB" w:rsidP="003116DB">
      <w:pPr>
        <w:jc w:val="both"/>
        <w:rPr>
          <w:b/>
          <w:bCs/>
          <w:lang w:val="en-GB"/>
        </w:rPr>
      </w:pPr>
      <w:r w:rsidRPr="003116DB">
        <w:rPr>
          <w:b/>
          <w:bCs/>
          <w:lang w:val="en-GB"/>
        </w:rPr>
        <w:t># of Instances:</w:t>
      </w:r>
    </w:p>
    <w:p w14:paraId="3CBBC2F7" w14:textId="77777777" w:rsidR="003116DB" w:rsidRPr="003116DB" w:rsidRDefault="003116DB" w:rsidP="003116DB">
      <w:pPr>
        <w:pStyle w:val="Listenabsatz"/>
        <w:numPr>
          <w:ilvl w:val="0"/>
          <w:numId w:val="6"/>
        </w:numPr>
        <w:jc w:val="both"/>
        <w:rPr>
          <w:lang w:val="en-GB"/>
        </w:rPr>
      </w:pPr>
      <w:r w:rsidRPr="003116DB">
        <w:rPr>
          <w:lang w:val="en-GB"/>
        </w:rPr>
        <w:t>Cleveland: 303</w:t>
      </w:r>
    </w:p>
    <w:p w14:paraId="0A3356AD" w14:textId="77777777" w:rsidR="003116DB" w:rsidRPr="003116DB" w:rsidRDefault="003116DB" w:rsidP="003116DB">
      <w:pPr>
        <w:pStyle w:val="Listenabsatz"/>
        <w:numPr>
          <w:ilvl w:val="0"/>
          <w:numId w:val="6"/>
        </w:numPr>
        <w:jc w:val="both"/>
        <w:rPr>
          <w:lang w:val="en-GB"/>
        </w:rPr>
      </w:pPr>
      <w:r w:rsidRPr="003116DB">
        <w:rPr>
          <w:lang w:val="en-GB"/>
        </w:rPr>
        <w:t>Hungarian: 294</w:t>
      </w:r>
    </w:p>
    <w:p w14:paraId="6E90CF43" w14:textId="77777777" w:rsidR="003116DB" w:rsidRPr="003116DB" w:rsidRDefault="003116DB" w:rsidP="003116DB">
      <w:pPr>
        <w:pStyle w:val="Listenabsatz"/>
        <w:numPr>
          <w:ilvl w:val="0"/>
          <w:numId w:val="6"/>
        </w:numPr>
        <w:jc w:val="both"/>
        <w:rPr>
          <w:lang w:val="en-GB"/>
        </w:rPr>
      </w:pPr>
      <w:r w:rsidRPr="003116DB">
        <w:rPr>
          <w:lang w:val="en-GB"/>
        </w:rPr>
        <w:t>Switzerland: 123</w:t>
      </w:r>
    </w:p>
    <w:p w14:paraId="035A3F19" w14:textId="1B515DB3" w:rsidR="003116DB" w:rsidRPr="003116DB" w:rsidRDefault="003116DB" w:rsidP="003116DB">
      <w:pPr>
        <w:pStyle w:val="Listenabsatz"/>
        <w:numPr>
          <w:ilvl w:val="0"/>
          <w:numId w:val="6"/>
        </w:numPr>
        <w:jc w:val="both"/>
        <w:rPr>
          <w:lang w:val="en-GB"/>
        </w:rPr>
      </w:pPr>
      <w:r w:rsidRPr="003116DB">
        <w:rPr>
          <w:lang w:val="en-GB"/>
        </w:rPr>
        <w:t>Long Beach VA: 200</w:t>
      </w:r>
    </w:p>
    <w:p w14:paraId="38335256" w14:textId="37A0072B" w:rsidR="003116DB" w:rsidRDefault="003116DB" w:rsidP="003116DB">
      <w:pPr>
        <w:jc w:val="both"/>
        <w:rPr>
          <w:lang w:val="en-GB"/>
        </w:rPr>
      </w:pPr>
      <w:r w:rsidRPr="003116DB">
        <w:rPr>
          <w:b/>
          <w:bCs/>
          <w:lang w:val="en-GB"/>
        </w:rPr>
        <w:t>Number of Attributes:</w:t>
      </w:r>
      <w:r w:rsidRPr="003B5710">
        <w:rPr>
          <w:lang w:val="en-GB"/>
        </w:rPr>
        <w:t xml:space="preserve"> 76 (including the predicted attribute)</w:t>
      </w:r>
      <w:r>
        <w:rPr>
          <w:lang w:val="en-GB"/>
        </w:rPr>
        <w:t xml:space="preserve"> See appendix for </w:t>
      </w:r>
      <w:r w:rsidR="00BC41F2">
        <w:rPr>
          <w:lang w:val="en-GB"/>
        </w:rPr>
        <w:t xml:space="preserve">the </w:t>
      </w:r>
      <w:r>
        <w:rPr>
          <w:lang w:val="en-GB"/>
        </w:rPr>
        <w:t>complete list. (</w:t>
      </w:r>
      <w:r w:rsidRPr="00C809C9">
        <w:rPr>
          <w:lang w:val="en-GB"/>
        </w:rPr>
        <w:t>Missing Attribute Values: Several.  Distinguished with value -9.0.</w:t>
      </w:r>
      <w:r>
        <w:rPr>
          <w:lang w:val="en-GB"/>
        </w:rPr>
        <w:t>)</w:t>
      </w:r>
    </w:p>
    <w:p w14:paraId="23EA862F" w14:textId="77777777" w:rsidR="003116DB" w:rsidRDefault="003116DB" w:rsidP="003116DB">
      <w:pPr>
        <w:jc w:val="both"/>
        <w:rPr>
          <w:lang w:val="en-GB"/>
        </w:rPr>
      </w:pPr>
      <w:r>
        <w:rPr>
          <w:lang w:val="en-GB"/>
        </w:rPr>
        <w:t>“</w:t>
      </w:r>
      <w:r w:rsidRPr="00225452">
        <w:rPr>
          <w:lang w:val="en-GB"/>
        </w:rPr>
        <w:t>This database contains 76 attributes, but all published experiments</w:t>
      </w:r>
      <w:r>
        <w:rPr>
          <w:lang w:val="en-GB"/>
        </w:rPr>
        <w:t xml:space="preserve"> </w:t>
      </w:r>
      <w:r w:rsidRPr="00225452">
        <w:rPr>
          <w:lang w:val="en-GB"/>
        </w:rPr>
        <w:t>refer to using a subset of 14 of them.  In particular, the Cleveland</w:t>
      </w:r>
      <w:r>
        <w:rPr>
          <w:lang w:val="en-GB"/>
        </w:rPr>
        <w:t xml:space="preserve"> </w:t>
      </w:r>
      <w:r w:rsidRPr="00225452">
        <w:rPr>
          <w:lang w:val="en-GB"/>
        </w:rPr>
        <w:t>database is the only one that has been used by ML researchers to this date.</w:t>
      </w:r>
      <w:r>
        <w:rPr>
          <w:lang w:val="en-GB"/>
        </w:rPr>
        <w:t>”</w:t>
      </w:r>
    </w:p>
    <w:p w14:paraId="772A83DA" w14:textId="77777777" w:rsidR="003116DB" w:rsidRDefault="003116DB" w:rsidP="003116DB">
      <w:pPr>
        <w:jc w:val="both"/>
        <w:rPr>
          <w:lang w:val="en-GB"/>
        </w:rPr>
      </w:pPr>
      <w:r w:rsidRPr="003116DB">
        <w:rPr>
          <w:b/>
          <w:bCs/>
          <w:lang w:val="en-GB"/>
        </w:rPr>
        <w:t>Class distribution:</w:t>
      </w:r>
      <w:r>
        <w:rPr>
          <w:lang w:val="en-GB"/>
        </w:rPr>
        <w:t xml:space="preserve"> (Classtype (domain [0,4]) is referring to feature 58 “num”, </w:t>
      </w:r>
      <w:r w:rsidRPr="001C3F1E">
        <w:rPr>
          <w:lang w:val="en-GB"/>
        </w:rPr>
        <w:t>diagnosis of heart disease (angiographic disease status)</w:t>
      </w:r>
      <w:r>
        <w:rPr>
          <w:lang w:val="en-GB"/>
        </w:rPr>
        <w:t>. This indicates, how severe the disease is (0: no disease, 4: most severe disease)</w:t>
      </w:r>
    </w:p>
    <w:tbl>
      <w:tblPr>
        <w:tblStyle w:val="Tabellenraster"/>
        <w:tblW w:w="8931" w:type="dxa"/>
        <w:tblInd w:w="-5" w:type="dxa"/>
        <w:tblLook w:val="04A0" w:firstRow="1" w:lastRow="0" w:firstColumn="1" w:lastColumn="0" w:noHBand="0" w:noVBand="1"/>
      </w:tblPr>
      <w:tblGrid>
        <w:gridCol w:w="1843"/>
        <w:gridCol w:w="1181"/>
        <w:gridCol w:w="1181"/>
        <w:gridCol w:w="1182"/>
        <w:gridCol w:w="1181"/>
        <w:gridCol w:w="1181"/>
        <w:gridCol w:w="1182"/>
      </w:tblGrid>
      <w:tr w:rsidR="003116DB" w14:paraId="0F44EC62" w14:textId="77777777" w:rsidTr="00040383">
        <w:tc>
          <w:tcPr>
            <w:tcW w:w="1843" w:type="dxa"/>
          </w:tcPr>
          <w:p w14:paraId="351126AD" w14:textId="77777777" w:rsidR="003116DB" w:rsidRDefault="003116DB" w:rsidP="00040383">
            <w:pPr>
              <w:jc w:val="both"/>
              <w:rPr>
                <w:lang w:val="en-GB"/>
              </w:rPr>
            </w:pPr>
            <w:r>
              <w:rPr>
                <w:lang w:val="en-GB"/>
              </w:rPr>
              <w:t>Database</w:t>
            </w:r>
          </w:p>
        </w:tc>
        <w:tc>
          <w:tcPr>
            <w:tcW w:w="1181" w:type="dxa"/>
          </w:tcPr>
          <w:p w14:paraId="6E0584A6" w14:textId="77777777" w:rsidR="003116DB" w:rsidRDefault="003116DB" w:rsidP="00040383">
            <w:pPr>
              <w:jc w:val="both"/>
              <w:rPr>
                <w:lang w:val="en-GB"/>
              </w:rPr>
            </w:pPr>
            <w:r>
              <w:rPr>
                <w:lang w:val="en-GB"/>
              </w:rPr>
              <w:t>Class = 0</w:t>
            </w:r>
          </w:p>
        </w:tc>
        <w:tc>
          <w:tcPr>
            <w:tcW w:w="1181" w:type="dxa"/>
          </w:tcPr>
          <w:p w14:paraId="64BED148" w14:textId="77777777" w:rsidR="003116DB" w:rsidRDefault="003116DB" w:rsidP="00040383">
            <w:pPr>
              <w:jc w:val="both"/>
              <w:rPr>
                <w:lang w:val="en-GB"/>
              </w:rPr>
            </w:pPr>
            <w:r>
              <w:rPr>
                <w:lang w:val="en-GB"/>
              </w:rPr>
              <w:t>Class = 1</w:t>
            </w:r>
          </w:p>
        </w:tc>
        <w:tc>
          <w:tcPr>
            <w:tcW w:w="1182" w:type="dxa"/>
          </w:tcPr>
          <w:p w14:paraId="076FB677" w14:textId="77777777" w:rsidR="003116DB" w:rsidRDefault="003116DB" w:rsidP="00040383">
            <w:pPr>
              <w:jc w:val="both"/>
              <w:rPr>
                <w:lang w:val="en-GB"/>
              </w:rPr>
            </w:pPr>
            <w:r>
              <w:rPr>
                <w:lang w:val="en-GB"/>
              </w:rPr>
              <w:t>Class = 2</w:t>
            </w:r>
          </w:p>
        </w:tc>
        <w:tc>
          <w:tcPr>
            <w:tcW w:w="1181" w:type="dxa"/>
          </w:tcPr>
          <w:p w14:paraId="63B797A5" w14:textId="77777777" w:rsidR="003116DB" w:rsidRDefault="003116DB" w:rsidP="00040383">
            <w:pPr>
              <w:jc w:val="both"/>
              <w:rPr>
                <w:lang w:val="en-GB"/>
              </w:rPr>
            </w:pPr>
            <w:r>
              <w:rPr>
                <w:lang w:val="en-GB"/>
              </w:rPr>
              <w:t>Class = 3</w:t>
            </w:r>
          </w:p>
        </w:tc>
        <w:tc>
          <w:tcPr>
            <w:tcW w:w="1181" w:type="dxa"/>
          </w:tcPr>
          <w:p w14:paraId="1541796C" w14:textId="77777777" w:rsidR="003116DB" w:rsidRDefault="003116DB" w:rsidP="00040383">
            <w:pPr>
              <w:jc w:val="both"/>
              <w:rPr>
                <w:lang w:val="en-GB"/>
              </w:rPr>
            </w:pPr>
            <w:r>
              <w:rPr>
                <w:lang w:val="en-GB"/>
              </w:rPr>
              <w:t>Class = 4</w:t>
            </w:r>
          </w:p>
        </w:tc>
        <w:tc>
          <w:tcPr>
            <w:tcW w:w="1182" w:type="dxa"/>
          </w:tcPr>
          <w:p w14:paraId="0BDBEDF8" w14:textId="77777777" w:rsidR="003116DB" w:rsidRDefault="003116DB" w:rsidP="00040383">
            <w:pPr>
              <w:jc w:val="both"/>
              <w:rPr>
                <w:lang w:val="en-GB"/>
              </w:rPr>
            </w:pPr>
            <w:r>
              <w:rPr>
                <w:lang w:val="en-GB"/>
              </w:rPr>
              <w:t>Total</w:t>
            </w:r>
          </w:p>
        </w:tc>
      </w:tr>
      <w:tr w:rsidR="003116DB" w14:paraId="2DDCF1BE" w14:textId="77777777" w:rsidTr="00040383">
        <w:tc>
          <w:tcPr>
            <w:tcW w:w="1843" w:type="dxa"/>
          </w:tcPr>
          <w:p w14:paraId="622D224C" w14:textId="77777777" w:rsidR="003116DB" w:rsidRDefault="003116DB" w:rsidP="00040383">
            <w:pPr>
              <w:jc w:val="both"/>
              <w:rPr>
                <w:lang w:val="en-GB"/>
              </w:rPr>
            </w:pPr>
            <w:r>
              <w:rPr>
                <w:lang w:val="en-GB"/>
              </w:rPr>
              <w:t>Cleveland</w:t>
            </w:r>
          </w:p>
        </w:tc>
        <w:tc>
          <w:tcPr>
            <w:tcW w:w="1181" w:type="dxa"/>
          </w:tcPr>
          <w:p w14:paraId="7889AE60" w14:textId="77777777" w:rsidR="003116DB" w:rsidRDefault="003116DB" w:rsidP="00040383">
            <w:pPr>
              <w:jc w:val="both"/>
              <w:rPr>
                <w:lang w:val="en-GB"/>
              </w:rPr>
            </w:pPr>
            <w:r>
              <w:rPr>
                <w:lang w:val="en-GB"/>
              </w:rPr>
              <w:t>164</w:t>
            </w:r>
          </w:p>
        </w:tc>
        <w:tc>
          <w:tcPr>
            <w:tcW w:w="1181" w:type="dxa"/>
          </w:tcPr>
          <w:p w14:paraId="54F380E0" w14:textId="77777777" w:rsidR="003116DB" w:rsidRDefault="003116DB" w:rsidP="00040383">
            <w:pPr>
              <w:jc w:val="both"/>
              <w:rPr>
                <w:lang w:val="en-GB"/>
              </w:rPr>
            </w:pPr>
            <w:r>
              <w:rPr>
                <w:lang w:val="en-GB"/>
              </w:rPr>
              <w:t>55</w:t>
            </w:r>
          </w:p>
        </w:tc>
        <w:tc>
          <w:tcPr>
            <w:tcW w:w="1182" w:type="dxa"/>
          </w:tcPr>
          <w:p w14:paraId="1CA3EFB6" w14:textId="77777777" w:rsidR="003116DB" w:rsidRDefault="003116DB" w:rsidP="00040383">
            <w:pPr>
              <w:jc w:val="both"/>
              <w:rPr>
                <w:lang w:val="en-GB"/>
              </w:rPr>
            </w:pPr>
            <w:r>
              <w:rPr>
                <w:lang w:val="en-GB"/>
              </w:rPr>
              <w:t>36</w:t>
            </w:r>
          </w:p>
        </w:tc>
        <w:tc>
          <w:tcPr>
            <w:tcW w:w="1181" w:type="dxa"/>
          </w:tcPr>
          <w:p w14:paraId="582FE6E4" w14:textId="77777777" w:rsidR="003116DB" w:rsidRDefault="003116DB" w:rsidP="00040383">
            <w:pPr>
              <w:jc w:val="both"/>
              <w:rPr>
                <w:lang w:val="en-GB"/>
              </w:rPr>
            </w:pPr>
            <w:r>
              <w:rPr>
                <w:lang w:val="en-GB"/>
              </w:rPr>
              <w:t>35</w:t>
            </w:r>
          </w:p>
        </w:tc>
        <w:tc>
          <w:tcPr>
            <w:tcW w:w="1181" w:type="dxa"/>
          </w:tcPr>
          <w:p w14:paraId="40B9A77F" w14:textId="77777777" w:rsidR="003116DB" w:rsidRDefault="003116DB" w:rsidP="00040383">
            <w:pPr>
              <w:jc w:val="both"/>
              <w:rPr>
                <w:lang w:val="en-GB"/>
              </w:rPr>
            </w:pPr>
            <w:r>
              <w:rPr>
                <w:lang w:val="en-GB"/>
              </w:rPr>
              <w:t>13</w:t>
            </w:r>
          </w:p>
        </w:tc>
        <w:tc>
          <w:tcPr>
            <w:tcW w:w="1182" w:type="dxa"/>
          </w:tcPr>
          <w:p w14:paraId="2D5B97D8" w14:textId="77777777" w:rsidR="003116DB" w:rsidRDefault="003116DB" w:rsidP="00040383">
            <w:pPr>
              <w:jc w:val="both"/>
              <w:rPr>
                <w:lang w:val="en-GB"/>
              </w:rPr>
            </w:pPr>
            <w:r>
              <w:rPr>
                <w:lang w:val="en-GB"/>
              </w:rPr>
              <w:t>303</w:t>
            </w:r>
          </w:p>
        </w:tc>
      </w:tr>
      <w:tr w:rsidR="003116DB" w14:paraId="73436BAE" w14:textId="77777777" w:rsidTr="00040383">
        <w:tc>
          <w:tcPr>
            <w:tcW w:w="1843" w:type="dxa"/>
          </w:tcPr>
          <w:p w14:paraId="1032C950" w14:textId="77777777" w:rsidR="003116DB" w:rsidRDefault="003116DB" w:rsidP="00040383">
            <w:pPr>
              <w:jc w:val="both"/>
              <w:rPr>
                <w:lang w:val="en-GB"/>
              </w:rPr>
            </w:pPr>
            <w:r>
              <w:rPr>
                <w:lang w:val="en-GB"/>
              </w:rPr>
              <w:t>Hungarian</w:t>
            </w:r>
          </w:p>
        </w:tc>
        <w:tc>
          <w:tcPr>
            <w:tcW w:w="1181" w:type="dxa"/>
          </w:tcPr>
          <w:p w14:paraId="0761B9E3" w14:textId="77777777" w:rsidR="003116DB" w:rsidRDefault="003116DB" w:rsidP="00040383">
            <w:pPr>
              <w:jc w:val="both"/>
              <w:rPr>
                <w:lang w:val="en-GB"/>
              </w:rPr>
            </w:pPr>
            <w:r>
              <w:rPr>
                <w:lang w:val="en-GB"/>
              </w:rPr>
              <w:t>188</w:t>
            </w:r>
          </w:p>
        </w:tc>
        <w:tc>
          <w:tcPr>
            <w:tcW w:w="1181" w:type="dxa"/>
          </w:tcPr>
          <w:p w14:paraId="4B24F94E" w14:textId="77777777" w:rsidR="003116DB" w:rsidRDefault="003116DB" w:rsidP="00040383">
            <w:pPr>
              <w:jc w:val="both"/>
              <w:rPr>
                <w:lang w:val="en-GB"/>
              </w:rPr>
            </w:pPr>
            <w:r>
              <w:rPr>
                <w:lang w:val="en-GB"/>
              </w:rPr>
              <w:t>37</w:t>
            </w:r>
          </w:p>
        </w:tc>
        <w:tc>
          <w:tcPr>
            <w:tcW w:w="1182" w:type="dxa"/>
          </w:tcPr>
          <w:p w14:paraId="647CF5E2" w14:textId="77777777" w:rsidR="003116DB" w:rsidRDefault="003116DB" w:rsidP="00040383">
            <w:pPr>
              <w:jc w:val="both"/>
              <w:rPr>
                <w:lang w:val="en-GB"/>
              </w:rPr>
            </w:pPr>
            <w:r>
              <w:rPr>
                <w:lang w:val="en-GB"/>
              </w:rPr>
              <w:t>26</w:t>
            </w:r>
          </w:p>
        </w:tc>
        <w:tc>
          <w:tcPr>
            <w:tcW w:w="1181" w:type="dxa"/>
          </w:tcPr>
          <w:p w14:paraId="28F1C30F" w14:textId="77777777" w:rsidR="003116DB" w:rsidRDefault="003116DB" w:rsidP="00040383">
            <w:pPr>
              <w:jc w:val="both"/>
              <w:rPr>
                <w:lang w:val="en-GB"/>
              </w:rPr>
            </w:pPr>
            <w:r>
              <w:rPr>
                <w:lang w:val="en-GB"/>
              </w:rPr>
              <w:t>28</w:t>
            </w:r>
          </w:p>
        </w:tc>
        <w:tc>
          <w:tcPr>
            <w:tcW w:w="1181" w:type="dxa"/>
          </w:tcPr>
          <w:p w14:paraId="5DD4D5C3" w14:textId="77777777" w:rsidR="003116DB" w:rsidRDefault="003116DB" w:rsidP="00040383">
            <w:pPr>
              <w:jc w:val="both"/>
              <w:rPr>
                <w:lang w:val="en-GB"/>
              </w:rPr>
            </w:pPr>
            <w:r>
              <w:rPr>
                <w:lang w:val="en-GB"/>
              </w:rPr>
              <w:t>15</w:t>
            </w:r>
          </w:p>
        </w:tc>
        <w:tc>
          <w:tcPr>
            <w:tcW w:w="1182" w:type="dxa"/>
          </w:tcPr>
          <w:p w14:paraId="49198656" w14:textId="77777777" w:rsidR="003116DB" w:rsidRDefault="003116DB" w:rsidP="00040383">
            <w:pPr>
              <w:jc w:val="both"/>
              <w:rPr>
                <w:lang w:val="en-GB"/>
              </w:rPr>
            </w:pPr>
            <w:r>
              <w:rPr>
                <w:lang w:val="en-GB"/>
              </w:rPr>
              <w:t>294</w:t>
            </w:r>
          </w:p>
        </w:tc>
      </w:tr>
      <w:tr w:rsidR="003116DB" w14:paraId="148EC64F" w14:textId="77777777" w:rsidTr="00040383">
        <w:tc>
          <w:tcPr>
            <w:tcW w:w="1843" w:type="dxa"/>
          </w:tcPr>
          <w:p w14:paraId="7C86D543" w14:textId="77777777" w:rsidR="003116DB" w:rsidRDefault="003116DB" w:rsidP="00040383">
            <w:pPr>
              <w:jc w:val="both"/>
              <w:rPr>
                <w:lang w:val="en-GB"/>
              </w:rPr>
            </w:pPr>
            <w:r>
              <w:rPr>
                <w:lang w:val="en-GB"/>
              </w:rPr>
              <w:t>Switzerland</w:t>
            </w:r>
          </w:p>
        </w:tc>
        <w:tc>
          <w:tcPr>
            <w:tcW w:w="1181" w:type="dxa"/>
          </w:tcPr>
          <w:p w14:paraId="5BB070A3" w14:textId="77777777" w:rsidR="003116DB" w:rsidRDefault="003116DB" w:rsidP="00040383">
            <w:pPr>
              <w:jc w:val="both"/>
              <w:rPr>
                <w:lang w:val="en-GB"/>
              </w:rPr>
            </w:pPr>
            <w:r>
              <w:rPr>
                <w:lang w:val="en-GB"/>
              </w:rPr>
              <w:t>8</w:t>
            </w:r>
          </w:p>
        </w:tc>
        <w:tc>
          <w:tcPr>
            <w:tcW w:w="1181" w:type="dxa"/>
          </w:tcPr>
          <w:p w14:paraId="1ADDFC74" w14:textId="77777777" w:rsidR="003116DB" w:rsidRDefault="003116DB" w:rsidP="00040383">
            <w:pPr>
              <w:jc w:val="both"/>
              <w:rPr>
                <w:lang w:val="en-GB"/>
              </w:rPr>
            </w:pPr>
            <w:r>
              <w:rPr>
                <w:lang w:val="en-GB"/>
              </w:rPr>
              <w:t>48</w:t>
            </w:r>
          </w:p>
        </w:tc>
        <w:tc>
          <w:tcPr>
            <w:tcW w:w="1182" w:type="dxa"/>
          </w:tcPr>
          <w:p w14:paraId="512A9C72" w14:textId="77777777" w:rsidR="003116DB" w:rsidRDefault="003116DB" w:rsidP="00040383">
            <w:pPr>
              <w:jc w:val="both"/>
              <w:rPr>
                <w:lang w:val="en-GB"/>
              </w:rPr>
            </w:pPr>
            <w:r>
              <w:rPr>
                <w:lang w:val="en-GB"/>
              </w:rPr>
              <w:t>32</w:t>
            </w:r>
          </w:p>
        </w:tc>
        <w:tc>
          <w:tcPr>
            <w:tcW w:w="1181" w:type="dxa"/>
          </w:tcPr>
          <w:p w14:paraId="6AC0A4FE" w14:textId="77777777" w:rsidR="003116DB" w:rsidRDefault="003116DB" w:rsidP="00040383">
            <w:pPr>
              <w:jc w:val="both"/>
              <w:rPr>
                <w:lang w:val="en-GB"/>
              </w:rPr>
            </w:pPr>
            <w:r>
              <w:rPr>
                <w:lang w:val="en-GB"/>
              </w:rPr>
              <w:t>30</w:t>
            </w:r>
          </w:p>
        </w:tc>
        <w:tc>
          <w:tcPr>
            <w:tcW w:w="1181" w:type="dxa"/>
          </w:tcPr>
          <w:p w14:paraId="7B868D78" w14:textId="77777777" w:rsidR="003116DB" w:rsidRDefault="003116DB" w:rsidP="00040383">
            <w:pPr>
              <w:jc w:val="both"/>
              <w:rPr>
                <w:lang w:val="en-GB"/>
              </w:rPr>
            </w:pPr>
            <w:r>
              <w:rPr>
                <w:lang w:val="en-GB"/>
              </w:rPr>
              <w:t>5</w:t>
            </w:r>
          </w:p>
        </w:tc>
        <w:tc>
          <w:tcPr>
            <w:tcW w:w="1182" w:type="dxa"/>
          </w:tcPr>
          <w:p w14:paraId="73EE35B1" w14:textId="77777777" w:rsidR="003116DB" w:rsidRDefault="003116DB" w:rsidP="00040383">
            <w:pPr>
              <w:jc w:val="both"/>
              <w:rPr>
                <w:lang w:val="en-GB"/>
              </w:rPr>
            </w:pPr>
            <w:r>
              <w:rPr>
                <w:lang w:val="en-GB"/>
              </w:rPr>
              <w:t>123</w:t>
            </w:r>
          </w:p>
        </w:tc>
      </w:tr>
      <w:tr w:rsidR="003116DB" w14:paraId="144564B7" w14:textId="77777777" w:rsidTr="00040383">
        <w:tc>
          <w:tcPr>
            <w:tcW w:w="1843" w:type="dxa"/>
          </w:tcPr>
          <w:p w14:paraId="445A73AE" w14:textId="77777777" w:rsidR="003116DB" w:rsidRDefault="003116DB" w:rsidP="00040383">
            <w:pPr>
              <w:jc w:val="both"/>
              <w:rPr>
                <w:lang w:val="en-GB"/>
              </w:rPr>
            </w:pPr>
            <w:r>
              <w:rPr>
                <w:lang w:val="en-GB"/>
              </w:rPr>
              <w:t>Long Beach VA:</w:t>
            </w:r>
          </w:p>
        </w:tc>
        <w:tc>
          <w:tcPr>
            <w:tcW w:w="1181" w:type="dxa"/>
          </w:tcPr>
          <w:p w14:paraId="5D14AFC7" w14:textId="77777777" w:rsidR="003116DB" w:rsidRDefault="003116DB" w:rsidP="00040383">
            <w:pPr>
              <w:jc w:val="both"/>
              <w:rPr>
                <w:lang w:val="en-GB"/>
              </w:rPr>
            </w:pPr>
            <w:r>
              <w:rPr>
                <w:lang w:val="en-GB"/>
              </w:rPr>
              <w:t>51</w:t>
            </w:r>
          </w:p>
        </w:tc>
        <w:tc>
          <w:tcPr>
            <w:tcW w:w="1181" w:type="dxa"/>
          </w:tcPr>
          <w:p w14:paraId="7DA84FC3" w14:textId="77777777" w:rsidR="003116DB" w:rsidRDefault="003116DB" w:rsidP="00040383">
            <w:pPr>
              <w:jc w:val="both"/>
              <w:rPr>
                <w:lang w:val="en-GB"/>
              </w:rPr>
            </w:pPr>
            <w:r>
              <w:rPr>
                <w:lang w:val="en-GB"/>
              </w:rPr>
              <w:t>56</w:t>
            </w:r>
          </w:p>
        </w:tc>
        <w:tc>
          <w:tcPr>
            <w:tcW w:w="1182" w:type="dxa"/>
          </w:tcPr>
          <w:p w14:paraId="3D08F050" w14:textId="77777777" w:rsidR="003116DB" w:rsidRDefault="003116DB" w:rsidP="00040383">
            <w:pPr>
              <w:jc w:val="both"/>
              <w:rPr>
                <w:lang w:val="en-GB"/>
              </w:rPr>
            </w:pPr>
            <w:r>
              <w:rPr>
                <w:lang w:val="en-GB"/>
              </w:rPr>
              <w:t>41</w:t>
            </w:r>
          </w:p>
        </w:tc>
        <w:tc>
          <w:tcPr>
            <w:tcW w:w="1181" w:type="dxa"/>
          </w:tcPr>
          <w:p w14:paraId="1AF80C4D" w14:textId="77777777" w:rsidR="003116DB" w:rsidRDefault="003116DB" w:rsidP="00040383">
            <w:pPr>
              <w:jc w:val="both"/>
              <w:rPr>
                <w:lang w:val="en-GB"/>
              </w:rPr>
            </w:pPr>
            <w:r>
              <w:rPr>
                <w:lang w:val="en-GB"/>
              </w:rPr>
              <w:t>42</w:t>
            </w:r>
          </w:p>
        </w:tc>
        <w:tc>
          <w:tcPr>
            <w:tcW w:w="1181" w:type="dxa"/>
          </w:tcPr>
          <w:p w14:paraId="38FC9447" w14:textId="77777777" w:rsidR="003116DB" w:rsidRDefault="003116DB" w:rsidP="00040383">
            <w:pPr>
              <w:jc w:val="both"/>
              <w:rPr>
                <w:lang w:val="en-GB"/>
              </w:rPr>
            </w:pPr>
            <w:r>
              <w:rPr>
                <w:lang w:val="en-GB"/>
              </w:rPr>
              <w:t>10</w:t>
            </w:r>
          </w:p>
        </w:tc>
        <w:tc>
          <w:tcPr>
            <w:tcW w:w="1182" w:type="dxa"/>
          </w:tcPr>
          <w:p w14:paraId="4CD14B5F" w14:textId="77777777" w:rsidR="003116DB" w:rsidRDefault="003116DB" w:rsidP="00040383">
            <w:pPr>
              <w:jc w:val="both"/>
              <w:rPr>
                <w:lang w:val="en-GB"/>
              </w:rPr>
            </w:pPr>
            <w:r>
              <w:rPr>
                <w:lang w:val="en-GB"/>
              </w:rPr>
              <w:t>200</w:t>
            </w:r>
          </w:p>
        </w:tc>
      </w:tr>
    </w:tbl>
    <w:p w14:paraId="453574DB" w14:textId="77777777" w:rsidR="003116DB" w:rsidRDefault="003116DB" w:rsidP="003116DB">
      <w:pPr>
        <w:jc w:val="both"/>
        <w:rPr>
          <w:lang w:val="en-GB"/>
        </w:rPr>
      </w:pPr>
    </w:p>
    <w:p w14:paraId="62215822" w14:textId="2ED0CE20" w:rsidR="00DD29D0" w:rsidRPr="007A52A3" w:rsidRDefault="00DD29D0" w:rsidP="00F06315">
      <w:pPr>
        <w:jc w:val="both"/>
        <w:rPr>
          <w:lang w:val="en-GB"/>
        </w:rPr>
      </w:pPr>
    </w:p>
    <w:p w14:paraId="343EF0C9" w14:textId="77777777" w:rsidR="00DD29D0" w:rsidRPr="003557F8" w:rsidRDefault="00DD29D0" w:rsidP="00F06315">
      <w:pPr>
        <w:pStyle w:val="Titel"/>
        <w:jc w:val="both"/>
        <w:rPr>
          <w:lang w:val="en-GB"/>
        </w:rPr>
      </w:pPr>
      <w:r w:rsidRPr="003557F8">
        <w:rPr>
          <w:lang w:val="en-GB"/>
        </w:rPr>
        <w:t>Description of</w:t>
      </w:r>
      <w:r>
        <w:rPr>
          <w:lang w:val="en-GB"/>
        </w:rPr>
        <w:t xml:space="preserve"> the process-pipeline</w:t>
      </w:r>
    </w:p>
    <w:p w14:paraId="6DA82017" w14:textId="77777777" w:rsidR="00DD29D0" w:rsidRDefault="00DD29D0" w:rsidP="00F06315">
      <w:pPr>
        <w:jc w:val="both"/>
        <w:rPr>
          <w:lang w:val="en-GB"/>
        </w:rPr>
      </w:pPr>
    </w:p>
    <w:p w14:paraId="65E400B9" w14:textId="77777777" w:rsidR="00DD29D0" w:rsidRPr="001A4EFA" w:rsidRDefault="00DD29D0" w:rsidP="00F06315">
      <w:pPr>
        <w:jc w:val="both"/>
        <w:rPr>
          <w:rStyle w:val="Fett"/>
        </w:rPr>
      </w:pPr>
      <w:r w:rsidRPr="001A4EFA">
        <w:rPr>
          <w:rStyle w:val="Fett"/>
        </w:rPr>
        <w:t>General:</w:t>
      </w:r>
    </w:p>
    <w:p w14:paraId="76FCA879" w14:textId="584FC755" w:rsidR="00DD29D0" w:rsidRDefault="00DD29D0" w:rsidP="00F06315">
      <w:pPr>
        <w:jc w:val="both"/>
        <w:rPr>
          <w:lang w:val="en-GB"/>
        </w:rPr>
      </w:pPr>
      <w:r w:rsidRPr="003557F8">
        <w:rPr>
          <w:lang w:val="en-GB"/>
        </w:rPr>
        <w:t>Note:</w:t>
      </w:r>
      <w:r>
        <w:rPr>
          <w:lang w:val="en-GB"/>
        </w:rPr>
        <w:t xml:space="preserve"> </w:t>
      </w:r>
      <w:r w:rsidRPr="00C809C9">
        <w:rPr>
          <w:lang w:val="en-GB"/>
        </w:rPr>
        <w:t>For this data science p</w:t>
      </w:r>
      <w:r>
        <w:rPr>
          <w:lang w:val="en-GB"/>
        </w:rPr>
        <w:t xml:space="preserve">roject, </w:t>
      </w:r>
      <w:r w:rsidRPr="00B868E1">
        <w:rPr>
          <w:b/>
          <w:bCs/>
          <w:u w:val="single"/>
          <w:lang w:val="en-GB"/>
        </w:rPr>
        <w:t>only the following.</w:t>
      </w:r>
      <w:r w:rsidR="00BC41F2">
        <w:rPr>
          <w:b/>
          <w:bCs/>
          <w:u w:val="single"/>
          <w:lang w:val="en-GB"/>
        </w:rPr>
        <w:t xml:space="preserve"> </w:t>
      </w:r>
      <w:r w:rsidRPr="00B868E1">
        <w:rPr>
          <w:b/>
          <w:bCs/>
          <w:u w:val="single"/>
          <w:lang w:val="en-GB"/>
        </w:rPr>
        <w:t>data files were used</w:t>
      </w:r>
      <w:r>
        <w:rPr>
          <w:lang w:val="en-GB"/>
        </w:rPr>
        <w:t>:</w:t>
      </w:r>
    </w:p>
    <w:tbl>
      <w:tblPr>
        <w:tblStyle w:val="Tabellenraster"/>
        <w:tblW w:w="9493" w:type="dxa"/>
        <w:tblLook w:val="04A0" w:firstRow="1" w:lastRow="0" w:firstColumn="1" w:lastColumn="0" w:noHBand="0" w:noVBand="1"/>
      </w:tblPr>
      <w:tblGrid>
        <w:gridCol w:w="3397"/>
        <w:gridCol w:w="6096"/>
      </w:tblGrid>
      <w:tr w:rsidR="00DD29D0" w14:paraId="6E2314D3" w14:textId="77777777" w:rsidTr="00040383">
        <w:tc>
          <w:tcPr>
            <w:tcW w:w="3397" w:type="dxa"/>
          </w:tcPr>
          <w:p w14:paraId="55D8200B" w14:textId="77777777" w:rsidR="00DD29D0" w:rsidRDefault="00DD29D0" w:rsidP="00F06315">
            <w:pPr>
              <w:jc w:val="both"/>
              <w:rPr>
                <w:lang w:val="en-GB"/>
              </w:rPr>
            </w:pPr>
            <w:r>
              <w:rPr>
                <w:lang w:val="en-GB"/>
              </w:rPr>
              <w:t>Filename</w:t>
            </w:r>
          </w:p>
        </w:tc>
        <w:tc>
          <w:tcPr>
            <w:tcW w:w="6096" w:type="dxa"/>
          </w:tcPr>
          <w:p w14:paraId="5F522A06" w14:textId="77777777" w:rsidR="00DD29D0" w:rsidRDefault="00DD29D0" w:rsidP="00F06315">
            <w:pPr>
              <w:jc w:val="both"/>
              <w:rPr>
                <w:lang w:val="en-GB"/>
              </w:rPr>
            </w:pPr>
            <w:r>
              <w:rPr>
                <w:lang w:val="en-GB"/>
              </w:rPr>
              <w:t>Md5-Hash</w:t>
            </w:r>
          </w:p>
        </w:tc>
      </w:tr>
      <w:tr w:rsidR="00DD29D0" w14:paraId="7864B076" w14:textId="77777777" w:rsidTr="00040383">
        <w:tc>
          <w:tcPr>
            <w:tcW w:w="3397" w:type="dxa"/>
          </w:tcPr>
          <w:p w14:paraId="52E2CB07" w14:textId="77777777" w:rsidR="00DD29D0" w:rsidRDefault="00DD29D0" w:rsidP="00F06315">
            <w:pPr>
              <w:jc w:val="both"/>
              <w:rPr>
                <w:lang w:val="en-GB"/>
              </w:rPr>
            </w:pPr>
            <w:r>
              <w:rPr>
                <w:lang w:val="en-GB"/>
              </w:rPr>
              <w:t>cleveland.data</w:t>
            </w:r>
          </w:p>
        </w:tc>
        <w:tc>
          <w:tcPr>
            <w:tcW w:w="6096" w:type="dxa"/>
          </w:tcPr>
          <w:p w14:paraId="6193A66E" w14:textId="77777777" w:rsidR="00DD29D0" w:rsidRDefault="00DD29D0" w:rsidP="00F06315">
            <w:pPr>
              <w:jc w:val="both"/>
              <w:rPr>
                <w:lang w:val="en-GB"/>
              </w:rPr>
            </w:pPr>
            <w:r w:rsidRPr="003557F8">
              <w:rPr>
                <w:lang w:val="en-GB"/>
              </w:rPr>
              <w:t>2388e97e27676171aa0a1c61bb4a3670</w:t>
            </w:r>
          </w:p>
        </w:tc>
      </w:tr>
      <w:tr w:rsidR="00DD29D0" w14:paraId="1B7768BF" w14:textId="77777777" w:rsidTr="00040383">
        <w:tc>
          <w:tcPr>
            <w:tcW w:w="3397" w:type="dxa"/>
          </w:tcPr>
          <w:p w14:paraId="49D28B4A" w14:textId="77777777" w:rsidR="00DD29D0" w:rsidRDefault="00DD29D0" w:rsidP="00F06315">
            <w:pPr>
              <w:jc w:val="both"/>
              <w:rPr>
                <w:lang w:val="en-GB"/>
              </w:rPr>
            </w:pPr>
            <w:r>
              <w:rPr>
                <w:lang w:val="en-GB"/>
              </w:rPr>
              <w:t>hungarian.data</w:t>
            </w:r>
          </w:p>
        </w:tc>
        <w:tc>
          <w:tcPr>
            <w:tcW w:w="6096" w:type="dxa"/>
          </w:tcPr>
          <w:p w14:paraId="2D36696E" w14:textId="77777777" w:rsidR="00DD29D0" w:rsidRDefault="00DD29D0" w:rsidP="00F06315">
            <w:pPr>
              <w:jc w:val="both"/>
              <w:rPr>
                <w:lang w:val="en-GB"/>
              </w:rPr>
            </w:pPr>
            <w:r w:rsidRPr="003557F8">
              <w:rPr>
                <w:lang w:val="en-GB"/>
              </w:rPr>
              <w:t>ce4a62b8de90d93d616ede3253239851</w:t>
            </w:r>
          </w:p>
        </w:tc>
      </w:tr>
      <w:tr w:rsidR="00DD29D0" w14:paraId="6F9248BC" w14:textId="77777777" w:rsidTr="00040383">
        <w:tc>
          <w:tcPr>
            <w:tcW w:w="3397" w:type="dxa"/>
          </w:tcPr>
          <w:p w14:paraId="4EFA1B50" w14:textId="77777777" w:rsidR="00DD29D0" w:rsidRDefault="00DD29D0" w:rsidP="00F06315">
            <w:pPr>
              <w:jc w:val="both"/>
              <w:rPr>
                <w:lang w:val="en-GB"/>
              </w:rPr>
            </w:pPr>
            <w:r>
              <w:rPr>
                <w:lang w:val="en-GB"/>
              </w:rPr>
              <w:t>long-beach-va.data</w:t>
            </w:r>
          </w:p>
        </w:tc>
        <w:tc>
          <w:tcPr>
            <w:tcW w:w="6096" w:type="dxa"/>
          </w:tcPr>
          <w:p w14:paraId="6BF6A12E" w14:textId="77777777" w:rsidR="00DD29D0" w:rsidRDefault="00DD29D0" w:rsidP="00F06315">
            <w:pPr>
              <w:jc w:val="both"/>
              <w:rPr>
                <w:lang w:val="en-GB"/>
              </w:rPr>
            </w:pPr>
            <w:r w:rsidRPr="003557F8">
              <w:rPr>
                <w:lang w:val="en-GB"/>
              </w:rPr>
              <w:t>381cee4b51b786623402929e2cc1ccf9</w:t>
            </w:r>
          </w:p>
        </w:tc>
      </w:tr>
      <w:tr w:rsidR="00DD29D0" w14:paraId="2685FACE" w14:textId="77777777" w:rsidTr="00040383">
        <w:tc>
          <w:tcPr>
            <w:tcW w:w="3397" w:type="dxa"/>
          </w:tcPr>
          <w:p w14:paraId="59FD4B35" w14:textId="77777777" w:rsidR="00DD29D0" w:rsidRDefault="00DD29D0" w:rsidP="00F06315">
            <w:pPr>
              <w:jc w:val="both"/>
              <w:rPr>
                <w:lang w:val="en-GB"/>
              </w:rPr>
            </w:pPr>
            <w:r>
              <w:rPr>
                <w:lang w:val="en-GB"/>
              </w:rPr>
              <w:t>switzerland.data</w:t>
            </w:r>
          </w:p>
        </w:tc>
        <w:tc>
          <w:tcPr>
            <w:tcW w:w="6096" w:type="dxa"/>
          </w:tcPr>
          <w:p w14:paraId="653B1448" w14:textId="77777777" w:rsidR="00DD29D0" w:rsidRDefault="00DD29D0" w:rsidP="00F06315">
            <w:pPr>
              <w:jc w:val="both"/>
              <w:rPr>
                <w:lang w:val="en-GB"/>
              </w:rPr>
            </w:pPr>
            <w:r w:rsidRPr="003557F8">
              <w:rPr>
                <w:lang w:val="en-GB"/>
              </w:rPr>
              <w:t>b2a3e9cc9c82dc0f8fa19bb851db495d</w:t>
            </w:r>
          </w:p>
        </w:tc>
      </w:tr>
    </w:tbl>
    <w:p w14:paraId="7CF372D8" w14:textId="77777777" w:rsidR="00DD29D0" w:rsidRDefault="00DD29D0" w:rsidP="00F06315">
      <w:pPr>
        <w:jc w:val="both"/>
        <w:rPr>
          <w:lang w:val="en-GB"/>
        </w:rPr>
      </w:pPr>
    </w:p>
    <w:p w14:paraId="2289C9A6" w14:textId="77777777" w:rsidR="00DD29D0" w:rsidRDefault="00DD29D0" w:rsidP="00F06315">
      <w:pPr>
        <w:jc w:val="both"/>
        <w:rPr>
          <w:lang w:val="en-GB"/>
        </w:rPr>
      </w:pPr>
      <w:r>
        <w:rPr>
          <w:lang w:val="en-GB"/>
        </w:rPr>
        <w:t xml:space="preserve">These .data files were </w:t>
      </w:r>
      <w:r w:rsidRPr="00B868E1">
        <w:rPr>
          <w:b/>
          <w:bCs/>
          <w:u w:val="single"/>
          <w:lang w:val="en-GB"/>
        </w:rPr>
        <w:t>not</w:t>
      </w:r>
      <w:r>
        <w:rPr>
          <w:lang w:val="en-GB"/>
        </w:rPr>
        <w:t xml:space="preserve"> used: </w:t>
      </w:r>
    </w:p>
    <w:tbl>
      <w:tblPr>
        <w:tblStyle w:val="Tabellenraster"/>
        <w:tblW w:w="9493" w:type="dxa"/>
        <w:tblLook w:val="04A0" w:firstRow="1" w:lastRow="0" w:firstColumn="1" w:lastColumn="0" w:noHBand="0" w:noVBand="1"/>
      </w:tblPr>
      <w:tblGrid>
        <w:gridCol w:w="3397"/>
        <w:gridCol w:w="6096"/>
      </w:tblGrid>
      <w:tr w:rsidR="00DD29D0" w14:paraId="48489998" w14:textId="77777777" w:rsidTr="00040383">
        <w:tc>
          <w:tcPr>
            <w:tcW w:w="3397" w:type="dxa"/>
          </w:tcPr>
          <w:p w14:paraId="1B099E7A" w14:textId="77777777" w:rsidR="00DD29D0" w:rsidRDefault="00DD29D0" w:rsidP="00F06315">
            <w:pPr>
              <w:jc w:val="both"/>
              <w:rPr>
                <w:lang w:val="en-GB"/>
              </w:rPr>
            </w:pPr>
            <w:r>
              <w:rPr>
                <w:lang w:val="en-GB"/>
              </w:rPr>
              <w:t>Filename</w:t>
            </w:r>
          </w:p>
        </w:tc>
        <w:tc>
          <w:tcPr>
            <w:tcW w:w="6096" w:type="dxa"/>
          </w:tcPr>
          <w:p w14:paraId="5B11787F" w14:textId="77777777" w:rsidR="00DD29D0" w:rsidRDefault="00DD29D0" w:rsidP="00F06315">
            <w:pPr>
              <w:jc w:val="both"/>
              <w:rPr>
                <w:lang w:val="en-GB"/>
              </w:rPr>
            </w:pPr>
            <w:r>
              <w:rPr>
                <w:lang w:val="en-GB"/>
              </w:rPr>
              <w:t>Md5-Hash</w:t>
            </w:r>
          </w:p>
        </w:tc>
      </w:tr>
      <w:tr w:rsidR="00DD29D0" w14:paraId="0FBD230E" w14:textId="77777777" w:rsidTr="00040383">
        <w:tc>
          <w:tcPr>
            <w:tcW w:w="3397" w:type="dxa"/>
          </w:tcPr>
          <w:p w14:paraId="243946EB" w14:textId="77777777" w:rsidR="00DD29D0" w:rsidRDefault="00DD29D0" w:rsidP="00F06315">
            <w:pPr>
              <w:jc w:val="both"/>
              <w:rPr>
                <w:lang w:val="en-GB"/>
              </w:rPr>
            </w:pPr>
            <w:r>
              <w:rPr>
                <w:lang w:val="en-GB"/>
              </w:rPr>
              <w:t>new.data</w:t>
            </w:r>
          </w:p>
        </w:tc>
        <w:tc>
          <w:tcPr>
            <w:tcW w:w="6096" w:type="dxa"/>
          </w:tcPr>
          <w:p w14:paraId="44627206" w14:textId="77777777" w:rsidR="00DD29D0" w:rsidRDefault="00DD29D0" w:rsidP="00F06315">
            <w:pPr>
              <w:jc w:val="both"/>
              <w:rPr>
                <w:lang w:val="en-GB"/>
              </w:rPr>
            </w:pPr>
            <w:r w:rsidRPr="003557F8">
              <w:rPr>
                <w:lang w:val="en-GB"/>
              </w:rPr>
              <w:t>046bd9f619c20148b261b3e392c02591</w:t>
            </w:r>
          </w:p>
        </w:tc>
      </w:tr>
      <w:tr w:rsidR="00DD29D0" w14:paraId="1918D2D8" w14:textId="77777777" w:rsidTr="00040383">
        <w:tc>
          <w:tcPr>
            <w:tcW w:w="3397" w:type="dxa"/>
          </w:tcPr>
          <w:p w14:paraId="65F67F83" w14:textId="77777777" w:rsidR="00DD29D0" w:rsidRDefault="00DD29D0" w:rsidP="00F06315">
            <w:pPr>
              <w:jc w:val="both"/>
              <w:rPr>
                <w:lang w:val="en-GB"/>
              </w:rPr>
            </w:pPr>
            <w:r>
              <w:rPr>
                <w:lang w:val="en-GB"/>
              </w:rPr>
              <w:t>processed.cleveland.data</w:t>
            </w:r>
          </w:p>
        </w:tc>
        <w:tc>
          <w:tcPr>
            <w:tcW w:w="6096" w:type="dxa"/>
          </w:tcPr>
          <w:p w14:paraId="3C86C3F8" w14:textId="77777777" w:rsidR="00DD29D0" w:rsidRDefault="00DD29D0" w:rsidP="00F06315">
            <w:pPr>
              <w:jc w:val="both"/>
              <w:rPr>
                <w:lang w:val="en-GB"/>
              </w:rPr>
            </w:pPr>
            <w:r w:rsidRPr="003557F8">
              <w:rPr>
                <w:lang w:val="en-GB"/>
              </w:rPr>
              <w:t>2d91a8ff69cfd9616aa47b59d6f843db</w:t>
            </w:r>
          </w:p>
        </w:tc>
      </w:tr>
      <w:tr w:rsidR="00DD29D0" w14:paraId="017F6460" w14:textId="77777777" w:rsidTr="00040383">
        <w:tc>
          <w:tcPr>
            <w:tcW w:w="3397" w:type="dxa"/>
          </w:tcPr>
          <w:p w14:paraId="685D6276" w14:textId="77777777" w:rsidR="00DD29D0" w:rsidRDefault="00DD29D0" w:rsidP="00F06315">
            <w:pPr>
              <w:jc w:val="both"/>
              <w:rPr>
                <w:lang w:val="en-GB"/>
              </w:rPr>
            </w:pPr>
            <w:r>
              <w:rPr>
                <w:lang w:val="en-GB"/>
              </w:rPr>
              <w:t>processed.hungarian.data</w:t>
            </w:r>
          </w:p>
        </w:tc>
        <w:tc>
          <w:tcPr>
            <w:tcW w:w="6096" w:type="dxa"/>
          </w:tcPr>
          <w:p w14:paraId="61973955" w14:textId="77777777" w:rsidR="00DD29D0" w:rsidRDefault="00DD29D0" w:rsidP="00F06315">
            <w:pPr>
              <w:jc w:val="both"/>
              <w:rPr>
                <w:lang w:val="en-GB"/>
              </w:rPr>
            </w:pPr>
            <w:r w:rsidRPr="003557F8">
              <w:rPr>
                <w:lang w:val="en-GB"/>
              </w:rPr>
              <w:t>22e96bee155b5973568101c93b3705f6</w:t>
            </w:r>
          </w:p>
        </w:tc>
      </w:tr>
      <w:tr w:rsidR="00DD29D0" w14:paraId="168C9469" w14:textId="77777777" w:rsidTr="00040383">
        <w:tc>
          <w:tcPr>
            <w:tcW w:w="3397" w:type="dxa"/>
          </w:tcPr>
          <w:p w14:paraId="0F3A58F8" w14:textId="77777777" w:rsidR="00DD29D0" w:rsidRDefault="00DD29D0" w:rsidP="00F06315">
            <w:pPr>
              <w:jc w:val="both"/>
              <w:rPr>
                <w:lang w:val="en-GB"/>
              </w:rPr>
            </w:pPr>
            <w:r>
              <w:rPr>
                <w:lang w:val="en-GB"/>
              </w:rPr>
              <w:t>processed.switzerland.data</w:t>
            </w:r>
          </w:p>
        </w:tc>
        <w:tc>
          <w:tcPr>
            <w:tcW w:w="6096" w:type="dxa"/>
          </w:tcPr>
          <w:p w14:paraId="4C73EE5F" w14:textId="77777777" w:rsidR="00DD29D0" w:rsidRDefault="00DD29D0" w:rsidP="00F06315">
            <w:pPr>
              <w:jc w:val="both"/>
              <w:rPr>
                <w:lang w:val="en-GB"/>
              </w:rPr>
            </w:pPr>
            <w:r w:rsidRPr="003557F8">
              <w:rPr>
                <w:lang w:val="en-GB"/>
              </w:rPr>
              <w:t>9a87f7577310b3917730d06ba9349e20</w:t>
            </w:r>
          </w:p>
        </w:tc>
      </w:tr>
      <w:tr w:rsidR="00DD29D0" w14:paraId="546F2C1A" w14:textId="77777777" w:rsidTr="00040383">
        <w:tc>
          <w:tcPr>
            <w:tcW w:w="3397" w:type="dxa"/>
          </w:tcPr>
          <w:p w14:paraId="2A262C81" w14:textId="77777777" w:rsidR="00DD29D0" w:rsidRDefault="00DD29D0" w:rsidP="00F06315">
            <w:pPr>
              <w:jc w:val="both"/>
              <w:rPr>
                <w:lang w:val="en-GB"/>
              </w:rPr>
            </w:pPr>
            <w:r>
              <w:rPr>
                <w:lang w:val="en-GB"/>
              </w:rPr>
              <w:t>processed.va.data</w:t>
            </w:r>
          </w:p>
        </w:tc>
        <w:tc>
          <w:tcPr>
            <w:tcW w:w="6096" w:type="dxa"/>
          </w:tcPr>
          <w:p w14:paraId="158618B9" w14:textId="77777777" w:rsidR="00DD29D0" w:rsidRDefault="00DD29D0" w:rsidP="00F06315">
            <w:pPr>
              <w:jc w:val="both"/>
              <w:rPr>
                <w:lang w:val="en-GB"/>
              </w:rPr>
            </w:pPr>
            <w:r w:rsidRPr="003557F8">
              <w:rPr>
                <w:lang w:val="en-GB"/>
              </w:rPr>
              <w:t>4249d03ca7711e84f4444768c9426170</w:t>
            </w:r>
          </w:p>
        </w:tc>
      </w:tr>
      <w:tr w:rsidR="00DD29D0" w14:paraId="07C1AF19" w14:textId="77777777" w:rsidTr="00040383">
        <w:tc>
          <w:tcPr>
            <w:tcW w:w="3397" w:type="dxa"/>
          </w:tcPr>
          <w:p w14:paraId="47FBB271" w14:textId="77777777" w:rsidR="00DD29D0" w:rsidRDefault="00DD29D0" w:rsidP="00F06315">
            <w:pPr>
              <w:jc w:val="both"/>
              <w:rPr>
                <w:lang w:val="en-GB"/>
              </w:rPr>
            </w:pPr>
            <w:r w:rsidRPr="003557F8">
              <w:rPr>
                <w:lang w:val="en-GB"/>
              </w:rPr>
              <w:t>reprocessed.hungarian</w:t>
            </w:r>
          </w:p>
        </w:tc>
        <w:tc>
          <w:tcPr>
            <w:tcW w:w="6096" w:type="dxa"/>
          </w:tcPr>
          <w:p w14:paraId="1DF98074" w14:textId="77777777" w:rsidR="00DD29D0" w:rsidRDefault="00DD29D0" w:rsidP="00F06315">
            <w:pPr>
              <w:jc w:val="both"/>
              <w:rPr>
                <w:lang w:val="en-GB"/>
              </w:rPr>
            </w:pPr>
            <w:r w:rsidRPr="003557F8">
              <w:rPr>
                <w:lang w:val="en-GB"/>
              </w:rPr>
              <w:t>3698a53d41cccc2e4499e1273c055378</w:t>
            </w:r>
          </w:p>
        </w:tc>
      </w:tr>
    </w:tbl>
    <w:p w14:paraId="2C66F41A" w14:textId="77777777" w:rsidR="00DD29D0" w:rsidRDefault="00DD29D0" w:rsidP="00F06315">
      <w:pPr>
        <w:jc w:val="both"/>
        <w:rPr>
          <w:lang w:val="en-GB"/>
        </w:rPr>
      </w:pPr>
    </w:p>
    <w:p w14:paraId="04AF4EC2" w14:textId="079EECF6" w:rsidR="00DD29D0" w:rsidRDefault="00DD29D0" w:rsidP="00F06315">
      <w:pPr>
        <w:jc w:val="both"/>
        <w:rPr>
          <w:lang w:val="en-GB"/>
        </w:rPr>
      </w:pPr>
      <w:r>
        <w:rPr>
          <w:lang w:val="en-GB"/>
        </w:rPr>
        <w:t>For the sake of completeness, nonetheless</w:t>
      </w:r>
      <w:r w:rsidR="00BC41F2">
        <w:rPr>
          <w:lang w:val="en-GB"/>
        </w:rPr>
        <w:t>,</w:t>
      </w:r>
      <w:r>
        <w:rPr>
          <w:lang w:val="en-GB"/>
        </w:rPr>
        <w:t xml:space="preserve"> we did include the whole folder.</w:t>
      </w:r>
    </w:p>
    <w:p w14:paraId="546D1CA0" w14:textId="77777777" w:rsidR="00DD29D0" w:rsidRDefault="00DD29D0" w:rsidP="00F06315">
      <w:pPr>
        <w:jc w:val="both"/>
        <w:rPr>
          <w:lang w:val="en-GB"/>
        </w:rPr>
      </w:pPr>
    </w:p>
    <w:p w14:paraId="78F01025" w14:textId="77777777" w:rsidR="00DD29D0" w:rsidRDefault="00DD29D0" w:rsidP="00F06315">
      <w:pPr>
        <w:jc w:val="both"/>
        <w:rPr>
          <w:lang w:val="en-GB"/>
        </w:rPr>
      </w:pPr>
      <w:r>
        <w:rPr>
          <w:lang w:val="en-GB"/>
        </w:rPr>
        <w:t>Preparing the datasets:</w:t>
      </w:r>
    </w:p>
    <w:p w14:paraId="2CA85C78" w14:textId="3359C720" w:rsidR="00DD29D0" w:rsidRDefault="00DD29D0" w:rsidP="00F06315">
      <w:pPr>
        <w:jc w:val="both"/>
        <w:rPr>
          <w:lang w:val="en-GB"/>
        </w:rPr>
      </w:pPr>
      <w:r>
        <w:rPr>
          <w:lang w:val="en-GB"/>
        </w:rPr>
        <w:t>First step: rename .data files (0 raw .data) to .csv (1 raw .csv)</w:t>
      </w:r>
      <w:r w:rsidR="00B868E1">
        <w:rPr>
          <w:lang w:val="en-GB"/>
        </w:rPr>
        <w:t>.</w:t>
      </w:r>
    </w:p>
    <w:p w14:paraId="51F03957" w14:textId="3BC2A9F1" w:rsidR="00DD29D0" w:rsidRDefault="00DD29D0" w:rsidP="00F06315">
      <w:pPr>
        <w:jc w:val="both"/>
        <w:rPr>
          <w:lang w:val="en-GB"/>
        </w:rPr>
      </w:pPr>
      <w:r>
        <w:rPr>
          <w:lang w:val="en-GB"/>
        </w:rPr>
        <w:t>Second step: format the .csv files via python script “formatter” (2 formatted .csv)</w:t>
      </w:r>
      <w:r w:rsidR="006F4C42">
        <w:rPr>
          <w:lang w:val="en-GB"/>
        </w:rPr>
        <w:t xml:space="preserve">. This step was needed because the original data was badly formatted. The formatter.py </w:t>
      </w:r>
      <w:r w:rsidR="00B868E1">
        <w:rPr>
          <w:lang w:val="en-GB"/>
        </w:rPr>
        <w:t xml:space="preserve">formats the datasets, such that all features of one patient </w:t>
      </w:r>
      <w:r w:rsidR="00BC41F2">
        <w:rPr>
          <w:lang w:val="en-GB"/>
        </w:rPr>
        <w:t>are</w:t>
      </w:r>
      <w:r w:rsidR="00B868E1">
        <w:rPr>
          <w:lang w:val="en-GB"/>
        </w:rPr>
        <w:t xml:space="preserve"> one row and not scattered over multiple rows.</w:t>
      </w:r>
    </w:p>
    <w:p w14:paraId="07D49EF8" w14:textId="6221347B" w:rsidR="00DD29D0" w:rsidRDefault="00DD29D0" w:rsidP="00F06315">
      <w:pPr>
        <w:jc w:val="both"/>
        <w:rPr>
          <w:lang w:val="en-GB"/>
        </w:rPr>
      </w:pPr>
      <w:r>
        <w:rPr>
          <w:lang w:val="en-GB"/>
        </w:rPr>
        <w:t>Third step: adding a header for the 76 features (data)</w:t>
      </w:r>
      <w:r w:rsidR="00B868E1">
        <w:rPr>
          <w:lang w:val="en-GB"/>
        </w:rPr>
        <w:t>.</w:t>
      </w:r>
    </w:p>
    <w:p w14:paraId="02E333D7" w14:textId="77777777" w:rsidR="00DD29D0" w:rsidRDefault="00DD29D0" w:rsidP="00F06315">
      <w:pPr>
        <w:jc w:val="both"/>
        <w:rPr>
          <w:lang w:val="en-GB"/>
        </w:rPr>
      </w:pPr>
    </w:p>
    <w:p w14:paraId="614864DE" w14:textId="77777777" w:rsidR="00DD29D0" w:rsidRDefault="00DD29D0" w:rsidP="00F06315">
      <w:pPr>
        <w:jc w:val="both"/>
        <w:rPr>
          <w:lang w:val="en-GB"/>
        </w:rPr>
      </w:pPr>
      <w:r>
        <w:rPr>
          <w:lang w:val="en-GB"/>
        </w:rPr>
        <w:t>We finally get 4 files in our data folder:</w:t>
      </w:r>
    </w:p>
    <w:tbl>
      <w:tblPr>
        <w:tblStyle w:val="Tabellenraster"/>
        <w:tblW w:w="9493" w:type="dxa"/>
        <w:tblLook w:val="04A0" w:firstRow="1" w:lastRow="0" w:firstColumn="1" w:lastColumn="0" w:noHBand="0" w:noVBand="1"/>
      </w:tblPr>
      <w:tblGrid>
        <w:gridCol w:w="3397"/>
        <w:gridCol w:w="6096"/>
      </w:tblGrid>
      <w:tr w:rsidR="00DD29D0" w14:paraId="6AD003B3" w14:textId="77777777" w:rsidTr="00040383">
        <w:tc>
          <w:tcPr>
            <w:tcW w:w="3397" w:type="dxa"/>
          </w:tcPr>
          <w:p w14:paraId="31528779" w14:textId="77777777" w:rsidR="00DD29D0" w:rsidRDefault="00DD29D0" w:rsidP="00F06315">
            <w:pPr>
              <w:jc w:val="both"/>
              <w:rPr>
                <w:lang w:val="en-GB"/>
              </w:rPr>
            </w:pPr>
            <w:r>
              <w:rPr>
                <w:lang w:val="en-GB"/>
              </w:rPr>
              <w:t>Filename</w:t>
            </w:r>
          </w:p>
        </w:tc>
        <w:tc>
          <w:tcPr>
            <w:tcW w:w="6096" w:type="dxa"/>
          </w:tcPr>
          <w:p w14:paraId="4623E9E0" w14:textId="77777777" w:rsidR="00DD29D0" w:rsidRDefault="00DD29D0" w:rsidP="00F06315">
            <w:pPr>
              <w:jc w:val="both"/>
              <w:rPr>
                <w:lang w:val="en-GB"/>
              </w:rPr>
            </w:pPr>
            <w:r>
              <w:rPr>
                <w:lang w:val="en-GB"/>
              </w:rPr>
              <w:t>Md5-Hash</w:t>
            </w:r>
          </w:p>
        </w:tc>
      </w:tr>
      <w:tr w:rsidR="00DD29D0" w14:paraId="437812AF" w14:textId="77777777" w:rsidTr="00040383">
        <w:tc>
          <w:tcPr>
            <w:tcW w:w="3397" w:type="dxa"/>
          </w:tcPr>
          <w:p w14:paraId="492AD540" w14:textId="77777777" w:rsidR="00DD29D0" w:rsidRDefault="00DD29D0" w:rsidP="00F06315">
            <w:pPr>
              <w:jc w:val="both"/>
              <w:rPr>
                <w:lang w:val="en-GB"/>
              </w:rPr>
            </w:pPr>
            <w:r>
              <w:rPr>
                <w:lang w:val="en-GB"/>
              </w:rPr>
              <w:t>cleveland_76_header.csv</w:t>
            </w:r>
          </w:p>
        </w:tc>
        <w:tc>
          <w:tcPr>
            <w:tcW w:w="6096" w:type="dxa"/>
          </w:tcPr>
          <w:p w14:paraId="0B43CF65" w14:textId="77777777" w:rsidR="00DD29D0" w:rsidRDefault="00DD29D0" w:rsidP="00F06315">
            <w:pPr>
              <w:jc w:val="both"/>
              <w:rPr>
                <w:lang w:val="en-GB"/>
              </w:rPr>
            </w:pPr>
            <w:r w:rsidRPr="007A52A3">
              <w:rPr>
                <w:lang w:val="en-GB"/>
              </w:rPr>
              <w:t>a67792681f83998d97e332bfb41efee0</w:t>
            </w:r>
          </w:p>
        </w:tc>
      </w:tr>
      <w:tr w:rsidR="00DD29D0" w14:paraId="23FBCB31" w14:textId="77777777" w:rsidTr="00040383">
        <w:tc>
          <w:tcPr>
            <w:tcW w:w="3397" w:type="dxa"/>
          </w:tcPr>
          <w:p w14:paraId="707197DE" w14:textId="77777777" w:rsidR="00DD29D0" w:rsidRDefault="00DD29D0" w:rsidP="00F06315">
            <w:pPr>
              <w:jc w:val="both"/>
              <w:rPr>
                <w:lang w:val="en-GB"/>
              </w:rPr>
            </w:pPr>
            <w:r>
              <w:rPr>
                <w:lang w:val="en-GB"/>
              </w:rPr>
              <w:t>hungarian_76_header.csv</w:t>
            </w:r>
          </w:p>
        </w:tc>
        <w:tc>
          <w:tcPr>
            <w:tcW w:w="6096" w:type="dxa"/>
          </w:tcPr>
          <w:p w14:paraId="50DC06C0" w14:textId="77777777" w:rsidR="00DD29D0" w:rsidRDefault="00DD29D0" w:rsidP="00F06315">
            <w:pPr>
              <w:jc w:val="both"/>
              <w:rPr>
                <w:lang w:val="en-GB"/>
              </w:rPr>
            </w:pPr>
            <w:r w:rsidRPr="007A52A3">
              <w:rPr>
                <w:lang w:val="en-GB"/>
              </w:rPr>
              <w:t>6c86829818559cfb434126c61d5cb25c</w:t>
            </w:r>
          </w:p>
        </w:tc>
      </w:tr>
      <w:tr w:rsidR="00DD29D0" w14:paraId="60A1310F" w14:textId="77777777" w:rsidTr="00040383">
        <w:tc>
          <w:tcPr>
            <w:tcW w:w="3397" w:type="dxa"/>
          </w:tcPr>
          <w:p w14:paraId="0DAEEFAB" w14:textId="77777777" w:rsidR="00DD29D0" w:rsidRDefault="00DD29D0" w:rsidP="00F06315">
            <w:pPr>
              <w:jc w:val="both"/>
              <w:rPr>
                <w:lang w:val="en-GB"/>
              </w:rPr>
            </w:pPr>
            <w:r>
              <w:rPr>
                <w:lang w:val="en-GB"/>
              </w:rPr>
              <w:t>long-beach-va_76_header.csv</w:t>
            </w:r>
          </w:p>
        </w:tc>
        <w:tc>
          <w:tcPr>
            <w:tcW w:w="6096" w:type="dxa"/>
          </w:tcPr>
          <w:p w14:paraId="0B2D36EF" w14:textId="77777777" w:rsidR="00DD29D0" w:rsidRDefault="00DD29D0" w:rsidP="00F06315">
            <w:pPr>
              <w:jc w:val="both"/>
              <w:rPr>
                <w:lang w:val="en-GB"/>
              </w:rPr>
            </w:pPr>
            <w:r w:rsidRPr="007A52A3">
              <w:rPr>
                <w:lang w:val="en-GB"/>
              </w:rPr>
              <w:t>4dde4782acbbdac7b2198bb676fea13f</w:t>
            </w:r>
          </w:p>
        </w:tc>
      </w:tr>
      <w:tr w:rsidR="00DD29D0" w14:paraId="074FC70E" w14:textId="77777777" w:rsidTr="00040383">
        <w:tc>
          <w:tcPr>
            <w:tcW w:w="3397" w:type="dxa"/>
          </w:tcPr>
          <w:p w14:paraId="22E3FC2B" w14:textId="77777777" w:rsidR="00DD29D0" w:rsidRDefault="00DD29D0" w:rsidP="00F06315">
            <w:pPr>
              <w:jc w:val="both"/>
              <w:rPr>
                <w:lang w:val="en-GB"/>
              </w:rPr>
            </w:pPr>
            <w:r>
              <w:rPr>
                <w:lang w:val="en-GB"/>
              </w:rPr>
              <w:t>switzerland_76_header.csv</w:t>
            </w:r>
          </w:p>
        </w:tc>
        <w:tc>
          <w:tcPr>
            <w:tcW w:w="6096" w:type="dxa"/>
          </w:tcPr>
          <w:p w14:paraId="1F4DD0CB" w14:textId="77777777" w:rsidR="00DD29D0" w:rsidRDefault="00DD29D0" w:rsidP="00F06315">
            <w:pPr>
              <w:jc w:val="both"/>
              <w:rPr>
                <w:lang w:val="en-GB"/>
              </w:rPr>
            </w:pPr>
            <w:r w:rsidRPr="007A52A3">
              <w:rPr>
                <w:lang w:val="en-GB"/>
              </w:rPr>
              <w:t>d4a1d37007107ee2fb73be8a4122bf32</w:t>
            </w:r>
          </w:p>
        </w:tc>
      </w:tr>
    </w:tbl>
    <w:p w14:paraId="1A940641" w14:textId="77777777" w:rsidR="00DD29D0" w:rsidRDefault="00DD29D0" w:rsidP="00F06315">
      <w:pPr>
        <w:jc w:val="both"/>
        <w:rPr>
          <w:lang w:val="en-GB"/>
        </w:rPr>
      </w:pPr>
    </w:p>
    <w:p w14:paraId="6C66D031" w14:textId="75B04948" w:rsidR="00F06315" w:rsidRDefault="00DD29D0" w:rsidP="00F06315">
      <w:pPr>
        <w:jc w:val="both"/>
        <w:rPr>
          <w:lang w:val="en-GB"/>
        </w:rPr>
      </w:pPr>
      <w:r>
        <w:rPr>
          <w:lang w:val="en-GB"/>
        </w:rPr>
        <w:t>Important note: At this moment, no entries were modified.</w:t>
      </w:r>
    </w:p>
    <w:p w14:paraId="3F4DD293" w14:textId="39E0C82D" w:rsidR="00DD29D0" w:rsidRPr="00F06315" w:rsidRDefault="00F06315" w:rsidP="00F06315">
      <w:pPr>
        <w:jc w:val="both"/>
        <w:rPr>
          <w:rStyle w:val="Fett"/>
          <w:b w:val="0"/>
          <w:bCs w:val="0"/>
          <w:lang w:val="en-GB"/>
        </w:rPr>
      </w:pPr>
      <w:r>
        <w:rPr>
          <w:lang w:val="en-GB"/>
        </w:rPr>
        <w:br w:type="page"/>
      </w:r>
      <w:r w:rsidR="00DD29D0" w:rsidRPr="00100DE1">
        <w:rPr>
          <w:rStyle w:val="Fett"/>
          <w:lang w:val="en-GB"/>
        </w:rPr>
        <w:lastRenderedPageBreak/>
        <w:t>Process of Visualization and A</w:t>
      </w:r>
      <w:r>
        <w:rPr>
          <w:rStyle w:val="Fett"/>
          <w:lang w:val="en-GB"/>
        </w:rPr>
        <w:t>n</w:t>
      </w:r>
      <w:r w:rsidR="00DD29D0" w:rsidRPr="00100DE1">
        <w:rPr>
          <w:rStyle w:val="Fett"/>
          <w:lang w:val="en-GB"/>
        </w:rPr>
        <w:t>alyse</w:t>
      </w:r>
    </w:p>
    <w:p w14:paraId="733A38EE" w14:textId="057D4B9E" w:rsidR="009D54B1" w:rsidRDefault="00DD29D0" w:rsidP="00F06315">
      <w:pPr>
        <w:jc w:val="both"/>
        <w:rPr>
          <w:lang w:val="en-GB"/>
        </w:rPr>
      </w:pPr>
      <w:r>
        <w:rPr>
          <w:lang w:val="en-GB"/>
        </w:rPr>
        <w:t xml:space="preserve">The processing </w:t>
      </w:r>
      <w:r w:rsidR="00BC41F2">
        <w:rPr>
          <w:lang w:val="en-GB"/>
        </w:rPr>
        <w:t>of</w:t>
      </w:r>
      <w:r>
        <w:rPr>
          <w:lang w:val="en-GB"/>
        </w:rPr>
        <w:t xml:space="preserve"> the data was done in the following order. </w:t>
      </w:r>
      <w:r w:rsidR="00F06315">
        <w:rPr>
          <w:lang w:val="en-GB"/>
        </w:rPr>
        <w:t>Pre-processing</w:t>
      </w:r>
      <w:r>
        <w:rPr>
          <w:lang w:val="en-GB"/>
        </w:rPr>
        <w:t xml:space="preserve"> and (general) visuali</w:t>
      </w:r>
      <w:r w:rsidR="00BC41F2">
        <w:rPr>
          <w:lang w:val="en-GB"/>
        </w:rPr>
        <w:t>z</w:t>
      </w:r>
      <w:r>
        <w:rPr>
          <w:lang w:val="en-GB"/>
        </w:rPr>
        <w:t>ation, feature selection, reduction</w:t>
      </w:r>
      <w:r w:rsidR="00BC41F2">
        <w:rPr>
          <w:lang w:val="en-GB"/>
        </w:rPr>
        <w:t>,</w:t>
      </w:r>
      <w:r>
        <w:rPr>
          <w:lang w:val="en-GB"/>
        </w:rPr>
        <w:t xml:space="preserve"> and finally classification. </w:t>
      </w:r>
      <w:r w:rsidR="009D54B1">
        <w:rPr>
          <w:lang w:val="en-GB"/>
        </w:rPr>
        <w:t>We focus and start in this project on working with the whole dataset and not the already pre-processed files, which only include a tiny subset of the features, to finally compare the locations with each other.</w:t>
      </w:r>
    </w:p>
    <w:p w14:paraId="2AA49DE1" w14:textId="72F2FD4A" w:rsidR="006F4C42" w:rsidRDefault="00DD29D0" w:rsidP="00F06315">
      <w:pPr>
        <w:jc w:val="both"/>
        <w:rPr>
          <w:lang w:val="en-GB"/>
        </w:rPr>
      </w:pPr>
      <w:r>
        <w:rPr>
          <w:lang w:val="en-GB"/>
        </w:rPr>
        <w:t>It i</w:t>
      </w:r>
      <w:r w:rsidR="009D54B1">
        <w:rPr>
          <w:lang w:val="en-GB"/>
        </w:rPr>
        <w:t>s in</w:t>
      </w:r>
      <w:r>
        <w:rPr>
          <w:lang w:val="en-GB"/>
        </w:rPr>
        <w:t xml:space="preserve"> general a good idea to start with some visuali</w:t>
      </w:r>
      <w:r w:rsidR="00BC41F2">
        <w:rPr>
          <w:lang w:val="en-GB"/>
        </w:rPr>
        <w:t>z</w:t>
      </w:r>
      <w:r>
        <w:rPr>
          <w:lang w:val="en-GB"/>
        </w:rPr>
        <w:t>ations get a rough overview and kind of an intuition of the (abstract) data. In a second step doing a feature</w:t>
      </w:r>
      <w:r w:rsidR="00BC41F2">
        <w:rPr>
          <w:lang w:val="en-GB"/>
        </w:rPr>
        <w:t>,</w:t>
      </w:r>
      <w:r>
        <w:rPr>
          <w:lang w:val="en-GB"/>
        </w:rPr>
        <w:t xml:space="preserve"> </w:t>
      </w:r>
      <w:r w:rsidR="00BC41F2">
        <w:rPr>
          <w:lang w:val="en-GB"/>
        </w:rPr>
        <w:t xml:space="preserve">the </w:t>
      </w:r>
      <w:r>
        <w:rPr>
          <w:lang w:val="en-GB"/>
        </w:rPr>
        <w:t>selection is crucial, because 76 features go beyond the constraints of reasonable analysis. Using the Rando</w:t>
      </w:r>
      <w:r w:rsidR="00F06315">
        <w:rPr>
          <w:lang w:val="en-GB"/>
        </w:rPr>
        <w:t>m</w:t>
      </w:r>
      <w:r>
        <w:rPr>
          <w:lang w:val="en-GB"/>
        </w:rPr>
        <w:t>ForestClassifier found 25 features that have the most impact on the data. The t</w:t>
      </w:r>
      <w:r w:rsidR="00F06315">
        <w:rPr>
          <w:lang w:val="en-GB"/>
        </w:rPr>
        <w:t>wo</w:t>
      </w:r>
      <w:r>
        <w:rPr>
          <w:lang w:val="en-GB"/>
        </w:rPr>
        <w:t xml:space="preserve"> other approaches were t-SNE and UMAP and in addition to this using autoencoders with R. Several different classification algorithms</w:t>
      </w:r>
      <w:r w:rsidR="006F4C42">
        <w:rPr>
          <w:lang w:val="en-GB"/>
        </w:rPr>
        <w:t>, namely</w:t>
      </w:r>
    </w:p>
    <w:p w14:paraId="4E77EFE2" w14:textId="5E030027" w:rsidR="006F4C42" w:rsidRDefault="006F4C42" w:rsidP="006F4C42">
      <w:pPr>
        <w:pStyle w:val="Listenabsatz"/>
        <w:numPr>
          <w:ilvl w:val="0"/>
          <w:numId w:val="8"/>
        </w:numPr>
        <w:jc w:val="both"/>
        <w:rPr>
          <w:lang w:val="en-GB"/>
        </w:rPr>
      </w:pPr>
      <w:r>
        <w:rPr>
          <w:lang w:val="en-GB"/>
        </w:rPr>
        <w:t>Logistic Regression</w:t>
      </w:r>
    </w:p>
    <w:p w14:paraId="3429C57D" w14:textId="100326F4" w:rsidR="006F4C42" w:rsidRDefault="006F4C42" w:rsidP="006F4C42">
      <w:pPr>
        <w:pStyle w:val="Listenabsatz"/>
        <w:numPr>
          <w:ilvl w:val="0"/>
          <w:numId w:val="8"/>
        </w:numPr>
        <w:jc w:val="both"/>
        <w:rPr>
          <w:lang w:val="en-GB"/>
        </w:rPr>
      </w:pPr>
      <w:r>
        <w:rPr>
          <w:lang w:val="en-GB"/>
        </w:rPr>
        <w:t>Naïve Bayes</w:t>
      </w:r>
    </w:p>
    <w:p w14:paraId="464E4420" w14:textId="776125ED" w:rsidR="006F4C42" w:rsidRDefault="006F4C42" w:rsidP="006F4C42">
      <w:pPr>
        <w:pStyle w:val="Listenabsatz"/>
        <w:numPr>
          <w:ilvl w:val="0"/>
          <w:numId w:val="8"/>
        </w:numPr>
        <w:jc w:val="both"/>
        <w:rPr>
          <w:lang w:val="en-GB"/>
        </w:rPr>
      </w:pPr>
      <w:r>
        <w:rPr>
          <w:lang w:val="en-GB"/>
        </w:rPr>
        <w:t>SVM (linear, poly (degree = 3) and kernel (rbf))</w:t>
      </w:r>
    </w:p>
    <w:p w14:paraId="28B2EB95" w14:textId="4C49002A" w:rsidR="006F4C42" w:rsidRDefault="006F4C42" w:rsidP="006F4C42">
      <w:pPr>
        <w:pStyle w:val="Listenabsatz"/>
        <w:numPr>
          <w:ilvl w:val="0"/>
          <w:numId w:val="8"/>
        </w:numPr>
        <w:jc w:val="both"/>
        <w:rPr>
          <w:lang w:val="en-GB"/>
        </w:rPr>
      </w:pPr>
      <w:r>
        <w:rPr>
          <w:lang w:val="en-GB"/>
        </w:rPr>
        <w:t>KNN (nn = 5)</w:t>
      </w:r>
    </w:p>
    <w:p w14:paraId="27983B0D" w14:textId="70C9F78A" w:rsidR="006F4C42" w:rsidRDefault="006F4C42" w:rsidP="006F4C42">
      <w:pPr>
        <w:pStyle w:val="Listenabsatz"/>
        <w:numPr>
          <w:ilvl w:val="0"/>
          <w:numId w:val="8"/>
        </w:numPr>
        <w:jc w:val="both"/>
        <w:rPr>
          <w:lang w:val="en-GB"/>
        </w:rPr>
      </w:pPr>
      <w:r>
        <w:rPr>
          <w:lang w:val="en-GB"/>
        </w:rPr>
        <w:t>Neural Networks</w:t>
      </w:r>
    </w:p>
    <w:p w14:paraId="0F2A6392" w14:textId="41E58BE0" w:rsidR="006F4C42" w:rsidRPr="006F4C42" w:rsidRDefault="006F4C42" w:rsidP="006F4C42">
      <w:pPr>
        <w:pStyle w:val="Listenabsatz"/>
        <w:numPr>
          <w:ilvl w:val="0"/>
          <w:numId w:val="8"/>
        </w:numPr>
        <w:jc w:val="both"/>
        <w:rPr>
          <w:lang w:val="en-GB"/>
        </w:rPr>
      </w:pPr>
      <w:r>
        <w:rPr>
          <w:lang w:val="en-GB"/>
        </w:rPr>
        <w:t>Autoencoders (in R)</w:t>
      </w:r>
    </w:p>
    <w:p w14:paraId="0AB351D4" w14:textId="77777777" w:rsidR="006F4C42" w:rsidRDefault="006F4C42" w:rsidP="00F06315">
      <w:pPr>
        <w:jc w:val="both"/>
        <w:rPr>
          <w:lang w:val="en-GB"/>
        </w:rPr>
      </w:pPr>
    </w:p>
    <w:p w14:paraId="5CD875A8" w14:textId="08499A5B" w:rsidR="00F06315" w:rsidRDefault="00DD29D0" w:rsidP="00F06315">
      <w:pPr>
        <w:jc w:val="both"/>
        <w:rPr>
          <w:lang w:val="en-GB"/>
        </w:rPr>
      </w:pPr>
      <w:r>
        <w:rPr>
          <w:lang w:val="en-GB"/>
        </w:rPr>
        <w:t xml:space="preserve"> were processed before finally a conclusion was drawn from the results and plots.</w:t>
      </w:r>
    </w:p>
    <w:p w14:paraId="1F172694" w14:textId="77777777" w:rsidR="00F06315" w:rsidRDefault="00F06315" w:rsidP="00F06315">
      <w:pPr>
        <w:jc w:val="both"/>
        <w:rPr>
          <w:lang w:val="en-GB"/>
        </w:rPr>
      </w:pPr>
    </w:p>
    <w:p w14:paraId="75468D14" w14:textId="77777777" w:rsidR="00F06315" w:rsidRDefault="00F06315" w:rsidP="00F06315">
      <w:pPr>
        <w:jc w:val="both"/>
        <w:rPr>
          <w:lang w:val="en-GB"/>
        </w:rPr>
      </w:pPr>
      <w:r>
        <w:rPr>
          <w:lang w:val="en-GB"/>
        </w:rPr>
        <w:t>Disclaimer:</w:t>
      </w:r>
    </w:p>
    <w:p w14:paraId="73CB5B84" w14:textId="6EEC0541" w:rsidR="00DD29D0" w:rsidRDefault="00F06315" w:rsidP="00F06315">
      <w:pPr>
        <w:pStyle w:val="Listenabsatz"/>
        <w:numPr>
          <w:ilvl w:val="0"/>
          <w:numId w:val="5"/>
        </w:numPr>
        <w:jc w:val="both"/>
        <w:rPr>
          <w:lang w:val="en-GB"/>
        </w:rPr>
      </w:pPr>
      <w:r>
        <w:rPr>
          <w:lang w:val="en-GB"/>
        </w:rPr>
        <w:t xml:space="preserve">The Swiss dataset was highly unbalanced (very few 0’s and 4’s in the “num” section which is they-feature). That causes the ROC-score to struggle. </w:t>
      </w:r>
    </w:p>
    <w:p w14:paraId="5381B6AF" w14:textId="2825F563" w:rsidR="00F06315" w:rsidRDefault="00F06315" w:rsidP="00F06315">
      <w:pPr>
        <w:pStyle w:val="Listenabsatz"/>
        <w:numPr>
          <w:ilvl w:val="0"/>
          <w:numId w:val="5"/>
        </w:numPr>
        <w:jc w:val="both"/>
        <w:rPr>
          <w:lang w:val="en-GB"/>
        </w:rPr>
      </w:pPr>
      <w:r>
        <w:rPr>
          <w:lang w:val="en-GB"/>
        </w:rPr>
        <w:t>In addition to this, the Swiss dataset has no information about the chol level (default 0). That means it was not possible to plot the second scatter plot.</w:t>
      </w:r>
    </w:p>
    <w:p w14:paraId="55965065" w14:textId="27BE516A" w:rsidR="00397DA3" w:rsidRPr="00397DA3" w:rsidRDefault="00F06315" w:rsidP="00397DA3">
      <w:pPr>
        <w:pStyle w:val="Listenabsatz"/>
        <w:numPr>
          <w:ilvl w:val="0"/>
          <w:numId w:val="5"/>
        </w:numPr>
        <w:jc w:val="both"/>
        <w:rPr>
          <w:lang w:val="en-GB"/>
        </w:rPr>
      </w:pPr>
      <w:r>
        <w:rPr>
          <w:lang w:val="en-GB"/>
        </w:rPr>
        <w:t>Overall, the Swiss data set was not very suitable for this kind of analysis. The above-mentioned difficulties were (amongst other things) for the low model accuracy.</w:t>
      </w:r>
    </w:p>
    <w:p w14:paraId="211B7BA5" w14:textId="7711310D" w:rsidR="00F06315" w:rsidRDefault="00F06315" w:rsidP="00774C6D">
      <w:pPr>
        <w:jc w:val="both"/>
        <w:rPr>
          <w:lang w:val="en-GB"/>
        </w:rPr>
      </w:pPr>
    </w:p>
    <w:p w14:paraId="6993C40B" w14:textId="4C9353CB" w:rsidR="00F06315" w:rsidRDefault="00774C6D" w:rsidP="00774C6D">
      <w:pPr>
        <w:jc w:val="both"/>
        <w:rPr>
          <w:lang w:val="en-GB"/>
        </w:rPr>
      </w:pPr>
      <w:r>
        <w:rPr>
          <w:lang w:val="en-GB"/>
        </w:rPr>
        <w:t>In the following, there is a summary of all the different plots, how they were generated, and which technique/method/model was used.</w:t>
      </w:r>
    </w:p>
    <w:p w14:paraId="25297D5A" w14:textId="77777777" w:rsidR="00774C6D" w:rsidRPr="00F06315" w:rsidRDefault="00774C6D" w:rsidP="00F06315">
      <w:pPr>
        <w:jc w:val="both"/>
        <w:rPr>
          <w:lang w:val="en-GB"/>
        </w:rPr>
      </w:pPr>
    </w:p>
    <w:p w14:paraId="5B82D342" w14:textId="77777777" w:rsidR="00DD29D0" w:rsidRPr="001A4EFA" w:rsidRDefault="00DD29D0" w:rsidP="00F06315">
      <w:pPr>
        <w:pStyle w:val="Listenabsatz"/>
        <w:numPr>
          <w:ilvl w:val="0"/>
          <w:numId w:val="4"/>
        </w:numPr>
        <w:jc w:val="both"/>
        <w:rPr>
          <w:b/>
          <w:bCs/>
          <w:lang w:val="en-GB"/>
        </w:rPr>
      </w:pPr>
      <w:r w:rsidRPr="001A4EFA">
        <w:rPr>
          <w:b/>
          <w:bCs/>
          <w:lang w:val="en-GB"/>
        </w:rPr>
        <w:t>PREPROCESSING &amp; DATA VISUALIZATION</w:t>
      </w:r>
    </w:p>
    <w:p w14:paraId="44EF7201" w14:textId="77777777" w:rsidR="00DD29D0" w:rsidRDefault="00DD29D0" w:rsidP="00F06315">
      <w:pPr>
        <w:pStyle w:val="Listenabsatz"/>
        <w:jc w:val="both"/>
        <w:rPr>
          <w:lang w:val="en-GB"/>
        </w:rPr>
      </w:pPr>
    </w:p>
    <w:p w14:paraId="30F560D6" w14:textId="77777777" w:rsidR="00DD29D0" w:rsidRPr="00EE6EEA" w:rsidRDefault="00DD29D0" w:rsidP="00F06315">
      <w:pPr>
        <w:pStyle w:val="Listenabsatz"/>
        <w:numPr>
          <w:ilvl w:val="0"/>
          <w:numId w:val="3"/>
        </w:numPr>
        <w:jc w:val="both"/>
        <w:rPr>
          <w:lang w:val="en-GB"/>
        </w:rPr>
      </w:pPr>
      <w:r w:rsidRPr="00EE6EEA">
        <w:rPr>
          <w:lang w:val="en-GB"/>
        </w:rPr>
        <w:t>Visualize Max heart rate vs age with the target variable “num” (1-4) : Scatter Plot</w:t>
      </w:r>
    </w:p>
    <w:p w14:paraId="5090CEBA" w14:textId="77777777" w:rsidR="00DD29D0" w:rsidRPr="00EE6EEA" w:rsidRDefault="00DD29D0" w:rsidP="00F06315">
      <w:pPr>
        <w:pStyle w:val="Listenabsatz"/>
        <w:numPr>
          <w:ilvl w:val="0"/>
          <w:numId w:val="3"/>
        </w:numPr>
        <w:jc w:val="both"/>
        <w:rPr>
          <w:lang w:val="en-GB"/>
        </w:rPr>
      </w:pPr>
      <w:r w:rsidRPr="00EE6EEA">
        <w:rPr>
          <w:lang w:val="en-GB"/>
        </w:rPr>
        <w:t>Visualize cholesterol level vs age with the target variable “num” (1-4) : Scatter Plot</w:t>
      </w:r>
    </w:p>
    <w:p w14:paraId="5E579F5E" w14:textId="77777777" w:rsidR="00DD29D0" w:rsidRPr="00453D80" w:rsidRDefault="00DD29D0" w:rsidP="00F06315">
      <w:pPr>
        <w:pStyle w:val="Listenabsatz"/>
        <w:numPr>
          <w:ilvl w:val="0"/>
          <w:numId w:val="3"/>
        </w:numPr>
        <w:jc w:val="both"/>
        <w:rPr>
          <w:lang w:val="en-GB"/>
        </w:rPr>
      </w:pPr>
      <w:r w:rsidRPr="00EE6EEA">
        <w:rPr>
          <w:lang w:val="en-GB"/>
        </w:rPr>
        <w:t>Visualize blood pressure vs chest pain : Box Plot</w:t>
      </w:r>
    </w:p>
    <w:p w14:paraId="6289C545" w14:textId="77777777" w:rsidR="00DD29D0" w:rsidRPr="00EE6EEA" w:rsidRDefault="00DD29D0" w:rsidP="00F06315">
      <w:pPr>
        <w:pStyle w:val="Listenabsatz"/>
        <w:numPr>
          <w:ilvl w:val="0"/>
          <w:numId w:val="3"/>
        </w:numPr>
        <w:jc w:val="both"/>
        <w:rPr>
          <w:lang w:val="en-GB"/>
        </w:rPr>
      </w:pPr>
      <w:r w:rsidRPr="00EE6EEA">
        <w:rPr>
          <w:lang w:val="en-GB"/>
        </w:rPr>
        <w:t>Visualize correlation between features and target variable “num” (1-4) : Bar Plot (.corrwith)</w:t>
      </w:r>
    </w:p>
    <w:p w14:paraId="5A61C606" w14:textId="77777777" w:rsidR="00DD29D0" w:rsidRDefault="00DD29D0" w:rsidP="00F06315">
      <w:pPr>
        <w:pStyle w:val="Listenabsatz"/>
        <w:numPr>
          <w:ilvl w:val="0"/>
          <w:numId w:val="3"/>
        </w:numPr>
        <w:jc w:val="both"/>
        <w:rPr>
          <w:lang w:val="en-GB"/>
        </w:rPr>
      </w:pPr>
      <w:r w:rsidRPr="00EE6EEA">
        <w:rPr>
          <w:lang w:val="en-GB"/>
        </w:rPr>
        <w:t>Visualize correlation between features and target variable “num” (1-4) : Heatmap (.corr)</w:t>
      </w:r>
    </w:p>
    <w:p w14:paraId="73F6CBD6" w14:textId="77777777" w:rsidR="00DD29D0" w:rsidRDefault="00DD29D0" w:rsidP="00F06315">
      <w:pPr>
        <w:pStyle w:val="Listenabsatz"/>
        <w:numPr>
          <w:ilvl w:val="0"/>
          <w:numId w:val="3"/>
        </w:numPr>
        <w:jc w:val="both"/>
        <w:rPr>
          <w:lang w:val="en-GB"/>
        </w:rPr>
      </w:pPr>
      <w:r>
        <w:rPr>
          <w:lang w:val="en-GB"/>
        </w:rPr>
        <w:t xml:space="preserve">Visualize blood pressure vs age with the target variable : LMplot (.lmplot : </w:t>
      </w:r>
      <w:r w:rsidRPr="004C2885">
        <w:rPr>
          <w:lang w:val="en-GB"/>
        </w:rPr>
        <w:t>scatterplot with an optional overlaid regression line</w:t>
      </w:r>
      <w:r>
        <w:rPr>
          <w:lang w:val="en-GB"/>
        </w:rPr>
        <w:t>)</w:t>
      </w:r>
    </w:p>
    <w:p w14:paraId="5DF6D404" w14:textId="77777777" w:rsidR="00DD29D0" w:rsidRPr="00EE6EEA" w:rsidRDefault="00DD29D0" w:rsidP="00F06315">
      <w:pPr>
        <w:pStyle w:val="Listenabsatz"/>
        <w:numPr>
          <w:ilvl w:val="0"/>
          <w:numId w:val="3"/>
        </w:numPr>
        <w:jc w:val="both"/>
        <w:rPr>
          <w:lang w:val="en-GB"/>
        </w:rPr>
      </w:pPr>
      <w:r>
        <w:rPr>
          <w:lang w:val="en-GB"/>
        </w:rPr>
        <w:t xml:space="preserve">Visualize heart rate vs age with the target variable : LMplot (.lmplot : </w:t>
      </w:r>
      <w:r w:rsidRPr="004C2885">
        <w:rPr>
          <w:lang w:val="en-GB"/>
        </w:rPr>
        <w:t>scatterplot with an optional overlaid regression line</w:t>
      </w:r>
      <w:r>
        <w:rPr>
          <w:lang w:val="en-GB"/>
        </w:rPr>
        <w:t>)</w:t>
      </w:r>
    </w:p>
    <w:p w14:paraId="61308048" w14:textId="77777777" w:rsidR="00DD29D0" w:rsidRDefault="00DD29D0" w:rsidP="00F06315">
      <w:pPr>
        <w:pStyle w:val="Listenabsatz"/>
        <w:numPr>
          <w:ilvl w:val="0"/>
          <w:numId w:val="3"/>
        </w:numPr>
        <w:jc w:val="both"/>
        <w:rPr>
          <w:lang w:val="en-GB"/>
        </w:rPr>
      </w:pPr>
      <w:r>
        <w:rPr>
          <w:lang w:val="en-GB"/>
        </w:rPr>
        <w:lastRenderedPageBreak/>
        <w:t xml:space="preserve">Visualize distribution of age </w:t>
      </w:r>
      <w:r w:rsidRPr="004C2885">
        <w:rPr>
          <w:lang w:val="en-GB"/>
        </w:rPr>
        <w:t>according to the presence of heart disease</w:t>
      </w:r>
      <w:r>
        <w:rPr>
          <w:lang w:val="en-GB"/>
        </w:rPr>
        <w:t xml:space="preserve"> : KDEplot (.kdeplot : </w:t>
      </w:r>
      <w:r w:rsidRPr="004C2885">
        <w:rPr>
          <w:lang w:val="en-GB"/>
        </w:rPr>
        <w:t>represents the data using a continuous probability density curve</w:t>
      </w:r>
      <w:r>
        <w:rPr>
          <w:lang w:val="en-GB"/>
        </w:rPr>
        <w:t>)</w:t>
      </w:r>
    </w:p>
    <w:p w14:paraId="1CB63A67" w14:textId="77777777" w:rsidR="00DD29D0" w:rsidRDefault="00DD29D0" w:rsidP="00F06315">
      <w:pPr>
        <w:pStyle w:val="Listenabsatz"/>
        <w:numPr>
          <w:ilvl w:val="0"/>
          <w:numId w:val="3"/>
        </w:numPr>
        <w:jc w:val="both"/>
        <w:rPr>
          <w:lang w:val="en-GB"/>
        </w:rPr>
      </w:pPr>
      <w:r>
        <w:rPr>
          <w:lang w:val="en-GB"/>
        </w:rPr>
        <w:t>Visualize comparison between the distribution of the disease according to age and sex : Bar Plot (.groupby)</w:t>
      </w:r>
    </w:p>
    <w:p w14:paraId="15EB38A5" w14:textId="77777777" w:rsidR="00DD29D0" w:rsidRDefault="00DD29D0" w:rsidP="00F06315">
      <w:pPr>
        <w:jc w:val="both"/>
        <w:rPr>
          <w:lang w:val="en-GB"/>
        </w:rPr>
      </w:pPr>
    </w:p>
    <w:p w14:paraId="7BE8C065" w14:textId="77777777" w:rsidR="00DD29D0" w:rsidRPr="001A4EFA" w:rsidRDefault="00DD29D0" w:rsidP="00F06315">
      <w:pPr>
        <w:pStyle w:val="Listenabsatz"/>
        <w:numPr>
          <w:ilvl w:val="0"/>
          <w:numId w:val="4"/>
        </w:numPr>
        <w:jc w:val="both"/>
        <w:rPr>
          <w:b/>
          <w:bCs/>
          <w:lang w:val="en-GB"/>
        </w:rPr>
      </w:pPr>
      <w:r w:rsidRPr="001A4EFA">
        <w:rPr>
          <w:b/>
          <w:bCs/>
          <w:lang w:val="en-GB"/>
        </w:rPr>
        <w:t xml:space="preserve">FEATURE SELECTION </w:t>
      </w:r>
    </w:p>
    <w:p w14:paraId="2B5D34C7" w14:textId="076BB9F6" w:rsidR="00DD29D0" w:rsidRDefault="00DD29D0" w:rsidP="006F4C42">
      <w:pPr>
        <w:pStyle w:val="Listenabsatz"/>
        <w:numPr>
          <w:ilvl w:val="0"/>
          <w:numId w:val="3"/>
        </w:numPr>
        <w:jc w:val="both"/>
        <w:rPr>
          <w:lang w:val="en-GB"/>
        </w:rPr>
      </w:pPr>
      <w:r>
        <w:rPr>
          <w:lang w:val="en-GB"/>
        </w:rPr>
        <w:t xml:space="preserve">Visualize feature </w:t>
      </w:r>
      <w:r w:rsidR="00397DA3">
        <w:rPr>
          <w:lang w:val="en-GB"/>
        </w:rPr>
        <w:t>importance :</w:t>
      </w:r>
      <w:r>
        <w:rPr>
          <w:lang w:val="en-GB"/>
        </w:rPr>
        <w:t xml:space="preserve"> Bar Plot (RandomForestClassifier)</w:t>
      </w:r>
      <w:r w:rsidR="00397DA3">
        <w:rPr>
          <w:lang w:val="en-GB"/>
        </w:rPr>
        <w:t xml:space="preserve"> =&gt; saved under / </w:t>
      </w:r>
      <w:r w:rsidR="00397DA3" w:rsidRPr="00397DA3">
        <w:rPr>
          <w:lang w:val="en-GB"/>
        </w:rPr>
        <w:t>rand_forest_feature_selection(25)</w:t>
      </w:r>
    </w:p>
    <w:p w14:paraId="4AC9B9C7" w14:textId="77777777" w:rsidR="006F4C42" w:rsidRPr="006F4C42" w:rsidRDefault="006F4C42" w:rsidP="006F4C42">
      <w:pPr>
        <w:jc w:val="both"/>
        <w:rPr>
          <w:lang w:val="en-GB"/>
        </w:rPr>
      </w:pPr>
    </w:p>
    <w:p w14:paraId="7A2F90F9" w14:textId="77777777" w:rsidR="00DD29D0" w:rsidRPr="001A4EFA" w:rsidRDefault="00DD29D0" w:rsidP="00F06315">
      <w:pPr>
        <w:pStyle w:val="Listenabsatz"/>
        <w:numPr>
          <w:ilvl w:val="0"/>
          <w:numId w:val="4"/>
        </w:numPr>
        <w:jc w:val="both"/>
        <w:rPr>
          <w:b/>
          <w:bCs/>
          <w:lang w:val="en-GB"/>
        </w:rPr>
      </w:pPr>
      <w:r w:rsidRPr="001A4EFA">
        <w:rPr>
          <w:b/>
          <w:bCs/>
          <w:lang w:val="en-GB"/>
        </w:rPr>
        <w:t>REDUCTION &amp; VISUALISATION</w:t>
      </w:r>
    </w:p>
    <w:p w14:paraId="0DD99460" w14:textId="77777777" w:rsidR="00DD29D0" w:rsidRDefault="00DD29D0" w:rsidP="00F06315">
      <w:pPr>
        <w:pStyle w:val="Listenabsatz"/>
        <w:numPr>
          <w:ilvl w:val="0"/>
          <w:numId w:val="3"/>
        </w:numPr>
        <w:jc w:val="both"/>
        <w:rPr>
          <w:lang w:val="en-GB"/>
        </w:rPr>
      </w:pPr>
      <w:r>
        <w:rPr>
          <w:lang w:val="en-GB"/>
        </w:rPr>
        <w:t>Visualize feature reduction for different perplexities : Scatter Plot (TSNE)</w:t>
      </w:r>
    </w:p>
    <w:p w14:paraId="674E805D" w14:textId="3FB984FB" w:rsidR="00DD29D0" w:rsidRPr="006F4C42" w:rsidRDefault="00DD29D0" w:rsidP="006F4C42">
      <w:pPr>
        <w:pStyle w:val="Listenabsatz"/>
        <w:numPr>
          <w:ilvl w:val="0"/>
          <w:numId w:val="3"/>
        </w:numPr>
        <w:jc w:val="both"/>
        <w:rPr>
          <w:lang w:val="en-GB"/>
        </w:rPr>
      </w:pPr>
      <w:r>
        <w:rPr>
          <w:lang w:val="en-GB"/>
        </w:rPr>
        <w:t>Visualize feature reduction : Scatter Plot (UMAP)</w:t>
      </w:r>
    </w:p>
    <w:p w14:paraId="499F6FB0" w14:textId="77777777" w:rsidR="00DD29D0" w:rsidRPr="006F4C42" w:rsidRDefault="00DD29D0" w:rsidP="006F4C42">
      <w:pPr>
        <w:jc w:val="both"/>
        <w:rPr>
          <w:lang w:val="en-GB"/>
        </w:rPr>
      </w:pPr>
    </w:p>
    <w:p w14:paraId="048C8F1A" w14:textId="77777777" w:rsidR="00DD29D0" w:rsidRPr="001A4EFA" w:rsidRDefault="00DD29D0" w:rsidP="00F06315">
      <w:pPr>
        <w:pStyle w:val="Listenabsatz"/>
        <w:numPr>
          <w:ilvl w:val="0"/>
          <w:numId w:val="4"/>
        </w:numPr>
        <w:jc w:val="both"/>
        <w:rPr>
          <w:b/>
          <w:bCs/>
          <w:lang w:val="en-GB"/>
        </w:rPr>
      </w:pPr>
      <w:r w:rsidRPr="001A4EFA">
        <w:rPr>
          <w:b/>
          <w:bCs/>
          <w:lang w:val="en-GB"/>
        </w:rPr>
        <w:t>CLASSIFICATION</w:t>
      </w:r>
    </w:p>
    <w:p w14:paraId="1F5A9BF5" w14:textId="77777777" w:rsidR="00DD29D0" w:rsidRDefault="00DD29D0" w:rsidP="00F06315">
      <w:pPr>
        <w:pStyle w:val="Listenabsatz"/>
        <w:numPr>
          <w:ilvl w:val="0"/>
          <w:numId w:val="3"/>
        </w:numPr>
        <w:jc w:val="both"/>
        <w:rPr>
          <w:lang w:val="en-GB"/>
        </w:rPr>
      </w:pPr>
      <w:r>
        <w:rPr>
          <w:lang w:val="en-GB"/>
        </w:rPr>
        <w:t>Visualize logistic regression : Heatmap (LogisticRegression)</w:t>
      </w:r>
    </w:p>
    <w:p w14:paraId="721DD2BA" w14:textId="77777777" w:rsidR="00DD29D0" w:rsidRDefault="00DD29D0" w:rsidP="00F06315">
      <w:pPr>
        <w:pStyle w:val="Listenabsatz"/>
        <w:numPr>
          <w:ilvl w:val="0"/>
          <w:numId w:val="3"/>
        </w:numPr>
        <w:jc w:val="both"/>
        <w:rPr>
          <w:lang w:val="en-GB"/>
        </w:rPr>
      </w:pPr>
      <w:r>
        <w:rPr>
          <w:lang w:val="en-GB"/>
        </w:rPr>
        <w:t>Visualize performance of logistic regression : ROC plot + AUC result ; Print accuracy : (metrices.accuracy_score)</w:t>
      </w:r>
    </w:p>
    <w:p w14:paraId="7D2A29C5" w14:textId="77777777" w:rsidR="00DD29D0" w:rsidRDefault="00DD29D0" w:rsidP="00F06315">
      <w:pPr>
        <w:pStyle w:val="Listenabsatz"/>
        <w:numPr>
          <w:ilvl w:val="0"/>
          <w:numId w:val="3"/>
        </w:numPr>
        <w:jc w:val="both"/>
        <w:rPr>
          <w:lang w:val="en-GB"/>
        </w:rPr>
      </w:pPr>
      <w:r>
        <w:rPr>
          <w:lang w:val="en-GB"/>
        </w:rPr>
        <w:t>Visualize naïve Bayes : Heatmap (GaussianNB)</w:t>
      </w:r>
    </w:p>
    <w:p w14:paraId="559162AD" w14:textId="77777777" w:rsidR="00DD29D0" w:rsidRDefault="00DD29D0" w:rsidP="00F06315">
      <w:pPr>
        <w:pStyle w:val="Listenabsatz"/>
        <w:numPr>
          <w:ilvl w:val="0"/>
          <w:numId w:val="3"/>
        </w:numPr>
        <w:jc w:val="both"/>
        <w:rPr>
          <w:lang w:val="en-GB"/>
        </w:rPr>
      </w:pPr>
      <w:r>
        <w:rPr>
          <w:lang w:val="en-GB"/>
        </w:rPr>
        <w:t>Visualize performance of naïve Bayes : ROC plot + AUC result ; Print accuracy : (metrices.roc_auc_score)</w:t>
      </w:r>
    </w:p>
    <w:p w14:paraId="45836748" w14:textId="77777777" w:rsidR="00DD29D0" w:rsidRPr="008B4A52" w:rsidRDefault="00DD29D0" w:rsidP="00F06315">
      <w:pPr>
        <w:pStyle w:val="Listenabsatz"/>
        <w:numPr>
          <w:ilvl w:val="0"/>
          <w:numId w:val="3"/>
        </w:numPr>
        <w:jc w:val="both"/>
        <w:rPr>
          <w:lang w:val="en-GB"/>
        </w:rPr>
      </w:pPr>
      <w:r>
        <w:rPr>
          <w:lang w:val="en-GB"/>
        </w:rPr>
        <w:t>Visualize performance of SVM (linear kernel) : ROC plot + AUC result ; Print accuracy : (metrices.accuracy_score)</w:t>
      </w:r>
    </w:p>
    <w:p w14:paraId="5D1E063A" w14:textId="77777777" w:rsidR="00DD29D0" w:rsidRPr="008B4A52" w:rsidRDefault="00DD29D0" w:rsidP="00F06315">
      <w:pPr>
        <w:pStyle w:val="Listenabsatz"/>
        <w:numPr>
          <w:ilvl w:val="0"/>
          <w:numId w:val="3"/>
        </w:numPr>
        <w:jc w:val="both"/>
        <w:rPr>
          <w:lang w:val="en-GB"/>
        </w:rPr>
      </w:pPr>
      <w:r>
        <w:rPr>
          <w:lang w:val="en-GB"/>
        </w:rPr>
        <w:t>Visualize performance of SVM (poly (d=3) kernel) : ROC plot + AUC result ; Print accuracy : (metrices.accuracy_score)</w:t>
      </w:r>
    </w:p>
    <w:p w14:paraId="63E1CD70" w14:textId="77777777" w:rsidR="00DD29D0" w:rsidRDefault="00DD29D0" w:rsidP="00F06315">
      <w:pPr>
        <w:pStyle w:val="Listenabsatz"/>
        <w:numPr>
          <w:ilvl w:val="0"/>
          <w:numId w:val="3"/>
        </w:numPr>
        <w:jc w:val="both"/>
        <w:rPr>
          <w:lang w:val="en-GB"/>
        </w:rPr>
      </w:pPr>
      <w:r>
        <w:rPr>
          <w:lang w:val="en-GB"/>
        </w:rPr>
        <w:t>Visualize performance of SVM (rbf kernel) : ROC plot + AUC result ; Print accuracy : (metrices.accuracy_score)</w:t>
      </w:r>
    </w:p>
    <w:p w14:paraId="689330E1" w14:textId="77777777" w:rsidR="00DD29D0" w:rsidRDefault="00DD29D0" w:rsidP="00F06315">
      <w:pPr>
        <w:pStyle w:val="Listenabsatz"/>
        <w:numPr>
          <w:ilvl w:val="0"/>
          <w:numId w:val="3"/>
        </w:numPr>
        <w:jc w:val="both"/>
        <w:rPr>
          <w:lang w:val="en-GB"/>
        </w:rPr>
      </w:pPr>
      <w:r>
        <w:rPr>
          <w:lang w:val="en-GB"/>
        </w:rPr>
        <w:t>Visualize SVM (linear, poly (d=3) and rbf kernel) : Heatmap (svm.SVC(kernel = TYPE))</w:t>
      </w:r>
    </w:p>
    <w:p w14:paraId="71C716DB" w14:textId="77777777" w:rsidR="00DD29D0" w:rsidRDefault="00DD29D0" w:rsidP="00F06315">
      <w:pPr>
        <w:pStyle w:val="Listenabsatz"/>
        <w:numPr>
          <w:ilvl w:val="0"/>
          <w:numId w:val="3"/>
        </w:numPr>
        <w:jc w:val="both"/>
        <w:rPr>
          <w:lang w:val="en-GB"/>
        </w:rPr>
      </w:pPr>
      <w:r>
        <w:rPr>
          <w:lang w:val="en-GB"/>
        </w:rPr>
        <w:t>Visualize KNN : KNeighborsClassifier(n_neighbors = 5, algo = “ball_tree”) ; Print accuracy : (accuracy_score)</w:t>
      </w:r>
    </w:p>
    <w:p w14:paraId="7DC4B7B5" w14:textId="77777777" w:rsidR="00DD29D0" w:rsidRDefault="00DD29D0" w:rsidP="00F06315">
      <w:pPr>
        <w:pStyle w:val="Listenabsatz"/>
        <w:numPr>
          <w:ilvl w:val="0"/>
          <w:numId w:val="3"/>
        </w:numPr>
        <w:jc w:val="both"/>
        <w:rPr>
          <w:lang w:val="en-GB"/>
        </w:rPr>
      </w:pPr>
      <w:r>
        <w:rPr>
          <w:lang w:val="en-GB"/>
        </w:rPr>
        <w:t>Visualize performance of KNN : ROC + plot ; Print cross validation : (cross_val_score)</w:t>
      </w:r>
    </w:p>
    <w:p w14:paraId="36E441FD" w14:textId="648FF94A" w:rsidR="00774C6D" w:rsidRDefault="00DD29D0" w:rsidP="00774C6D">
      <w:pPr>
        <w:pStyle w:val="Listenabsatz"/>
        <w:numPr>
          <w:ilvl w:val="0"/>
          <w:numId w:val="3"/>
        </w:numPr>
        <w:jc w:val="both"/>
        <w:rPr>
          <w:lang w:val="en-GB"/>
        </w:rPr>
      </w:pPr>
      <w:r w:rsidRPr="002D0C7B">
        <w:rPr>
          <w:lang w:val="en-GB"/>
        </w:rPr>
        <w:t xml:space="preserve">Visualize performance of simple neural Network </w:t>
      </w:r>
      <w:r>
        <w:rPr>
          <w:lang w:val="en-GB"/>
        </w:rPr>
        <w:t>: model = Sequential(), model.fit()</w:t>
      </w:r>
    </w:p>
    <w:p w14:paraId="025B7948" w14:textId="1C8EA117" w:rsidR="00774C6D" w:rsidRDefault="00774C6D" w:rsidP="00774C6D">
      <w:pPr>
        <w:jc w:val="both"/>
        <w:rPr>
          <w:lang w:val="en-GB"/>
        </w:rPr>
      </w:pPr>
    </w:p>
    <w:p w14:paraId="2CC93DE8" w14:textId="12257228" w:rsidR="00774C6D" w:rsidRPr="001A4EFA" w:rsidRDefault="00774C6D" w:rsidP="00774C6D">
      <w:pPr>
        <w:pStyle w:val="Listenabsatz"/>
        <w:numPr>
          <w:ilvl w:val="0"/>
          <w:numId w:val="4"/>
        </w:numPr>
        <w:jc w:val="both"/>
        <w:rPr>
          <w:b/>
          <w:bCs/>
          <w:lang w:val="en-GB"/>
        </w:rPr>
      </w:pPr>
      <w:r w:rsidRPr="00774C6D">
        <w:rPr>
          <w:rStyle w:val="Fett"/>
          <w:b w:val="0"/>
          <w:bCs w:val="0"/>
          <w:noProof/>
        </w:rPr>
        <w:drawing>
          <wp:anchor distT="0" distB="0" distL="114300" distR="114300" simplePos="0" relativeHeight="251658240" behindDoc="0" locked="0" layoutInCell="1" allowOverlap="1" wp14:anchorId="6060A258" wp14:editId="6507881C">
            <wp:simplePos x="0" y="0"/>
            <wp:positionH relativeFrom="margin">
              <wp:align>center</wp:align>
            </wp:positionH>
            <wp:positionV relativeFrom="paragraph">
              <wp:posOffset>366395</wp:posOffset>
            </wp:positionV>
            <wp:extent cx="7219950" cy="2076372"/>
            <wp:effectExtent l="0" t="0" r="0"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9950" cy="20763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GB"/>
        </w:rPr>
        <w:t>ACCURACIES</w:t>
      </w:r>
    </w:p>
    <w:p w14:paraId="126B6ECF" w14:textId="3E86B259" w:rsidR="00774C6D" w:rsidRDefault="00774C6D" w:rsidP="00774C6D">
      <w:pPr>
        <w:jc w:val="both"/>
        <w:rPr>
          <w:lang w:val="en-GB"/>
        </w:rPr>
      </w:pPr>
    </w:p>
    <w:p w14:paraId="5074CE2F" w14:textId="2C16B05A" w:rsidR="00774C6D" w:rsidRDefault="00774C6D" w:rsidP="00774C6D">
      <w:pPr>
        <w:jc w:val="both"/>
        <w:rPr>
          <w:lang w:val="en-GB"/>
        </w:rPr>
      </w:pPr>
    </w:p>
    <w:p w14:paraId="7D7826E9" w14:textId="0579BE05" w:rsidR="00774C6D" w:rsidRDefault="00774C6D" w:rsidP="00774C6D">
      <w:pPr>
        <w:jc w:val="both"/>
        <w:rPr>
          <w:lang w:val="en-GB"/>
        </w:rPr>
      </w:pPr>
    </w:p>
    <w:p w14:paraId="2A7B8595" w14:textId="5FC06EB5" w:rsidR="00774C6D" w:rsidRDefault="00774C6D" w:rsidP="00774C6D">
      <w:pPr>
        <w:jc w:val="both"/>
        <w:rPr>
          <w:lang w:val="en-GB"/>
        </w:rPr>
      </w:pPr>
    </w:p>
    <w:p w14:paraId="7463FDD4" w14:textId="3B0D9352" w:rsidR="00774C6D" w:rsidRDefault="00774C6D" w:rsidP="00774C6D">
      <w:pPr>
        <w:jc w:val="both"/>
        <w:rPr>
          <w:lang w:val="en-GB"/>
        </w:rPr>
      </w:pPr>
    </w:p>
    <w:p w14:paraId="12D97A72" w14:textId="3C3B3018" w:rsidR="00774C6D" w:rsidRDefault="00774C6D" w:rsidP="00774C6D">
      <w:pPr>
        <w:jc w:val="both"/>
        <w:rPr>
          <w:lang w:val="en-GB"/>
        </w:rPr>
      </w:pPr>
    </w:p>
    <w:p w14:paraId="45B0E9E7" w14:textId="2F0A0CF3" w:rsidR="00774C6D" w:rsidRDefault="00774C6D" w:rsidP="00774C6D">
      <w:pPr>
        <w:jc w:val="both"/>
        <w:rPr>
          <w:lang w:val="en-GB"/>
        </w:rPr>
      </w:pPr>
    </w:p>
    <w:p w14:paraId="2F9F8B70" w14:textId="16B51444" w:rsidR="00774C6D" w:rsidRDefault="00774C6D" w:rsidP="00774C6D">
      <w:pPr>
        <w:jc w:val="both"/>
        <w:rPr>
          <w:lang w:val="en-GB"/>
        </w:rPr>
      </w:pPr>
    </w:p>
    <w:p w14:paraId="2DF9974F" w14:textId="5351421D" w:rsidR="006F4C42" w:rsidRDefault="00774C6D" w:rsidP="00F06315">
      <w:pPr>
        <w:jc w:val="both"/>
        <w:rPr>
          <w:lang w:val="en-GB"/>
        </w:rPr>
      </w:pPr>
      <w:r>
        <w:rPr>
          <w:lang w:val="en-GB"/>
        </w:rPr>
        <w:lastRenderedPageBreak/>
        <w:t>A</w:t>
      </w:r>
      <w:r w:rsidRPr="00774C6D">
        <w:rPr>
          <w:lang w:val="en-GB"/>
        </w:rPr>
        <w:t>bove is a summary</w:t>
      </w:r>
      <w:r>
        <w:rPr>
          <w:lang w:val="en-GB"/>
        </w:rPr>
        <w:t xml:space="preserve"> of the scripts (and their log-files)</w:t>
      </w:r>
      <w:r w:rsidRPr="00774C6D">
        <w:rPr>
          <w:lang w:val="en-GB"/>
        </w:rPr>
        <w:t xml:space="preserve"> of the accuracy in the form of a table</w:t>
      </w:r>
      <w:r>
        <w:rPr>
          <w:lang w:val="en-GB"/>
        </w:rPr>
        <w:t>. X is dependent on the associated method (first column) for instance using logistic regression, X_pred is named LR_pred).</w:t>
      </w:r>
    </w:p>
    <w:p w14:paraId="23DFBC7B" w14:textId="77777777" w:rsidR="006F4C42" w:rsidRDefault="006F4C42" w:rsidP="00F06315">
      <w:pPr>
        <w:jc w:val="both"/>
        <w:rPr>
          <w:lang w:val="en-GB"/>
        </w:rPr>
      </w:pPr>
    </w:p>
    <w:p w14:paraId="6D4EAA62" w14:textId="69C04866" w:rsidR="006F4C42" w:rsidRPr="001A4EFA" w:rsidRDefault="006F4C42" w:rsidP="006F4C42">
      <w:pPr>
        <w:pStyle w:val="Listenabsatz"/>
        <w:numPr>
          <w:ilvl w:val="0"/>
          <w:numId w:val="4"/>
        </w:numPr>
        <w:jc w:val="both"/>
        <w:rPr>
          <w:b/>
          <w:bCs/>
          <w:lang w:val="en-GB"/>
        </w:rPr>
      </w:pPr>
      <w:r>
        <w:rPr>
          <w:b/>
          <w:bCs/>
          <w:lang w:val="en-GB"/>
        </w:rPr>
        <w:t>AUTOENCODERS</w:t>
      </w:r>
    </w:p>
    <w:p w14:paraId="40649255" w14:textId="77777777" w:rsidR="006F4C42" w:rsidRDefault="006F4C42" w:rsidP="00F06315">
      <w:pPr>
        <w:jc w:val="both"/>
        <w:rPr>
          <w:rFonts w:ascii="Times New Roman" w:hAnsi="Times New Roman" w:cs="Times New Roman"/>
          <w:b/>
          <w:bCs/>
          <w:u w:val="single"/>
          <w:lang w:val="fr-FR"/>
        </w:rPr>
      </w:pPr>
    </w:p>
    <w:p w14:paraId="2E27397C" w14:textId="28F454C3" w:rsidR="00EF2C68" w:rsidRPr="00774C6D" w:rsidRDefault="006527B3" w:rsidP="00F06315">
      <w:pPr>
        <w:jc w:val="both"/>
        <w:rPr>
          <w:lang w:val="en-GB"/>
        </w:rPr>
      </w:pPr>
      <w:r w:rsidRPr="00F06315">
        <w:rPr>
          <w:rFonts w:ascii="Times New Roman" w:hAnsi="Times New Roman" w:cs="Times New Roman"/>
          <w:b/>
          <w:bCs/>
          <w:u w:val="single"/>
          <w:lang w:val="fr-FR"/>
        </w:rPr>
        <w:t>Cleveland analysis</w:t>
      </w:r>
    </w:p>
    <w:p w14:paraId="41CE2BA7" w14:textId="7B8FFB4C" w:rsidR="006F6869" w:rsidRDefault="006F6869"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76DE0AA1" w14:textId="49DBB04C" w:rsidR="006F6869" w:rsidRDefault="006F6869" w:rsidP="00F06315">
      <w:pPr>
        <w:jc w:val="both"/>
        <w:rPr>
          <w:rFonts w:ascii="Times New Roman" w:hAnsi="Times New Roman" w:cs="Times New Roman"/>
        </w:rPr>
      </w:pPr>
      <w:r>
        <w:rPr>
          <w:rFonts w:ascii="Times New Roman" w:hAnsi="Times New Roman" w:cs="Times New Roman"/>
        </w:rPr>
        <w:t>Laddist – “</w:t>
      </w:r>
      <w:r w:rsidRPr="006F6869">
        <w:rPr>
          <w:rFonts w:ascii="Times New Roman" w:hAnsi="Times New Roman" w:cs="Times New Roman"/>
        </w:rPr>
        <w:t>distal left anterior descending artery</w:t>
      </w:r>
      <w:r>
        <w:rPr>
          <w:rFonts w:ascii="Times New Roman" w:hAnsi="Times New Roman" w:cs="Times New Roman"/>
        </w:rPr>
        <w:t>”</w:t>
      </w:r>
      <w:r w:rsidRPr="006F6869">
        <w:rPr>
          <w:rFonts w:ascii="Times New Roman" w:hAnsi="Times New Roman" w:cs="Times New Roman"/>
        </w:rPr>
        <w:t xml:space="preserve"> seems to be one of the most important features</w:t>
      </w:r>
      <w:r>
        <w:rPr>
          <w:rFonts w:ascii="Times New Roman" w:hAnsi="Times New Roman" w:cs="Times New Roman"/>
        </w:rPr>
        <w:t xml:space="preserve">. </w:t>
      </w:r>
      <w:r w:rsidRPr="006F6869">
        <w:rPr>
          <w:rFonts w:ascii="Times New Roman" w:hAnsi="Times New Roman" w:cs="Times New Roman"/>
        </w:rPr>
        <w:t>Indeed, it is part of the left main coronary artery (LAD), considered the most important because it supplies more than half of the blood to the heart.</w:t>
      </w:r>
    </w:p>
    <w:p w14:paraId="34F84281" w14:textId="786C90E1" w:rsidR="006F6869" w:rsidRDefault="006F6869" w:rsidP="00F06315">
      <w:pPr>
        <w:jc w:val="both"/>
        <w:rPr>
          <w:rFonts w:ascii="Times New Roman" w:hAnsi="Times New Roman" w:cs="Times New Roman"/>
        </w:rPr>
      </w:pPr>
      <w:r>
        <w:rPr>
          <w:rFonts w:ascii="Times New Roman" w:hAnsi="Times New Roman" w:cs="Times New Roman"/>
        </w:rPr>
        <w:t xml:space="preserve">Thal – “exercise thallium scintigaphy” </w:t>
      </w:r>
      <w:r w:rsidRPr="006F6869">
        <w:rPr>
          <w:rFonts w:ascii="Times New Roman" w:hAnsi="Times New Roman" w:cs="Times New Roman"/>
        </w:rPr>
        <w:t xml:space="preserve">is a diagnostic method of nuclear medicine </w:t>
      </w:r>
      <w:r w:rsidR="00BC41F2">
        <w:rPr>
          <w:rFonts w:ascii="Times New Roman" w:hAnsi="Times New Roman" w:cs="Times New Roman"/>
        </w:rPr>
        <w:t>that</w:t>
      </w:r>
      <w:r w:rsidRPr="006F6869">
        <w:rPr>
          <w:rFonts w:ascii="Times New Roman" w:hAnsi="Times New Roman" w:cs="Times New Roman"/>
        </w:rPr>
        <w:t xml:space="preserve"> enables visualization of well</w:t>
      </w:r>
      <w:r w:rsidR="00BC41F2">
        <w:rPr>
          <w:rFonts w:ascii="Times New Roman" w:hAnsi="Times New Roman" w:cs="Times New Roman"/>
        </w:rPr>
        <w:t>-</w:t>
      </w:r>
      <w:r w:rsidRPr="006F6869">
        <w:rPr>
          <w:rFonts w:ascii="Times New Roman" w:hAnsi="Times New Roman" w:cs="Times New Roman"/>
        </w:rPr>
        <w:t>perfused and vital tissue of myocardium by means of 201thallium absorbed by its cells</w:t>
      </w:r>
      <w:r>
        <w:rPr>
          <w:rFonts w:ascii="Times New Roman" w:hAnsi="Times New Roman" w:cs="Times New Roman"/>
        </w:rPr>
        <w:t>. This method is used to evaluate the character of soft tissue lesions. The feature is divided into three categories from normal to defect.</w:t>
      </w:r>
    </w:p>
    <w:p w14:paraId="493A863C" w14:textId="0A030249" w:rsidR="006F6869" w:rsidRDefault="006F6869" w:rsidP="00F06315">
      <w:pPr>
        <w:jc w:val="both"/>
        <w:rPr>
          <w:rFonts w:ascii="Times New Roman" w:hAnsi="Times New Roman" w:cs="Times New Roman"/>
        </w:rPr>
      </w:pPr>
      <w:r>
        <w:rPr>
          <w:rFonts w:ascii="Times New Roman" w:hAnsi="Times New Roman" w:cs="Times New Roman"/>
        </w:rPr>
        <w:t>Om1 – “</w:t>
      </w:r>
      <w:r w:rsidRPr="006F6869">
        <w:rPr>
          <w:rFonts w:ascii="Times New Roman" w:hAnsi="Times New Roman" w:cs="Times New Roman"/>
        </w:rPr>
        <w:t>first obtuse marginal branch</w:t>
      </w:r>
      <w:r>
        <w:rPr>
          <w:rFonts w:ascii="Times New Roman" w:hAnsi="Times New Roman" w:cs="Times New Roman"/>
        </w:rPr>
        <w:t>”</w:t>
      </w:r>
      <w:r w:rsidR="001C423F">
        <w:rPr>
          <w:rFonts w:ascii="Times New Roman" w:hAnsi="Times New Roman" w:cs="Times New Roman"/>
        </w:rPr>
        <w:t xml:space="preserve"> is also an important vessel that is part of the left main coronary artery (LAD).</w:t>
      </w:r>
    </w:p>
    <w:p w14:paraId="307B7034" w14:textId="4266CED4" w:rsidR="001C423F" w:rsidRDefault="001C423F" w:rsidP="00F06315">
      <w:pPr>
        <w:jc w:val="both"/>
        <w:rPr>
          <w:rFonts w:ascii="Times New Roman" w:hAnsi="Times New Roman" w:cs="Times New Roman"/>
        </w:rPr>
      </w:pPr>
      <w:r>
        <w:rPr>
          <w:rFonts w:ascii="Times New Roman" w:hAnsi="Times New Roman" w:cs="Times New Roman"/>
        </w:rPr>
        <w:t>Ca – “number of major vessels”.</w:t>
      </w:r>
    </w:p>
    <w:p w14:paraId="544E79DB" w14:textId="7628276A" w:rsidR="001C423F" w:rsidRPr="001C423F" w:rsidRDefault="001C423F" w:rsidP="00F06315">
      <w:pPr>
        <w:jc w:val="both"/>
        <w:rPr>
          <w:rFonts w:ascii="Times New Roman" w:hAnsi="Times New Roman" w:cs="Times New Roman"/>
        </w:rPr>
      </w:pPr>
      <w:r>
        <w:rPr>
          <w:rFonts w:ascii="Times New Roman" w:hAnsi="Times New Roman" w:cs="Times New Roman"/>
        </w:rPr>
        <w:t>Rcaprox – “p</w:t>
      </w:r>
      <w:r w:rsidRPr="001C423F">
        <w:rPr>
          <w:rFonts w:ascii="Times New Roman" w:hAnsi="Times New Roman" w:cs="Times New Roman"/>
        </w:rPr>
        <w:t>roximal right coronary artery</w:t>
      </w:r>
      <w:r>
        <w:rPr>
          <w:rFonts w:ascii="Times New Roman" w:hAnsi="Times New Roman" w:cs="Times New Roman"/>
        </w:rPr>
        <w:t xml:space="preserve">” is part of </w:t>
      </w:r>
      <w:r w:rsidRPr="001C423F">
        <w:rPr>
          <w:rFonts w:ascii="Times New Roman" w:hAnsi="Times New Roman" w:cs="Times New Roman"/>
        </w:rPr>
        <w:t>the right coronary artery (RCA)</w:t>
      </w:r>
      <w:r>
        <w:rPr>
          <w:rFonts w:ascii="Times New Roman" w:hAnsi="Times New Roman" w:cs="Times New Roman"/>
        </w:rPr>
        <w:t xml:space="preserve"> in contrast to LAD.</w:t>
      </w:r>
    </w:p>
    <w:p w14:paraId="6AD4A1CB" w14:textId="1CA21BF4" w:rsidR="006527B3" w:rsidRPr="00812634" w:rsidRDefault="006527B3" w:rsidP="00F06315">
      <w:pPr>
        <w:pStyle w:val="Listenabsatz"/>
        <w:numPr>
          <w:ilvl w:val="0"/>
          <w:numId w:val="1"/>
        </w:numPr>
        <w:jc w:val="both"/>
        <w:rPr>
          <w:rFonts w:ascii="Times New Roman" w:hAnsi="Times New Roman" w:cs="Times New Roman"/>
          <w:lang w:val="fr-FR"/>
        </w:rPr>
      </w:pPr>
      <w:r w:rsidRPr="00812634">
        <w:rPr>
          <w:rFonts w:ascii="Times New Roman" w:hAnsi="Times New Roman" w:cs="Times New Roman"/>
          <w:lang w:val="fr-FR"/>
        </w:rPr>
        <w:t>Autoencoders</w:t>
      </w:r>
    </w:p>
    <w:p w14:paraId="27BF55C7" w14:textId="04147155" w:rsidR="00324CCC" w:rsidRDefault="006527B3" w:rsidP="00F06315">
      <w:pPr>
        <w:jc w:val="both"/>
        <w:rPr>
          <w:rFonts w:ascii="Times New Roman" w:hAnsi="Times New Roman" w:cs="Times New Roman"/>
          <w:lang w:val="fr-FR"/>
        </w:rPr>
      </w:pPr>
      <w:r>
        <w:rPr>
          <w:noProof/>
        </w:rPr>
        <w:drawing>
          <wp:inline distT="0" distB="0" distL="0" distR="0" wp14:anchorId="274C8736" wp14:editId="14EBE446">
            <wp:extent cx="4032739" cy="303211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421" cy="3051421"/>
                    </a:xfrm>
                    <a:prstGeom prst="rect">
                      <a:avLst/>
                    </a:prstGeom>
                  </pic:spPr>
                </pic:pic>
              </a:graphicData>
            </a:graphic>
          </wp:inline>
        </w:drawing>
      </w:r>
      <w:r>
        <w:rPr>
          <w:noProof/>
        </w:rPr>
        <mc:AlternateContent>
          <mc:Choice Requires="wps">
            <w:drawing>
              <wp:inline distT="0" distB="0" distL="0" distR="0" wp14:anchorId="45583109" wp14:editId="0AEF734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7BAA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F4C8CCB" w14:textId="56C21A15" w:rsidR="006F4C42" w:rsidRDefault="006F4C42">
      <w:pPr>
        <w:rPr>
          <w:rFonts w:ascii="Times New Roman" w:hAnsi="Times New Roman" w:cs="Times New Roman"/>
          <w:lang w:val="fr-FR"/>
        </w:rPr>
      </w:pPr>
      <w:r>
        <w:rPr>
          <w:rFonts w:ascii="Times New Roman" w:hAnsi="Times New Roman" w:cs="Times New Roman"/>
          <w:lang w:val="fr-FR"/>
        </w:rPr>
        <w:br w:type="page"/>
      </w:r>
    </w:p>
    <w:p w14:paraId="7BED1330" w14:textId="77777777" w:rsidR="006F4C42" w:rsidRDefault="006F4C42" w:rsidP="00F06315">
      <w:pPr>
        <w:jc w:val="both"/>
        <w:rPr>
          <w:rFonts w:ascii="Times New Roman" w:hAnsi="Times New Roman" w:cs="Times New Roman"/>
          <w:b/>
          <w:bCs/>
          <w:u w:val="single"/>
          <w:lang w:val="fr-FR"/>
        </w:rPr>
      </w:pPr>
    </w:p>
    <w:p w14:paraId="65FAE53D" w14:textId="4E8FC107" w:rsidR="0005325A" w:rsidRPr="00F06315" w:rsidRDefault="0005325A" w:rsidP="00F06315">
      <w:pPr>
        <w:jc w:val="both"/>
        <w:rPr>
          <w:rFonts w:ascii="Times New Roman" w:hAnsi="Times New Roman" w:cs="Times New Roman"/>
          <w:b/>
          <w:bCs/>
          <w:u w:val="single"/>
          <w:lang w:val="fr-FR"/>
        </w:rPr>
      </w:pPr>
      <w:r w:rsidRPr="00F06315">
        <w:rPr>
          <w:rFonts w:ascii="Times New Roman" w:hAnsi="Times New Roman" w:cs="Times New Roman"/>
          <w:b/>
          <w:bCs/>
          <w:u w:val="single"/>
          <w:lang w:val="fr-FR"/>
        </w:rPr>
        <w:t>Hungary analysis</w:t>
      </w:r>
    </w:p>
    <w:p w14:paraId="1F219C01" w14:textId="3C04F1DE" w:rsidR="00324CCC" w:rsidRDefault="00324CCC"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7EA8AADD" w14:textId="0A543879" w:rsidR="00324CCC" w:rsidRDefault="00324CCC" w:rsidP="00F06315">
      <w:pPr>
        <w:jc w:val="both"/>
        <w:rPr>
          <w:rFonts w:ascii="Times New Roman" w:hAnsi="Times New Roman" w:cs="Times New Roman"/>
        </w:rPr>
      </w:pPr>
      <w:r>
        <w:rPr>
          <w:rFonts w:ascii="Times New Roman" w:hAnsi="Times New Roman" w:cs="Times New Roman"/>
        </w:rPr>
        <w:t xml:space="preserve">Cp – “chest pain” seems to be selected as the most important feature. It is divided into four categories: </w:t>
      </w:r>
      <w:r w:rsidRPr="00324CCC">
        <w:rPr>
          <w:rFonts w:ascii="Times New Roman" w:hAnsi="Times New Roman" w:cs="Times New Roman"/>
        </w:rPr>
        <w:t>type: 1 = typical angina; 2 = atypical angina; 3 = non-angina pain; 4 = asymptomatic</w:t>
      </w:r>
      <w:r>
        <w:rPr>
          <w:rFonts w:ascii="Times New Roman" w:hAnsi="Times New Roman" w:cs="Times New Roman"/>
        </w:rPr>
        <w:t>.</w:t>
      </w:r>
    </w:p>
    <w:p w14:paraId="5C072125" w14:textId="1DF12567" w:rsidR="00324CCC" w:rsidRDefault="00324CCC" w:rsidP="00F06315">
      <w:pPr>
        <w:jc w:val="both"/>
        <w:rPr>
          <w:rFonts w:ascii="Times New Roman" w:hAnsi="Times New Roman" w:cs="Times New Roman"/>
        </w:rPr>
      </w:pPr>
      <w:r>
        <w:rPr>
          <w:rFonts w:ascii="Times New Roman" w:hAnsi="Times New Roman" w:cs="Times New Roman"/>
        </w:rPr>
        <w:t xml:space="preserve">Painexer – “pain provoked by exertion”. </w:t>
      </w:r>
      <w:r w:rsidR="00882F1B">
        <w:rPr>
          <w:rFonts w:ascii="Times New Roman" w:hAnsi="Times New Roman" w:cs="Times New Roman"/>
        </w:rPr>
        <w:t>It is divided into two categories: 1 if the patient felt pain during effort, 0 otherwise.</w:t>
      </w:r>
    </w:p>
    <w:p w14:paraId="4734AFFE" w14:textId="77FEF402" w:rsidR="00882F1B" w:rsidRDefault="00882F1B" w:rsidP="00F06315">
      <w:pPr>
        <w:jc w:val="both"/>
        <w:rPr>
          <w:rFonts w:ascii="Georgia" w:hAnsi="Georgia"/>
          <w:color w:val="2E2E2E"/>
          <w:sz w:val="21"/>
          <w:szCs w:val="21"/>
        </w:rPr>
      </w:pPr>
      <w:r>
        <w:rPr>
          <w:rFonts w:ascii="Times New Roman" w:hAnsi="Times New Roman" w:cs="Times New Roman"/>
        </w:rPr>
        <w:t>Oldpeak – “</w:t>
      </w:r>
      <w:r>
        <w:rPr>
          <w:rFonts w:ascii="Georgia" w:hAnsi="Georgia"/>
          <w:color w:val="2E2E2E"/>
          <w:sz w:val="21"/>
          <w:szCs w:val="21"/>
        </w:rPr>
        <w:t xml:space="preserve">exercise-induced ST depression relative to rest” is an </w:t>
      </w:r>
      <w:r w:rsidRPr="00882F1B">
        <w:rPr>
          <w:rFonts w:ascii="Georgia" w:hAnsi="Georgia"/>
          <w:color w:val="2E2E2E"/>
          <w:sz w:val="21"/>
          <w:szCs w:val="21"/>
        </w:rPr>
        <w:t>exercise electrocardiography test</w:t>
      </w:r>
      <w:r>
        <w:rPr>
          <w:rFonts w:ascii="Georgia" w:hAnsi="Georgia"/>
          <w:color w:val="2E2E2E"/>
          <w:sz w:val="21"/>
          <w:szCs w:val="21"/>
        </w:rPr>
        <w:t xml:space="preserve"> to evaluate whether </w:t>
      </w:r>
      <w:r w:rsidRPr="00882F1B">
        <w:rPr>
          <w:rFonts w:ascii="Georgia" w:hAnsi="Georgia"/>
          <w:color w:val="2E2E2E"/>
          <w:sz w:val="21"/>
          <w:szCs w:val="21"/>
        </w:rPr>
        <w:t>the trace in the ST segment is abnormally low below the baseline</w:t>
      </w:r>
      <w:r>
        <w:rPr>
          <w:rFonts w:ascii="Georgia" w:hAnsi="Georgia"/>
          <w:color w:val="2E2E2E"/>
          <w:sz w:val="21"/>
          <w:szCs w:val="21"/>
        </w:rPr>
        <w:t xml:space="preserve"> which </w:t>
      </w:r>
      <w:r w:rsidRPr="00882F1B">
        <w:rPr>
          <w:rFonts w:ascii="Georgia" w:hAnsi="Georgia"/>
          <w:color w:val="2E2E2E"/>
          <w:sz w:val="21"/>
          <w:szCs w:val="21"/>
        </w:rPr>
        <w:t>is often a sign of myocardial ischemia</w:t>
      </w:r>
      <w:r>
        <w:rPr>
          <w:rFonts w:ascii="Georgia" w:hAnsi="Georgia"/>
          <w:color w:val="2E2E2E"/>
          <w:sz w:val="21"/>
          <w:szCs w:val="21"/>
        </w:rPr>
        <w:t xml:space="preserve">. </w:t>
      </w:r>
    </w:p>
    <w:p w14:paraId="028503CD" w14:textId="77D039A6" w:rsidR="00882F1B" w:rsidRDefault="00882F1B" w:rsidP="00F06315">
      <w:pPr>
        <w:jc w:val="both"/>
        <w:rPr>
          <w:rFonts w:ascii="Georgia" w:hAnsi="Georgia"/>
          <w:color w:val="2E2E2E"/>
          <w:sz w:val="21"/>
          <w:szCs w:val="21"/>
        </w:rPr>
      </w:pPr>
      <w:r>
        <w:rPr>
          <w:rFonts w:ascii="Georgia" w:hAnsi="Georgia"/>
          <w:color w:val="2E2E2E"/>
          <w:sz w:val="21"/>
          <w:szCs w:val="21"/>
        </w:rPr>
        <w:t>Lvx4 – not used / not described / no information regarding this feature.</w:t>
      </w:r>
    </w:p>
    <w:p w14:paraId="6951EAC6" w14:textId="03E508DF" w:rsidR="00882F1B" w:rsidRPr="00324CCC" w:rsidRDefault="00882F1B" w:rsidP="00F06315">
      <w:pPr>
        <w:jc w:val="both"/>
        <w:rPr>
          <w:rFonts w:ascii="Times New Roman" w:hAnsi="Times New Roman" w:cs="Times New Roman"/>
        </w:rPr>
      </w:pPr>
      <w:r>
        <w:rPr>
          <w:rFonts w:ascii="Georgia" w:hAnsi="Georgia"/>
          <w:color w:val="2E2E2E"/>
          <w:sz w:val="21"/>
          <w:szCs w:val="21"/>
        </w:rPr>
        <w:t>Exang – “</w:t>
      </w:r>
      <w:r w:rsidRPr="00882F1B">
        <w:rPr>
          <w:rFonts w:ascii="Georgia" w:hAnsi="Georgia"/>
          <w:color w:val="2E2E2E"/>
          <w:sz w:val="21"/>
          <w:szCs w:val="21"/>
        </w:rPr>
        <w:t>Exercise-induced angina</w:t>
      </w:r>
      <w:r>
        <w:rPr>
          <w:rFonts w:ascii="Georgia" w:hAnsi="Georgia"/>
          <w:color w:val="2E2E2E"/>
          <w:sz w:val="21"/>
          <w:szCs w:val="21"/>
        </w:rPr>
        <w:t>”. It is divided into two categories: 1 if yes, 0 otherwise.</w:t>
      </w:r>
    </w:p>
    <w:p w14:paraId="6973C19B" w14:textId="7E04C16B" w:rsidR="0005325A" w:rsidRDefault="0005325A" w:rsidP="00F06315">
      <w:pPr>
        <w:pStyle w:val="Listenabsatz"/>
        <w:numPr>
          <w:ilvl w:val="0"/>
          <w:numId w:val="1"/>
        </w:numPr>
        <w:jc w:val="both"/>
        <w:rPr>
          <w:rFonts w:ascii="Times New Roman" w:hAnsi="Times New Roman" w:cs="Times New Roman"/>
          <w:lang w:val="fr-FR"/>
        </w:rPr>
      </w:pPr>
      <w:r w:rsidRPr="0005325A">
        <w:rPr>
          <w:rFonts w:ascii="Times New Roman" w:hAnsi="Times New Roman" w:cs="Times New Roman"/>
          <w:lang w:val="fr-FR"/>
        </w:rPr>
        <w:t>Autoencoders</w:t>
      </w:r>
    </w:p>
    <w:p w14:paraId="177D2BD8" w14:textId="5453DEDA" w:rsidR="0005325A" w:rsidRDefault="0005325A" w:rsidP="00F06315">
      <w:pPr>
        <w:jc w:val="both"/>
        <w:rPr>
          <w:rFonts w:ascii="Times New Roman" w:hAnsi="Times New Roman" w:cs="Times New Roman"/>
          <w:lang w:val="fr-FR"/>
        </w:rPr>
      </w:pPr>
      <w:r>
        <w:rPr>
          <w:noProof/>
        </w:rPr>
        <w:drawing>
          <wp:inline distT="0" distB="0" distL="0" distR="0" wp14:anchorId="1822372E" wp14:editId="26BB6498">
            <wp:extent cx="4150942" cy="31068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942" cy="3106800"/>
                    </a:xfrm>
                    <a:prstGeom prst="rect">
                      <a:avLst/>
                    </a:prstGeom>
                  </pic:spPr>
                </pic:pic>
              </a:graphicData>
            </a:graphic>
          </wp:inline>
        </w:drawing>
      </w:r>
    </w:p>
    <w:p w14:paraId="30993946" w14:textId="097DBA02" w:rsidR="004D12EA" w:rsidRDefault="004D12EA" w:rsidP="00F06315">
      <w:pPr>
        <w:jc w:val="both"/>
        <w:rPr>
          <w:rFonts w:ascii="Times New Roman" w:hAnsi="Times New Roman" w:cs="Times New Roman"/>
          <w:lang w:val="fr-FR"/>
        </w:rPr>
      </w:pPr>
    </w:p>
    <w:p w14:paraId="37559C3E" w14:textId="77777777" w:rsidR="004D12EA" w:rsidRDefault="004D12EA" w:rsidP="00F06315">
      <w:pPr>
        <w:jc w:val="both"/>
        <w:rPr>
          <w:rFonts w:ascii="Times New Roman" w:hAnsi="Times New Roman" w:cs="Times New Roman"/>
          <w:lang w:val="fr-FR"/>
        </w:rPr>
      </w:pPr>
    </w:p>
    <w:p w14:paraId="33D6932B" w14:textId="49D8A14D" w:rsidR="004D12EA" w:rsidRDefault="004D12EA" w:rsidP="00F06315">
      <w:pPr>
        <w:jc w:val="both"/>
        <w:rPr>
          <w:rFonts w:ascii="Times New Roman" w:hAnsi="Times New Roman" w:cs="Times New Roman"/>
          <w:lang w:val="fr-FR"/>
        </w:rPr>
      </w:pPr>
    </w:p>
    <w:p w14:paraId="16B0F3A9" w14:textId="049201D9" w:rsidR="004D12EA" w:rsidRDefault="004D12EA" w:rsidP="00F06315">
      <w:pPr>
        <w:jc w:val="both"/>
        <w:rPr>
          <w:rFonts w:ascii="Times New Roman" w:hAnsi="Times New Roman" w:cs="Times New Roman"/>
          <w:lang w:val="fr-FR"/>
        </w:rPr>
      </w:pPr>
    </w:p>
    <w:p w14:paraId="705D8319" w14:textId="4E7B48CC" w:rsidR="00882F1B" w:rsidRDefault="00882F1B" w:rsidP="00F06315">
      <w:pPr>
        <w:jc w:val="both"/>
        <w:rPr>
          <w:rFonts w:ascii="Times New Roman" w:hAnsi="Times New Roman" w:cs="Times New Roman"/>
          <w:lang w:val="fr-FR"/>
        </w:rPr>
      </w:pPr>
    </w:p>
    <w:p w14:paraId="6AA4978B" w14:textId="47569CBE" w:rsidR="00882F1B" w:rsidRDefault="00882F1B" w:rsidP="00F06315">
      <w:pPr>
        <w:jc w:val="both"/>
        <w:rPr>
          <w:rFonts w:ascii="Times New Roman" w:hAnsi="Times New Roman" w:cs="Times New Roman"/>
          <w:lang w:val="fr-FR"/>
        </w:rPr>
      </w:pPr>
    </w:p>
    <w:p w14:paraId="60C7F86B" w14:textId="72920114" w:rsidR="00882F1B" w:rsidRDefault="00882F1B" w:rsidP="00F06315">
      <w:pPr>
        <w:jc w:val="both"/>
        <w:rPr>
          <w:rFonts w:ascii="Times New Roman" w:hAnsi="Times New Roman" w:cs="Times New Roman"/>
          <w:lang w:val="fr-FR"/>
        </w:rPr>
      </w:pPr>
    </w:p>
    <w:p w14:paraId="66403ECB" w14:textId="49B5EC8E" w:rsidR="00882F1B" w:rsidRDefault="00882F1B" w:rsidP="00F06315">
      <w:pPr>
        <w:jc w:val="both"/>
        <w:rPr>
          <w:rFonts w:ascii="Times New Roman" w:hAnsi="Times New Roman" w:cs="Times New Roman"/>
          <w:lang w:val="fr-FR"/>
        </w:rPr>
      </w:pPr>
    </w:p>
    <w:p w14:paraId="6340D242" w14:textId="48CF238A" w:rsidR="00882F1B" w:rsidRDefault="00882F1B" w:rsidP="00F06315">
      <w:pPr>
        <w:jc w:val="both"/>
        <w:rPr>
          <w:rFonts w:ascii="Times New Roman" w:hAnsi="Times New Roman" w:cs="Times New Roman"/>
          <w:lang w:val="fr-FR"/>
        </w:rPr>
      </w:pPr>
    </w:p>
    <w:p w14:paraId="4D933EBF" w14:textId="77777777" w:rsidR="00882F1B" w:rsidRDefault="00882F1B" w:rsidP="00F06315">
      <w:pPr>
        <w:jc w:val="both"/>
        <w:rPr>
          <w:rFonts w:ascii="Times New Roman" w:hAnsi="Times New Roman" w:cs="Times New Roman"/>
          <w:lang w:val="fr-FR"/>
        </w:rPr>
      </w:pPr>
    </w:p>
    <w:p w14:paraId="73B45298" w14:textId="507B8E89" w:rsidR="004D12EA" w:rsidRPr="00F06315" w:rsidRDefault="004D12EA" w:rsidP="00F06315">
      <w:pPr>
        <w:jc w:val="both"/>
        <w:rPr>
          <w:rFonts w:ascii="Times New Roman" w:hAnsi="Times New Roman" w:cs="Times New Roman"/>
          <w:b/>
          <w:bCs/>
          <w:u w:val="single"/>
          <w:lang w:val="fr-FR"/>
        </w:rPr>
      </w:pPr>
      <w:r w:rsidRPr="00F06315">
        <w:rPr>
          <w:rFonts w:ascii="Times New Roman" w:hAnsi="Times New Roman" w:cs="Times New Roman"/>
          <w:b/>
          <w:bCs/>
          <w:u w:val="single"/>
          <w:lang w:val="fr-FR"/>
        </w:rPr>
        <w:lastRenderedPageBreak/>
        <w:t>Switzerland analysis</w:t>
      </w:r>
    </w:p>
    <w:p w14:paraId="47577843" w14:textId="66DDDAB2" w:rsidR="0095539D" w:rsidRDefault="0095539D" w:rsidP="00F06315">
      <w:pPr>
        <w:pStyle w:val="Listenabsatz"/>
        <w:numPr>
          <w:ilvl w:val="0"/>
          <w:numId w:val="1"/>
        </w:numPr>
        <w:jc w:val="both"/>
        <w:rPr>
          <w:rFonts w:ascii="Times New Roman" w:hAnsi="Times New Roman" w:cs="Times New Roman"/>
        </w:rPr>
      </w:pPr>
      <w:r w:rsidRPr="006F6869">
        <w:rPr>
          <w:rFonts w:ascii="Times New Roman" w:hAnsi="Times New Roman" w:cs="Times New Roman"/>
        </w:rPr>
        <w:t>Feature selection (</w:t>
      </w:r>
      <w:r w:rsidR="00774C6D" w:rsidRPr="006F6869">
        <w:rPr>
          <w:rFonts w:ascii="Times New Roman" w:hAnsi="Times New Roman" w:cs="Times New Roman"/>
        </w:rPr>
        <w:t>first</w:t>
      </w:r>
      <w:r w:rsidRPr="006F6869">
        <w:rPr>
          <w:rFonts w:ascii="Times New Roman" w:hAnsi="Times New Roman" w:cs="Times New Roman"/>
        </w:rPr>
        <w:t xml:space="preserve"> five m</w:t>
      </w:r>
      <w:r>
        <w:rPr>
          <w:rFonts w:ascii="Times New Roman" w:hAnsi="Times New Roman" w:cs="Times New Roman"/>
        </w:rPr>
        <w:t>ost important)</w:t>
      </w:r>
    </w:p>
    <w:p w14:paraId="2F1803D3" w14:textId="489056FB" w:rsidR="0095539D" w:rsidRDefault="0095539D" w:rsidP="00F06315">
      <w:pPr>
        <w:jc w:val="both"/>
        <w:rPr>
          <w:rFonts w:ascii="Times New Roman" w:hAnsi="Times New Roman" w:cs="Times New Roman"/>
        </w:rPr>
      </w:pPr>
      <w:r>
        <w:rPr>
          <w:rFonts w:ascii="Times New Roman" w:hAnsi="Times New Roman" w:cs="Times New Roman"/>
        </w:rPr>
        <w:t xml:space="preserve">Cxmain – “circumflex”. It is another vessel that is part of </w:t>
      </w:r>
      <w:r w:rsidRPr="006F6869">
        <w:rPr>
          <w:rFonts w:ascii="Times New Roman" w:hAnsi="Times New Roman" w:cs="Times New Roman"/>
        </w:rPr>
        <w:t>the left main coronary artery (LAD), considered the most important because it supplies more than half of the blood to the heart.</w:t>
      </w:r>
    </w:p>
    <w:p w14:paraId="6465BE77" w14:textId="760C308E" w:rsidR="0095539D" w:rsidRDefault="0095539D" w:rsidP="00F06315">
      <w:pPr>
        <w:jc w:val="both"/>
        <w:rPr>
          <w:rFonts w:ascii="Times New Roman" w:hAnsi="Times New Roman" w:cs="Times New Roman"/>
        </w:rPr>
      </w:pPr>
      <w:r>
        <w:rPr>
          <w:rFonts w:ascii="Times New Roman" w:hAnsi="Times New Roman" w:cs="Times New Roman"/>
        </w:rPr>
        <w:t xml:space="preserve">ID – not </w:t>
      </w:r>
      <w:r w:rsidR="00CF658A">
        <w:rPr>
          <w:rFonts w:ascii="Times New Roman" w:hAnsi="Times New Roman" w:cs="Times New Roman"/>
        </w:rPr>
        <w:t>relevant</w:t>
      </w:r>
      <w:r>
        <w:rPr>
          <w:rFonts w:ascii="Times New Roman" w:hAnsi="Times New Roman" w:cs="Times New Roman"/>
        </w:rPr>
        <w:t>.</w:t>
      </w:r>
    </w:p>
    <w:p w14:paraId="68D52735" w14:textId="3A3E5FE7" w:rsidR="0095539D" w:rsidRDefault="0095539D" w:rsidP="00F06315">
      <w:pPr>
        <w:jc w:val="both"/>
        <w:rPr>
          <w:rFonts w:ascii="Times New Roman" w:hAnsi="Times New Roman" w:cs="Times New Roman"/>
        </w:rPr>
      </w:pPr>
      <w:r>
        <w:rPr>
          <w:rFonts w:ascii="Times New Roman" w:hAnsi="Times New Roman" w:cs="Times New Roman"/>
        </w:rPr>
        <w:t>Thalach – “m</w:t>
      </w:r>
      <w:r w:rsidRPr="0095539D">
        <w:rPr>
          <w:rFonts w:ascii="Times New Roman" w:hAnsi="Times New Roman" w:cs="Times New Roman"/>
        </w:rPr>
        <w:t>aximum heart rate achieved</w:t>
      </w:r>
      <w:r>
        <w:rPr>
          <w:rFonts w:ascii="Times New Roman" w:hAnsi="Times New Roman" w:cs="Times New Roman"/>
        </w:rPr>
        <w:t xml:space="preserve">” </w:t>
      </w:r>
      <w:r w:rsidRPr="0095539D">
        <w:rPr>
          <w:rFonts w:ascii="Times New Roman" w:hAnsi="Times New Roman" w:cs="Times New Roman"/>
        </w:rPr>
        <w:t>refers to the maximum heart rate achieved during thalium stress test.</w:t>
      </w:r>
      <w:r>
        <w:rPr>
          <w:rFonts w:ascii="Times New Roman" w:hAnsi="Times New Roman" w:cs="Times New Roman"/>
        </w:rPr>
        <w:t xml:space="preserve"> </w:t>
      </w:r>
      <w:r w:rsidRPr="0095539D">
        <w:rPr>
          <w:rFonts w:ascii="Times New Roman" w:hAnsi="Times New Roman" w:cs="Times New Roman"/>
        </w:rPr>
        <w:t>At first sight, we might suppose that the maximum heart rate is lower for those diagnosed with heart diseases. Indeed, it seems logical to assume that a higher rate indicates a satisfactory heart condition since it managed to increase its rate to such a level during the stress test.</w:t>
      </w:r>
    </w:p>
    <w:p w14:paraId="05F1EB07" w14:textId="1D0015B0" w:rsidR="0095539D" w:rsidRDefault="0095539D" w:rsidP="00F06315">
      <w:pPr>
        <w:jc w:val="both"/>
        <w:rPr>
          <w:rFonts w:ascii="Times New Roman" w:hAnsi="Times New Roman" w:cs="Times New Roman"/>
        </w:rPr>
      </w:pPr>
      <w:r>
        <w:rPr>
          <w:rFonts w:ascii="Times New Roman" w:hAnsi="Times New Roman" w:cs="Times New Roman"/>
        </w:rPr>
        <w:t>Tpeakbps – “p</w:t>
      </w:r>
      <w:r w:rsidRPr="0095539D">
        <w:rPr>
          <w:rFonts w:ascii="Times New Roman" w:hAnsi="Times New Roman" w:cs="Times New Roman"/>
        </w:rPr>
        <w:t>eak exercise systolic blood pressure</w:t>
      </w:r>
      <w:r>
        <w:rPr>
          <w:rFonts w:ascii="Times New Roman" w:hAnsi="Times New Roman" w:cs="Times New Roman"/>
        </w:rPr>
        <w:t>”.</w:t>
      </w:r>
    </w:p>
    <w:p w14:paraId="274CC07B" w14:textId="7C9FF9F3" w:rsidR="0095539D" w:rsidRPr="0095539D" w:rsidRDefault="0095539D" w:rsidP="00F06315">
      <w:pPr>
        <w:jc w:val="both"/>
        <w:rPr>
          <w:rFonts w:ascii="Times New Roman" w:hAnsi="Times New Roman" w:cs="Times New Roman"/>
        </w:rPr>
      </w:pPr>
      <w:r>
        <w:rPr>
          <w:rFonts w:ascii="Times New Roman" w:hAnsi="Times New Roman" w:cs="Times New Roman"/>
        </w:rPr>
        <w:t>Age – “age of the patients”.</w:t>
      </w:r>
    </w:p>
    <w:p w14:paraId="7498E141" w14:textId="544E157D" w:rsidR="0095539D" w:rsidRPr="0095539D" w:rsidRDefault="0095539D" w:rsidP="00F06315">
      <w:pPr>
        <w:jc w:val="both"/>
        <w:rPr>
          <w:rFonts w:ascii="Times New Roman" w:hAnsi="Times New Roman" w:cs="Times New Roman"/>
        </w:rPr>
      </w:pPr>
    </w:p>
    <w:p w14:paraId="17D945EB" w14:textId="1282821B" w:rsidR="004D12EA" w:rsidRPr="00330027" w:rsidRDefault="004D12EA" w:rsidP="00F06315">
      <w:pPr>
        <w:pStyle w:val="Listenabsatz"/>
        <w:numPr>
          <w:ilvl w:val="0"/>
          <w:numId w:val="1"/>
        </w:numPr>
        <w:jc w:val="both"/>
        <w:rPr>
          <w:rFonts w:ascii="Times New Roman" w:hAnsi="Times New Roman" w:cs="Times New Roman"/>
          <w:lang w:val="fr-FR"/>
        </w:rPr>
      </w:pPr>
      <w:r w:rsidRPr="0005325A">
        <w:rPr>
          <w:rFonts w:ascii="Times New Roman" w:hAnsi="Times New Roman" w:cs="Times New Roman"/>
          <w:lang w:val="fr-FR"/>
        </w:rPr>
        <w:t>Autoencoders</w:t>
      </w:r>
    </w:p>
    <w:p w14:paraId="5113F510" w14:textId="197C0691" w:rsidR="00BC41F2" w:rsidRDefault="004D12EA" w:rsidP="00F06315">
      <w:pPr>
        <w:jc w:val="both"/>
        <w:rPr>
          <w:rFonts w:ascii="Times New Roman" w:hAnsi="Times New Roman" w:cs="Times New Roman"/>
          <w:lang w:val="fr-FR"/>
        </w:rPr>
      </w:pPr>
      <w:r>
        <w:rPr>
          <w:noProof/>
        </w:rPr>
        <w:drawing>
          <wp:inline distT="0" distB="0" distL="0" distR="0" wp14:anchorId="3CEF9B4D" wp14:editId="370D58FC">
            <wp:extent cx="4109288" cy="3096000"/>
            <wp:effectExtent l="0" t="0" r="571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9288" cy="3096000"/>
                    </a:xfrm>
                    <a:prstGeom prst="rect">
                      <a:avLst/>
                    </a:prstGeom>
                  </pic:spPr>
                </pic:pic>
              </a:graphicData>
            </a:graphic>
          </wp:inline>
        </w:drawing>
      </w:r>
    </w:p>
    <w:p w14:paraId="461496E8" w14:textId="77777777" w:rsidR="00BC41F2" w:rsidRDefault="00BC41F2">
      <w:pPr>
        <w:rPr>
          <w:rFonts w:ascii="Times New Roman" w:hAnsi="Times New Roman" w:cs="Times New Roman"/>
          <w:lang w:val="fr-FR"/>
        </w:rPr>
      </w:pPr>
      <w:r>
        <w:rPr>
          <w:rFonts w:ascii="Times New Roman" w:hAnsi="Times New Roman" w:cs="Times New Roman"/>
          <w:lang w:val="fr-FR"/>
        </w:rPr>
        <w:br w:type="page"/>
      </w:r>
    </w:p>
    <w:p w14:paraId="56BFF4C2" w14:textId="462A29D5" w:rsidR="00330027" w:rsidRDefault="00330027" w:rsidP="00F06315">
      <w:pPr>
        <w:jc w:val="both"/>
        <w:rPr>
          <w:rFonts w:ascii="Times New Roman" w:hAnsi="Times New Roman" w:cs="Times New Roman"/>
          <w:u w:val="single"/>
          <w:lang w:val="fr-FR"/>
        </w:rPr>
      </w:pPr>
      <w:r>
        <w:rPr>
          <w:rFonts w:ascii="Times New Roman" w:hAnsi="Times New Roman" w:cs="Times New Roman"/>
          <w:u w:val="single"/>
          <w:lang w:val="fr-FR"/>
        </w:rPr>
        <w:lastRenderedPageBreak/>
        <w:t>Long Beach</w:t>
      </w:r>
      <w:r w:rsidRPr="0005325A">
        <w:rPr>
          <w:rFonts w:ascii="Times New Roman" w:hAnsi="Times New Roman" w:cs="Times New Roman"/>
          <w:u w:val="single"/>
          <w:lang w:val="fr-FR"/>
        </w:rPr>
        <w:t xml:space="preserve"> analysis</w:t>
      </w:r>
    </w:p>
    <w:p w14:paraId="5A93A1F9" w14:textId="0B3CD622" w:rsidR="00CF658A" w:rsidRPr="00CF658A" w:rsidRDefault="00CF658A" w:rsidP="00F06315">
      <w:pPr>
        <w:pStyle w:val="Listenabsatz"/>
        <w:numPr>
          <w:ilvl w:val="0"/>
          <w:numId w:val="1"/>
        </w:numPr>
        <w:jc w:val="both"/>
        <w:rPr>
          <w:rFonts w:ascii="Times New Roman" w:hAnsi="Times New Roman" w:cs="Times New Roman"/>
          <w:u w:val="single"/>
        </w:rPr>
      </w:pPr>
      <w:r w:rsidRPr="00CF658A">
        <w:rPr>
          <w:rFonts w:ascii="Times New Roman" w:hAnsi="Times New Roman" w:cs="Times New Roman"/>
        </w:rPr>
        <w:t>Feature selection (</w:t>
      </w:r>
      <w:r w:rsidR="00774C6D" w:rsidRPr="00CF658A">
        <w:rPr>
          <w:rFonts w:ascii="Times New Roman" w:hAnsi="Times New Roman" w:cs="Times New Roman"/>
        </w:rPr>
        <w:t>first</w:t>
      </w:r>
      <w:r w:rsidRPr="00CF658A">
        <w:rPr>
          <w:rFonts w:ascii="Times New Roman" w:hAnsi="Times New Roman" w:cs="Times New Roman"/>
        </w:rPr>
        <w:t xml:space="preserve"> five most important)</w:t>
      </w:r>
    </w:p>
    <w:p w14:paraId="5F985F8D" w14:textId="532032F4" w:rsidR="00CF658A" w:rsidRDefault="00CF658A" w:rsidP="00F06315">
      <w:pPr>
        <w:jc w:val="both"/>
        <w:rPr>
          <w:rFonts w:ascii="Times New Roman" w:hAnsi="Times New Roman" w:cs="Times New Roman"/>
        </w:rPr>
      </w:pPr>
      <w:r w:rsidRPr="00CF658A">
        <w:rPr>
          <w:rFonts w:ascii="Times New Roman" w:hAnsi="Times New Roman" w:cs="Times New Roman"/>
        </w:rPr>
        <w:t>Rcaprox – “proximal right coronary artery” is part of the right coronary artery (RCA) in contrast to LAD.</w:t>
      </w:r>
    </w:p>
    <w:p w14:paraId="154FAA70" w14:textId="66279A8F" w:rsidR="00CF658A" w:rsidRDefault="00CF658A" w:rsidP="00F06315">
      <w:pPr>
        <w:jc w:val="both"/>
        <w:rPr>
          <w:rFonts w:ascii="Times New Roman" w:hAnsi="Times New Roman" w:cs="Times New Roman"/>
        </w:rPr>
      </w:pPr>
      <w:r>
        <w:rPr>
          <w:rFonts w:ascii="Times New Roman" w:hAnsi="Times New Roman" w:cs="Times New Roman"/>
        </w:rPr>
        <w:t>Ladprox – “p</w:t>
      </w:r>
      <w:r w:rsidRPr="00CF658A">
        <w:rPr>
          <w:rFonts w:ascii="Times New Roman" w:hAnsi="Times New Roman" w:cs="Times New Roman"/>
        </w:rPr>
        <w:t>roximal left anterior descending artery</w:t>
      </w:r>
      <w:r>
        <w:rPr>
          <w:rFonts w:ascii="Times New Roman" w:hAnsi="Times New Roman" w:cs="Times New Roman"/>
        </w:rPr>
        <w:t>” which is part of LAD.</w:t>
      </w:r>
    </w:p>
    <w:p w14:paraId="364FD74F" w14:textId="77777777" w:rsidR="00CF658A" w:rsidRDefault="00CF658A" w:rsidP="00F06315">
      <w:pPr>
        <w:jc w:val="both"/>
        <w:rPr>
          <w:rFonts w:ascii="Times New Roman" w:hAnsi="Times New Roman" w:cs="Times New Roman"/>
        </w:rPr>
      </w:pPr>
      <w:r>
        <w:rPr>
          <w:rFonts w:ascii="Times New Roman" w:hAnsi="Times New Roman" w:cs="Times New Roman"/>
        </w:rPr>
        <w:t xml:space="preserve">Cxmain – “circumflex”. It is another vessel that is part of </w:t>
      </w:r>
      <w:r w:rsidRPr="006F6869">
        <w:rPr>
          <w:rFonts w:ascii="Times New Roman" w:hAnsi="Times New Roman" w:cs="Times New Roman"/>
        </w:rPr>
        <w:t>the left main coronary artery (LAD), considered the most important because it supplies more than half of the blood to the heart.</w:t>
      </w:r>
    </w:p>
    <w:p w14:paraId="1DD7D0F8" w14:textId="0DACA873" w:rsidR="00CF658A" w:rsidRDefault="00CF658A" w:rsidP="00F06315">
      <w:pPr>
        <w:jc w:val="both"/>
        <w:rPr>
          <w:rFonts w:ascii="Times New Roman" w:hAnsi="Times New Roman" w:cs="Times New Roman"/>
        </w:rPr>
      </w:pPr>
      <w:r>
        <w:rPr>
          <w:rFonts w:ascii="Times New Roman" w:hAnsi="Times New Roman" w:cs="Times New Roman"/>
        </w:rPr>
        <w:t>ID – not relevant.</w:t>
      </w:r>
    </w:p>
    <w:p w14:paraId="523C47EA" w14:textId="70B192B8" w:rsidR="00CF658A" w:rsidRPr="00CF658A" w:rsidRDefault="00CF658A" w:rsidP="00F06315">
      <w:pPr>
        <w:jc w:val="both"/>
        <w:rPr>
          <w:rFonts w:ascii="Times New Roman" w:hAnsi="Times New Roman" w:cs="Times New Roman"/>
        </w:rPr>
      </w:pPr>
      <w:r>
        <w:rPr>
          <w:rFonts w:ascii="Times New Roman" w:hAnsi="Times New Roman" w:cs="Times New Roman"/>
        </w:rPr>
        <w:t>Cday – “day of cardiac catheterization”. Not relevant.</w:t>
      </w:r>
    </w:p>
    <w:p w14:paraId="1245D857" w14:textId="4E647811" w:rsidR="00330027" w:rsidRPr="00330027" w:rsidRDefault="00330027" w:rsidP="00F06315">
      <w:pPr>
        <w:pStyle w:val="Listenabsatz"/>
        <w:numPr>
          <w:ilvl w:val="0"/>
          <w:numId w:val="1"/>
        </w:numPr>
        <w:jc w:val="both"/>
        <w:rPr>
          <w:rFonts w:ascii="Times New Roman" w:hAnsi="Times New Roman" w:cs="Times New Roman"/>
          <w:lang w:val="fr-FR"/>
        </w:rPr>
      </w:pPr>
      <w:r w:rsidRPr="0005325A">
        <w:rPr>
          <w:rFonts w:ascii="Times New Roman" w:hAnsi="Times New Roman" w:cs="Times New Roman"/>
          <w:lang w:val="fr-FR"/>
        </w:rPr>
        <w:t>Autoencoders</w:t>
      </w:r>
    </w:p>
    <w:p w14:paraId="5824758B" w14:textId="4A191E12" w:rsidR="00DD29D0" w:rsidRDefault="00330027" w:rsidP="00F06315">
      <w:pPr>
        <w:jc w:val="both"/>
        <w:rPr>
          <w:rFonts w:ascii="Times New Roman" w:hAnsi="Times New Roman" w:cs="Times New Roman"/>
          <w:lang w:val="fr-FR"/>
        </w:rPr>
      </w:pPr>
      <w:r>
        <w:rPr>
          <w:noProof/>
        </w:rPr>
        <w:drawing>
          <wp:inline distT="0" distB="0" distL="0" distR="0" wp14:anchorId="3C106959" wp14:editId="575F9FB4">
            <wp:extent cx="4143839" cy="309600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839" cy="3096000"/>
                    </a:xfrm>
                    <a:prstGeom prst="rect">
                      <a:avLst/>
                    </a:prstGeom>
                  </pic:spPr>
                </pic:pic>
              </a:graphicData>
            </a:graphic>
          </wp:inline>
        </w:drawing>
      </w:r>
    </w:p>
    <w:p w14:paraId="6C899EFA" w14:textId="77777777" w:rsidR="00774C6D" w:rsidRPr="00774C6D" w:rsidRDefault="00DD29D0" w:rsidP="00774C6D">
      <w:pPr>
        <w:pStyle w:val="Titel"/>
        <w:rPr>
          <w:lang w:val="en-GB"/>
        </w:rPr>
      </w:pPr>
      <w:r>
        <w:rPr>
          <w:rFonts w:ascii="Times New Roman" w:hAnsi="Times New Roman" w:cs="Times New Roman"/>
          <w:lang w:val="fr-FR"/>
        </w:rPr>
        <w:br w:type="page"/>
      </w:r>
      <w:bookmarkStart w:id="0" w:name="_Hlk72748946"/>
      <w:r w:rsidR="00774C6D">
        <w:rPr>
          <w:rStyle w:val="Fett"/>
          <w:lang w:val="en-GB"/>
        </w:rPr>
        <w:lastRenderedPageBreak/>
        <w:t>Conclusion:</w:t>
      </w:r>
      <w:bookmarkEnd w:id="0"/>
    </w:p>
    <w:p w14:paraId="76A4C2B8" w14:textId="77777777" w:rsidR="00774C6D" w:rsidRDefault="00774C6D" w:rsidP="00774C6D">
      <w:pPr>
        <w:jc w:val="both"/>
        <w:rPr>
          <w:lang w:val="en-GB"/>
        </w:rPr>
      </w:pPr>
      <w:r>
        <w:rPr>
          <w:lang w:val="en-GB"/>
        </w:rPr>
        <w:t>The following 3 questions were formulated in our proposal:</w:t>
      </w:r>
    </w:p>
    <w:p w14:paraId="29CF0E3F" w14:textId="77777777" w:rsidR="00774C6D" w:rsidRPr="00D86B44" w:rsidRDefault="00774C6D" w:rsidP="00103AC9">
      <w:pPr>
        <w:jc w:val="center"/>
        <w:rPr>
          <w:lang w:val="en-GB"/>
        </w:rPr>
      </w:pPr>
      <w:r w:rsidRPr="00D86B44">
        <w:rPr>
          <w:lang w:val="en-GB"/>
        </w:rPr>
        <w:t>“Are some parameters more likely to be associated with heart disease?”</w:t>
      </w:r>
    </w:p>
    <w:p w14:paraId="0762550A" w14:textId="77777777" w:rsidR="00774C6D" w:rsidRPr="00D86B44" w:rsidRDefault="00774C6D" w:rsidP="00103AC9">
      <w:pPr>
        <w:jc w:val="center"/>
        <w:rPr>
          <w:lang w:val="en-GB"/>
        </w:rPr>
      </w:pPr>
      <w:r w:rsidRPr="00D86B44">
        <w:rPr>
          <w:lang w:val="en-GB"/>
        </w:rPr>
        <w:t>“Can we predict heart disease while using statistical methods?”</w:t>
      </w:r>
    </w:p>
    <w:p w14:paraId="6265256A" w14:textId="06F83E6E" w:rsidR="00774C6D" w:rsidRDefault="00774C6D" w:rsidP="00103AC9">
      <w:pPr>
        <w:jc w:val="center"/>
        <w:rPr>
          <w:lang w:val="en-GB"/>
        </w:rPr>
      </w:pPr>
      <w:r w:rsidRPr="00D86B44">
        <w:rPr>
          <w:lang w:val="en-GB"/>
        </w:rPr>
        <w:t>“Can we find any differences between the different regions in terms of predicted risk factors?”</w:t>
      </w:r>
    </w:p>
    <w:p w14:paraId="7C7FAB65" w14:textId="48DF2CB0" w:rsidR="00B868E1" w:rsidRDefault="00B868E1" w:rsidP="00774C6D">
      <w:pPr>
        <w:jc w:val="both"/>
        <w:rPr>
          <w:lang w:val="en-GB"/>
        </w:rPr>
      </w:pPr>
    </w:p>
    <w:p w14:paraId="46CE02BA" w14:textId="1222132B" w:rsidR="0078443D" w:rsidRDefault="0078443D" w:rsidP="00774C6D">
      <w:pPr>
        <w:jc w:val="both"/>
        <w:rPr>
          <w:lang w:val="en-GB"/>
        </w:rPr>
      </w:pPr>
      <w:r>
        <w:rPr>
          <w:lang w:val="en-GB"/>
        </w:rPr>
        <w:t>We will discuss our findings during the presentation and summarize the most important here:</w:t>
      </w:r>
    </w:p>
    <w:p w14:paraId="60635A62" w14:textId="1F7A5A99" w:rsidR="00103AC9" w:rsidRDefault="00103AC9" w:rsidP="00774C6D">
      <w:pPr>
        <w:jc w:val="both"/>
        <w:rPr>
          <w:lang w:val="en-GB"/>
        </w:rPr>
      </w:pPr>
      <w:r>
        <w:rPr>
          <w:lang w:val="en-GB"/>
        </w:rPr>
        <w:t>With the random forest method</w:t>
      </w:r>
      <w:r w:rsidR="00BC41F2">
        <w:rPr>
          <w:lang w:val="en-GB"/>
        </w:rPr>
        <w:t>,</w:t>
      </w:r>
      <w:r>
        <w:rPr>
          <w:lang w:val="en-GB"/>
        </w:rPr>
        <w:t xml:space="preserve"> 25 features were selected that explain about 80% of the data. Since the list of features is relatively long, this trade-off has been made. It is notabl</w:t>
      </w:r>
      <w:r w:rsidR="00BC41F2">
        <w:rPr>
          <w:lang w:val="en-GB"/>
        </w:rPr>
        <w:t>e</w:t>
      </w:r>
      <w:r>
        <w:rPr>
          <w:lang w:val="en-GB"/>
        </w:rPr>
        <w:t xml:space="preserve"> that also obviously some features were selected, that ha</w:t>
      </w:r>
      <w:r w:rsidR="00BC41F2">
        <w:rPr>
          <w:lang w:val="en-GB"/>
        </w:rPr>
        <w:t>ve</w:t>
      </w:r>
      <w:r>
        <w:rPr>
          <w:lang w:val="en-GB"/>
        </w:rPr>
        <w:t xml:space="preserve"> no impact on </w:t>
      </w:r>
      <w:r w:rsidR="00BC41F2">
        <w:rPr>
          <w:lang w:val="en-GB"/>
        </w:rPr>
        <w:t xml:space="preserve">the </w:t>
      </w:r>
      <w:r>
        <w:rPr>
          <w:lang w:val="en-GB"/>
        </w:rPr>
        <w:t>risk of CVD (for instance ID in Switzerland and Vancouver).</w:t>
      </w:r>
      <w:r w:rsidR="00040383">
        <w:rPr>
          <w:lang w:val="en-GB"/>
        </w:rPr>
        <w:t xml:space="preserve"> For the algorithm</w:t>
      </w:r>
      <w:r w:rsidR="00BC41F2">
        <w:rPr>
          <w:lang w:val="en-GB"/>
        </w:rPr>
        <w:t>,</w:t>
      </w:r>
      <w:r w:rsidR="00040383">
        <w:rPr>
          <w:lang w:val="en-GB"/>
        </w:rPr>
        <w:t xml:space="preserve"> the ID parameter seems to have an important impact on the outcome, whereas in the real world this is not the case and shows, how the “algorithm” thinks”. Other parameters like the chest pain indicator for the Hungarian set were also selected (which makes also in medical perspective more sense). Naming a set of parameters for all locations seems not realistic, one reason that we came up with is, that the sheer list of features is just too much: Even the top (five) of the 25 selected features does only explain the outcome in a degree of </w:t>
      </w:r>
      <w:r w:rsidR="00BC41F2">
        <w:rPr>
          <w:lang w:val="en-GB"/>
        </w:rPr>
        <w:t xml:space="preserve">the </w:t>
      </w:r>
      <w:r w:rsidR="00040383">
        <w:rPr>
          <w:lang w:val="en-GB"/>
        </w:rPr>
        <w:t>low percentage.</w:t>
      </w:r>
    </w:p>
    <w:p w14:paraId="55AD2FFB" w14:textId="42FB04A1" w:rsidR="0078443D" w:rsidRDefault="0078443D" w:rsidP="00774C6D">
      <w:pPr>
        <w:jc w:val="both"/>
        <w:rPr>
          <w:lang w:val="en-GB"/>
        </w:rPr>
      </w:pPr>
      <w:r>
        <w:rPr>
          <w:lang w:val="en-GB"/>
        </w:rPr>
        <w:t>Regarding the prediction of heart disease, this project is sobering. For some dataset</w:t>
      </w:r>
      <w:r w:rsidR="00BC41F2">
        <w:rPr>
          <w:lang w:val="en-GB"/>
        </w:rPr>
        <w:t>s,</w:t>
      </w:r>
      <w:r>
        <w:rPr>
          <w:lang w:val="en-GB"/>
        </w:rPr>
        <w:t xml:space="preserve"> the prediction was not good and there is a variation in the accuracy regarding the different methods of prediction. This is shown in the performance measurement table</w:t>
      </w:r>
    </w:p>
    <w:p w14:paraId="2DBE32D7" w14:textId="32ED609E" w:rsidR="00103AC9" w:rsidRDefault="0078443D" w:rsidP="0078443D">
      <w:pPr>
        <w:jc w:val="both"/>
        <w:rPr>
          <w:lang w:val="en-GB"/>
        </w:rPr>
      </w:pPr>
      <w:r>
        <w:rPr>
          <w:lang w:val="en-GB"/>
        </w:rPr>
        <w:t>There are only minor differences between the locations, this can be seen in various plots, for instance</w:t>
      </w:r>
      <w:r w:rsidR="00BC41F2">
        <w:rPr>
          <w:lang w:val="en-GB"/>
        </w:rPr>
        <w:t>,</w:t>
      </w:r>
      <w:r>
        <w:rPr>
          <w:lang w:val="en-GB"/>
        </w:rPr>
        <w:t xml:space="preserve"> distribution of age and the type of disease. On</w:t>
      </w:r>
      <w:r w:rsidR="00BC41F2">
        <w:rPr>
          <w:lang w:val="en-GB"/>
        </w:rPr>
        <w:t>e</w:t>
      </w:r>
      <w:r>
        <w:rPr>
          <w:lang w:val="en-GB"/>
        </w:rPr>
        <w:t xml:space="preserve"> reason could be because the 4 locations have a similar socio</w:t>
      </w:r>
      <w:r w:rsidR="00BC41F2">
        <w:rPr>
          <w:lang w:val="en-GB"/>
        </w:rPr>
        <w:t>-</w:t>
      </w:r>
      <w:r>
        <w:rPr>
          <w:lang w:val="en-GB"/>
        </w:rPr>
        <w:t>demographic structure.</w:t>
      </w:r>
    </w:p>
    <w:p w14:paraId="7D33A370" w14:textId="77777777" w:rsidR="00040383" w:rsidRDefault="00040383" w:rsidP="0078443D">
      <w:pPr>
        <w:jc w:val="both"/>
        <w:rPr>
          <w:lang w:val="en-GB"/>
        </w:rPr>
      </w:pPr>
    </w:p>
    <w:p w14:paraId="4D1C32AF" w14:textId="60915F0C" w:rsidR="00103AC9" w:rsidRDefault="00103AC9" w:rsidP="0078443D">
      <w:pPr>
        <w:jc w:val="both"/>
        <w:rPr>
          <w:lang w:val="en-GB"/>
        </w:rPr>
      </w:pPr>
    </w:p>
    <w:p w14:paraId="07D99DF7" w14:textId="5F11FF21" w:rsidR="00040383" w:rsidRPr="00BC41F2" w:rsidRDefault="00040383" w:rsidP="00040383">
      <w:pPr>
        <w:pStyle w:val="Titel"/>
        <w:rPr>
          <w:b/>
          <w:bCs/>
          <w:lang w:val="en-GB"/>
        </w:rPr>
      </w:pPr>
      <w:r w:rsidRPr="00BC41F2">
        <w:rPr>
          <w:b/>
          <w:bCs/>
          <w:lang w:val="en-GB"/>
        </w:rPr>
        <w:t>Limitation and Outlook:</w:t>
      </w:r>
    </w:p>
    <w:p w14:paraId="7C42A56A" w14:textId="77777777" w:rsidR="00040383" w:rsidRDefault="00040383" w:rsidP="00040383"/>
    <w:p w14:paraId="48C50BAF" w14:textId="57A055DA" w:rsidR="00040383" w:rsidRDefault="00040383" w:rsidP="00040383">
      <w:r>
        <w:t xml:space="preserve">In retrospect, were now able to reflect on the project and to discuss </w:t>
      </w:r>
      <w:r w:rsidR="00340639">
        <w:t>improvements that could be made on further projects</w:t>
      </w:r>
      <w:r w:rsidR="00B6581F">
        <w:t>. We start with the limitation</w:t>
      </w:r>
      <w:r w:rsidR="00340639">
        <w:t>:</w:t>
      </w:r>
      <w:r>
        <w:t xml:space="preserve">  </w:t>
      </w:r>
    </w:p>
    <w:p w14:paraId="7E108CD9" w14:textId="77777777" w:rsidR="00340639" w:rsidRDefault="00340639" w:rsidP="00040383">
      <w:pPr>
        <w:pStyle w:val="Listenabsatz"/>
        <w:numPr>
          <w:ilvl w:val="0"/>
          <w:numId w:val="9"/>
        </w:numPr>
      </w:pPr>
      <w:r>
        <w:t>The dataset was a bit outdated. The conditions have been changed and.</w:t>
      </w:r>
    </w:p>
    <w:p w14:paraId="35FAA28F" w14:textId="702EF4E4" w:rsidR="00B6581F" w:rsidRPr="00B6581F" w:rsidRDefault="00340639" w:rsidP="00B6581F">
      <w:pPr>
        <w:pStyle w:val="Listenabsatz"/>
        <w:numPr>
          <w:ilvl w:val="0"/>
          <w:numId w:val="9"/>
        </w:numPr>
        <w:rPr>
          <w:lang w:val="en-GB"/>
        </w:rPr>
      </w:pPr>
      <w:r>
        <w:t xml:space="preserve">The dataset of Switzerland </w:t>
      </w:r>
      <w:r w:rsidR="00B6581F">
        <w:t xml:space="preserve">is very unbalanced, which makes it hard to draw a reliable conclusion. This directly </w:t>
      </w:r>
      <w:r w:rsidR="00BC41F2">
        <w:t>a</w:t>
      </w:r>
      <w:r w:rsidR="00B6581F">
        <w:t>ffects several models, such that i</w:t>
      </w:r>
      <w:r w:rsidR="00BC41F2">
        <w:t>t</w:t>
      </w:r>
      <w:r w:rsidR="00B6581F">
        <w:t xml:space="preserve"> was not possible to generate them, even with shuffling the samples.</w:t>
      </w:r>
    </w:p>
    <w:p w14:paraId="5609EAEE" w14:textId="5475B22F" w:rsidR="00B6581F" w:rsidRDefault="00B6581F" w:rsidP="00B6581F">
      <w:pPr>
        <w:pStyle w:val="Listenabsatz"/>
        <w:numPr>
          <w:ilvl w:val="0"/>
          <w:numId w:val="9"/>
        </w:numPr>
        <w:rPr>
          <w:lang w:val="en-GB"/>
        </w:rPr>
      </w:pPr>
      <w:r>
        <w:rPr>
          <w:lang w:val="en-GB"/>
        </w:rPr>
        <w:t>The features were not described. We do not know, how these features were measured and if there are differences between the locations. Also, in some datasets are important features not existing, for instance</w:t>
      </w:r>
      <w:r w:rsidR="00BC41F2">
        <w:rPr>
          <w:lang w:val="en-GB"/>
        </w:rPr>
        <w:t>,</w:t>
      </w:r>
      <w:r>
        <w:rPr>
          <w:lang w:val="en-GB"/>
        </w:rPr>
        <w:t xml:space="preserve"> cholesterol in the Swiss dataset.</w:t>
      </w:r>
    </w:p>
    <w:p w14:paraId="3848F0B3" w14:textId="02141221" w:rsidR="00B6581F" w:rsidRDefault="00B6581F" w:rsidP="00B6581F">
      <w:pPr>
        <w:pStyle w:val="Listenabsatz"/>
        <w:numPr>
          <w:ilvl w:val="0"/>
          <w:numId w:val="9"/>
        </w:numPr>
        <w:rPr>
          <w:lang w:val="en-GB"/>
        </w:rPr>
      </w:pPr>
      <w:r>
        <w:rPr>
          <w:lang w:val="en-GB"/>
        </w:rPr>
        <w:t>Furthermore, it seems like some features are senseless, for instance</w:t>
      </w:r>
      <w:r w:rsidR="00BC41F2">
        <w:rPr>
          <w:lang w:val="en-GB"/>
        </w:rPr>
        <w:t>,</w:t>
      </w:r>
      <w:r>
        <w:rPr>
          <w:lang w:val="en-GB"/>
        </w:rPr>
        <w:t xml:space="preserve"> </w:t>
      </w:r>
      <w:r w:rsidR="00BC41F2">
        <w:rPr>
          <w:lang w:val="en-GB"/>
        </w:rPr>
        <w:t xml:space="preserve">the </w:t>
      </w:r>
      <w:r>
        <w:rPr>
          <w:lang w:val="en-GB"/>
        </w:rPr>
        <w:t xml:space="preserve">day of cardiac catherization. </w:t>
      </w:r>
    </w:p>
    <w:p w14:paraId="5703C53D" w14:textId="570839E1" w:rsidR="00B6581F" w:rsidRDefault="00B6581F" w:rsidP="00B6581F">
      <w:pPr>
        <w:pStyle w:val="Listenabsatz"/>
        <w:numPr>
          <w:ilvl w:val="0"/>
          <w:numId w:val="9"/>
        </w:numPr>
        <w:rPr>
          <w:lang w:val="en-GB"/>
        </w:rPr>
      </w:pPr>
      <w:r>
        <w:rPr>
          <w:lang w:val="en-GB"/>
        </w:rPr>
        <w:t>It is not clear if the num=0 class is a control group or not.</w:t>
      </w:r>
    </w:p>
    <w:p w14:paraId="23DDFA6E" w14:textId="63809426" w:rsidR="00B6581F" w:rsidRDefault="00B6581F" w:rsidP="00B6581F">
      <w:pPr>
        <w:rPr>
          <w:lang w:val="en-GB"/>
        </w:rPr>
      </w:pPr>
    </w:p>
    <w:p w14:paraId="56C070C3" w14:textId="51D540F0" w:rsidR="00B6581F" w:rsidRDefault="00B6581F" w:rsidP="00B6581F">
      <w:pPr>
        <w:rPr>
          <w:lang w:val="en-GB"/>
        </w:rPr>
      </w:pPr>
      <w:r>
        <w:rPr>
          <w:lang w:val="en-GB"/>
        </w:rPr>
        <w:lastRenderedPageBreak/>
        <w:t>Having said that, we also record some thoughts for further improvements:</w:t>
      </w:r>
    </w:p>
    <w:p w14:paraId="7D2908A2" w14:textId="71A147ED" w:rsidR="009D54B1" w:rsidRDefault="009D54B1" w:rsidP="009D54B1">
      <w:pPr>
        <w:pStyle w:val="Listenabsatz"/>
        <w:numPr>
          <w:ilvl w:val="0"/>
          <w:numId w:val="10"/>
        </w:numPr>
        <w:rPr>
          <w:lang w:val="en-GB"/>
        </w:rPr>
      </w:pPr>
      <w:r>
        <w:rPr>
          <w:lang w:val="en-GB"/>
        </w:rPr>
        <w:t>We can tune the model parameters for each dataset to achieve higher accuracy. That means the pipeline may look different and it may not be possible anymore to compare different regions, but (hopefully) the accuracy will increase.</w:t>
      </w:r>
    </w:p>
    <w:p w14:paraId="06B153C9" w14:textId="062AE9DB" w:rsidR="009D54B1" w:rsidRDefault="009D54B1" w:rsidP="009D54B1">
      <w:pPr>
        <w:pStyle w:val="Listenabsatz"/>
        <w:numPr>
          <w:ilvl w:val="0"/>
          <w:numId w:val="10"/>
        </w:numPr>
        <w:rPr>
          <w:lang w:val="en-GB"/>
        </w:rPr>
      </w:pPr>
      <w:r>
        <w:rPr>
          <w:lang w:val="en-GB"/>
        </w:rPr>
        <w:t>Expanding the choice of the features to maybe 50 would be interesting. Also, maybe a reduction could gain more insights.</w:t>
      </w:r>
    </w:p>
    <w:p w14:paraId="33DCFDE1" w14:textId="65798014" w:rsidR="009D54B1" w:rsidRPr="009D54B1" w:rsidRDefault="009D54B1" w:rsidP="009D54B1">
      <w:pPr>
        <w:pStyle w:val="Listenabsatz"/>
        <w:numPr>
          <w:ilvl w:val="0"/>
          <w:numId w:val="10"/>
        </w:numPr>
        <w:rPr>
          <w:lang w:val="en-GB"/>
        </w:rPr>
      </w:pPr>
      <w:r>
        <w:rPr>
          <w:lang w:val="en-GB"/>
        </w:rPr>
        <w:t xml:space="preserve">Working with a current dataset and then compare the results. What did change, what stayed the same. </w:t>
      </w:r>
    </w:p>
    <w:p w14:paraId="1A9019E2" w14:textId="77777777" w:rsidR="00B6581F" w:rsidRPr="00B6581F" w:rsidRDefault="00B6581F" w:rsidP="00B6581F">
      <w:pPr>
        <w:rPr>
          <w:lang w:val="en-GB"/>
        </w:rPr>
      </w:pPr>
    </w:p>
    <w:p w14:paraId="6596FD8B" w14:textId="2FD2685E" w:rsidR="00774C6D" w:rsidRPr="00B6581F" w:rsidRDefault="00774C6D" w:rsidP="00B6581F">
      <w:pPr>
        <w:pStyle w:val="Listenabsatz"/>
        <w:numPr>
          <w:ilvl w:val="0"/>
          <w:numId w:val="9"/>
        </w:numPr>
        <w:rPr>
          <w:lang w:val="en-GB"/>
        </w:rPr>
      </w:pPr>
      <w:r w:rsidRPr="00040383">
        <w:br w:type="page"/>
      </w:r>
    </w:p>
    <w:p w14:paraId="67C99378" w14:textId="4FCC243C" w:rsidR="00DD29D0" w:rsidRPr="00774C6D" w:rsidRDefault="00DD29D0" w:rsidP="00F06315">
      <w:pPr>
        <w:pStyle w:val="Titel"/>
        <w:jc w:val="both"/>
        <w:rPr>
          <w:b/>
          <w:bCs/>
        </w:rPr>
      </w:pPr>
      <w:r w:rsidRPr="00774C6D">
        <w:rPr>
          <w:b/>
          <w:bCs/>
        </w:rPr>
        <w:lastRenderedPageBreak/>
        <w:t>Appendix:</w:t>
      </w:r>
    </w:p>
    <w:p w14:paraId="3B2B4D38" w14:textId="77777777" w:rsidR="00DD29D0" w:rsidRPr="003B5710" w:rsidRDefault="00DD29D0" w:rsidP="00F06315">
      <w:pPr>
        <w:jc w:val="both"/>
      </w:pPr>
    </w:p>
    <w:p w14:paraId="073E2308" w14:textId="77777777" w:rsidR="00DD29D0" w:rsidRPr="001C3F1E" w:rsidRDefault="00DD29D0" w:rsidP="00F06315">
      <w:pPr>
        <w:jc w:val="both"/>
        <w:rPr>
          <w:lang w:val="en-GB"/>
        </w:rPr>
      </w:pPr>
      <w:r w:rsidRPr="001C3F1E">
        <w:rPr>
          <w:lang w:val="en-GB"/>
        </w:rPr>
        <w:t>Complete attribute documentation:</w:t>
      </w:r>
    </w:p>
    <w:p w14:paraId="75D29A88" w14:textId="77777777" w:rsidR="00DD29D0" w:rsidRPr="00465DEC" w:rsidRDefault="00DD29D0" w:rsidP="00F06315">
      <w:pPr>
        <w:pStyle w:val="Listenabsatz"/>
        <w:numPr>
          <w:ilvl w:val="0"/>
          <w:numId w:val="2"/>
        </w:numPr>
        <w:jc w:val="both"/>
        <w:rPr>
          <w:lang w:val="en-GB"/>
        </w:rPr>
      </w:pPr>
      <w:r w:rsidRPr="00465DEC">
        <w:rPr>
          <w:lang w:val="en-GB"/>
        </w:rPr>
        <w:t>id: patient identification number</w:t>
      </w:r>
    </w:p>
    <w:p w14:paraId="2B7F4F30" w14:textId="77777777" w:rsidR="00DD29D0" w:rsidRPr="00465DEC" w:rsidRDefault="00DD29D0" w:rsidP="00F06315">
      <w:pPr>
        <w:pStyle w:val="Listenabsatz"/>
        <w:numPr>
          <w:ilvl w:val="0"/>
          <w:numId w:val="2"/>
        </w:numPr>
        <w:jc w:val="both"/>
        <w:rPr>
          <w:lang w:val="en-GB"/>
        </w:rPr>
      </w:pPr>
      <w:r w:rsidRPr="00465DEC">
        <w:rPr>
          <w:lang w:val="en-GB"/>
        </w:rPr>
        <w:t>ccf: social security number (I replaced this with a dummy value of 0)</w:t>
      </w:r>
    </w:p>
    <w:p w14:paraId="4E0DC0F9" w14:textId="77777777" w:rsidR="00DD29D0" w:rsidRPr="00465DEC" w:rsidRDefault="00DD29D0" w:rsidP="00F06315">
      <w:pPr>
        <w:pStyle w:val="Listenabsatz"/>
        <w:numPr>
          <w:ilvl w:val="0"/>
          <w:numId w:val="2"/>
        </w:numPr>
        <w:jc w:val="both"/>
        <w:rPr>
          <w:lang w:val="en-GB"/>
        </w:rPr>
      </w:pPr>
      <w:r w:rsidRPr="00465DEC">
        <w:rPr>
          <w:lang w:val="en-GB"/>
        </w:rPr>
        <w:t>age: age in years</w:t>
      </w:r>
    </w:p>
    <w:p w14:paraId="00B0F6D0" w14:textId="77777777" w:rsidR="00DD29D0" w:rsidRPr="00465DEC" w:rsidRDefault="00DD29D0" w:rsidP="00F06315">
      <w:pPr>
        <w:pStyle w:val="Listenabsatz"/>
        <w:numPr>
          <w:ilvl w:val="0"/>
          <w:numId w:val="2"/>
        </w:numPr>
        <w:jc w:val="both"/>
        <w:rPr>
          <w:lang w:val="en-GB"/>
        </w:rPr>
      </w:pPr>
      <w:r w:rsidRPr="00465DEC">
        <w:rPr>
          <w:lang w:val="en-GB"/>
        </w:rPr>
        <w:t>sex: sex (1 = male; 0 = female)</w:t>
      </w:r>
    </w:p>
    <w:p w14:paraId="1FF941B0" w14:textId="77777777" w:rsidR="00DD29D0" w:rsidRPr="00465DEC" w:rsidRDefault="00DD29D0" w:rsidP="00F06315">
      <w:pPr>
        <w:pStyle w:val="Listenabsatz"/>
        <w:numPr>
          <w:ilvl w:val="0"/>
          <w:numId w:val="2"/>
        </w:numPr>
        <w:jc w:val="both"/>
        <w:rPr>
          <w:lang w:val="en-GB"/>
        </w:rPr>
      </w:pPr>
      <w:r w:rsidRPr="00465DEC">
        <w:rPr>
          <w:lang w:val="en-GB"/>
        </w:rPr>
        <w:t>painloc: chest pain location (1 = substernal; 0 = otherwise)</w:t>
      </w:r>
    </w:p>
    <w:p w14:paraId="3859B24A" w14:textId="77777777" w:rsidR="00DD29D0" w:rsidRPr="00465DEC" w:rsidRDefault="00DD29D0" w:rsidP="00F06315">
      <w:pPr>
        <w:pStyle w:val="Listenabsatz"/>
        <w:numPr>
          <w:ilvl w:val="0"/>
          <w:numId w:val="2"/>
        </w:numPr>
        <w:jc w:val="both"/>
        <w:rPr>
          <w:lang w:val="en-GB"/>
        </w:rPr>
      </w:pPr>
      <w:r w:rsidRPr="00465DEC">
        <w:rPr>
          <w:lang w:val="en-GB"/>
        </w:rPr>
        <w:t>painexer (1 = provoked by exertion; 0 = otherwise)</w:t>
      </w:r>
    </w:p>
    <w:p w14:paraId="64198C72" w14:textId="77777777" w:rsidR="00DD29D0" w:rsidRPr="00465DEC" w:rsidRDefault="00DD29D0" w:rsidP="00F06315">
      <w:pPr>
        <w:pStyle w:val="Listenabsatz"/>
        <w:numPr>
          <w:ilvl w:val="0"/>
          <w:numId w:val="2"/>
        </w:numPr>
        <w:jc w:val="both"/>
        <w:rPr>
          <w:lang w:val="en-GB"/>
        </w:rPr>
      </w:pPr>
      <w:r w:rsidRPr="00465DEC">
        <w:rPr>
          <w:lang w:val="en-GB"/>
        </w:rPr>
        <w:t>relrest (1 = relieved after rest; 0 = otherwise)</w:t>
      </w:r>
    </w:p>
    <w:p w14:paraId="432DE58E" w14:textId="77777777" w:rsidR="00DD29D0" w:rsidRPr="00465DEC" w:rsidRDefault="00DD29D0" w:rsidP="00F06315">
      <w:pPr>
        <w:pStyle w:val="Listenabsatz"/>
        <w:numPr>
          <w:ilvl w:val="0"/>
          <w:numId w:val="2"/>
        </w:numPr>
        <w:jc w:val="both"/>
        <w:rPr>
          <w:lang w:val="en-GB"/>
        </w:rPr>
      </w:pPr>
      <w:r w:rsidRPr="00465DEC">
        <w:rPr>
          <w:lang w:val="en-GB"/>
        </w:rPr>
        <w:t>pncaden (sum of 5, 6, and 7)</w:t>
      </w:r>
    </w:p>
    <w:p w14:paraId="52CC40E4" w14:textId="77777777" w:rsidR="00DD29D0" w:rsidRPr="00465DEC" w:rsidRDefault="00DD29D0" w:rsidP="00F06315">
      <w:pPr>
        <w:pStyle w:val="Listenabsatz"/>
        <w:numPr>
          <w:ilvl w:val="0"/>
          <w:numId w:val="2"/>
        </w:numPr>
        <w:jc w:val="both"/>
        <w:rPr>
          <w:lang w:val="en-GB"/>
        </w:rPr>
      </w:pPr>
      <w:r w:rsidRPr="00465DEC">
        <w:rPr>
          <w:lang w:val="en-GB"/>
        </w:rPr>
        <w:t>cp: chest pain type</w:t>
      </w:r>
    </w:p>
    <w:p w14:paraId="00E24F89" w14:textId="77777777" w:rsidR="00DD29D0" w:rsidRPr="00465DEC" w:rsidRDefault="00DD29D0" w:rsidP="00F06315">
      <w:pPr>
        <w:pStyle w:val="Listenabsatz"/>
        <w:numPr>
          <w:ilvl w:val="1"/>
          <w:numId w:val="2"/>
        </w:numPr>
        <w:jc w:val="both"/>
        <w:rPr>
          <w:lang w:val="en-GB"/>
        </w:rPr>
      </w:pPr>
      <w:r w:rsidRPr="00465DEC">
        <w:rPr>
          <w:lang w:val="en-GB"/>
        </w:rPr>
        <w:t>Value 1: typical angina</w:t>
      </w:r>
    </w:p>
    <w:p w14:paraId="0511F30B" w14:textId="77777777" w:rsidR="00DD29D0" w:rsidRPr="00465DEC" w:rsidRDefault="00DD29D0" w:rsidP="00F06315">
      <w:pPr>
        <w:pStyle w:val="Listenabsatz"/>
        <w:numPr>
          <w:ilvl w:val="1"/>
          <w:numId w:val="2"/>
        </w:numPr>
        <w:jc w:val="both"/>
        <w:rPr>
          <w:lang w:val="en-GB"/>
        </w:rPr>
      </w:pPr>
      <w:r w:rsidRPr="00465DEC">
        <w:rPr>
          <w:lang w:val="en-GB"/>
        </w:rPr>
        <w:t>Value 2: atypical angina</w:t>
      </w:r>
    </w:p>
    <w:p w14:paraId="1CA5B049" w14:textId="77777777" w:rsidR="00DD29D0" w:rsidRPr="00465DEC" w:rsidRDefault="00DD29D0" w:rsidP="00F06315">
      <w:pPr>
        <w:pStyle w:val="Listenabsatz"/>
        <w:numPr>
          <w:ilvl w:val="1"/>
          <w:numId w:val="2"/>
        </w:numPr>
        <w:jc w:val="both"/>
        <w:rPr>
          <w:lang w:val="en-GB"/>
        </w:rPr>
      </w:pPr>
      <w:r w:rsidRPr="00465DEC">
        <w:rPr>
          <w:lang w:val="en-GB"/>
        </w:rPr>
        <w:t>Value 3: non-anginal pain</w:t>
      </w:r>
    </w:p>
    <w:p w14:paraId="1B68A3D7" w14:textId="77777777" w:rsidR="00DD29D0" w:rsidRPr="00465DEC" w:rsidRDefault="00DD29D0" w:rsidP="00F06315">
      <w:pPr>
        <w:pStyle w:val="Listenabsatz"/>
        <w:numPr>
          <w:ilvl w:val="1"/>
          <w:numId w:val="2"/>
        </w:numPr>
        <w:jc w:val="both"/>
        <w:rPr>
          <w:lang w:val="en-GB"/>
        </w:rPr>
      </w:pPr>
      <w:r w:rsidRPr="00465DEC">
        <w:rPr>
          <w:lang w:val="en-GB"/>
        </w:rPr>
        <w:t>Value 4: asymptomatic</w:t>
      </w:r>
    </w:p>
    <w:p w14:paraId="186235F4" w14:textId="77777777" w:rsidR="00DD29D0" w:rsidRPr="001C3F1E" w:rsidRDefault="00DD29D0" w:rsidP="00F06315">
      <w:pPr>
        <w:pStyle w:val="Listenabsatz"/>
        <w:numPr>
          <w:ilvl w:val="0"/>
          <w:numId w:val="2"/>
        </w:numPr>
        <w:jc w:val="both"/>
        <w:rPr>
          <w:lang w:val="en-GB"/>
        </w:rPr>
      </w:pPr>
      <w:r w:rsidRPr="00465DEC">
        <w:rPr>
          <w:lang w:val="en-GB"/>
        </w:rPr>
        <w:t xml:space="preserve">trestbps: resting blood pressure (in mm Hg on admission to the </w:t>
      </w:r>
      <w:r w:rsidRPr="001C3F1E">
        <w:rPr>
          <w:lang w:val="en-GB"/>
        </w:rPr>
        <w:t>hospital)</w:t>
      </w:r>
    </w:p>
    <w:p w14:paraId="0ABC8E60" w14:textId="77777777" w:rsidR="00DD29D0" w:rsidRPr="00465DEC" w:rsidRDefault="00DD29D0" w:rsidP="00F06315">
      <w:pPr>
        <w:pStyle w:val="Listenabsatz"/>
        <w:numPr>
          <w:ilvl w:val="0"/>
          <w:numId w:val="2"/>
        </w:numPr>
        <w:jc w:val="both"/>
        <w:rPr>
          <w:lang w:val="en-GB"/>
        </w:rPr>
      </w:pPr>
      <w:r w:rsidRPr="00465DEC">
        <w:rPr>
          <w:lang w:val="en-GB"/>
        </w:rPr>
        <w:t>htn</w:t>
      </w:r>
    </w:p>
    <w:p w14:paraId="7EAEA198" w14:textId="77777777" w:rsidR="00DD29D0" w:rsidRPr="00465DEC" w:rsidRDefault="00DD29D0" w:rsidP="00F06315">
      <w:pPr>
        <w:pStyle w:val="Listenabsatz"/>
        <w:numPr>
          <w:ilvl w:val="0"/>
          <w:numId w:val="2"/>
        </w:numPr>
        <w:jc w:val="both"/>
        <w:rPr>
          <w:lang w:val="en-GB"/>
        </w:rPr>
      </w:pPr>
      <w:r w:rsidRPr="00465DEC">
        <w:rPr>
          <w:lang w:val="en-GB"/>
        </w:rPr>
        <w:t>chol: serum cholestoral in mg/dl</w:t>
      </w:r>
    </w:p>
    <w:p w14:paraId="0C7A4CEE" w14:textId="77777777" w:rsidR="00DD29D0" w:rsidRPr="00465DEC" w:rsidRDefault="00DD29D0" w:rsidP="00F06315">
      <w:pPr>
        <w:pStyle w:val="Listenabsatz"/>
        <w:numPr>
          <w:ilvl w:val="0"/>
          <w:numId w:val="2"/>
        </w:numPr>
        <w:jc w:val="both"/>
        <w:rPr>
          <w:lang w:val="en-GB"/>
        </w:rPr>
      </w:pPr>
      <w:r w:rsidRPr="00465DEC">
        <w:rPr>
          <w:lang w:val="en-GB"/>
        </w:rPr>
        <w:t>smoke: I believe this is 1 = yes; 0 = no (is or is not a smoker)</w:t>
      </w:r>
    </w:p>
    <w:p w14:paraId="4AE5F657" w14:textId="77777777" w:rsidR="00DD29D0" w:rsidRPr="00465DEC" w:rsidRDefault="00DD29D0" w:rsidP="00F06315">
      <w:pPr>
        <w:pStyle w:val="Listenabsatz"/>
        <w:numPr>
          <w:ilvl w:val="0"/>
          <w:numId w:val="2"/>
        </w:numPr>
        <w:jc w:val="both"/>
        <w:rPr>
          <w:lang w:val="en-GB"/>
        </w:rPr>
      </w:pPr>
      <w:r w:rsidRPr="00465DEC">
        <w:rPr>
          <w:lang w:val="en-GB"/>
        </w:rPr>
        <w:t>cigs (cigarettes per day)</w:t>
      </w:r>
    </w:p>
    <w:p w14:paraId="73284410" w14:textId="77777777" w:rsidR="00DD29D0" w:rsidRPr="00465DEC" w:rsidRDefault="00DD29D0" w:rsidP="00F06315">
      <w:pPr>
        <w:pStyle w:val="Listenabsatz"/>
        <w:numPr>
          <w:ilvl w:val="0"/>
          <w:numId w:val="2"/>
        </w:numPr>
        <w:jc w:val="both"/>
        <w:rPr>
          <w:lang w:val="en-GB"/>
        </w:rPr>
      </w:pPr>
      <w:r w:rsidRPr="00465DEC">
        <w:rPr>
          <w:lang w:val="en-GB"/>
        </w:rPr>
        <w:t>years (number of years as a smoker)</w:t>
      </w:r>
    </w:p>
    <w:p w14:paraId="6AC81F8F" w14:textId="77777777" w:rsidR="00DD29D0" w:rsidRPr="00465DEC" w:rsidRDefault="00DD29D0" w:rsidP="00F06315">
      <w:pPr>
        <w:pStyle w:val="Listenabsatz"/>
        <w:numPr>
          <w:ilvl w:val="0"/>
          <w:numId w:val="2"/>
        </w:numPr>
        <w:jc w:val="both"/>
        <w:rPr>
          <w:lang w:val="en-GB"/>
        </w:rPr>
      </w:pPr>
      <w:r w:rsidRPr="00465DEC">
        <w:rPr>
          <w:lang w:val="en-GB"/>
        </w:rPr>
        <w:t>fbs: (fasting blood sugar &gt; 120 mg/dl)  (1 = true; 0 = false)</w:t>
      </w:r>
    </w:p>
    <w:p w14:paraId="1A6F93A2" w14:textId="77777777" w:rsidR="00DD29D0" w:rsidRPr="00465DEC" w:rsidRDefault="00DD29D0" w:rsidP="00F06315">
      <w:pPr>
        <w:pStyle w:val="Listenabsatz"/>
        <w:numPr>
          <w:ilvl w:val="0"/>
          <w:numId w:val="2"/>
        </w:numPr>
        <w:jc w:val="both"/>
        <w:rPr>
          <w:lang w:val="en-GB"/>
        </w:rPr>
      </w:pPr>
      <w:r w:rsidRPr="00465DEC">
        <w:rPr>
          <w:lang w:val="en-GB"/>
        </w:rPr>
        <w:t>dm (1 = history of diabetes; 0 = no such history)</w:t>
      </w:r>
    </w:p>
    <w:p w14:paraId="457F69DE" w14:textId="77777777" w:rsidR="00DD29D0" w:rsidRPr="00465DEC" w:rsidRDefault="00DD29D0" w:rsidP="00F06315">
      <w:pPr>
        <w:pStyle w:val="Listenabsatz"/>
        <w:numPr>
          <w:ilvl w:val="0"/>
          <w:numId w:val="2"/>
        </w:numPr>
        <w:jc w:val="both"/>
        <w:rPr>
          <w:lang w:val="en-GB"/>
        </w:rPr>
      </w:pPr>
      <w:r w:rsidRPr="00465DEC">
        <w:rPr>
          <w:lang w:val="en-GB"/>
        </w:rPr>
        <w:t>famhist: family history of coronary artery disease (1 = yes; 0 = no)</w:t>
      </w:r>
    </w:p>
    <w:p w14:paraId="440D5672" w14:textId="77777777" w:rsidR="00DD29D0" w:rsidRPr="00465DEC" w:rsidRDefault="00DD29D0" w:rsidP="00F06315">
      <w:pPr>
        <w:pStyle w:val="Listenabsatz"/>
        <w:numPr>
          <w:ilvl w:val="0"/>
          <w:numId w:val="2"/>
        </w:numPr>
        <w:jc w:val="both"/>
        <w:rPr>
          <w:lang w:val="en-GB"/>
        </w:rPr>
      </w:pPr>
      <w:r w:rsidRPr="00465DEC">
        <w:rPr>
          <w:lang w:val="en-GB"/>
        </w:rPr>
        <w:t>restecg: resting electrocardiographic results</w:t>
      </w:r>
    </w:p>
    <w:p w14:paraId="4EBA235D" w14:textId="77777777" w:rsidR="00DD29D0" w:rsidRPr="00465DEC" w:rsidRDefault="00DD29D0" w:rsidP="00F06315">
      <w:pPr>
        <w:pStyle w:val="Listenabsatz"/>
        <w:numPr>
          <w:ilvl w:val="1"/>
          <w:numId w:val="2"/>
        </w:numPr>
        <w:jc w:val="both"/>
        <w:rPr>
          <w:lang w:val="en-GB"/>
        </w:rPr>
      </w:pPr>
      <w:r w:rsidRPr="00465DEC">
        <w:rPr>
          <w:lang w:val="en-GB"/>
        </w:rPr>
        <w:t>Value 0: normal</w:t>
      </w:r>
    </w:p>
    <w:p w14:paraId="55EB795B" w14:textId="77777777" w:rsidR="00DD29D0" w:rsidRPr="00465DEC" w:rsidRDefault="00DD29D0" w:rsidP="00F06315">
      <w:pPr>
        <w:pStyle w:val="Listenabsatz"/>
        <w:numPr>
          <w:ilvl w:val="1"/>
          <w:numId w:val="2"/>
        </w:numPr>
        <w:jc w:val="both"/>
        <w:rPr>
          <w:lang w:val="en-GB"/>
        </w:rPr>
      </w:pPr>
      <w:r w:rsidRPr="00465DEC">
        <w:rPr>
          <w:lang w:val="en-GB"/>
        </w:rPr>
        <w:t>Value 1: having ST-T wave abnormality (T wave inversions and/or ST elevation or depression of &gt; 0.05 mV)</w:t>
      </w:r>
    </w:p>
    <w:p w14:paraId="459B7857" w14:textId="77777777" w:rsidR="00DD29D0" w:rsidRPr="00465DEC" w:rsidRDefault="00DD29D0" w:rsidP="00F06315">
      <w:pPr>
        <w:pStyle w:val="Listenabsatz"/>
        <w:numPr>
          <w:ilvl w:val="1"/>
          <w:numId w:val="2"/>
        </w:numPr>
        <w:jc w:val="both"/>
        <w:rPr>
          <w:lang w:val="en-GB"/>
        </w:rPr>
      </w:pPr>
      <w:r w:rsidRPr="00465DEC">
        <w:rPr>
          <w:lang w:val="en-GB"/>
        </w:rPr>
        <w:t>Value 2: showing probable or definite left ventricular hypertrophy by Estes' criteria</w:t>
      </w:r>
    </w:p>
    <w:p w14:paraId="78648B1A" w14:textId="77777777" w:rsidR="00DD29D0" w:rsidRPr="00465DEC" w:rsidRDefault="00DD29D0" w:rsidP="00F06315">
      <w:pPr>
        <w:pStyle w:val="Listenabsatz"/>
        <w:numPr>
          <w:ilvl w:val="0"/>
          <w:numId w:val="2"/>
        </w:numPr>
        <w:jc w:val="both"/>
        <w:rPr>
          <w:lang w:val="en-GB"/>
        </w:rPr>
      </w:pPr>
      <w:r w:rsidRPr="00465DEC">
        <w:rPr>
          <w:lang w:val="en-GB"/>
        </w:rPr>
        <w:t>ekgmo (month of exercise ECG reading)</w:t>
      </w:r>
    </w:p>
    <w:p w14:paraId="44395B0F" w14:textId="77777777" w:rsidR="00DD29D0" w:rsidRPr="00465DEC" w:rsidRDefault="00DD29D0" w:rsidP="00F06315">
      <w:pPr>
        <w:pStyle w:val="Listenabsatz"/>
        <w:numPr>
          <w:ilvl w:val="0"/>
          <w:numId w:val="2"/>
        </w:numPr>
        <w:jc w:val="both"/>
        <w:rPr>
          <w:lang w:val="en-GB"/>
        </w:rPr>
      </w:pPr>
      <w:r w:rsidRPr="00465DEC">
        <w:rPr>
          <w:lang w:val="en-GB"/>
        </w:rPr>
        <w:t>ekgday(day of exercise ECG reading)</w:t>
      </w:r>
    </w:p>
    <w:p w14:paraId="6767169A" w14:textId="77777777" w:rsidR="00DD29D0" w:rsidRPr="00465DEC" w:rsidRDefault="00DD29D0" w:rsidP="00F06315">
      <w:pPr>
        <w:pStyle w:val="Listenabsatz"/>
        <w:numPr>
          <w:ilvl w:val="0"/>
          <w:numId w:val="2"/>
        </w:numPr>
        <w:jc w:val="both"/>
        <w:rPr>
          <w:lang w:val="en-GB"/>
        </w:rPr>
      </w:pPr>
      <w:r w:rsidRPr="00465DEC">
        <w:rPr>
          <w:lang w:val="en-GB"/>
        </w:rPr>
        <w:t>ekgyr (year of exercise ECG reading)</w:t>
      </w:r>
    </w:p>
    <w:p w14:paraId="78DB0F13" w14:textId="77777777" w:rsidR="00DD29D0" w:rsidRPr="00465DEC" w:rsidRDefault="00DD29D0" w:rsidP="00F06315">
      <w:pPr>
        <w:pStyle w:val="Listenabsatz"/>
        <w:numPr>
          <w:ilvl w:val="0"/>
          <w:numId w:val="2"/>
        </w:numPr>
        <w:jc w:val="both"/>
        <w:rPr>
          <w:lang w:val="en-GB"/>
        </w:rPr>
      </w:pPr>
      <w:r w:rsidRPr="00465DEC">
        <w:rPr>
          <w:lang w:val="en-GB"/>
        </w:rPr>
        <w:t>dig (digitalis used furing exercise ECG: 1 = yes; 0 = no)</w:t>
      </w:r>
    </w:p>
    <w:p w14:paraId="06DE32C8" w14:textId="77777777" w:rsidR="00DD29D0" w:rsidRPr="00465DEC" w:rsidRDefault="00DD29D0" w:rsidP="00F06315">
      <w:pPr>
        <w:pStyle w:val="Listenabsatz"/>
        <w:numPr>
          <w:ilvl w:val="0"/>
          <w:numId w:val="2"/>
        </w:numPr>
        <w:jc w:val="both"/>
        <w:rPr>
          <w:lang w:val="en-GB"/>
        </w:rPr>
      </w:pPr>
      <w:r w:rsidRPr="00465DEC">
        <w:rPr>
          <w:lang w:val="en-GB"/>
        </w:rPr>
        <w:t>prop (Beta blocker used during exercise ECG: 1 = yes; 0 = no)</w:t>
      </w:r>
    </w:p>
    <w:p w14:paraId="154EE545" w14:textId="77777777" w:rsidR="00DD29D0" w:rsidRPr="00465DEC" w:rsidRDefault="00DD29D0" w:rsidP="00F06315">
      <w:pPr>
        <w:pStyle w:val="Listenabsatz"/>
        <w:numPr>
          <w:ilvl w:val="0"/>
          <w:numId w:val="2"/>
        </w:numPr>
        <w:jc w:val="both"/>
        <w:rPr>
          <w:lang w:val="en-GB"/>
        </w:rPr>
      </w:pPr>
      <w:r w:rsidRPr="00465DEC">
        <w:rPr>
          <w:lang w:val="en-GB"/>
        </w:rPr>
        <w:t>nitr (nitrates used during exercise ECG: 1 = yes; 0 = no)</w:t>
      </w:r>
    </w:p>
    <w:p w14:paraId="0EBE4DE7" w14:textId="77777777" w:rsidR="00DD29D0" w:rsidRPr="00465DEC" w:rsidRDefault="00DD29D0" w:rsidP="00F06315">
      <w:pPr>
        <w:pStyle w:val="Listenabsatz"/>
        <w:numPr>
          <w:ilvl w:val="0"/>
          <w:numId w:val="2"/>
        </w:numPr>
        <w:jc w:val="both"/>
        <w:rPr>
          <w:lang w:val="en-GB"/>
        </w:rPr>
      </w:pPr>
      <w:r w:rsidRPr="00465DEC">
        <w:rPr>
          <w:lang w:val="en-GB"/>
        </w:rPr>
        <w:t>pro (calcium channel blocker used during exercise ECG: 1 = yes; 0 = no)</w:t>
      </w:r>
    </w:p>
    <w:p w14:paraId="35BF557C" w14:textId="77777777" w:rsidR="00DD29D0" w:rsidRPr="00465DEC" w:rsidRDefault="00DD29D0" w:rsidP="00F06315">
      <w:pPr>
        <w:pStyle w:val="Listenabsatz"/>
        <w:numPr>
          <w:ilvl w:val="0"/>
          <w:numId w:val="2"/>
        </w:numPr>
        <w:jc w:val="both"/>
        <w:rPr>
          <w:lang w:val="en-GB"/>
        </w:rPr>
      </w:pPr>
      <w:r w:rsidRPr="00465DEC">
        <w:rPr>
          <w:lang w:val="en-GB"/>
        </w:rPr>
        <w:t>diuretic (diuretic used used during exercise ECG: 1 = yes; 0 = no)</w:t>
      </w:r>
    </w:p>
    <w:p w14:paraId="083F433A" w14:textId="77777777" w:rsidR="00DD29D0" w:rsidRPr="00465DEC" w:rsidRDefault="00DD29D0" w:rsidP="00F06315">
      <w:pPr>
        <w:pStyle w:val="Listenabsatz"/>
        <w:numPr>
          <w:ilvl w:val="0"/>
          <w:numId w:val="2"/>
        </w:numPr>
        <w:jc w:val="both"/>
        <w:rPr>
          <w:lang w:val="en-GB"/>
        </w:rPr>
      </w:pPr>
      <w:r w:rsidRPr="00465DEC">
        <w:rPr>
          <w:lang w:val="en-GB"/>
        </w:rPr>
        <w:t>proto: exercise protocol</w:t>
      </w:r>
    </w:p>
    <w:p w14:paraId="7E02BEFD" w14:textId="77777777" w:rsidR="00DD29D0" w:rsidRPr="00465DEC" w:rsidRDefault="00DD29D0" w:rsidP="00F06315">
      <w:pPr>
        <w:pStyle w:val="Listenabsatz"/>
        <w:numPr>
          <w:ilvl w:val="1"/>
          <w:numId w:val="2"/>
        </w:numPr>
        <w:jc w:val="both"/>
        <w:rPr>
          <w:lang w:val="en-GB"/>
        </w:rPr>
      </w:pPr>
      <w:r w:rsidRPr="00465DEC">
        <w:rPr>
          <w:lang w:val="en-GB"/>
        </w:rPr>
        <w:t>1 = Bruce</w:t>
      </w:r>
    </w:p>
    <w:p w14:paraId="4A65F595" w14:textId="77777777" w:rsidR="00DD29D0" w:rsidRPr="00465DEC" w:rsidRDefault="00DD29D0" w:rsidP="00F06315">
      <w:pPr>
        <w:pStyle w:val="Listenabsatz"/>
        <w:numPr>
          <w:ilvl w:val="1"/>
          <w:numId w:val="2"/>
        </w:numPr>
        <w:jc w:val="both"/>
        <w:rPr>
          <w:lang w:val="en-GB"/>
        </w:rPr>
      </w:pPr>
      <w:r w:rsidRPr="00465DEC">
        <w:rPr>
          <w:lang w:val="en-GB"/>
        </w:rPr>
        <w:t>2 = Kottus</w:t>
      </w:r>
    </w:p>
    <w:p w14:paraId="448B30C4" w14:textId="77777777" w:rsidR="00DD29D0" w:rsidRPr="00465DEC" w:rsidRDefault="00DD29D0" w:rsidP="00F06315">
      <w:pPr>
        <w:pStyle w:val="Listenabsatz"/>
        <w:numPr>
          <w:ilvl w:val="1"/>
          <w:numId w:val="2"/>
        </w:numPr>
        <w:jc w:val="both"/>
        <w:rPr>
          <w:lang w:val="en-GB"/>
        </w:rPr>
      </w:pPr>
      <w:r w:rsidRPr="00465DEC">
        <w:rPr>
          <w:lang w:val="en-GB"/>
        </w:rPr>
        <w:t>3 = McHenry</w:t>
      </w:r>
    </w:p>
    <w:p w14:paraId="2ADAAEAA" w14:textId="77777777" w:rsidR="00DD29D0" w:rsidRPr="00465DEC" w:rsidRDefault="00DD29D0" w:rsidP="00F06315">
      <w:pPr>
        <w:pStyle w:val="Listenabsatz"/>
        <w:numPr>
          <w:ilvl w:val="1"/>
          <w:numId w:val="2"/>
        </w:numPr>
        <w:jc w:val="both"/>
        <w:rPr>
          <w:lang w:val="en-GB"/>
        </w:rPr>
      </w:pPr>
      <w:r w:rsidRPr="00465DEC">
        <w:rPr>
          <w:lang w:val="en-GB"/>
        </w:rPr>
        <w:t>4 = fast Balke</w:t>
      </w:r>
    </w:p>
    <w:p w14:paraId="226B72F8" w14:textId="77777777" w:rsidR="00DD29D0" w:rsidRPr="00465DEC" w:rsidRDefault="00DD29D0" w:rsidP="00F06315">
      <w:pPr>
        <w:pStyle w:val="Listenabsatz"/>
        <w:numPr>
          <w:ilvl w:val="1"/>
          <w:numId w:val="2"/>
        </w:numPr>
        <w:jc w:val="both"/>
        <w:rPr>
          <w:lang w:val="en-GB"/>
        </w:rPr>
      </w:pPr>
      <w:r w:rsidRPr="00465DEC">
        <w:rPr>
          <w:lang w:val="en-GB"/>
        </w:rPr>
        <w:t>5 = Balke</w:t>
      </w:r>
    </w:p>
    <w:p w14:paraId="0F266B50" w14:textId="77777777" w:rsidR="00DD29D0" w:rsidRPr="00465DEC" w:rsidRDefault="00DD29D0" w:rsidP="00F06315">
      <w:pPr>
        <w:pStyle w:val="Listenabsatz"/>
        <w:numPr>
          <w:ilvl w:val="1"/>
          <w:numId w:val="2"/>
        </w:numPr>
        <w:jc w:val="both"/>
        <w:rPr>
          <w:lang w:val="en-GB"/>
        </w:rPr>
      </w:pPr>
      <w:r w:rsidRPr="00465DEC">
        <w:rPr>
          <w:lang w:val="en-GB"/>
        </w:rPr>
        <w:t xml:space="preserve">6 = Noughton </w:t>
      </w:r>
    </w:p>
    <w:p w14:paraId="4FEFA006" w14:textId="77777777" w:rsidR="00DD29D0" w:rsidRPr="00465DEC" w:rsidRDefault="00DD29D0" w:rsidP="00F06315">
      <w:pPr>
        <w:pStyle w:val="Listenabsatz"/>
        <w:numPr>
          <w:ilvl w:val="1"/>
          <w:numId w:val="2"/>
        </w:numPr>
        <w:jc w:val="both"/>
        <w:rPr>
          <w:lang w:val="en-GB"/>
        </w:rPr>
      </w:pPr>
      <w:r w:rsidRPr="00465DEC">
        <w:rPr>
          <w:lang w:val="en-GB"/>
        </w:rPr>
        <w:t>7 = bike 150 kpa min/min  (Not sure if "kpa min/min" is what was written!)</w:t>
      </w:r>
    </w:p>
    <w:p w14:paraId="36DAD65B" w14:textId="77777777" w:rsidR="00DD29D0" w:rsidRPr="003B5710" w:rsidRDefault="00DD29D0" w:rsidP="00F06315">
      <w:pPr>
        <w:pStyle w:val="Listenabsatz"/>
        <w:numPr>
          <w:ilvl w:val="1"/>
          <w:numId w:val="2"/>
        </w:numPr>
        <w:jc w:val="both"/>
      </w:pPr>
      <w:r w:rsidRPr="003B5710">
        <w:t xml:space="preserve">8 = bike 125 kpa min/min  </w:t>
      </w:r>
    </w:p>
    <w:p w14:paraId="045E222D" w14:textId="77777777" w:rsidR="00DD29D0" w:rsidRPr="003B5710" w:rsidRDefault="00DD29D0" w:rsidP="00F06315">
      <w:pPr>
        <w:pStyle w:val="Listenabsatz"/>
        <w:numPr>
          <w:ilvl w:val="1"/>
          <w:numId w:val="2"/>
        </w:numPr>
        <w:jc w:val="both"/>
      </w:pPr>
      <w:r w:rsidRPr="003B5710">
        <w:lastRenderedPageBreak/>
        <w:t>9 = bike 100 kpa min/min</w:t>
      </w:r>
    </w:p>
    <w:p w14:paraId="2A51C5E8" w14:textId="77777777" w:rsidR="00DD29D0" w:rsidRPr="003B5710" w:rsidRDefault="00DD29D0" w:rsidP="00F06315">
      <w:pPr>
        <w:pStyle w:val="Listenabsatz"/>
        <w:numPr>
          <w:ilvl w:val="1"/>
          <w:numId w:val="2"/>
        </w:numPr>
        <w:jc w:val="both"/>
      </w:pPr>
      <w:r w:rsidRPr="003B5710">
        <w:t>10 = bike 75 kpa min/min</w:t>
      </w:r>
    </w:p>
    <w:p w14:paraId="1E22198B" w14:textId="77777777" w:rsidR="00DD29D0" w:rsidRPr="00465DEC" w:rsidRDefault="00DD29D0" w:rsidP="00F06315">
      <w:pPr>
        <w:pStyle w:val="Listenabsatz"/>
        <w:numPr>
          <w:ilvl w:val="1"/>
          <w:numId w:val="2"/>
        </w:numPr>
        <w:jc w:val="both"/>
        <w:rPr>
          <w:lang w:val="en-GB"/>
        </w:rPr>
      </w:pPr>
      <w:r w:rsidRPr="00465DEC">
        <w:rPr>
          <w:lang w:val="en-GB"/>
        </w:rPr>
        <w:t>11 = bike 50 kpa min/min</w:t>
      </w:r>
    </w:p>
    <w:p w14:paraId="1D3AAF2F" w14:textId="77777777" w:rsidR="00DD29D0" w:rsidRPr="00465DEC" w:rsidRDefault="00DD29D0" w:rsidP="00F06315">
      <w:pPr>
        <w:pStyle w:val="Listenabsatz"/>
        <w:numPr>
          <w:ilvl w:val="1"/>
          <w:numId w:val="2"/>
        </w:numPr>
        <w:jc w:val="both"/>
        <w:rPr>
          <w:lang w:val="en-GB"/>
        </w:rPr>
      </w:pPr>
      <w:r w:rsidRPr="00465DEC">
        <w:rPr>
          <w:lang w:val="en-GB"/>
        </w:rPr>
        <w:t>12 = arm ergometer</w:t>
      </w:r>
    </w:p>
    <w:p w14:paraId="6F5F4EB3" w14:textId="77777777" w:rsidR="00DD29D0" w:rsidRPr="00465DEC" w:rsidRDefault="00DD29D0" w:rsidP="00F06315">
      <w:pPr>
        <w:pStyle w:val="Listenabsatz"/>
        <w:numPr>
          <w:ilvl w:val="0"/>
          <w:numId w:val="2"/>
        </w:numPr>
        <w:jc w:val="both"/>
        <w:rPr>
          <w:lang w:val="en-GB"/>
        </w:rPr>
      </w:pPr>
      <w:r w:rsidRPr="00465DEC">
        <w:rPr>
          <w:lang w:val="en-GB"/>
        </w:rPr>
        <w:t>thaldur: duration of exercise test in minutes</w:t>
      </w:r>
    </w:p>
    <w:p w14:paraId="365B24CF" w14:textId="77777777" w:rsidR="00DD29D0" w:rsidRPr="00465DEC" w:rsidRDefault="00DD29D0" w:rsidP="00F06315">
      <w:pPr>
        <w:pStyle w:val="Listenabsatz"/>
        <w:numPr>
          <w:ilvl w:val="0"/>
          <w:numId w:val="2"/>
        </w:numPr>
        <w:jc w:val="both"/>
        <w:rPr>
          <w:lang w:val="en-GB"/>
        </w:rPr>
      </w:pPr>
      <w:r w:rsidRPr="00465DEC">
        <w:rPr>
          <w:lang w:val="en-GB"/>
        </w:rPr>
        <w:t>thaltime: time when ST measure depression was noted</w:t>
      </w:r>
    </w:p>
    <w:p w14:paraId="619FF5BC" w14:textId="77777777" w:rsidR="00DD29D0" w:rsidRPr="00465DEC" w:rsidRDefault="00DD29D0" w:rsidP="00F06315">
      <w:pPr>
        <w:pStyle w:val="Listenabsatz"/>
        <w:numPr>
          <w:ilvl w:val="0"/>
          <w:numId w:val="2"/>
        </w:numPr>
        <w:jc w:val="both"/>
        <w:rPr>
          <w:lang w:val="en-GB"/>
        </w:rPr>
      </w:pPr>
      <w:r w:rsidRPr="00465DEC">
        <w:rPr>
          <w:lang w:val="en-GB"/>
        </w:rPr>
        <w:t>met: mets achieved</w:t>
      </w:r>
    </w:p>
    <w:p w14:paraId="50A313A6" w14:textId="77777777" w:rsidR="00DD29D0" w:rsidRPr="00465DEC" w:rsidRDefault="00DD29D0" w:rsidP="00F06315">
      <w:pPr>
        <w:pStyle w:val="Listenabsatz"/>
        <w:numPr>
          <w:ilvl w:val="0"/>
          <w:numId w:val="2"/>
        </w:numPr>
        <w:jc w:val="both"/>
        <w:rPr>
          <w:lang w:val="en-GB"/>
        </w:rPr>
      </w:pPr>
      <w:r w:rsidRPr="00465DEC">
        <w:rPr>
          <w:lang w:val="en-GB"/>
        </w:rPr>
        <w:t>thalach: maximum heart rate achieved</w:t>
      </w:r>
    </w:p>
    <w:p w14:paraId="1B35A5CB" w14:textId="77777777" w:rsidR="00DD29D0" w:rsidRPr="00465DEC" w:rsidRDefault="00DD29D0" w:rsidP="00F06315">
      <w:pPr>
        <w:pStyle w:val="Listenabsatz"/>
        <w:numPr>
          <w:ilvl w:val="0"/>
          <w:numId w:val="2"/>
        </w:numPr>
        <w:jc w:val="both"/>
        <w:rPr>
          <w:lang w:val="en-GB"/>
        </w:rPr>
      </w:pPr>
      <w:r w:rsidRPr="00465DEC">
        <w:rPr>
          <w:lang w:val="en-GB"/>
        </w:rPr>
        <w:t>thalrest: resting heart rate</w:t>
      </w:r>
    </w:p>
    <w:p w14:paraId="74261218" w14:textId="77777777" w:rsidR="00DD29D0" w:rsidRPr="00465DEC" w:rsidRDefault="00DD29D0" w:rsidP="00F06315">
      <w:pPr>
        <w:pStyle w:val="Listenabsatz"/>
        <w:numPr>
          <w:ilvl w:val="0"/>
          <w:numId w:val="2"/>
        </w:numPr>
        <w:jc w:val="both"/>
        <w:rPr>
          <w:lang w:val="en-GB"/>
        </w:rPr>
      </w:pPr>
      <w:r w:rsidRPr="00465DEC">
        <w:rPr>
          <w:lang w:val="en-GB"/>
        </w:rPr>
        <w:t>tpeakbps: peak exercise blood pressure (first of 2 parts)</w:t>
      </w:r>
    </w:p>
    <w:p w14:paraId="73910925" w14:textId="77777777" w:rsidR="00DD29D0" w:rsidRPr="00465DEC" w:rsidRDefault="00DD29D0" w:rsidP="00F06315">
      <w:pPr>
        <w:pStyle w:val="Listenabsatz"/>
        <w:numPr>
          <w:ilvl w:val="0"/>
          <w:numId w:val="2"/>
        </w:numPr>
        <w:jc w:val="both"/>
        <w:rPr>
          <w:lang w:val="en-GB"/>
        </w:rPr>
      </w:pPr>
      <w:r w:rsidRPr="00465DEC">
        <w:rPr>
          <w:lang w:val="en-GB"/>
        </w:rPr>
        <w:t>tpeakbpd: peak exercise blood pressure (second of 2 parts)</w:t>
      </w:r>
    </w:p>
    <w:p w14:paraId="1E18B5F9" w14:textId="77777777" w:rsidR="00DD29D0" w:rsidRPr="00465DEC" w:rsidRDefault="00DD29D0" w:rsidP="00F06315">
      <w:pPr>
        <w:pStyle w:val="Listenabsatz"/>
        <w:numPr>
          <w:ilvl w:val="0"/>
          <w:numId w:val="2"/>
        </w:numPr>
        <w:jc w:val="both"/>
        <w:rPr>
          <w:lang w:val="en-GB"/>
        </w:rPr>
      </w:pPr>
      <w:r w:rsidRPr="00465DEC">
        <w:rPr>
          <w:lang w:val="en-GB"/>
        </w:rPr>
        <w:t>dummy</w:t>
      </w:r>
    </w:p>
    <w:p w14:paraId="3509C9BB" w14:textId="77777777" w:rsidR="00DD29D0" w:rsidRPr="00465DEC" w:rsidRDefault="00DD29D0" w:rsidP="00F06315">
      <w:pPr>
        <w:pStyle w:val="Listenabsatz"/>
        <w:numPr>
          <w:ilvl w:val="0"/>
          <w:numId w:val="2"/>
        </w:numPr>
        <w:jc w:val="both"/>
        <w:rPr>
          <w:lang w:val="en-GB"/>
        </w:rPr>
      </w:pPr>
      <w:r w:rsidRPr="00465DEC">
        <w:rPr>
          <w:lang w:val="en-GB"/>
        </w:rPr>
        <w:t>trestbpd: resting blood pressure</w:t>
      </w:r>
    </w:p>
    <w:p w14:paraId="538CCE38" w14:textId="77777777" w:rsidR="00DD29D0" w:rsidRPr="00465DEC" w:rsidRDefault="00DD29D0" w:rsidP="00F06315">
      <w:pPr>
        <w:pStyle w:val="Listenabsatz"/>
        <w:numPr>
          <w:ilvl w:val="0"/>
          <w:numId w:val="2"/>
        </w:numPr>
        <w:jc w:val="both"/>
        <w:rPr>
          <w:lang w:val="en-GB"/>
        </w:rPr>
      </w:pPr>
      <w:r w:rsidRPr="00465DEC">
        <w:rPr>
          <w:lang w:val="en-GB"/>
        </w:rPr>
        <w:t>exang: exercise induced angina (1 = yes; 0 = no)</w:t>
      </w:r>
    </w:p>
    <w:p w14:paraId="5BD01887" w14:textId="77777777" w:rsidR="00DD29D0" w:rsidRPr="00465DEC" w:rsidRDefault="00DD29D0" w:rsidP="00F06315">
      <w:pPr>
        <w:pStyle w:val="Listenabsatz"/>
        <w:numPr>
          <w:ilvl w:val="0"/>
          <w:numId w:val="2"/>
        </w:numPr>
        <w:jc w:val="both"/>
        <w:rPr>
          <w:lang w:val="en-GB"/>
        </w:rPr>
      </w:pPr>
      <w:r w:rsidRPr="00465DEC">
        <w:rPr>
          <w:lang w:val="en-GB"/>
        </w:rPr>
        <w:t>xhypo: (1 = yes; 0 = no)</w:t>
      </w:r>
    </w:p>
    <w:p w14:paraId="5949D93E" w14:textId="77777777" w:rsidR="00DD29D0" w:rsidRPr="00465DEC" w:rsidRDefault="00DD29D0" w:rsidP="00F06315">
      <w:pPr>
        <w:pStyle w:val="Listenabsatz"/>
        <w:numPr>
          <w:ilvl w:val="0"/>
          <w:numId w:val="2"/>
        </w:numPr>
        <w:jc w:val="both"/>
        <w:rPr>
          <w:lang w:val="en-GB"/>
        </w:rPr>
      </w:pPr>
      <w:r w:rsidRPr="00465DEC">
        <w:rPr>
          <w:lang w:val="en-GB"/>
        </w:rPr>
        <w:t>oldpeak = ST depression induced by exercise relative to rest</w:t>
      </w:r>
    </w:p>
    <w:p w14:paraId="01201670" w14:textId="77777777" w:rsidR="00DD29D0" w:rsidRPr="00465DEC" w:rsidRDefault="00DD29D0" w:rsidP="00F06315">
      <w:pPr>
        <w:pStyle w:val="Listenabsatz"/>
        <w:numPr>
          <w:ilvl w:val="0"/>
          <w:numId w:val="2"/>
        </w:numPr>
        <w:jc w:val="both"/>
        <w:rPr>
          <w:lang w:val="en-GB"/>
        </w:rPr>
      </w:pPr>
      <w:r w:rsidRPr="00465DEC">
        <w:rPr>
          <w:lang w:val="en-GB"/>
        </w:rPr>
        <w:t>slope: the slope of the peak exercise ST segment</w:t>
      </w:r>
    </w:p>
    <w:p w14:paraId="47098447" w14:textId="77777777" w:rsidR="00DD29D0" w:rsidRPr="00465DEC" w:rsidRDefault="00DD29D0" w:rsidP="00F06315">
      <w:pPr>
        <w:pStyle w:val="Listenabsatz"/>
        <w:numPr>
          <w:ilvl w:val="1"/>
          <w:numId w:val="2"/>
        </w:numPr>
        <w:jc w:val="both"/>
        <w:rPr>
          <w:lang w:val="en-GB"/>
        </w:rPr>
      </w:pPr>
      <w:r w:rsidRPr="00465DEC">
        <w:rPr>
          <w:lang w:val="en-GB"/>
        </w:rPr>
        <w:t>Value 1: upsloping</w:t>
      </w:r>
    </w:p>
    <w:p w14:paraId="53247D79" w14:textId="77777777" w:rsidR="00DD29D0" w:rsidRPr="00465DEC" w:rsidRDefault="00DD29D0" w:rsidP="00F06315">
      <w:pPr>
        <w:pStyle w:val="Listenabsatz"/>
        <w:numPr>
          <w:ilvl w:val="1"/>
          <w:numId w:val="2"/>
        </w:numPr>
        <w:jc w:val="both"/>
        <w:rPr>
          <w:lang w:val="en-GB"/>
        </w:rPr>
      </w:pPr>
      <w:r w:rsidRPr="00465DEC">
        <w:rPr>
          <w:lang w:val="en-GB"/>
        </w:rPr>
        <w:t>Value 2: flat</w:t>
      </w:r>
    </w:p>
    <w:p w14:paraId="39EE5C8E" w14:textId="77777777" w:rsidR="00DD29D0" w:rsidRPr="00465DEC" w:rsidRDefault="00DD29D0" w:rsidP="00F06315">
      <w:pPr>
        <w:pStyle w:val="Listenabsatz"/>
        <w:numPr>
          <w:ilvl w:val="1"/>
          <w:numId w:val="2"/>
        </w:numPr>
        <w:jc w:val="both"/>
        <w:rPr>
          <w:lang w:val="en-GB"/>
        </w:rPr>
      </w:pPr>
      <w:r w:rsidRPr="00465DEC">
        <w:rPr>
          <w:lang w:val="en-GB"/>
        </w:rPr>
        <w:t>Value 3: downsloping</w:t>
      </w:r>
    </w:p>
    <w:p w14:paraId="08618603" w14:textId="77777777" w:rsidR="00DD29D0" w:rsidRPr="00465DEC" w:rsidRDefault="00DD29D0" w:rsidP="00F06315">
      <w:pPr>
        <w:pStyle w:val="Listenabsatz"/>
        <w:numPr>
          <w:ilvl w:val="0"/>
          <w:numId w:val="2"/>
        </w:numPr>
        <w:jc w:val="both"/>
        <w:rPr>
          <w:lang w:val="en-GB"/>
        </w:rPr>
      </w:pPr>
      <w:r w:rsidRPr="00465DEC">
        <w:rPr>
          <w:lang w:val="en-GB"/>
        </w:rPr>
        <w:t>rldv5: height at rest</w:t>
      </w:r>
    </w:p>
    <w:p w14:paraId="205ECD13" w14:textId="77777777" w:rsidR="00DD29D0" w:rsidRPr="00465DEC" w:rsidRDefault="00DD29D0" w:rsidP="00F06315">
      <w:pPr>
        <w:pStyle w:val="Listenabsatz"/>
        <w:numPr>
          <w:ilvl w:val="0"/>
          <w:numId w:val="2"/>
        </w:numPr>
        <w:jc w:val="both"/>
        <w:rPr>
          <w:lang w:val="en-GB"/>
        </w:rPr>
      </w:pPr>
      <w:r w:rsidRPr="00465DEC">
        <w:rPr>
          <w:lang w:val="en-GB"/>
        </w:rPr>
        <w:t>rldv5e: height at peak exercise</w:t>
      </w:r>
    </w:p>
    <w:p w14:paraId="6FEE1D47" w14:textId="77777777" w:rsidR="00DD29D0" w:rsidRPr="00465DEC" w:rsidRDefault="00DD29D0" w:rsidP="00F06315">
      <w:pPr>
        <w:pStyle w:val="Listenabsatz"/>
        <w:numPr>
          <w:ilvl w:val="0"/>
          <w:numId w:val="2"/>
        </w:numPr>
        <w:jc w:val="both"/>
        <w:rPr>
          <w:lang w:val="en-GB"/>
        </w:rPr>
      </w:pPr>
      <w:r w:rsidRPr="00465DEC">
        <w:rPr>
          <w:lang w:val="en-GB"/>
        </w:rPr>
        <w:t>ca: number of major vessels (0-3) colored by flourosopy</w:t>
      </w:r>
    </w:p>
    <w:p w14:paraId="1CE622A8" w14:textId="77777777" w:rsidR="00DD29D0" w:rsidRPr="00465DEC" w:rsidRDefault="00DD29D0" w:rsidP="00F06315">
      <w:pPr>
        <w:pStyle w:val="Listenabsatz"/>
        <w:numPr>
          <w:ilvl w:val="0"/>
          <w:numId w:val="2"/>
        </w:numPr>
        <w:jc w:val="both"/>
        <w:rPr>
          <w:lang w:val="en-GB"/>
        </w:rPr>
      </w:pPr>
      <w:r w:rsidRPr="00465DEC">
        <w:rPr>
          <w:lang w:val="en-GB"/>
        </w:rPr>
        <w:t>restckm: irrelevant</w:t>
      </w:r>
    </w:p>
    <w:p w14:paraId="43CC563B" w14:textId="77777777" w:rsidR="00DD29D0" w:rsidRPr="00465DEC" w:rsidRDefault="00DD29D0" w:rsidP="00F06315">
      <w:pPr>
        <w:pStyle w:val="Listenabsatz"/>
        <w:numPr>
          <w:ilvl w:val="0"/>
          <w:numId w:val="2"/>
        </w:numPr>
        <w:jc w:val="both"/>
        <w:rPr>
          <w:lang w:val="en-GB"/>
        </w:rPr>
      </w:pPr>
      <w:r w:rsidRPr="00465DEC">
        <w:rPr>
          <w:lang w:val="en-GB"/>
        </w:rPr>
        <w:t>exerckm: irrelevant</w:t>
      </w:r>
    </w:p>
    <w:p w14:paraId="1114EF0D" w14:textId="77777777" w:rsidR="00DD29D0" w:rsidRPr="00465DEC" w:rsidRDefault="00DD29D0" w:rsidP="00F06315">
      <w:pPr>
        <w:pStyle w:val="Listenabsatz"/>
        <w:numPr>
          <w:ilvl w:val="0"/>
          <w:numId w:val="2"/>
        </w:numPr>
        <w:jc w:val="both"/>
        <w:rPr>
          <w:lang w:val="en-GB"/>
        </w:rPr>
      </w:pPr>
      <w:r w:rsidRPr="00465DEC">
        <w:rPr>
          <w:lang w:val="en-GB"/>
        </w:rPr>
        <w:t>restef: rest raidonuclid (sp?) ejection fraction</w:t>
      </w:r>
    </w:p>
    <w:p w14:paraId="6B23827D" w14:textId="77777777" w:rsidR="00DD29D0" w:rsidRPr="00465DEC" w:rsidRDefault="00DD29D0" w:rsidP="00F06315">
      <w:pPr>
        <w:pStyle w:val="Listenabsatz"/>
        <w:numPr>
          <w:ilvl w:val="0"/>
          <w:numId w:val="2"/>
        </w:numPr>
        <w:jc w:val="both"/>
        <w:rPr>
          <w:lang w:val="en-GB"/>
        </w:rPr>
      </w:pPr>
      <w:r w:rsidRPr="00465DEC">
        <w:rPr>
          <w:lang w:val="en-GB"/>
        </w:rPr>
        <w:t>restwm: rest wall (sp?) motion abnormality</w:t>
      </w:r>
    </w:p>
    <w:p w14:paraId="4C51DB2A" w14:textId="77777777" w:rsidR="00DD29D0" w:rsidRPr="00465DEC" w:rsidRDefault="00DD29D0" w:rsidP="00F06315">
      <w:pPr>
        <w:pStyle w:val="Listenabsatz"/>
        <w:numPr>
          <w:ilvl w:val="1"/>
          <w:numId w:val="2"/>
        </w:numPr>
        <w:jc w:val="both"/>
        <w:rPr>
          <w:lang w:val="en-GB"/>
        </w:rPr>
      </w:pPr>
      <w:r w:rsidRPr="00465DEC">
        <w:rPr>
          <w:lang w:val="en-GB"/>
        </w:rPr>
        <w:t>0 = none</w:t>
      </w:r>
    </w:p>
    <w:p w14:paraId="7B51A781" w14:textId="77777777" w:rsidR="00DD29D0" w:rsidRPr="00465DEC" w:rsidRDefault="00DD29D0" w:rsidP="00F06315">
      <w:pPr>
        <w:pStyle w:val="Listenabsatz"/>
        <w:numPr>
          <w:ilvl w:val="1"/>
          <w:numId w:val="2"/>
        </w:numPr>
        <w:jc w:val="both"/>
        <w:rPr>
          <w:lang w:val="en-GB"/>
        </w:rPr>
      </w:pPr>
      <w:r w:rsidRPr="00465DEC">
        <w:rPr>
          <w:lang w:val="en-GB"/>
        </w:rPr>
        <w:t>1 = mild or moderate</w:t>
      </w:r>
    </w:p>
    <w:p w14:paraId="06940A7C" w14:textId="77777777" w:rsidR="00DD29D0" w:rsidRPr="00465DEC" w:rsidRDefault="00DD29D0" w:rsidP="00F06315">
      <w:pPr>
        <w:pStyle w:val="Listenabsatz"/>
        <w:numPr>
          <w:ilvl w:val="1"/>
          <w:numId w:val="2"/>
        </w:numPr>
        <w:jc w:val="both"/>
        <w:rPr>
          <w:lang w:val="en-GB"/>
        </w:rPr>
      </w:pPr>
      <w:r w:rsidRPr="00465DEC">
        <w:rPr>
          <w:lang w:val="en-GB"/>
        </w:rPr>
        <w:t>2 = moderate or severe</w:t>
      </w:r>
    </w:p>
    <w:p w14:paraId="7862EC05" w14:textId="77777777" w:rsidR="00DD29D0" w:rsidRPr="00465DEC" w:rsidRDefault="00DD29D0" w:rsidP="00F06315">
      <w:pPr>
        <w:pStyle w:val="Listenabsatz"/>
        <w:numPr>
          <w:ilvl w:val="1"/>
          <w:numId w:val="2"/>
        </w:numPr>
        <w:jc w:val="both"/>
        <w:rPr>
          <w:lang w:val="en-GB"/>
        </w:rPr>
      </w:pPr>
      <w:r w:rsidRPr="00465DEC">
        <w:rPr>
          <w:lang w:val="en-GB"/>
        </w:rPr>
        <w:t>3 = akinesis or dyskmem (sp?)</w:t>
      </w:r>
    </w:p>
    <w:p w14:paraId="060565C5" w14:textId="77777777" w:rsidR="00DD29D0" w:rsidRPr="00465DEC" w:rsidRDefault="00DD29D0" w:rsidP="00F06315">
      <w:pPr>
        <w:pStyle w:val="Listenabsatz"/>
        <w:numPr>
          <w:ilvl w:val="0"/>
          <w:numId w:val="2"/>
        </w:numPr>
        <w:jc w:val="both"/>
        <w:rPr>
          <w:lang w:val="en-GB"/>
        </w:rPr>
      </w:pPr>
      <w:r w:rsidRPr="00465DEC">
        <w:rPr>
          <w:lang w:val="en-GB"/>
        </w:rPr>
        <w:t>exeref: exercise radinalid (sp?) ejection fraction</w:t>
      </w:r>
    </w:p>
    <w:p w14:paraId="181DE40D" w14:textId="77777777" w:rsidR="00DD29D0" w:rsidRPr="00465DEC" w:rsidRDefault="00DD29D0" w:rsidP="00F06315">
      <w:pPr>
        <w:pStyle w:val="Listenabsatz"/>
        <w:numPr>
          <w:ilvl w:val="0"/>
          <w:numId w:val="2"/>
        </w:numPr>
        <w:jc w:val="both"/>
        <w:rPr>
          <w:lang w:val="en-GB"/>
        </w:rPr>
      </w:pPr>
      <w:r w:rsidRPr="00465DEC">
        <w:rPr>
          <w:lang w:val="en-GB"/>
        </w:rPr>
        <w:t xml:space="preserve">exerwm: exercise wall (sp?) motion </w:t>
      </w:r>
    </w:p>
    <w:p w14:paraId="4DC28403" w14:textId="77777777" w:rsidR="00DD29D0" w:rsidRPr="00465DEC" w:rsidRDefault="00DD29D0" w:rsidP="00F06315">
      <w:pPr>
        <w:pStyle w:val="Listenabsatz"/>
        <w:numPr>
          <w:ilvl w:val="0"/>
          <w:numId w:val="2"/>
        </w:numPr>
        <w:jc w:val="both"/>
        <w:rPr>
          <w:lang w:val="en-GB"/>
        </w:rPr>
      </w:pPr>
      <w:r w:rsidRPr="00465DEC">
        <w:rPr>
          <w:lang w:val="en-GB"/>
        </w:rPr>
        <w:t>thal: 3 = normal; 6 = fixed defect; 7 = reversable defect</w:t>
      </w:r>
    </w:p>
    <w:p w14:paraId="3A4F5742" w14:textId="77777777" w:rsidR="00DD29D0" w:rsidRPr="00465DEC" w:rsidRDefault="00DD29D0" w:rsidP="00F06315">
      <w:pPr>
        <w:pStyle w:val="Listenabsatz"/>
        <w:numPr>
          <w:ilvl w:val="0"/>
          <w:numId w:val="2"/>
        </w:numPr>
        <w:jc w:val="both"/>
        <w:rPr>
          <w:lang w:val="en-GB"/>
        </w:rPr>
      </w:pPr>
      <w:r w:rsidRPr="00465DEC">
        <w:rPr>
          <w:lang w:val="en-GB"/>
        </w:rPr>
        <w:t>thalsev: not used</w:t>
      </w:r>
    </w:p>
    <w:p w14:paraId="10D35599" w14:textId="77777777" w:rsidR="00DD29D0" w:rsidRPr="00465DEC" w:rsidRDefault="00DD29D0" w:rsidP="00F06315">
      <w:pPr>
        <w:pStyle w:val="Listenabsatz"/>
        <w:numPr>
          <w:ilvl w:val="0"/>
          <w:numId w:val="2"/>
        </w:numPr>
        <w:jc w:val="both"/>
        <w:rPr>
          <w:lang w:val="en-GB"/>
        </w:rPr>
      </w:pPr>
      <w:r w:rsidRPr="00465DEC">
        <w:rPr>
          <w:lang w:val="en-GB"/>
        </w:rPr>
        <w:t>thalpul: not used</w:t>
      </w:r>
    </w:p>
    <w:p w14:paraId="16878129" w14:textId="77777777" w:rsidR="00DD29D0" w:rsidRPr="00465DEC" w:rsidRDefault="00DD29D0" w:rsidP="00F06315">
      <w:pPr>
        <w:pStyle w:val="Listenabsatz"/>
        <w:numPr>
          <w:ilvl w:val="0"/>
          <w:numId w:val="2"/>
        </w:numPr>
        <w:jc w:val="both"/>
        <w:rPr>
          <w:lang w:val="en-GB"/>
        </w:rPr>
      </w:pPr>
      <w:r w:rsidRPr="00465DEC">
        <w:rPr>
          <w:lang w:val="en-GB"/>
        </w:rPr>
        <w:t>earlobe: not used</w:t>
      </w:r>
    </w:p>
    <w:p w14:paraId="6772CCAC" w14:textId="77777777" w:rsidR="00DD29D0" w:rsidRPr="00465DEC" w:rsidRDefault="00DD29D0" w:rsidP="00F06315">
      <w:pPr>
        <w:pStyle w:val="Listenabsatz"/>
        <w:numPr>
          <w:ilvl w:val="0"/>
          <w:numId w:val="2"/>
        </w:numPr>
        <w:jc w:val="both"/>
        <w:rPr>
          <w:lang w:val="en-GB"/>
        </w:rPr>
      </w:pPr>
      <w:r w:rsidRPr="00465DEC">
        <w:rPr>
          <w:lang w:val="en-GB"/>
        </w:rPr>
        <w:t>cmo: month of cardiac cath (sp?)  (perhaps "call")</w:t>
      </w:r>
    </w:p>
    <w:p w14:paraId="3A22C6F7" w14:textId="77777777" w:rsidR="00DD29D0" w:rsidRPr="00465DEC" w:rsidRDefault="00DD29D0" w:rsidP="00F06315">
      <w:pPr>
        <w:pStyle w:val="Listenabsatz"/>
        <w:numPr>
          <w:ilvl w:val="0"/>
          <w:numId w:val="2"/>
        </w:numPr>
        <w:jc w:val="both"/>
        <w:rPr>
          <w:lang w:val="en-GB"/>
        </w:rPr>
      </w:pPr>
      <w:r w:rsidRPr="00465DEC">
        <w:rPr>
          <w:lang w:val="en-GB"/>
        </w:rPr>
        <w:t>cday: day of cardiac cath (sp?)</w:t>
      </w:r>
    </w:p>
    <w:p w14:paraId="6337BB75" w14:textId="77777777" w:rsidR="00DD29D0" w:rsidRPr="00465DEC" w:rsidRDefault="00DD29D0" w:rsidP="00F06315">
      <w:pPr>
        <w:pStyle w:val="Listenabsatz"/>
        <w:numPr>
          <w:ilvl w:val="0"/>
          <w:numId w:val="2"/>
        </w:numPr>
        <w:jc w:val="both"/>
        <w:rPr>
          <w:lang w:val="en-GB"/>
        </w:rPr>
      </w:pPr>
      <w:r w:rsidRPr="00465DEC">
        <w:rPr>
          <w:lang w:val="en-GB"/>
        </w:rPr>
        <w:t>cyr: year of cardiac cath (sp?)</w:t>
      </w:r>
    </w:p>
    <w:p w14:paraId="6C1F6D83" w14:textId="77777777" w:rsidR="00DD29D0" w:rsidRPr="00465DEC" w:rsidRDefault="00DD29D0" w:rsidP="00F06315">
      <w:pPr>
        <w:pStyle w:val="Listenabsatz"/>
        <w:numPr>
          <w:ilvl w:val="0"/>
          <w:numId w:val="2"/>
        </w:numPr>
        <w:jc w:val="both"/>
        <w:rPr>
          <w:lang w:val="en-GB"/>
        </w:rPr>
      </w:pPr>
      <w:r w:rsidRPr="00465DEC">
        <w:rPr>
          <w:lang w:val="en-GB"/>
        </w:rPr>
        <w:t>num: diagnosis of heart disease (angiographic disease status)</w:t>
      </w:r>
    </w:p>
    <w:p w14:paraId="0CB93E04" w14:textId="77777777" w:rsidR="00DD29D0" w:rsidRPr="00465DEC" w:rsidRDefault="00DD29D0" w:rsidP="00F06315">
      <w:pPr>
        <w:pStyle w:val="Listenabsatz"/>
        <w:numPr>
          <w:ilvl w:val="1"/>
          <w:numId w:val="2"/>
        </w:numPr>
        <w:jc w:val="both"/>
        <w:rPr>
          <w:lang w:val="en-GB"/>
        </w:rPr>
      </w:pPr>
      <w:r w:rsidRPr="00465DEC">
        <w:rPr>
          <w:lang w:val="en-GB"/>
        </w:rPr>
        <w:t>Value 0: &lt; 50% diameter narrowing</w:t>
      </w:r>
    </w:p>
    <w:p w14:paraId="398CEA02" w14:textId="77777777" w:rsidR="00DD29D0" w:rsidRDefault="00DD29D0" w:rsidP="00F06315">
      <w:pPr>
        <w:pStyle w:val="Listenabsatz"/>
        <w:numPr>
          <w:ilvl w:val="1"/>
          <w:numId w:val="2"/>
        </w:numPr>
        <w:jc w:val="both"/>
        <w:rPr>
          <w:lang w:val="en-GB"/>
        </w:rPr>
      </w:pPr>
      <w:r w:rsidRPr="00465DEC">
        <w:rPr>
          <w:lang w:val="en-GB"/>
        </w:rPr>
        <w:t>Value 1: &gt; 50% diameter narrowing</w:t>
      </w:r>
    </w:p>
    <w:p w14:paraId="6DFA1E4C" w14:textId="77777777" w:rsidR="00DD29D0" w:rsidRPr="00465DEC" w:rsidRDefault="00DD29D0" w:rsidP="00F06315">
      <w:pPr>
        <w:pStyle w:val="Listenabsatz"/>
        <w:ind w:left="1440"/>
        <w:jc w:val="both"/>
        <w:rPr>
          <w:lang w:val="en-GB"/>
        </w:rPr>
      </w:pPr>
      <w:r w:rsidRPr="00465DEC">
        <w:rPr>
          <w:lang w:val="en-GB"/>
        </w:rPr>
        <w:t>(in any major vessel: attributes 59 through 68 are vessels)</w:t>
      </w:r>
    </w:p>
    <w:p w14:paraId="2F694611" w14:textId="77777777" w:rsidR="00DD29D0" w:rsidRPr="00465DEC" w:rsidRDefault="00DD29D0" w:rsidP="00F06315">
      <w:pPr>
        <w:pStyle w:val="Listenabsatz"/>
        <w:numPr>
          <w:ilvl w:val="0"/>
          <w:numId w:val="2"/>
        </w:numPr>
        <w:jc w:val="both"/>
        <w:rPr>
          <w:lang w:val="en-GB"/>
        </w:rPr>
      </w:pPr>
      <w:r w:rsidRPr="00465DEC">
        <w:rPr>
          <w:lang w:val="en-GB"/>
        </w:rPr>
        <w:t>lmt</w:t>
      </w:r>
    </w:p>
    <w:p w14:paraId="74B1C8C6" w14:textId="77777777" w:rsidR="00DD29D0" w:rsidRPr="00465DEC" w:rsidRDefault="00DD29D0" w:rsidP="00F06315">
      <w:pPr>
        <w:pStyle w:val="Listenabsatz"/>
        <w:numPr>
          <w:ilvl w:val="0"/>
          <w:numId w:val="2"/>
        </w:numPr>
        <w:jc w:val="both"/>
        <w:rPr>
          <w:lang w:val="en-GB"/>
        </w:rPr>
      </w:pPr>
      <w:r w:rsidRPr="00465DEC">
        <w:rPr>
          <w:lang w:val="en-GB"/>
        </w:rPr>
        <w:t>ladprox</w:t>
      </w:r>
    </w:p>
    <w:p w14:paraId="63704286" w14:textId="77777777" w:rsidR="00DD29D0" w:rsidRPr="00465DEC" w:rsidRDefault="00DD29D0" w:rsidP="00F06315">
      <w:pPr>
        <w:pStyle w:val="Listenabsatz"/>
        <w:numPr>
          <w:ilvl w:val="0"/>
          <w:numId w:val="2"/>
        </w:numPr>
        <w:jc w:val="both"/>
        <w:rPr>
          <w:lang w:val="en-GB"/>
        </w:rPr>
      </w:pPr>
      <w:r w:rsidRPr="00465DEC">
        <w:rPr>
          <w:lang w:val="en-GB"/>
        </w:rPr>
        <w:t>laddist</w:t>
      </w:r>
    </w:p>
    <w:p w14:paraId="64B4EC6A" w14:textId="77777777" w:rsidR="00DD29D0" w:rsidRPr="00465DEC" w:rsidRDefault="00DD29D0" w:rsidP="00F06315">
      <w:pPr>
        <w:pStyle w:val="Listenabsatz"/>
        <w:numPr>
          <w:ilvl w:val="0"/>
          <w:numId w:val="2"/>
        </w:numPr>
        <w:jc w:val="both"/>
        <w:rPr>
          <w:lang w:val="en-GB"/>
        </w:rPr>
      </w:pPr>
      <w:r w:rsidRPr="00465DEC">
        <w:rPr>
          <w:lang w:val="en-GB"/>
        </w:rPr>
        <w:t>diag</w:t>
      </w:r>
    </w:p>
    <w:p w14:paraId="0BDE8144" w14:textId="77777777" w:rsidR="00DD29D0" w:rsidRPr="00465DEC" w:rsidRDefault="00DD29D0" w:rsidP="00F06315">
      <w:pPr>
        <w:pStyle w:val="Listenabsatz"/>
        <w:numPr>
          <w:ilvl w:val="0"/>
          <w:numId w:val="2"/>
        </w:numPr>
        <w:jc w:val="both"/>
        <w:rPr>
          <w:lang w:val="en-GB"/>
        </w:rPr>
      </w:pPr>
      <w:r w:rsidRPr="00465DEC">
        <w:rPr>
          <w:lang w:val="en-GB"/>
        </w:rPr>
        <w:t>cxmain</w:t>
      </w:r>
    </w:p>
    <w:p w14:paraId="7211D09D" w14:textId="77777777" w:rsidR="00DD29D0" w:rsidRPr="00465DEC" w:rsidRDefault="00DD29D0" w:rsidP="00F06315">
      <w:pPr>
        <w:pStyle w:val="Listenabsatz"/>
        <w:numPr>
          <w:ilvl w:val="0"/>
          <w:numId w:val="2"/>
        </w:numPr>
        <w:jc w:val="both"/>
        <w:rPr>
          <w:lang w:val="en-GB"/>
        </w:rPr>
      </w:pPr>
      <w:r w:rsidRPr="00465DEC">
        <w:rPr>
          <w:lang w:val="en-GB"/>
        </w:rPr>
        <w:lastRenderedPageBreak/>
        <w:t>ramus</w:t>
      </w:r>
    </w:p>
    <w:p w14:paraId="307CF8BE" w14:textId="77777777" w:rsidR="00DD29D0" w:rsidRPr="00465DEC" w:rsidRDefault="00DD29D0" w:rsidP="00F06315">
      <w:pPr>
        <w:pStyle w:val="Listenabsatz"/>
        <w:numPr>
          <w:ilvl w:val="0"/>
          <w:numId w:val="2"/>
        </w:numPr>
        <w:jc w:val="both"/>
        <w:rPr>
          <w:lang w:val="en-GB"/>
        </w:rPr>
      </w:pPr>
      <w:r w:rsidRPr="00465DEC">
        <w:rPr>
          <w:lang w:val="en-GB"/>
        </w:rPr>
        <w:t>om1</w:t>
      </w:r>
    </w:p>
    <w:p w14:paraId="455F6578" w14:textId="77777777" w:rsidR="00DD29D0" w:rsidRPr="00465DEC" w:rsidRDefault="00DD29D0" w:rsidP="00F06315">
      <w:pPr>
        <w:pStyle w:val="Listenabsatz"/>
        <w:numPr>
          <w:ilvl w:val="0"/>
          <w:numId w:val="2"/>
        </w:numPr>
        <w:jc w:val="both"/>
        <w:rPr>
          <w:lang w:val="en-GB"/>
        </w:rPr>
      </w:pPr>
      <w:r w:rsidRPr="00465DEC">
        <w:rPr>
          <w:lang w:val="en-GB"/>
        </w:rPr>
        <w:t>om2</w:t>
      </w:r>
    </w:p>
    <w:p w14:paraId="77C47B44" w14:textId="77777777" w:rsidR="00DD29D0" w:rsidRPr="00465DEC" w:rsidRDefault="00DD29D0" w:rsidP="00F06315">
      <w:pPr>
        <w:pStyle w:val="Listenabsatz"/>
        <w:numPr>
          <w:ilvl w:val="0"/>
          <w:numId w:val="2"/>
        </w:numPr>
        <w:jc w:val="both"/>
        <w:rPr>
          <w:lang w:val="en-GB"/>
        </w:rPr>
      </w:pPr>
      <w:r w:rsidRPr="00465DEC">
        <w:rPr>
          <w:lang w:val="en-GB"/>
        </w:rPr>
        <w:t>rcaprox</w:t>
      </w:r>
    </w:p>
    <w:p w14:paraId="47B9D544" w14:textId="77777777" w:rsidR="00DD29D0" w:rsidRPr="00465DEC" w:rsidRDefault="00DD29D0" w:rsidP="00F06315">
      <w:pPr>
        <w:pStyle w:val="Listenabsatz"/>
        <w:numPr>
          <w:ilvl w:val="0"/>
          <w:numId w:val="2"/>
        </w:numPr>
        <w:jc w:val="both"/>
        <w:rPr>
          <w:lang w:val="en-GB"/>
        </w:rPr>
      </w:pPr>
      <w:r w:rsidRPr="00465DEC">
        <w:rPr>
          <w:lang w:val="en-GB"/>
        </w:rPr>
        <w:t>rcadist</w:t>
      </w:r>
    </w:p>
    <w:p w14:paraId="3F376B65" w14:textId="77777777" w:rsidR="00DD29D0" w:rsidRPr="00465DEC" w:rsidRDefault="00DD29D0" w:rsidP="00F06315">
      <w:pPr>
        <w:pStyle w:val="Listenabsatz"/>
        <w:numPr>
          <w:ilvl w:val="0"/>
          <w:numId w:val="2"/>
        </w:numPr>
        <w:jc w:val="both"/>
        <w:rPr>
          <w:lang w:val="en-GB"/>
        </w:rPr>
      </w:pPr>
      <w:r w:rsidRPr="00465DEC">
        <w:rPr>
          <w:lang w:val="en-GB"/>
        </w:rPr>
        <w:t>lvx1: not used</w:t>
      </w:r>
    </w:p>
    <w:p w14:paraId="4C1FC56D" w14:textId="77777777" w:rsidR="00DD29D0" w:rsidRPr="00465DEC" w:rsidRDefault="00DD29D0" w:rsidP="00F06315">
      <w:pPr>
        <w:pStyle w:val="Listenabsatz"/>
        <w:numPr>
          <w:ilvl w:val="0"/>
          <w:numId w:val="2"/>
        </w:numPr>
        <w:jc w:val="both"/>
        <w:rPr>
          <w:lang w:val="en-GB"/>
        </w:rPr>
      </w:pPr>
      <w:r w:rsidRPr="00465DEC">
        <w:rPr>
          <w:lang w:val="en-GB"/>
        </w:rPr>
        <w:t>lvx2: not used</w:t>
      </w:r>
    </w:p>
    <w:p w14:paraId="79E5C83A" w14:textId="77777777" w:rsidR="00DD29D0" w:rsidRPr="00465DEC" w:rsidRDefault="00DD29D0" w:rsidP="00F06315">
      <w:pPr>
        <w:pStyle w:val="Listenabsatz"/>
        <w:numPr>
          <w:ilvl w:val="0"/>
          <w:numId w:val="2"/>
        </w:numPr>
        <w:jc w:val="both"/>
        <w:rPr>
          <w:lang w:val="en-GB"/>
        </w:rPr>
      </w:pPr>
      <w:r w:rsidRPr="00465DEC">
        <w:rPr>
          <w:lang w:val="en-GB"/>
        </w:rPr>
        <w:t>lvx3: not used</w:t>
      </w:r>
    </w:p>
    <w:p w14:paraId="7F3F4CE8" w14:textId="77777777" w:rsidR="00DD29D0" w:rsidRPr="00465DEC" w:rsidRDefault="00DD29D0" w:rsidP="00F06315">
      <w:pPr>
        <w:pStyle w:val="Listenabsatz"/>
        <w:numPr>
          <w:ilvl w:val="0"/>
          <w:numId w:val="2"/>
        </w:numPr>
        <w:jc w:val="both"/>
        <w:rPr>
          <w:lang w:val="en-GB"/>
        </w:rPr>
      </w:pPr>
      <w:r w:rsidRPr="00465DEC">
        <w:rPr>
          <w:lang w:val="en-GB"/>
        </w:rPr>
        <w:t>lvx4: not used</w:t>
      </w:r>
    </w:p>
    <w:p w14:paraId="3A765997" w14:textId="77777777" w:rsidR="00DD29D0" w:rsidRPr="00465DEC" w:rsidRDefault="00DD29D0" w:rsidP="00F06315">
      <w:pPr>
        <w:pStyle w:val="Listenabsatz"/>
        <w:numPr>
          <w:ilvl w:val="0"/>
          <w:numId w:val="2"/>
        </w:numPr>
        <w:jc w:val="both"/>
        <w:rPr>
          <w:lang w:val="en-GB"/>
        </w:rPr>
      </w:pPr>
      <w:r w:rsidRPr="00465DEC">
        <w:rPr>
          <w:lang w:val="en-GB"/>
        </w:rPr>
        <w:t>lvf: not used</w:t>
      </w:r>
    </w:p>
    <w:p w14:paraId="6957D2B0" w14:textId="77777777" w:rsidR="00DD29D0" w:rsidRPr="00465DEC" w:rsidRDefault="00DD29D0" w:rsidP="00F06315">
      <w:pPr>
        <w:pStyle w:val="Listenabsatz"/>
        <w:numPr>
          <w:ilvl w:val="0"/>
          <w:numId w:val="2"/>
        </w:numPr>
        <w:jc w:val="both"/>
        <w:rPr>
          <w:lang w:val="en-GB"/>
        </w:rPr>
      </w:pPr>
      <w:r w:rsidRPr="00465DEC">
        <w:rPr>
          <w:lang w:val="en-GB"/>
        </w:rPr>
        <w:t>cathef: not used</w:t>
      </w:r>
    </w:p>
    <w:p w14:paraId="693AAC29" w14:textId="77777777" w:rsidR="00DD29D0" w:rsidRPr="00465DEC" w:rsidRDefault="00DD29D0" w:rsidP="00F06315">
      <w:pPr>
        <w:pStyle w:val="Listenabsatz"/>
        <w:numPr>
          <w:ilvl w:val="0"/>
          <w:numId w:val="2"/>
        </w:numPr>
        <w:jc w:val="both"/>
        <w:rPr>
          <w:lang w:val="en-GB"/>
        </w:rPr>
      </w:pPr>
      <w:r w:rsidRPr="00465DEC">
        <w:rPr>
          <w:lang w:val="en-GB"/>
        </w:rPr>
        <w:t>junk: not used</w:t>
      </w:r>
    </w:p>
    <w:p w14:paraId="4DB6ABE3" w14:textId="3E982237" w:rsidR="00330027" w:rsidRPr="00DD29D0" w:rsidRDefault="00DD29D0" w:rsidP="00F06315">
      <w:pPr>
        <w:pStyle w:val="Listenabsatz"/>
        <w:numPr>
          <w:ilvl w:val="0"/>
          <w:numId w:val="2"/>
        </w:numPr>
        <w:jc w:val="both"/>
        <w:rPr>
          <w:lang w:val="en-GB"/>
        </w:rPr>
      </w:pPr>
      <w:r w:rsidRPr="00465DEC">
        <w:rPr>
          <w:lang w:val="en-GB"/>
        </w:rPr>
        <w:t>name: last name of patient (I replaced this with the dummy string "name")</w:t>
      </w:r>
    </w:p>
    <w:sectPr w:rsidR="00330027" w:rsidRPr="00DD29D0" w:rsidSect="006F4C42">
      <w:footerReference w:type="default" r:id="rId14"/>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D8D74" w14:textId="77777777" w:rsidR="00C01B39" w:rsidRDefault="00C01B39" w:rsidP="003116DB">
      <w:pPr>
        <w:spacing w:after="0" w:line="240" w:lineRule="auto"/>
      </w:pPr>
      <w:r>
        <w:separator/>
      </w:r>
    </w:p>
  </w:endnote>
  <w:endnote w:type="continuationSeparator" w:id="0">
    <w:p w14:paraId="60144E83" w14:textId="77777777" w:rsidR="00C01B39" w:rsidRDefault="00C01B39" w:rsidP="0031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71932"/>
      <w:docPartObj>
        <w:docPartGallery w:val="Page Numbers (Bottom of Page)"/>
        <w:docPartUnique/>
      </w:docPartObj>
    </w:sdtPr>
    <w:sdtEndPr/>
    <w:sdtContent>
      <w:p w14:paraId="6CEA8F5D" w14:textId="54D6AE36" w:rsidR="00040383" w:rsidRDefault="00040383">
        <w:pPr>
          <w:pStyle w:val="Fuzeile"/>
          <w:jc w:val="right"/>
        </w:pPr>
        <w:r>
          <w:fldChar w:fldCharType="begin"/>
        </w:r>
        <w:r>
          <w:instrText>PAGE   \* MERGEFORMAT</w:instrText>
        </w:r>
        <w:r>
          <w:fldChar w:fldCharType="separate"/>
        </w:r>
        <w:r>
          <w:rPr>
            <w:lang w:val="de-DE"/>
          </w:rPr>
          <w:t>2</w:t>
        </w:r>
        <w:r>
          <w:fldChar w:fldCharType="end"/>
        </w:r>
      </w:p>
    </w:sdtContent>
  </w:sdt>
  <w:p w14:paraId="4AA3B38B" w14:textId="0B810CDC" w:rsidR="00040383" w:rsidRDefault="00040383">
    <w:pPr>
      <w:pStyle w:val="Fuzeile"/>
    </w:pPr>
    <w:r>
      <w:t>heart-disease</w:t>
    </w:r>
    <w:r>
      <w:tab/>
      <w:t>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F18D7" w14:textId="77777777" w:rsidR="00C01B39" w:rsidRDefault="00C01B39" w:rsidP="003116DB">
      <w:pPr>
        <w:spacing w:after="0" w:line="240" w:lineRule="auto"/>
      </w:pPr>
      <w:r>
        <w:separator/>
      </w:r>
    </w:p>
  </w:footnote>
  <w:footnote w:type="continuationSeparator" w:id="0">
    <w:p w14:paraId="5E4EA352" w14:textId="77777777" w:rsidR="00C01B39" w:rsidRDefault="00C01B39" w:rsidP="0031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206"/>
    <w:multiLevelType w:val="hybridMultilevel"/>
    <w:tmpl w:val="AF481356"/>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B844256"/>
    <w:multiLevelType w:val="hybridMultilevel"/>
    <w:tmpl w:val="5C0CC9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7657884"/>
    <w:multiLevelType w:val="hybridMultilevel"/>
    <w:tmpl w:val="9078EEB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A3C050F"/>
    <w:multiLevelType w:val="hybridMultilevel"/>
    <w:tmpl w:val="915E2E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B032E0"/>
    <w:multiLevelType w:val="hybridMultilevel"/>
    <w:tmpl w:val="5BECF2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F9024A"/>
    <w:multiLevelType w:val="hybridMultilevel"/>
    <w:tmpl w:val="F81276EE"/>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9E2A8B"/>
    <w:multiLevelType w:val="hybridMultilevel"/>
    <w:tmpl w:val="947259BC"/>
    <w:lvl w:ilvl="0" w:tplc="10000001">
      <w:start w:val="1"/>
      <w:numFmt w:val="bullet"/>
      <w:lvlText w:val=""/>
      <w:lvlJc w:val="left"/>
      <w:pPr>
        <w:ind w:left="770" w:hanging="360"/>
      </w:pPr>
      <w:rPr>
        <w:rFonts w:ascii="Symbol" w:hAnsi="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hint="default"/>
      </w:rPr>
    </w:lvl>
    <w:lvl w:ilvl="3" w:tplc="10000001" w:tentative="1">
      <w:start w:val="1"/>
      <w:numFmt w:val="bullet"/>
      <w:lvlText w:val=""/>
      <w:lvlJc w:val="left"/>
      <w:pPr>
        <w:ind w:left="2930" w:hanging="360"/>
      </w:pPr>
      <w:rPr>
        <w:rFonts w:ascii="Symbol" w:hAnsi="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hint="default"/>
      </w:rPr>
    </w:lvl>
    <w:lvl w:ilvl="6" w:tplc="10000001" w:tentative="1">
      <w:start w:val="1"/>
      <w:numFmt w:val="bullet"/>
      <w:lvlText w:val=""/>
      <w:lvlJc w:val="left"/>
      <w:pPr>
        <w:ind w:left="5090" w:hanging="360"/>
      </w:pPr>
      <w:rPr>
        <w:rFonts w:ascii="Symbol" w:hAnsi="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hint="default"/>
      </w:rPr>
    </w:lvl>
  </w:abstractNum>
  <w:abstractNum w:abstractNumId="7" w15:restartNumberingAfterBreak="0">
    <w:nsid w:val="4EF37F9C"/>
    <w:multiLevelType w:val="hybridMultilevel"/>
    <w:tmpl w:val="CCA213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10D1B2D"/>
    <w:multiLevelType w:val="hybridMultilevel"/>
    <w:tmpl w:val="2DA8EE38"/>
    <w:lvl w:ilvl="0" w:tplc="1000000F">
      <w:start w:val="1"/>
      <w:numFmt w:val="decimal"/>
      <w:lvlText w:val="%1."/>
      <w:lvlJc w:val="left"/>
      <w:pPr>
        <w:ind w:left="720" w:hanging="360"/>
      </w:pPr>
    </w:lvl>
    <w:lvl w:ilvl="1" w:tplc="10000005">
      <w:start w:val="1"/>
      <w:numFmt w:val="bullet"/>
      <w:lvlText w:val=""/>
      <w:lvlJc w:val="left"/>
      <w:pPr>
        <w:ind w:left="1440" w:hanging="360"/>
      </w:pPr>
      <w:rPr>
        <w:rFonts w:ascii="Wingdings" w:hAnsi="Wingding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A396269"/>
    <w:multiLevelType w:val="hybridMultilevel"/>
    <w:tmpl w:val="2C80B6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6"/>
  </w:num>
  <w:num w:numId="6">
    <w:abstractNumId w:val="1"/>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sjA0MzYxMLUwMbRQ0lEKTi0uzszPAykwrAUA9CHmJCwAAAA="/>
  </w:docVars>
  <w:rsids>
    <w:rsidRoot w:val="006527B3"/>
    <w:rsid w:val="00040383"/>
    <w:rsid w:val="0005325A"/>
    <w:rsid w:val="00103AC9"/>
    <w:rsid w:val="001153C3"/>
    <w:rsid w:val="001C423F"/>
    <w:rsid w:val="00220E29"/>
    <w:rsid w:val="003116DB"/>
    <w:rsid w:val="00324CCC"/>
    <w:rsid w:val="00330027"/>
    <w:rsid w:val="00340639"/>
    <w:rsid w:val="00397DA3"/>
    <w:rsid w:val="004D12EA"/>
    <w:rsid w:val="006527B3"/>
    <w:rsid w:val="006F4C42"/>
    <w:rsid w:val="006F6869"/>
    <w:rsid w:val="00774C6D"/>
    <w:rsid w:val="0078443D"/>
    <w:rsid w:val="00786A5E"/>
    <w:rsid w:val="00812634"/>
    <w:rsid w:val="00882F1B"/>
    <w:rsid w:val="00937622"/>
    <w:rsid w:val="0095539D"/>
    <w:rsid w:val="009D54B1"/>
    <w:rsid w:val="00B6581F"/>
    <w:rsid w:val="00B868E1"/>
    <w:rsid w:val="00BC41F2"/>
    <w:rsid w:val="00C01B39"/>
    <w:rsid w:val="00CF658A"/>
    <w:rsid w:val="00D1220C"/>
    <w:rsid w:val="00DD29D0"/>
    <w:rsid w:val="00EC6844"/>
    <w:rsid w:val="00EF2C68"/>
    <w:rsid w:val="00F06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159"/>
  <w15:chartTrackingRefBased/>
  <w15:docId w15:val="{8F2056D7-E05F-4F98-B7D2-0FC08B97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2634"/>
    <w:pPr>
      <w:ind w:left="720"/>
      <w:contextualSpacing/>
    </w:pPr>
  </w:style>
  <w:style w:type="table" w:styleId="Tabellenraster">
    <w:name w:val="Table Grid"/>
    <w:basedOn w:val="NormaleTabelle"/>
    <w:uiPriority w:val="39"/>
    <w:rsid w:val="00DD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D29D0"/>
    <w:pPr>
      <w:spacing w:after="0" w:line="240" w:lineRule="auto"/>
      <w:contextualSpacing/>
    </w:pPr>
    <w:rPr>
      <w:rFonts w:asciiTheme="majorHAnsi" w:eastAsiaTheme="majorEastAsia" w:hAnsiTheme="majorHAnsi" w:cstheme="majorBidi"/>
      <w:spacing w:val="-10"/>
      <w:kern w:val="28"/>
      <w:sz w:val="56"/>
      <w:szCs w:val="56"/>
      <w:lang w:val="de-CH"/>
    </w:rPr>
  </w:style>
  <w:style w:type="character" w:customStyle="1" w:styleId="TitelZchn">
    <w:name w:val="Titel Zchn"/>
    <w:basedOn w:val="Absatz-Standardschriftart"/>
    <w:link w:val="Titel"/>
    <w:uiPriority w:val="10"/>
    <w:rsid w:val="00DD29D0"/>
    <w:rPr>
      <w:rFonts w:asciiTheme="majorHAnsi" w:eastAsiaTheme="majorEastAsia" w:hAnsiTheme="majorHAnsi" w:cstheme="majorBidi"/>
      <w:spacing w:val="-10"/>
      <w:kern w:val="28"/>
      <w:sz w:val="56"/>
      <w:szCs w:val="56"/>
      <w:lang w:val="de-CH"/>
    </w:rPr>
  </w:style>
  <w:style w:type="character" w:styleId="Fett">
    <w:name w:val="Strong"/>
    <w:basedOn w:val="Absatz-Standardschriftart"/>
    <w:uiPriority w:val="22"/>
    <w:qFormat/>
    <w:rsid w:val="00DD29D0"/>
    <w:rPr>
      <w:b/>
      <w:bCs/>
    </w:rPr>
  </w:style>
  <w:style w:type="character" w:styleId="Hyperlink">
    <w:name w:val="Hyperlink"/>
    <w:basedOn w:val="Absatz-Standardschriftart"/>
    <w:uiPriority w:val="99"/>
    <w:unhideWhenUsed/>
    <w:rsid w:val="00397DA3"/>
    <w:rPr>
      <w:color w:val="0563C1" w:themeColor="hyperlink"/>
      <w:u w:val="single"/>
    </w:rPr>
  </w:style>
  <w:style w:type="character" w:styleId="NichtaufgelsteErwhnung">
    <w:name w:val="Unresolved Mention"/>
    <w:basedOn w:val="Absatz-Standardschriftart"/>
    <w:uiPriority w:val="99"/>
    <w:semiHidden/>
    <w:unhideWhenUsed/>
    <w:rsid w:val="00397DA3"/>
    <w:rPr>
      <w:color w:val="605E5C"/>
      <w:shd w:val="clear" w:color="auto" w:fill="E1DFDD"/>
    </w:rPr>
  </w:style>
  <w:style w:type="paragraph" w:styleId="Kopfzeile">
    <w:name w:val="header"/>
    <w:basedOn w:val="Standard"/>
    <w:link w:val="KopfzeileZchn"/>
    <w:uiPriority w:val="99"/>
    <w:unhideWhenUsed/>
    <w:rsid w:val="003116D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116DB"/>
    <w:rPr>
      <w:lang w:val="en-US"/>
    </w:rPr>
  </w:style>
  <w:style w:type="paragraph" w:styleId="Fuzeile">
    <w:name w:val="footer"/>
    <w:basedOn w:val="Standard"/>
    <w:link w:val="FuzeileZchn"/>
    <w:uiPriority w:val="99"/>
    <w:unhideWhenUsed/>
    <w:rsid w:val="003116D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116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5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heart-diseas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HuberNicolas/heart-diseas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2627</Words>
  <Characters>14978</Characters>
  <Application>Microsoft Office Word</Application>
  <DocSecurity>0</DocSecurity>
  <Lines>124</Lines>
  <Paragraphs>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Edwin Dobler</dc:creator>
  <cp:keywords/>
  <dc:description/>
  <cp:lastModifiedBy>Nicolas Huber2</cp:lastModifiedBy>
  <cp:revision>16</cp:revision>
  <dcterms:created xsi:type="dcterms:W3CDTF">2021-05-17T11:35:00Z</dcterms:created>
  <dcterms:modified xsi:type="dcterms:W3CDTF">2021-05-24T11:15:00Z</dcterms:modified>
</cp:coreProperties>
</file>