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59CC" w14:textId="4B1963B8" w:rsidR="00F3127D" w:rsidRPr="00707B7A" w:rsidRDefault="00707B7A" w:rsidP="00A634B6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color w:val="0070C0"/>
          <w:kern w:val="0"/>
          <w:sz w:val="40"/>
          <w:szCs w:val="40"/>
          <w:lang w:eastAsia="fr-FR"/>
          <w14:ligatures w14:val="none"/>
        </w:rPr>
      </w:pPr>
      <w:r w:rsidRPr="00707B7A">
        <w:rPr>
          <w:rFonts w:ascii="Arial" w:eastAsia="Times New Roman" w:hAnsi="Arial" w:cs="Arial"/>
          <w:b/>
          <w:bCs/>
          <w:color w:val="0070C0"/>
          <w:kern w:val="0"/>
          <w:sz w:val="40"/>
          <w:szCs w:val="40"/>
          <w:lang w:eastAsia="fr-FR"/>
          <w14:ligatures w14:val="none"/>
        </w:rPr>
        <w:t>Rejoignez le groupe</w:t>
      </w:r>
    </w:p>
    <w:p w14:paraId="091DC34D" w14:textId="24F0C995" w:rsidR="00F3127D" w:rsidRPr="00707B7A" w:rsidRDefault="00F3127D" w:rsidP="00A634B6">
      <w:pPr>
        <w:pStyle w:val="Paragraphedeliste"/>
        <w:numPr>
          <w:ilvl w:val="0"/>
          <w:numId w:val="7"/>
        </w:numPr>
        <w:spacing w:before="100" w:beforeAutospacing="1" w:after="100" w:afterAutospacing="1" w:line="300" w:lineRule="atLeast"/>
        <w:jc w:val="center"/>
        <w:rPr>
          <w:rFonts w:ascii="Arial" w:eastAsia="Times New Roman" w:hAnsi="Arial" w:cs="Arial"/>
          <w:b/>
          <w:bCs/>
          <w:color w:val="C00000"/>
          <w:kern w:val="0"/>
          <w:sz w:val="32"/>
          <w:szCs w:val="32"/>
          <w:lang w:eastAsia="fr-FR"/>
          <w14:ligatures w14:val="none"/>
        </w:rPr>
      </w:pPr>
      <w:r w:rsidRPr="00707B7A">
        <w:rPr>
          <w:rFonts w:ascii="Arial" w:eastAsia="Times New Roman" w:hAnsi="Arial" w:cs="Arial"/>
          <w:b/>
          <w:bCs/>
          <w:color w:val="C00000"/>
          <w:kern w:val="0"/>
          <w:sz w:val="32"/>
          <w:szCs w:val="32"/>
          <w:lang w:eastAsia="fr-FR"/>
          <w14:ligatures w14:val="none"/>
        </w:rPr>
        <w:t>Evènementiel</w:t>
      </w:r>
    </w:p>
    <w:p w14:paraId="32CDB903" w14:textId="3A37C8C3" w:rsidR="00427A0E" w:rsidRPr="00427A0E" w:rsidRDefault="00427A0E" w:rsidP="00427A0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Notre mission : </w:t>
      </w: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concevoir, organiser et coordonner les événements de l’association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pour renforcer la cohésion, promouvoir nos valeurs et accroître notre visibilité.</w:t>
      </w:r>
    </w:p>
    <w:p w14:paraId="193F6FE0" w14:textId="77777777" w:rsidR="00427A0E" w:rsidRPr="00427A0E" w:rsidRDefault="00427A0E" w:rsidP="00427A0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En intégrant ce groupe, vous contribuerez à :</w:t>
      </w:r>
    </w:p>
    <w:p w14:paraId="31B3984D" w14:textId="77777777" w:rsidR="00427A0E" w:rsidRPr="00427A0E" w:rsidRDefault="00427A0E" w:rsidP="00427A0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Élaborer un calendrier annuel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des événements</w:t>
      </w:r>
    </w:p>
    <w:p w14:paraId="51E69717" w14:textId="77777777" w:rsidR="00427A0E" w:rsidRPr="00427A0E" w:rsidRDefault="00427A0E" w:rsidP="00427A0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Imaginer des formats variés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: ateliers, conférences, sorties, soirées, forums…</w:t>
      </w:r>
    </w:p>
    <w:p w14:paraId="163F3462" w14:textId="77777777" w:rsidR="00427A0E" w:rsidRPr="00427A0E" w:rsidRDefault="00427A0E" w:rsidP="00427A0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Gérer la logistique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: lieux, matériel, restauration, sécurité</w:t>
      </w:r>
    </w:p>
    <w:p w14:paraId="11C96414" w14:textId="77777777" w:rsidR="00427A0E" w:rsidRPr="00427A0E" w:rsidRDefault="00427A0E" w:rsidP="00427A0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Assurer la communication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avant, pendant et après chaque événement</w:t>
      </w:r>
    </w:p>
    <w:p w14:paraId="761109E3" w14:textId="77777777" w:rsidR="00427A0E" w:rsidRPr="00427A0E" w:rsidRDefault="00427A0E" w:rsidP="00427A0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Évaluer et améliorer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nos actions pour toujours progresser</w:t>
      </w:r>
    </w:p>
    <w:p w14:paraId="06B53344" w14:textId="307FC455" w:rsidR="00427A0E" w:rsidRPr="00427A0E" w:rsidRDefault="00427A0E" w:rsidP="00427A0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Votre implication dynamisera la vie associative et valorisera nos projets.</w:t>
      </w:r>
      <w:r w:rsidRPr="00427A0E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427A0E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Si vous aimez organiser, coordonner et créer des moments fédérateurs, ce groupe est fait pour vous !</w:t>
      </w:r>
    </w:p>
    <w:p w14:paraId="58A361B4" w14:textId="0AAECA89" w:rsidR="00427A0E" w:rsidRPr="00707B7A" w:rsidRDefault="00427A0E">
      <w:pPr>
        <w:rPr>
          <w:rFonts w:ascii="Arial" w:hAnsi="Arial" w:cs="Arial"/>
        </w:rPr>
      </w:pPr>
      <w:r w:rsidRPr="00707B7A">
        <w:rPr>
          <w:rFonts w:ascii="Arial" w:hAnsi="Arial" w:cs="Arial"/>
        </w:rPr>
        <w:drawing>
          <wp:inline distT="0" distB="0" distL="0" distR="0" wp14:anchorId="6E9CA1F7" wp14:editId="4C5FECF3">
            <wp:extent cx="5010150" cy="3895725"/>
            <wp:effectExtent l="0" t="0" r="0" b="9525"/>
            <wp:docPr id="2139624134" name="Image 1" descr="Une image contenant texte, personne, affiche, Prospectu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4134" name="Image 1" descr="Une image contenant texte, personne, affiche, Prospectus&#10;&#10;Le contenu généré par l’IA peut être incorrect."/>
                    <pic:cNvPicPr/>
                  </pic:nvPicPr>
                  <pic:blipFill rotWithShape="1">
                    <a:blip r:embed="rId5"/>
                    <a:srcRect l="11906" t="49832" r="51222" b="14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89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C7A68" w14:textId="77777777" w:rsidR="007D3FA9" w:rsidRPr="00707B7A" w:rsidRDefault="007D3FA9">
      <w:pPr>
        <w:rPr>
          <w:rFonts w:ascii="Arial" w:hAnsi="Arial" w:cs="Arial"/>
        </w:rPr>
      </w:pPr>
    </w:p>
    <w:p w14:paraId="2E47CB8F" w14:textId="77777777" w:rsidR="007D3FA9" w:rsidRDefault="007D3FA9">
      <w:pPr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</w:pPr>
    </w:p>
    <w:p w14:paraId="5EB337FF" w14:textId="77777777" w:rsidR="00A634B6" w:rsidRPr="00707B7A" w:rsidRDefault="00A634B6">
      <w:pPr>
        <w:rPr>
          <w:rFonts w:ascii="Arial" w:hAnsi="Arial" w:cs="Arial"/>
        </w:rPr>
      </w:pPr>
    </w:p>
    <w:p w14:paraId="62802E44" w14:textId="2B32B350" w:rsidR="00707B7A" w:rsidRPr="00707B7A" w:rsidRDefault="00707B7A" w:rsidP="00A634B6">
      <w:pPr>
        <w:pStyle w:val="Paragraphedeliste"/>
        <w:numPr>
          <w:ilvl w:val="0"/>
          <w:numId w:val="7"/>
        </w:numPr>
        <w:jc w:val="center"/>
        <w:rPr>
          <w:rFonts w:ascii="Arial" w:eastAsia="Times New Roman" w:hAnsi="Arial" w:cs="Arial"/>
          <w:b/>
          <w:bCs/>
          <w:color w:val="C00000"/>
          <w:kern w:val="0"/>
          <w:sz w:val="32"/>
          <w:szCs w:val="32"/>
          <w:lang w:eastAsia="fr-FR"/>
          <w14:ligatures w14:val="none"/>
        </w:rPr>
      </w:pPr>
      <w:r w:rsidRPr="00707B7A">
        <w:rPr>
          <w:rFonts w:ascii="Arial" w:eastAsia="Times New Roman" w:hAnsi="Arial" w:cs="Arial"/>
          <w:b/>
          <w:bCs/>
          <w:color w:val="C00000"/>
          <w:kern w:val="0"/>
          <w:sz w:val="32"/>
          <w:szCs w:val="32"/>
          <w:lang w:eastAsia="fr-FR"/>
          <w14:ligatures w14:val="none"/>
        </w:rPr>
        <w:lastRenderedPageBreak/>
        <w:t>Médiation</w:t>
      </w:r>
    </w:p>
    <w:p w14:paraId="045F6EE4" w14:textId="6A7BC70F" w:rsidR="00707B7A" w:rsidRPr="00707B7A" w:rsidRDefault="00707B7A" w:rsidP="00707B7A">
      <w:pPr>
        <w:rPr>
          <w:rFonts w:ascii="Arial" w:hAnsi="Arial" w:cs="Arial"/>
        </w:rPr>
      </w:pP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Notre mission :</w:t>
      </w: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3E630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Prévenir et résoudre les situations conflictuelles afin de maintenir un climat de respect et de collaboration.</w:t>
      </w:r>
    </w:p>
    <w:p w14:paraId="26AD2AA8" w14:textId="77777777" w:rsidR="00707B7A" w:rsidRPr="00707B7A" w:rsidRDefault="00707B7A" w:rsidP="00707B7A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Prévenir et résoudre les conflits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pour un climat respectueux et constructif.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707B7A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Exemple : Identifier rapidement les tensions dans une équipe projet avant qu’elles ne s’aggravent.</w:t>
      </w:r>
    </w:p>
    <w:p w14:paraId="20D4D6C6" w14:textId="77777777" w:rsidR="00707B7A" w:rsidRPr="00707B7A" w:rsidRDefault="00707B7A" w:rsidP="00707B7A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Organiser des temps d’écoute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en cas de tensions ou désaccords.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707B7A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Exemple : Mettre en place une réunion dédiée pour permettre à chaque partie d’exprimer son point de vue.</w:t>
      </w:r>
    </w:p>
    <w:p w14:paraId="2EAE66D0" w14:textId="77777777" w:rsidR="00707B7A" w:rsidRPr="00707B7A" w:rsidRDefault="00707B7A" w:rsidP="00707B7A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Proposer des solutions amiables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et faciliter la communication entre les parties.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707B7A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Exemple : Élaborer un compromis sur la répartition des tâches pour éviter les frustrations.</w:t>
      </w:r>
    </w:p>
    <w:p w14:paraId="03EEB46F" w14:textId="77777777" w:rsidR="00707B7A" w:rsidRPr="00707B7A" w:rsidRDefault="00707B7A" w:rsidP="00707B7A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Mettre en place des séances de médiation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pour restaurer la confiance si nécessaire.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707B7A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Exemple : Faire intervenir un médiateur neutre pour résoudre un conflit persistant entre deux collaborateurs.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</w:p>
    <w:p w14:paraId="642B3208" w14:textId="5A22CBBB" w:rsidR="00707B7A" w:rsidRPr="00707B7A" w:rsidRDefault="00707B7A" w:rsidP="00707B7A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707B7A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Garantir la confidentialité et l’impartialité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 xml:space="preserve"> dans le traitement des situations.</w:t>
      </w:r>
      <w:r w:rsidRPr="00707B7A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</w:r>
      <w:r w:rsidRPr="00707B7A">
        <w:rPr>
          <w:rFonts w:ascii="Arial" w:eastAsia="Times New Roman" w:hAnsi="Arial" w:cs="Arial"/>
          <w:i/>
          <w:iCs/>
          <w:kern w:val="0"/>
          <w:sz w:val="24"/>
          <w:szCs w:val="24"/>
          <w:lang w:eastAsia="fr-FR"/>
          <w14:ligatures w14:val="none"/>
        </w:rPr>
        <w:t>Exemple : Ne jamais divulguer les propos échangés lors des séances de médiation</w:t>
      </w:r>
    </w:p>
    <w:p w14:paraId="557DF20F" w14:textId="77777777" w:rsidR="007D3FA9" w:rsidRPr="00707B7A" w:rsidRDefault="007D3FA9">
      <w:pPr>
        <w:rPr>
          <w:rFonts w:ascii="Arial" w:hAnsi="Arial" w:cs="Arial"/>
        </w:rPr>
      </w:pPr>
    </w:p>
    <w:p w14:paraId="15AF76F0" w14:textId="61425B1C" w:rsidR="00707B7A" w:rsidRPr="00707B7A" w:rsidRDefault="0059439E">
      <w:pPr>
        <w:rPr>
          <w:rFonts w:ascii="Arial" w:hAnsi="Arial" w:cs="Arial"/>
        </w:rPr>
      </w:pPr>
      <w:r w:rsidRPr="0059439E">
        <w:rPr>
          <w:rFonts w:ascii="Arial" w:hAnsi="Arial" w:cs="Arial"/>
        </w:rPr>
        <w:drawing>
          <wp:inline distT="0" distB="0" distL="0" distR="0" wp14:anchorId="49AE39F5" wp14:editId="76FA8620">
            <wp:extent cx="5074920" cy="4265295"/>
            <wp:effectExtent l="0" t="0" r="0" b="1905"/>
            <wp:docPr id="498275527" name="Image 1" descr="Une image contenant text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5527" name="Image 1" descr="Une image contenant texte, capture d’écran, logo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D4D6" w14:textId="77777777" w:rsidR="00707B7A" w:rsidRPr="00707B7A" w:rsidRDefault="00707B7A">
      <w:pPr>
        <w:rPr>
          <w:rFonts w:ascii="Arial" w:hAnsi="Arial" w:cs="Arial"/>
        </w:rPr>
      </w:pPr>
    </w:p>
    <w:p w14:paraId="77860537" w14:textId="16F84251" w:rsidR="00707B7A" w:rsidRPr="00707B7A" w:rsidRDefault="0059439E">
      <w:pPr>
        <w:rPr>
          <w:rFonts w:ascii="Arial" w:hAnsi="Arial" w:cs="Arial"/>
        </w:rPr>
      </w:pPr>
      <w:r w:rsidRPr="0059439E">
        <w:rPr>
          <w:rFonts w:ascii="Arial" w:hAnsi="Arial" w:cs="Arial"/>
        </w:rPr>
        <w:drawing>
          <wp:inline distT="0" distB="0" distL="0" distR="0" wp14:anchorId="4D14D76B" wp14:editId="0CA76C3F">
            <wp:extent cx="5760720" cy="5760720"/>
            <wp:effectExtent l="0" t="0" r="0" b="0"/>
            <wp:docPr id="48484317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4317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FDDD" w14:textId="77777777" w:rsidR="00707B7A" w:rsidRPr="00707B7A" w:rsidRDefault="00707B7A">
      <w:pPr>
        <w:rPr>
          <w:rFonts w:ascii="Arial" w:hAnsi="Arial" w:cs="Arial"/>
        </w:rPr>
      </w:pPr>
    </w:p>
    <w:p w14:paraId="63800118" w14:textId="77777777" w:rsidR="00707B7A" w:rsidRPr="00707B7A" w:rsidRDefault="00707B7A">
      <w:pPr>
        <w:rPr>
          <w:rFonts w:ascii="Arial" w:hAnsi="Arial" w:cs="Arial"/>
        </w:rPr>
      </w:pPr>
    </w:p>
    <w:p w14:paraId="4181A465" w14:textId="77777777" w:rsidR="00707B7A" w:rsidRPr="00707B7A" w:rsidRDefault="00707B7A">
      <w:pPr>
        <w:rPr>
          <w:rFonts w:ascii="Arial" w:hAnsi="Arial" w:cs="Arial"/>
        </w:rPr>
      </w:pPr>
    </w:p>
    <w:p w14:paraId="1D8E77B3" w14:textId="77777777" w:rsidR="00707B7A" w:rsidRPr="00707B7A" w:rsidRDefault="00707B7A">
      <w:pPr>
        <w:rPr>
          <w:rFonts w:ascii="Arial" w:hAnsi="Arial" w:cs="Arial"/>
        </w:rPr>
      </w:pPr>
    </w:p>
    <w:p w14:paraId="0529E01B" w14:textId="77777777" w:rsidR="00707B7A" w:rsidRPr="00707B7A" w:rsidRDefault="00707B7A">
      <w:pPr>
        <w:rPr>
          <w:rFonts w:ascii="Arial" w:hAnsi="Arial" w:cs="Arial"/>
        </w:rPr>
      </w:pPr>
    </w:p>
    <w:p w14:paraId="0238A2AF" w14:textId="77777777" w:rsidR="00707B7A" w:rsidRPr="00707B7A" w:rsidRDefault="00707B7A">
      <w:pPr>
        <w:rPr>
          <w:rFonts w:ascii="Arial" w:hAnsi="Arial" w:cs="Arial"/>
        </w:rPr>
      </w:pPr>
    </w:p>
    <w:p w14:paraId="287571CD" w14:textId="77777777" w:rsidR="00707B7A" w:rsidRPr="00707B7A" w:rsidRDefault="00707B7A">
      <w:pPr>
        <w:rPr>
          <w:rFonts w:ascii="Arial" w:hAnsi="Arial" w:cs="Arial"/>
        </w:rPr>
      </w:pPr>
    </w:p>
    <w:p w14:paraId="346A6937" w14:textId="77777777" w:rsidR="00707B7A" w:rsidRPr="00707B7A" w:rsidRDefault="00707B7A">
      <w:pPr>
        <w:rPr>
          <w:rFonts w:ascii="Arial" w:hAnsi="Arial" w:cs="Arial"/>
        </w:rPr>
      </w:pPr>
    </w:p>
    <w:p w14:paraId="21BB712E" w14:textId="77777777" w:rsidR="00707B7A" w:rsidRPr="00707B7A" w:rsidRDefault="00707B7A">
      <w:pPr>
        <w:rPr>
          <w:rFonts w:ascii="Arial" w:hAnsi="Arial" w:cs="Arial"/>
        </w:rPr>
      </w:pPr>
    </w:p>
    <w:p w14:paraId="0771F314" w14:textId="77777777" w:rsidR="00707B7A" w:rsidRPr="00707B7A" w:rsidRDefault="00707B7A">
      <w:pPr>
        <w:rPr>
          <w:rFonts w:ascii="Arial" w:hAnsi="Arial" w:cs="Arial"/>
        </w:rPr>
      </w:pPr>
    </w:p>
    <w:p w14:paraId="1624CDE0" w14:textId="447227E1" w:rsidR="003754D7" w:rsidRPr="003754D7" w:rsidRDefault="003754D7" w:rsidP="00A634B6">
      <w:pPr>
        <w:spacing w:before="100" w:beforeAutospacing="1" w:after="100" w:afterAutospacing="1" w:line="300" w:lineRule="atLeast"/>
        <w:jc w:val="center"/>
        <w:outlineLvl w:val="1"/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fr-FR"/>
          <w14:ligatures w14:val="none"/>
        </w:rPr>
        <w:lastRenderedPageBreak/>
        <w:t xml:space="preserve">3. </w:t>
      </w:r>
      <w:r w:rsidRPr="003754D7">
        <w:rPr>
          <w:rFonts w:ascii="Arial" w:eastAsia="Times New Roman" w:hAnsi="Arial" w:cs="Arial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Communication </w:t>
      </w:r>
    </w:p>
    <w:p w14:paraId="3A94D061" w14:textId="68ABF578" w:rsidR="00A634B6" w:rsidRPr="00A634B6" w:rsidRDefault="003754D7" w:rsidP="00A634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1. Mission</w:t>
      </w:r>
    </w:p>
    <w:p w14:paraId="5B8E57A4" w14:textId="77777777" w:rsidR="003754D7" w:rsidRPr="003754D7" w:rsidRDefault="003754D7" w:rsidP="003754D7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Garantir une communication interne efficace et valoriser les actions du projet auprès des partenaires et du grand public.</w:t>
      </w:r>
    </w:p>
    <w:p w14:paraId="68DDB729" w14:textId="77777777" w:rsidR="003754D7" w:rsidRPr="003754D7" w:rsidRDefault="003754D7" w:rsidP="003754D7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2. Objectifs</w:t>
      </w:r>
    </w:p>
    <w:p w14:paraId="1CC88E6B" w14:textId="77777777" w:rsidR="003754D7" w:rsidRPr="003754D7" w:rsidRDefault="003754D7" w:rsidP="003754D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Assurer une circulation fluide des informations entre les membres du projet.</w:t>
      </w:r>
    </w:p>
    <w:p w14:paraId="550C4F46" w14:textId="77777777" w:rsidR="003754D7" w:rsidRPr="003754D7" w:rsidRDefault="003754D7" w:rsidP="003754D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Renforcer la visibilité et l’image du projet auprès des parties prenantes et du public.</w:t>
      </w:r>
    </w:p>
    <w:p w14:paraId="544A174E" w14:textId="77777777" w:rsidR="003754D7" w:rsidRPr="003754D7" w:rsidRDefault="003754D7" w:rsidP="003754D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t>Promouvoir les événements et les réalisations du projet.</w:t>
      </w:r>
    </w:p>
    <w:p w14:paraId="23E28707" w14:textId="77777777" w:rsidR="003754D7" w:rsidRPr="003754D7" w:rsidRDefault="003754D7" w:rsidP="003754D7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3. Responsabilités</w:t>
      </w:r>
    </w:p>
    <w:p w14:paraId="4462DA3B" w14:textId="77777777" w:rsidR="003754D7" w:rsidRPr="003754D7" w:rsidRDefault="003754D7" w:rsidP="003754D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Communication interne :</w:t>
      </w: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  <w:t>Diffuser les informations essentielles et rédiger les comptes rendus des réunions.</w:t>
      </w:r>
    </w:p>
    <w:p w14:paraId="1F5AD63D" w14:textId="77777777" w:rsidR="003754D7" w:rsidRPr="003754D7" w:rsidRDefault="003754D7" w:rsidP="003754D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Communication externe :</w:t>
      </w: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  <w:t>Mettre en avant les actions du projet via les outils appropriés (réseaux sociaux, affichage, newsletters).</w:t>
      </w:r>
    </w:p>
    <w:p w14:paraId="7AD99C9A" w14:textId="77777777" w:rsidR="003754D7" w:rsidRPr="003754D7" w:rsidRDefault="003754D7" w:rsidP="003754D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Création de supports :</w:t>
      </w: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  <w:t>Concevoir des affiches, diaporamas, newsletters et autres documents de présentation.</w:t>
      </w:r>
    </w:p>
    <w:p w14:paraId="0959B3DD" w14:textId="77777777" w:rsidR="003754D7" w:rsidRPr="003754D7" w:rsidRDefault="003754D7" w:rsidP="003754D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  <w:r w:rsidRPr="003754D7">
        <w:rPr>
          <w:rFonts w:ascii="Arial" w:eastAsia="Times New Roman" w:hAnsi="Arial" w:cs="Arial"/>
          <w:b/>
          <w:bCs/>
          <w:kern w:val="0"/>
          <w:sz w:val="24"/>
          <w:szCs w:val="24"/>
          <w:lang w:eastAsia="fr-FR"/>
          <w14:ligatures w14:val="none"/>
        </w:rPr>
        <w:t>Promotion :</w:t>
      </w:r>
      <w:r w:rsidRPr="003754D7"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  <w:br/>
        <w:t>Organiser et promouvoir les événements liés au projet.</w:t>
      </w:r>
    </w:p>
    <w:p w14:paraId="5155D8C3" w14:textId="31962A1B" w:rsidR="003754D7" w:rsidRPr="003754D7" w:rsidRDefault="003754D7" w:rsidP="003754D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fr-FR"/>
          <w14:ligatures w14:val="none"/>
        </w:rPr>
      </w:pPr>
    </w:p>
    <w:sectPr w:rsidR="003754D7" w:rsidRPr="00375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E76"/>
    <w:multiLevelType w:val="multilevel"/>
    <w:tmpl w:val="838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0DAA"/>
    <w:multiLevelType w:val="hybridMultilevel"/>
    <w:tmpl w:val="CE60AE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54BF1"/>
    <w:multiLevelType w:val="hybridMultilevel"/>
    <w:tmpl w:val="652CC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05DEA"/>
    <w:multiLevelType w:val="multilevel"/>
    <w:tmpl w:val="507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3E56"/>
    <w:multiLevelType w:val="multilevel"/>
    <w:tmpl w:val="692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7E6A"/>
    <w:multiLevelType w:val="hybridMultilevel"/>
    <w:tmpl w:val="C7CC85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157EB"/>
    <w:multiLevelType w:val="multilevel"/>
    <w:tmpl w:val="57B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6B13"/>
    <w:multiLevelType w:val="hybridMultilevel"/>
    <w:tmpl w:val="107CD1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12368"/>
    <w:multiLevelType w:val="multilevel"/>
    <w:tmpl w:val="1E7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A4FDC"/>
    <w:multiLevelType w:val="multilevel"/>
    <w:tmpl w:val="D25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E10BA"/>
    <w:multiLevelType w:val="multilevel"/>
    <w:tmpl w:val="AC80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70EF"/>
    <w:multiLevelType w:val="multilevel"/>
    <w:tmpl w:val="8A6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214ED"/>
    <w:multiLevelType w:val="multilevel"/>
    <w:tmpl w:val="EF5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0802"/>
    <w:multiLevelType w:val="multilevel"/>
    <w:tmpl w:val="A55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70124"/>
    <w:multiLevelType w:val="hybridMultilevel"/>
    <w:tmpl w:val="E56057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297311"/>
    <w:multiLevelType w:val="multilevel"/>
    <w:tmpl w:val="253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05BBD"/>
    <w:multiLevelType w:val="multilevel"/>
    <w:tmpl w:val="65E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76A34"/>
    <w:multiLevelType w:val="hybridMultilevel"/>
    <w:tmpl w:val="8D7AF49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56E3C"/>
    <w:multiLevelType w:val="multilevel"/>
    <w:tmpl w:val="83C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3304">
    <w:abstractNumId w:val="11"/>
  </w:num>
  <w:num w:numId="2" w16cid:durableId="965042218">
    <w:abstractNumId w:val="1"/>
  </w:num>
  <w:num w:numId="3" w16cid:durableId="154734990">
    <w:abstractNumId w:val="5"/>
  </w:num>
  <w:num w:numId="4" w16cid:durableId="1133329616">
    <w:abstractNumId w:val="7"/>
  </w:num>
  <w:num w:numId="5" w16cid:durableId="378432464">
    <w:abstractNumId w:val="12"/>
  </w:num>
  <w:num w:numId="6" w16cid:durableId="1038243609">
    <w:abstractNumId w:val="18"/>
  </w:num>
  <w:num w:numId="7" w16cid:durableId="221523575">
    <w:abstractNumId w:val="17"/>
  </w:num>
  <w:num w:numId="8" w16cid:durableId="1382709616">
    <w:abstractNumId w:val="2"/>
  </w:num>
  <w:num w:numId="9" w16cid:durableId="1666320562">
    <w:abstractNumId w:val="4"/>
  </w:num>
  <w:num w:numId="10" w16cid:durableId="1630015572">
    <w:abstractNumId w:val="10"/>
  </w:num>
  <w:num w:numId="11" w16cid:durableId="164636159">
    <w:abstractNumId w:val="0"/>
  </w:num>
  <w:num w:numId="12" w16cid:durableId="1538734229">
    <w:abstractNumId w:val="13"/>
  </w:num>
  <w:num w:numId="13" w16cid:durableId="1446461986">
    <w:abstractNumId w:val="15"/>
  </w:num>
  <w:num w:numId="14" w16cid:durableId="1919973615">
    <w:abstractNumId w:val="16"/>
  </w:num>
  <w:num w:numId="15" w16cid:durableId="2143302108">
    <w:abstractNumId w:val="8"/>
  </w:num>
  <w:num w:numId="16" w16cid:durableId="1560172783">
    <w:abstractNumId w:val="9"/>
  </w:num>
  <w:num w:numId="17" w16cid:durableId="1892838737">
    <w:abstractNumId w:val="6"/>
  </w:num>
  <w:num w:numId="18" w16cid:durableId="1530869367">
    <w:abstractNumId w:val="3"/>
  </w:num>
  <w:num w:numId="19" w16cid:durableId="2043820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0E"/>
    <w:rsid w:val="00105114"/>
    <w:rsid w:val="003754D7"/>
    <w:rsid w:val="003E630A"/>
    <w:rsid w:val="003F6561"/>
    <w:rsid w:val="00427A0E"/>
    <w:rsid w:val="0059439E"/>
    <w:rsid w:val="00707B7A"/>
    <w:rsid w:val="007D3FA9"/>
    <w:rsid w:val="00852C2F"/>
    <w:rsid w:val="008D28D8"/>
    <w:rsid w:val="00913773"/>
    <w:rsid w:val="00A2679B"/>
    <w:rsid w:val="00A61C21"/>
    <w:rsid w:val="00A634B6"/>
    <w:rsid w:val="00DF5A05"/>
    <w:rsid w:val="00F3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4E8E"/>
  <w15:chartTrackingRefBased/>
  <w15:docId w15:val="{D8F0B946-1DB1-4DF6-9BBA-0984DF50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7A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7A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7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7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7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7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7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7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7A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7A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7A0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7D3FA9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2219</Characters>
  <Application>Microsoft Office Word</Application>
  <DocSecurity>0</DocSecurity>
  <Lines>45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 Bavueza</dc:creator>
  <cp:keywords/>
  <dc:description/>
  <cp:lastModifiedBy>Bav Bavueza</cp:lastModifiedBy>
  <cp:revision>1</cp:revision>
  <dcterms:created xsi:type="dcterms:W3CDTF">2026-01-18T11:11:00Z</dcterms:created>
  <dcterms:modified xsi:type="dcterms:W3CDTF">2026-01-18T13:39:00Z</dcterms:modified>
</cp:coreProperties>
</file>