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0CA6" w:rsidRDefault="00A90CA6" w:rsidP="001D58D9">
      <w:pPr>
        <w:pStyle w:val="Kopfzeile"/>
      </w:pPr>
      <w:r>
        <w:t xml:space="preserve"> </w:t>
      </w:r>
    </w:p>
    <w:p w:rsidR="00A90CA6" w:rsidRDefault="00A90CA6" w:rsidP="001D58D9"/>
    <w:p w:rsidR="00A90CA6" w:rsidRDefault="0075487D" w:rsidP="001D58D9">
      <w:pPr>
        <w:pStyle w:val="KopfzeileProjekt"/>
      </w:pPr>
      <w:fldSimple w:instr=" DOCPROPERTY  Produkttyp  \* MERGEFORMAT ">
        <w:r w:rsidR="00DE7804">
          <w:t>Systemspezifikation</w:t>
        </w:r>
      </w:fldSimple>
    </w:p>
    <w:p w:rsidR="00036988" w:rsidRDefault="00A90CA6" w:rsidP="001D58D9">
      <w:pPr>
        <w:pStyle w:val="KopfzeileProjekt"/>
      </w:pPr>
      <w:r w:rsidRPr="00BD6F7A">
        <w:t>„</w:t>
      </w:r>
      <w:r w:rsidR="00347268">
        <w:t>ServiceRoboter</w:t>
      </w:r>
      <w:r w:rsidR="00B00B38">
        <w:t xml:space="preserve"> (</w:t>
      </w:r>
      <w:r w:rsidR="00036988">
        <w:t>SR1</w:t>
      </w:r>
      <w:r w:rsidR="00B00B38">
        <w:t>)</w:t>
      </w:r>
    </w:p>
    <w:p w:rsidR="00B00B38" w:rsidRPr="00262EAB" w:rsidRDefault="00036988" w:rsidP="001D58D9">
      <w:pPr>
        <w:pStyle w:val="KopfzeileProjekt"/>
        <w:numPr>
          <w:ilvl w:val="0"/>
          <w:numId w:val="25"/>
        </w:numPr>
      </w:pPr>
      <w:r>
        <w:t>Patienten</w:t>
      </w:r>
      <w:r w:rsidR="00786C42">
        <w:t>dialogsystem</w:t>
      </w:r>
      <w:r>
        <w:t xml:space="preserve"> (</w:t>
      </w:r>
      <w:r w:rsidR="00786C42">
        <w:t>PDS</w:t>
      </w:r>
      <w:r>
        <w:t>) -</w:t>
      </w:r>
      <w:r w:rsidR="00B00B38" w:rsidRPr="00262EAB">
        <w:t>“</w:t>
      </w:r>
    </w:p>
    <w:p w:rsidR="00A90CA6" w:rsidRPr="00BD6F7A" w:rsidRDefault="00A90CA6" w:rsidP="001D58D9">
      <w:pPr>
        <w:pStyle w:val="KopfzeileProjekt"/>
      </w:pPr>
    </w:p>
    <w:p w:rsidR="00A90CA6" w:rsidRPr="00BD6F7A" w:rsidRDefault="00A90CA6" w:rsidP="001D58D9">
      <w:pPr>
        <w:pStyle w:val="KopfzeileProjekt"/>
      </w:pPr>
    </w:p>
    <w:p w:rsidR="00A90CA6" w:rsidRPr="00BD6F7A" w:rsidRDefault="00A90CA6" w:rsidP="001D58D9">
      <w:pPr>
        <w:rPr>
          <w:vertAlign w:val="subscript"/>
        </w:rPr>
      </w:pPr>
    </w:p>
    <w:p w:rsidR="00A90CA6" w:rsidRPr="00BD6F7A" w:rsidRDefault="00A90CA6" w:rsidP="001D58D9"/>
    <w:p w:rsidR="00CF44DE" w:rsidRDefault="00001F16" w:rsidP="004E7B47">
      <w:pPr>
        <w:jc w:val="center"/>
      </w:pPr>
      <w:r>
        <w:t xml:space="preserve">Autor: </w:t>
      </w:r>
      <w:r w:rsidR="00347268">
        <w:t>Dobbelgarten</w:t>
      </w:r>
    </w:p>
    <w:p w:rsidR="00CF44DE" w:rsidRDefault="00CF44DE" w:rsidP="004E7B47">
      <w:pPr>
        <w:jc w:val="center"/>
      </w:pPr>
    </w:p>
    <w:p w:rsidR="002353ED" w:rsidRDefault="002353ED" w:rsidP="004E7B47">
      <w:pPr>
        <w:jc w:val="center"/>
      </w:pPr>
      <w:r>
        <w:t>QS-Freigabe:</w:t>
      </w:r>
    </w:p>
    <w:p w:rsidR="00A90CA6" w:rsidRPr="00BD6F7A" w:rsidRDefault="00A90CA6" w:rsidP="004E7B47">
      <w:pPr>
        <w:jc w:val="center"/>
      </w:pPr>
    </w:p>
    <w:p w:rsidR="00E9560E" w:rsidRDefault="005A3AD0" w:rsidP="001D58D9">
      <w:pPr>
        <w:pStyle w:val="berschrift1"/>
      </w:pPr>
      <w:r>
        <w:br w:type="page"/>
      </w:r>
      <w:bookmarkStart w:id="0" w:name="_Toc530233473"/>
      <w:r w:rsidR="00E9560E">
        <w:lastRenderedPageBreak/>
        <w:t>Überblick</w:t>
      </w:r>
      <w:bookmarkEnd w:id="0"/>
    </w:p>
    <w:p w:rsidR="00E9560E" w:rsidRDefault="00E9560E" w:rsidP="001D58D9">
      <w:pPr>
        <w:pStyle w:val="berschrift2"/>
      </w:pPr>
      <w:bookmarkStart w:id="1" w:name="_Toc530233474"/>
      <w:r>
        <w:t>Zweck</w:t>
      </w:r>
      <w:bookmarkEnd w:id="1"/>
    </w:p>
    <w:p w:rsidR="00E9560E" w:rsidRPr="00910C20" w:rsidRDefault="00E9560E" w:rsidP="001D58D9">
      <w:pPr>
        <w:pStyle w:val="Standard-L16-small"/>
      </w:pPr>
      <w:r>
        <w:t>Das vorliegende Dokument dient</w:t>
      </w:r>
      <w:r w:rsidR="00666370">
        <w:t xml:space="preserve"> dazu, eine genaue Vorstellung von dem zu entwickelnden Produkt zu entwickeln, in dem verschiedene Aspekte (Funktionen, Daten, Dynamik, Benutzungsschnittstelle</w:t>
      </w:r>
      <w:r w:rsidR="008B1B69">
        <w:t>, Infrastruktur</w:t>
      </w:r>
      <w:r w:rsidR="00666370">
        <w:t xml:space="preserve">) des Produkts modelliert werden. Das daraus entstehende Produktmodell ist die fachliche Problemlösung (Fachkonzept), in dem genau festgehalten ist, was das Produkt kann und wie es sich dem Benutzer darstellt. </w:t>
      </w:r>
    </w:p>
    <w:p w:rsidR="00E9560E" w:rsidRPr="00E9560E" w:rsidRDefault="00F62431" w:rsidP="001D58D9">
      <w:pPr>
        <w:pStyle w:val="berschrift2"/>
      </w:pPr>
      <w:r>
        <w:br w:type="page"/>
      </w:r>
      <w:bookmarkStart w:id="2" w:name="_Toc530233475"/>
      <w:r w:rsidR="00E9560E">
        <w:lastRenderedPageBreak/>
        <w:t>Inhaltsverzeichnis</w:t>
      </w:r>
      <w:bookmarkEnd w:id="2"/>
    </w:p>
    <w:p w:rsidR="00873EB1" w:rsidRDefault="008561F5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30233473" w:history="1">
        <w:r w:rsidR="00873EB1" w:rsidRPr="004820DC">
          <w:rPr>
            <w:rStyle w:val="Hyperlink"/>
          </w:rPr>
          <w:t>0</w:t>
        </w:r>
        <w:r w:rsidR="00873EB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873EB1" w:rsidRPr="004820DC">
          <w:rPr>
            <w:rStyle w:val="Hyperlink"/>
          </w:rPr>
          <w:t>Überblick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_Toc530233473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2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530233474" w:history="1">
        <w:r w:rsidR="00873EB1" w:rsidRPr="004820DC">
          <w:rPr>
            <w:rStyle w:val="Hyperlink"/>
          </w:rPr>
          <w:t>0.1</w:t>
        </w:r>
        <w:r w:rsidR="00873EB1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873EB1" w:rsidRPr="004820DC">
          <w:rPr>
            <w:rStyle w:val="Hyperlink"/>
          </w:rPr>
          <w:t>Zweck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_Toc530233474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2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530233475" w:history="1">
        <w:r w:rsidR="00873EB1" w:rsidRPr="004820DC">
          <w:rPr>
            <w:rStyle w:val="Hyperlink"/>
          </w:rPr>
          <w:t>0.2</w:t>
        </w:r>
        <w:r w:rsidR="00873EB1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873EB1" w:rsidRPr="004820DC">
          <w:rPr>
            <w:rStyle w:val="Hyperlink"/>
          </w:rPr>
          <w:t>Inhaltsverzeichnis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_Toc530233475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3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30233476" w:history="1">
        <w:r w:rsidR="00873EB1" w:rsidRPr="004820DC">
          <w:rPr>
            <w:rStyle w:val="Hyperlink"/>
          </w:rPr>
          <w:t>1</w:t>
        </w:r>
        <w:r w:rsidR="00873EB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873EB1" w:rsidRPr="004820DC">
          <w:rPr>
            <w:rStyle w:val="Hyperlink"/>
          </w:rPr>
          <w:t>Infrastruktur (Hardware)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_Toc530233476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4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30233477" w:history="1">
        <w:r w:rsidR="00873EB1" w:rsidRPr="004820DC">
          <w:rPr>
            <w:rStyle w:val="Hyperlink"/>
          </w:rPr>
          <w:t>2</w:t>
        </w:r>
        <w:r w:rsidR="00873EB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873EB1" w:rsidRPr="004820DC">
          <w:rPr>
            <w:rStyle w:val="Hyperlink"/>
          </w:rPr>
          <w:t>Use Case – Analyse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_Toc530233477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5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530233478" w:history="1">
        <w:r w:rsidR="00873EB1" w:rsidRPr="004820DC">
          <w:rPr>
            <w:rStyle w:val="Hyperlink"/>
          </w:rPr>
          <w:t>2.1</w:t>
        </w:r>
        <w:r w:rsidR="00873EB1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873EB1" w:rsidRPr="004820DC">
          <w:rPr>
            <w:rStyle w:val="Hyperlink"/>
          </w:rPr>
          <w:t>Use Case Diagramm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_Toc530233478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5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530233479" w:history="1">
        <w:r w:rsidR="00873EB1" w:rsidRPr="004820DC">
          <w:rPr>
            <w:rStyle w:val="Hyperlink"/>
          </w:rPr>
          <w:t>2.2</w:t>
        </w:r>
        <w:r w:rsidR="00873EB1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873EB1" w:rsidRPr="004820DC">
          <w:rPr>
            <w:rStyle w:val="Hyperlink"/>
          </w:rPr>
          <w:t>Use Case Beschreibungen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_Toc530233479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5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30233480" w:history="1">
        <w:r w:rsidR="00873EB1" w:rsidRPr="004820DC">
          <w:rPr>
            <w:rStyle w:val="Hyperlink"/>
          </w:rPr>
          <w:t>3</w:t>
        </w:r>
        <w:r w:rsidR="00873EB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873EB1" w:rsidRPr="004820DC">
          <w:rPr>
            <w:rStyle w:val="Hyperlink"/>
          </w:rPr>
          <w:t>Benutzerschnittstellen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_Toc530233480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5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530233481" w:history="1">
        <w:r w:rsidR="00873EB1" w:rsidRPr="004820DC">
          <w:rPr>
            <w:rStyle w:val="Hyperlink"/>
          </w:rPr>
          <w:t>3.1</w:t>
        </w:r>
        <w:r w:rsidR="00873EB1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873EB1" w:rsidRPr="004820DC">
          <w:rPr>
            <w:rStyle w:val="Hyperlink"/>
          </w:rPr>
          <w:t>Zum Patienten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_Toc530233481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5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hyperlink w:anchor="_Toc530233482" w:history="1">
        <w:r w:rsidR="00873EB1" w:rsidRPr="004820DC">
          <w:rPr>
            <w:rStyle w:val="Hyperlink"/>
          </w:rPr>
          <w:t>3.1.1</w:t>
        </w:r>
        <w:r w:rsidR="00873EB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73EB1" w:rsidRPr="004820DC">
          <w:rPr>
            <w:rStyle w:val="Hyperlink"/>
          </w:rPr>
          <w:t>Über Terminal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_Toc530233482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5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hyperlink w:anchor="_Toc530233483" w:history="1">
        <w:r w:rsidR="00873EB1" w:rsidRPr="004820DC">
          <w:rPr>
            <w:rStyle w:val="Hyperlink"/>
          </w:rPr>
          <w:t>3.1.2</w:t>
        </w:r>
        <w:r w:rsidR="00873EB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73EB1" w:rsidRPr="004820DC">
          <w:rPr>
            <w:rStyle w:val="Hyperlink"/>
          </w:rPr>
          <w:t>Über SCRS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_Toc530233483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5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530233484" w:history="1">
        <w:r w:rsidR="00873EB1" w:rsidRPr="004820DC">
          <w:rPr>
            <w:rStyle w:val="Hyperlink"/>
          </w:rPr>
          <w:t>3.2</w:t>
        </w:r>
        <w:r w:rsidR="00873EB1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873EB1" w:rsidRPr="004820DC">
          <w:rPr>
            <w:rStyle w:val="Hyperlink"/>
          </w:rPr>
          <w:t>Zum Administrator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_Toc530233484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5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30233485" w:history="1">
        <w:r w:rsidR="00873EB1" w:rsidRPr="004820DC">
          <w:rPr>
            <w:rStyle w:val="Hyperlink"/>
          </w:rPr>
          <w:t>4</w:t>
        </w:r>
        <w:r w:rsidR="00873EB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873EB1" w:rsidRPr="004820DC">
          <w:rPr>
            <w:rStyle w:val="Hyperlink"/>
          </w:rPr>
          <w:t>Weitere Schnittstellen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_Toc530233485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5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530233486" w:history="1">
        <w:r w:rsidR="00873EB1" w:rsidRPr="004820DC">
          <w:rPr>
            <w:rStyle w:val="Hyperlink"/>
          </w:rPr>
          <w:t>4.1</w:t>
        </w:r>
        <w:r w:rsidR="00873EB1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873EB1" w:rsidRPr="004820DC">
          <w:rPr>
            <w:rStyle w:val="Hyperlink"/>
          </w:rPr>
          <w:t>Zum Roboter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_Toc530233486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5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530233487" w:history="1">
        <w:r w:rsidR="00873EB1" w:rsidRPr="004820DC">
          <w:rPr>
            <w:rStyle w:val="Hyperlink"/>
          </w:rPr>
          <w:t>4.2</w:t>
        </w:r>
        <w:r w:rsidR="00873EB1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873EB1" w:rsidRPr="004820DC">
          <w:rPr>
            <w:rStyle w:val="Hyperlink"/>
          </w:rPr>
          <w:t>Intern zum SCRS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_Toc530233487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6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30233488" w:history="1">
        <w:r w:rsidR="00873EB1" w:rsidRPr="004820DC">
          <w:rPr>
            <w:rStyle w:val="Hyperlink"/>
          </w:rPr>
          <w:t>5</w:t>
        </w:r>
        <w:r w:rsidR="00873EB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873EB1" w:rsidRPr="004820DC">
          <w:rPr>
            <w:rStyle w:val="Hyperlink"/>
          </w:rPr>
          <w:t>Datenbank-Entwurf (Entity-Relationship-Diagramm)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_Toc530233488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6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30233489" w:history="1">
        <w:r w:rsidR="00873EB1" w:rsidRPr="004820DC">
          <w:rPr>
            <w:rStyle w:val="Hyperlink"/>
          </w:rPr>
          <w:t>6</w:t>
        </w:r>
        <w:r w:rsidR="00873EB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873EB1" w:rsidRPr="004820DC">
          <w:rPr>
            <w:rStyle w:val="Hyperlink"/>
          </w:rPr>
          <w:t>SW-Architektur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_Toc530233489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6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530233490" w:history="1">
        <w:r w:rsidR="00873EB1" w:rsidRPr="004820DC">
          <w:rPr>
            <w:rStyle w:val="Hyperlink"/>
          </w:rPr>
          <w:t>6.1</w:t>
        </w:r>
        <w:r w:rsidR="00873EB1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873EB1" w:rsidRPr="004820DC">
          <w:rPr>
            <w:rStyle w:val="Hyperlink"/>
          </w:rPr>
          <w:t>Klassendiagramm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_Toc530233490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6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530233491" w:history="1">
        <w:r w:rsidR="00873EB1" w:rsidRPr="004820DC">
          <w:rPr>
            <w:rStyle w:val="Hyperlink"/>
          </w:rPr>
          <w:t>6.2</w:t>
        </w:r>
        <w:r w:rsidR="00873EB1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873EB1" w:rsidRPr="004820DC">
          <w:rPr>
            <w:rStyle w:val="Hyperlink"/>
          </w:rPr>
          <w:t>Sequenzdiagram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_Toc530233491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6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30233492" w:history="1">
        <w:r w:rsidR="00873EB1" w:rsidRPr="004820DC">
          <w:rPr>
            <w:rStyle w:val="Hyperlink"/>
          </w:rPr>
          <w:t>7</w:t>
        </w:r>
        <w:r w:rsidR="00873EB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873EB1" w:rsidRPr="004820DC">
          <w:rPr>
            <w:rStyle w:val="Hyperlink"/>
          </w:rPr>
          <w:t>Anhang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_Toc530233492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7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530233493" w:history="1">
        <w:r w:rsidR="00873EB1" w:rsidRPr="004820DC">
          <w:rPr>
            <w:rStyle w:val="Hyperlink"/>
          </w:rPr>
          <w:t>7.1</w:t>
        </w:r>
        <w:r w:rsidR="00873EB1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873EB1" w:rsidRPr="004820DC">
          <w:rPr>
            <w:rStyle w:val="Hyperlink"/>
          </w:rPr>
          <w:t>Spezifikation des SCRS-Protokolls auf der MQTT-Schnittstelle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_Toc530233493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7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hyperlink w:anchor="_Toc530233494" w:history="1">
        <w:r w:rsidR="00873EB1" w:rsidRPr="004820DC">
          <w:rPr>
            <w:rStyle w:val="Hyperlink"/>
          </w:rPr>
          <w:t>7.1.1</w:t>
        </w:r>
        <w:r w:rsidR="00873EB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73EB1" w:rsidRPr="004820DC">
          <w:rPr>
            <w:rStyle w:val="Hyperlink"/>
          </w:rPr>
          <w:t>Empfangsnachrichten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_Toc530233494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7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hyperlink w:anchor="_Toc530233495" w:history="1">
        <w:r w:rsidR="00873EB1" w:rsidRPr="004820DC">
          <w:rPr>
            <w:rStyle w:val="Hyperlink"/>
          </w:rPr>
          <w:t>7.1.2</w:t>
        </w:r>
        <w:r w:rsidR="00873EB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73EB1" w:rsidRPr="004820DC">
          <w:rPr>
            <w:rStyle w:val="Hyperlink"/>
          </w:rPr>
          <w:t>Sendenachrichten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_Toc530233495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8</w:t>
        </w:r>
        <w:r w:rsidR="00873EB1">
          <w:rPr>
            <w:webHidden/>
          </w:rPr>
          <w:fldChar w:fldCharType="end"/>
        </w:r>
      </w:hyperlink>
    </w:p>
    <w:p w:rsidR="00873EB1" w:rsidRDefault="00AD4BAC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hyperlink w:anchor="_Toc530233496" w:history="1">
        <w:r w:rsidR="00873EB1" w:rsidRPr="004820DC">
          <w:rPr>
            <w:rStyle w:val="Hyperlink"/>
          </w:rPr>
          <w:t>7.1.3</w:t>
        </w:r>
        <w:r w:rsidR="00873EB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73EB1" w:rsidRPr="004820DC">
          <w:rPr>
            <w:rStyle w:val="Hyperlink"/>
          </w:rPr>
          <w:t>Fehler-Codes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_Toc530233496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9</w:t>
        </w:r>
        <w:r w:rsidR="00873EB1">
          <w:rPr>
            <w:webHidden/>
          </w:rPr>
          <w:fldChar w:fldCharType="end"/>
        </w:r>
      </w:hyperlink>
    </w:p>
    <w:p w:rsidR="00873EB1" w:rsidRDefault="00AD4BAC" w:rsidP="00873EB1">
      <w:pPr>
        <w:pStyle w:val="Verzeichnis2"/>
      </w:pPr>
      <w:hyperlink w:anchor="_Toc530233497" w:history="1">
        <w:r w:rsidR="00873EB1" w:rsidRPr="004820DC">
          <w:rPr>
            <w:rStyle w:val="Hyperlink"/>
          </w:rPr>
          <w:t>7.2</w:t>
        </w:r>
        <w:r w:rsidR="00873EB1"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="00873EB1" w:rsidRPr="004820DC">
          <w:rPr>
            <w:rStyle w:val="Hyperlink"/>
          </w:rPr>
          <w:t>Hinweise zum Roboter-Protokoll auf der ROS-Schnittstelle</w:t>
        </w:r>
        <w:r w:rsidR="00873EB1">
          <w:rPr>
            <w:webHidden/>
          </w:rPr>
          <w:tab/>
        </w:r>
        <w:r w:rsidR="00873EB1">
          <w:rPr>
            <w:webHidden/>
          </w:rPr>
          <w:fldChar w:fldCharType="begin"/>
        </w:r>
        <w:r w:rsidR="00873EB1">
          <w:rPr>
            <w:webHidden/>
          </w:rPr>
          <w:instrText xml:space="preserve"> PAGEREF _Toc530233497 \h </w:instrText>
        </w:r>
        <w:r w:rsidR="00873EB1">
          <w:rPr>
            <w:webHidden/>
          </w:rPr>
        </w:r>
        <w:r w:rsidR="00873EB1">
          <w:rPr>
            <w:webHidden/>
          </w:rPr>
          <w:fldChar w:fldCharType="separate"/>
        </w:r>
        <w:r w:rsidR="00DE7804">
          <w:rPr>
            <w:webHidden/>
          </w:rPr>
          <w:t>10</w:t>
        </w:r>
        <w:r w:rsidR="00873EB1">
          <w:rPr>
            <w:webHidden/>
          </w:rPr>
          <w:fldChar w:fldCharType="end"/>
        </w:r>
      </w:hyperlink>
      <w:r w:rsidR="008561F5">
        <w:fldChar w:fldCharType="end"/>
      </w:r>
    </w:p>
    <w:p w:rsidR="00A14D20" w:rsidRDefault="00873EB1" w:rsidP="00922352">
      <w:pPr>
        <w:pStyle w:val="berschrift2"/>
      </w:pPr>
      <w:r>
        <w:t>Abbildungsverzeichnis</w:t>
      </w:r>
      <w:r>
        <w:fldChar w:fldCharType="begin"/>
      </w:r>
      <w:r>
        <w:instrText xml:space="preserve"> TOC \h \z \c "Abbildung" </w:instrText>
      </w:r>
      <w:r>
        <w:fldChar w:fldCharType="separate"/>
      </w:r>
    </w:p>
    <w:p w:rsidR="00A14D20" w:rsidRDefault="00AD4BAC">
      <w:pPr>
        <w:pStyle w:val="Abbildungsverzeichnis"/>
        <w:tabs>
          <w:tab w:val="right" w:pos="9628"/>
        </w:tabs>
        <w:rPr>
          <w:rFonts w:asciiTheme="minorHAnsi" w:eastAsiaTheme="minorEastAsia" w:hAnsiTheme="minorHAnsi" w:cstheme="minorBidi"/>
          <w:sz w:val="22"/>
          <w:szCs w:val="22"/>
          <w:lang w:eastAsia="de-DE"/>
        </w:rPr>
      </w:pPr>
      <w:hyperlink w:anchor="_Toc531799482" w:history="1">
        <w:r w:rsidR="00A14D20" w:rsidRPr="00603776">
          <w:rPr>
            <w:rStyle w:val="Hyperlink"/>
          </w:rPr>
          <w:t>Abbildung 1: PDS-Hardwareumgebung</w:t>
        </w:r>
        <w:r w:rsidR="00A14D20">
          <w:rPr>
            <w:webHidden/>
          </w:rPr>
          <w:tab/>
        </w:r>
        <w:r w:rsidR="00A14D20">
          <w:rPr>
            <w:webHidden/>
          </w:rPr>
          <w:fldChar w:fldCharType="begin"/>
        </w:r>
        <w:r w:rsidR="00A14D20">
          <w:rPr>
            <w:webHidden/>
          </w:rPr>
          <w:instrText xml:space="preserve"> PAGEREF _Toc531799482 \h </w:instrText>
        </w:r>
        <w:r w:rsidR="00A14D20">
          <w:rPr>
            <w:webHidden/>
          </w:rPr>
        </w:r>
        <w:r w:rsidR="00A14D20">
          <w:rPr>
            <w:webHidden/>
          </w:rPr>
          <w:fldChar w:fldCharType="separate"/>
        </w:r>
        <w:r w:rsidR="00A14D20">
          <w:rPr>
            <w:webHidden/>
          </w:rPr>
          <w:t>5</w:t>
        </w:r>
        <w:r w:rsidR="00A14D20">
          <w:rPr>
            <w:webHidden/>
          </w:rPr>
          <w:fldChar w:fldCharType="end"/>
        </w:r>
      </w:hyperlink>
    </w:p>
    <w:p w:rsidR="00A14D20" w:rsidRDefault="00AD4BAC">
      <w:pPr>
        <w:pStyle w:val="Abbildungsverzeichnis"/>
        <w:tabs>
          <w:tab w:val="right" w:pos="9628"/>
        </w:tabs>
        <w:rPr>
          <w:rFonts w:asciiTheme="minorHAnsi" w:eastAsiaTheme="minorEastAsia" w:hAnsiTheme="minorHAnsi" w:cstheme="minorBidi"/>
          <w:sz w:val="22"/>
          <w:szCs w:val="22"/>
          <w:lang w:eastAsia="de-DE"/>
        </w:rPr>
      </w:pPr>
      <w:hyperlink w:anchor="_Toc531799483" w:history="1">
        <w:r w:rsidR="00A14D20" w:rsidRPr="00603776">
          <w:rPr>
            <w:rStyle w:val="Hyperlink"/>
          </w:rPr>
          <w:t>Abbildung 2: Use Case Diagramm</w:t>
        </w:r>
        <w:r w:rsidR="00A14D20">
          <w:rPr>
            <w:webHidden/>
          </w:rPr>
          <w:tab/>
        </w:r>
        <w:r w:rsidR="00A14D20">
          <w:rPr>
            <w:webHidden/>
          </w:rPr>
          <w:fldChar w:fldCharType="begin"/>
        </w:r>
        <w:r w:rsidR="00A14D20">
          <w:rPr>
            <w:webHidden/>
          </w:rPr>
          <w:instrText xml:space="preserve"> PAGEREF _Toc531799483 \h </w:instrText>
        </w:r>
        <w:r w:rsidR="00A14D20">
          <w:rPr>
            <w:webHidden/>
          </w:rPr>
        </w:r>
        <w:r w:rsidR="00A14D20">
          <w:rPr>
            <w:webHidden/>
          </w:rPr>
          <w:fldChar w:fldCharType="separate"/>
        </w:r>
        <w:r w:rsidR="00A14D20">
          <w:rPr>
            <w:webHidden/>
          </w:rPr>
          <w:t>6</w:t>
        </w:r>
        <w:r w:rsidR="00A14D20">
          <w:rPr>
            <w:webHidden/>
          </w:rPr>
          <w:fldChar w:fldCharType="end"/>
        </w:r>
      </w:hyperlink>
    </w:p>
    <w:p w:rsidR="00A14D20" w:rsidRDefault="00AD4BAC">
      <w:pPr>
        <w:pStyle w:val="Abbildungsverzeichnis"/>
        <w:tabs>
          <w:tab w:val="right" w:pos="9628"/>
        </w:tabs>
        <w:rPr>
          <w:rFonts w:asciiTheme="minorHAnsi" w:eastAsiaTheme="minorEastAsia" w:hAnsiTheme="minorHAnsi" w:cstheme="minorBidi"/>
          <w:sz w:val="22"/>
          <w:szCs w:val="22"/>
          <w:lang w:eastAsia="de-DE"/>
        </w:rPr>
      </w:pPr>
      <w:hyperlink w:anchor="_Toc531799484" w:history="1">
        <w:r w:rsidR="00A14D20" w:rsidRPr="00603776">
          <w:rPr>
            <w:rStyle w:val="Hyperlink"/>
          </w:rPr>
          <w:t>Abbildung 3: Entity-Relationship zwischen KIS und GIS</w:t>
        </w:r>
        <w:r w:rsidR="00A14D20">
          <w:rPr>
            <w:webHidden/>
          </w:rPr>
          <w:tab/>
        </w:r>
        <w:r w:rsidR="00A14D20">
          <w:rPr>
            <w:webHidden/>
          </w:rPr>
          <w:fldChar w:fldCharType="begin"/>
        </w:r>
        <w:r w:rsidR="00A14D20">
          <w:rPr>
            <w:webHidden/>
          </w:rPr>
          <w:instrText xml:space="preserve"> PAGEREF _Toc531799484 \h </w:instrText>
        </w:r>
        <w:r w:rsidR="00A14D20">
          <w:rPr>
            <w:webHidden/>
          </w:rPr>
        </w:r>
        <w:r w:rsidR="00A14D20">
          <w:rPr>
            <w:webHidden/>
          </w:rPr>
          <w:fldChar w:fldCharType="separate"/>
        </w:r>
        <w:r w:rsidR="00A14D20">
          <w:rPr>
            <w:webHidden/>
          </w:rPr>
          <w:t>11</w:t>
        </w:r>
        <w:r w:rsidR="00A14D20">
          <w:rPr>
            <w:webHidden/>
          </w:rPr>
          <w:fldChar w:fldCharType="end"/>
        </w:r>
      </w:hyperlink>
    </w:p>
    <w:p w:rsidR="00A14D20" w:rsidRDefault="00AD4BAC">
      <w:pPr>
        <w:pStyle w:val="Abbildungsverzeichnis"/>
        <w:tabs>
          <w:tab w:val="right" w:pos="9628"/>
        </w:tabs>
        <w:rPr>
          <w:rFonts w:asciiTheme="minorHAnsi" w:eastAsiaTheme="minorEastAsia" w:hAnsiTheme="minorHAnsi" w:cstheme="minorBidi"/>
          <w:sz w:val="22"/>
          <w:szCs w:val="22"/>
          <w:lang w:eastAsia="de-DE"/>
        </w:rPr>
      </w:pPr>
      <w:hyperlink w:anchor="_Toc531799485" w:history="1">
        <w:r w:rsidR="00A14D20" w:rsidRPr="00603776">
          <w:rPr>
            <w:rStyle w:val="Hyperlink"/>
          </w:rPr>
          <w:t>Abbildung 4: Beispiel des Zusammenhangs KIS/GIS</w:t>
        </w:r>
        <w:r w:rsidR="00A14D20">
          <w:rPr>
            <w:webHidden/>
          </w:rPr>
          <w:tab/>
        </w:r>
        <w:r w:rsidR="00A14D20">
          <w:rPr>
            <w:webHidden/>
          </w:rPr>
          <w:fldChar w:fldCharType="begin"/>
        </w:r>
        <w:r w:rsidR="00A14D20">
          <w:rPr>
            <w:webHidden/>
          </w:rPr>
          <w:instrText xml:space="preserve"> PAGEREF _Toc531799485 \h </w:instrText>
        </w:r>
        <w:r w:rsidR="00A14D20">
          <w:rPr>
            <w:webHidden/>
          </w:rPr>
        </w:r>
        <w:r w:rsidR="00A14D20">
          <w:rPr>
            <w:webHidden/>
          </w:rPr>
          <w:fldChar w:fldCharType="separate"/>
        </w:r>
        <w:r w:rsidR="00A14D20">
          <w:rPr>
            <w:webHidden/>
          </w:rPr>
          <w:t>11</w:t>
        </w:r>
        <w:r w:rsidR="00A14D20">
          <w:rPr>
            <w:webHidden/>
          </w:rPr>
          <w:fldChar w:fldCharType="end"/>
        </w:r>
      </w:hyperlink>
    </w:p>
    <w:p w:rsidR="00A14D20" w:rsidRDefault="00AD4BAC">
      <w:pPr>
        <w:pStyle w:val="Abbildungsverzeichnis"/>
        <w:tabs>
          <w:tab w:val="right" w:pos="9628"/>
        </w:tabs>
        <w:rPr>
          <w:rFonts w:asciiTheme="minorHAnsi" w:eastAsiaTheme="minorEastAsia" w:hAnsiTheme="minorHAnsi" w:cstheme="minorBidi"/>
          <w:sz w:val="22"/>
          <w:szCs w:val="22"/>
          <w:lang w:eastAsia="de-DE"/>
        </w:rPr>
      </w:pPr>
      <w:hyperlink w:anchor="_Toc531799486" w:history="1">
        <w:r w:rsidR="00A14D20" w:rsidRPr="00603776">
          <w:rPr>
            <w:rStyle w:val="Hyperlink"/>
          </w:rPr>
          <w:t>Abbildung 5: Klassendiagramm des PDS</w:t>
        </w:r>
        <w:r w:rsidR="00A14D20">
          <w:rPr>
            <w:webHidden/>
          </w:rPr>
          <w:tab/>
        </w:r>
        <w:r w:rsidR="00A14D20">
          <w:rPr>
            <w:webHidden/>
          </w:rPr>
          <w:fldChar w:fldCharType="begin"/>
        </w:r>
        <w:r w:rsidR="00A14D20">
          <w:rPr>
            <w:webHidden/>
          </w:rPr>
          <w:instrText xml:space="preserve"> PAGEREF _Toc531799486 \h </w:instrText>
        </w:r>
        <w:r w:rsidR="00A14D20">
          <w:rPr>
            <w:webHidden/>
          </w:rPr>
        </w:r>
        <w:r w:rsidR="00A14D20">
          <w:rPr>
            <w:webHidden/>
          </w:rPr>
          <w:fldChar w:fldCharType="separate"/>
        </w:r>
        <w:r w:rsidR="00A14D20">
          <w:rPr>
            <w:webHidden/>
          </w:rPr>
          <w:t>11</w:t>
        </w:r>
        <w:r w:rsidR="00A14D20">
          <w:rPr>
            <w:webHidden/>
          </w:rPr>
          <w:fldChar w:fldCharType="end"/>
        </w:r>
      </w:hyperlink>
    </w:p>
    <w:p w:rsidR="00A14D20" w:rsidRDefault="00AD4BAC">
      <w:pPr>
        <w:pStyle w:val="Abbildungsverzeichnis"/>
        <w:tabs>
          <w:tab w:val="right" w:pos="9628"/>
        </w:tabs>
        <w:rPr>
          <w:rFonts w:asciiTheme="minorHAnsi" w:eastAsiaTheme="minorEastAsia" w:hAnsiTheme="minorHAnsi" w:cstheme="minorBidi"/>
          <w:sz w:val="22"/>
          <w:szCs w:val="22"/>
          <w:lang w:eastAsia="de-DE"/>
        </w:rPr>
      </w:pPr>
      <w:hyperlink w:anchor="_Toc531799487" w:history="1">
        <w:r w:rsidR="00A14D20" w:rsidRPr="00603776">
          <w:rPr>
            <w:rStyle w:val="Hyperlink"/>
          </w:rPr>
          <w:t>Abbildung 6: Sequenzdiagram des PDS</w:t>
        </w:r>
        <w:r w:rsidR="00A14D20">
          <w:rPr>
            <w:webHidden/>
          </w:rPr>
          <w:tab/>
        </w:r>
        <w:r w:rsidR="00A14D20">
          <w:rPr>
            <w:webHidden/>
          </w:rPr>
          <w:fldChar w:fldCharType="begin"/>
        </w:r>
        <w:r w:rsidR="00A14D20">
          <w:rPr>
            <w:webHidden/>
          </w:rPr>
          <w:instrText xml:space="preserve"> PAGEREF _Toc531799487 \h </w:instrText>
        </w:r>
        <w:r w:rsidR="00A14D20">
          <w:rPr>
            <w:webHidden/>
          </w:rPr>
        </w:r>
        <w:r w:rsidR="00A14D20">
          <w:rPr>
            <w:webHidden/>
          </w:rPr>
          <w:fldChar w:fldCharType="separate"/>
        </w:r>
        <w:r w:rsidR="00A14D20">
          <w:rPr>
            <w:webHidden/>
          </w:rPr>
          <w:t>12</w:t>
        </w:r>
        <w:r w:rsidR="00A14D20">
          <w:rPr>
            <w:webHidden/>
          </w:rPr>
          <w:fldChar w:fldCharType="end"/>
        </w:r>
      </w:hyperlink>
    </w:p>
    <w:p w:rsidR="00A14D20" w:rsidRDefault="00AD4BAC">
      <w:pPr>
        <w:pStyle w:val="Abbildungsverzeichnis"/>
        <w:tabs>
          <w:tab w:val="right" w:pos="9628"/>
        </w:tabs>
        <w:rPr>
          <w:rFonts w:asciiTheme="minorHAnsi" w:eastAsiaTheme="minorEastAsia" w:hAnsiTheme="minorHAnsi" w:cstheme="minorBidi"/>
          <w:sz w:val="22"/>
          <w:szCs w:val="22"/>
          <w:lang w:eastAsia="de-DE"/>
        </w:rPr>
      </w:pPr>
      <w:hyperlink w:anchor="_Toc531799488" w:history="1">
        <w:r w:rsidR="00A14D20" w:rsidRPr="00603776">
          <w:rPr>
            <w:rStyle w:val="Hyperlink"/>
          </w:rPr>
          <w:t>Abbildung 7: Schnittstellen des "Navigation Stacke" des Roboters</w:t>
        </w:r>
        <w:r w:rsidR="00A14D20">
          <w:rPr>
            <w:webHidden/>
          </w:rPr>
          <w:tab/>
        </w:r>
        <w:r w:rsidR="00A14D20">
          <w:rPr>
            <w:webHidden/>
          </w:rPr>
          <w:fldChar w:fldCharType="begin"/>
        </w:r>
        <w:r w:rsidR="00A14D20">
          <w:rPr>
            <w:webHidden/>
          </w:rPr>
          <w:instrText xml:space="preserve"> PAGEREF _Toc531799488 \h </w:instrText>
        </w:r>
        <w:r w:rsidR="00A14D20">
          <w:rPr>
            <w:webHidden/>
          </w:rPr>
        </w:r>
        <w:r w:rsidR="00A14D20">
          <w:rPr>
            <w:webHidden/>
          </w:rPr>
          <w:fldChar w:fldCharType="separate"/>
        </w:r>
        <w:r w:rsidR="00A14D20">
          <w:rPr>
            <w:webHidden/>
          </w:rPr>
          <w:t>16</w:t>
        </w:r>
        <w:r w:rsidR="00A14D20">
          <w:rPr>
            <w:webHidden/>
          </w:rPr>
          <w:fldChar w:fldCharType="end"/>
        </w:r>
      </w:hyperlink>
    </w:p>
    <w:p w:rsidR="00C50408" w:rsidRPr="00C50408" w:rsidRDefault="00873EB1" w:rsidP="001D58D9">
      <w:pPr>
        <w:pStyle w:val="Standard-L16-small"/>
      </w:pPr>
      <w:r>
        <w:fldChar w:fldCharType="end"/>
      </w:r>
    </w:p>
    <w:p w:rsidR="00B56484" w:rsidRDefault="00E5052C" w:rsidP="001D58D9">
      <w:pPr>
        <w:pStyle w:val="berschrift1"/>
      </w:pPr>
      <w:r>
        <w:br w:type="page"/>
      </w:r>
      <w:r w:rsidR="004A305A">
        <w:lastRenderedPageBreak/>
        <w:t xml:space="preserve"> </w:t>
      </w:r>
      <w:bookmarkStart w:id="3" w:name="_Toc530233476"/>
      <w:r w:rsidR="00B56484">
        <w:t>Infrastruktur</w:t>
      </w:r>
      <w:r w:rsidR="00604863">
        <w:t xml:space="preserve"> (Hardware)</w:t>
      </w:r>
      <w:bookmarkEnd w:id="3"/>
    </w:p>
    <w:p w:rsidR="0090632D" w:rsidRDefault="0090632D" w:rsidP="00D662B3">
      <w:pPr>
        <w:pStyle w:val="Standard-L16-small"/>
      </w:pPr>
      <w:r>
        <w:t xml:space="preserve">Für das PDS wird die bestehende Hardware-Umgebung des aktuellen Roboters ergänzt um einen an der THGA entwickelten Smart Connected RFID-Sensor. Hardware-technisch erfordert dieser jedoch keine Integration. </w:t>
      </w:r>
    </w:p>
    <w:p w:rsidR="00F5187F" w:rsidRDefault="004050BB" w:rsidP="00D662B3">
      <w:pPr>
        <w:pStyle w:val="Standard-L16-small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2499857</wp:posOffset>
            </wp:positionH>
            <wp:positionV relativeFrom="paragraph">
              <wp:posOffset>1460997</wp:posOffset>
            </wp:positionV>
            <wp:extent cx="1113355" cy="986818"/>
            <wp:effectExtent l="0" t="0" r="0" b="381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S-Read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3355" cy="986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drawing>
          <wp:anchor distT="0" distB="0" distL="114300" distR="114300" simplePos="0" relativeHeight="251660288" behindDoc="0" locked="0" layoutInCell="1" allowOverlap="1" wp14:anchorId="13B43275" wp14:editId="030076B1">
            <wp:simplePos x="0" y="0"/>
            <wp:positionH relativeFrom="column">
              <wp:posOffset>4707172</wp:posOffset>
            </wp:positionH>
            <wp:positionV relativeFrom="paragraph">
              <wp:posOffset>3355423</wp:posOffset>
            </wp:positionV>
            <wp:extent cx="1249680" cy="1249680"/>
            <wp:effectExtent l="0" t="0" r="7620" b="762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0212155847700501900074Y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57216" behindDoc="0" locked="0" layoutInCell="1" allowOverlap="1" wp14:anchorId="66E3C7EB" wp14:editId="4B797875">
            <wp:simplePos x="0" y="0"/>
            <wp:positionH relativeFrom="column">
              <wp:posOffset>135172</wp:posOffset>
            </wp:positionH>
            <wp:positionV relativeFrom="page">
              <wp:posOffset>5321190</wp:posOffset>
            </wp:positionV>
            <wp:extent cx="1287780" cy="1287780"/>
            <wp:effectExtent l="0" t="0" r="7620" b="762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rtlebot-3-waffle (1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87F">
        <w:drawing>
          <wp:inline distT="0" distB="0" distL="0" distR="0">
            <wp:extent cx="6120130" cy="47332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R1-Hardwareumgebung-V0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7F" w:rsidRDefault="00F5187F" w:rsidP="00F5187F">
      <w:pPr>
        <w:pStyle w:val="Beschriftung"/>
      </w:pPr>
      <w:bookmarkStart w:id="4" w:name="_Toc531799482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A14D20">
        <w:t>1</w:t>
      </w:r>
      <w:r>
        <w:fldChar w:fldCharType="end"/>
      </w:r>
      <w:r>
        <w:t xml:space="preserve">: </w:t>
      </w:r>
      <w:r w:rsidRPr="000308E7">
        <w:t>PDS-Hardwareumgebung</w:t>
      </w:r>
      <w:bookmarkEnd w:id="4"/>
    </w:p>
    <w:p w:rsidR="00604863" w:rsidRDefault="00604863" w:rsidP="001D58D9">
      <w:pPr>
        <w:pStyle w:val="berschrift1"/>
      </w:pPr>
      <w:bookmarkStart w:id="5" w:name="_Toc530233477"/>
      <w:r>
        <w:lastRenderedPageBreak/>
        <w:t>Use Case – Analyse</w:t>
      </w:r>
      <w:bookmarkEnd w:id="5"/>
    </w:p>
    <w:p w:rsidR="0042364B" w:rsidRDefault="0042364B" w:rsidP="001D58D9">
      <w:pPr>
        <w:pStyle w:val="berschrift2"/>
      </w:pPr>
      <w:bookmarkStart w:id="6" w:name="_Toc530233478"/>
      <w:r>
        <w:t>Use Case Diagramm</w:t>
      </w:r>
      <w:bookmarkEnd w:id="6"/>
    </w:p>
    <w:p w:rsidR="0015540B" w:rsidRDefault="0015540B" w:rsidP="0015540B">
      <w:pPr>
        <w:pStyle w:val="Standard-L16-small"/>
      </w:pPr>
      <w:r>
        <w:drawing>
          <wp:inline distT="0" distB="0" distL="0" distR="0">
            <wp:extent cx="6114415" cy="4317365"/>
            <wp:effectExtent l="0" t="0" r="635" b="698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369" w:rsidRPr="0015540B" w:rsidRDefault="00911369" w:rsidP="00911369">
      <w:pPr>
        <w:pStyle w:val="Beschriftung"/>
      </w:pPr>
      <w:bookmarkStart w:id="7" w:name="_Toc531799483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A14D20">
        <w:t>2</w:t>
      </w:r>
      <w:r>
        <w:fldChar w:fldCharType="end"/>
      </w:r>
      <w:r>
        <w:t>: Use Case Diagramm</w:t>
      </w:r>
      <w:bookmarkEnd w:id="7"/>
    </w:p>
    <w:p w:rsidR="0042364B" w:rsidRDefault="0042364B" w:rsidP="001D58D9">
      <w:pPr>
        <w:pStyle w:val="berschrift2"/>
      </w:pPr>
      <w:bookmarkStart w:id="8" w:name="_Toc530233479"/>
      <w:r>
        <w:t>Use Case Beschreibungen</w:t>
      </w:r>
      <w:bookmarkEnd w:id="8"/>
    </w:p>
    <w:p w:rsidR="00E526F0" w:rsidRPr="00E526F0" w:rsidRDefault="00E526F0" w:rsidP="00E526F0">
      <w:pPr>
        <w:pStyle w:val="Standard-L16-small"/>
      </w:pPr>
    </w:p>
    <w:p w:rsidR="00E526F0" w:rsidRPr="003658D9" w:rsidRDefault="00D831B6" w:rsidP="00E526F0">
      <w:pPr>
        <w:spacing w:line="480" w:lineRule="auto"/>
        <w:rPr>
          <w:rFonts w:cs="Arial"/>
          <w:b/>
        </w:rPr>
      </w:pPr>
      <w:r>
        <w:rPr>
          <w:rFonts w:cs="Arial"/>
          <w:b/>
        </w:rPr>
        <w:t xml:space="preserve">Use Case Dialog führen: </w:t>
      </w:r>
      <w:r w:rsidR="00E526F0" w:rsidRPr="003658D9">
        <w:rPr>
          <w:rFonts w:cs="Arial"/>
          <w:b/>
        </w:rPr>
        <w:t>Standardszenario</w:t>
      </w:r>
    </w:p>
    <w:p w:rsidR="00E526F0" w:rsidRPr="003658D9" w:rsidRDefault="00E526F0" w:rsidP="00E526F0">
      <w:pPr>
        <w:spacing w:line="480" w:lineRule="auto"/>
        <w:rPr>
          <w:rFonts w:cs="Arial"/>
        </w:rPr>
      </w:pPr>
      <w:r w:rsidRPr="003658D9">
        <w:rPr>
          <w:rFonts w:cs="Arial"/>
          <w:b/>
        </w:rPr>
        <w:t>Vorbedingungen</w:t>
      </w:r>
      <w:r w:rsidRPr="003658D9">
        <w:rPr>
          <w:rFonts w:cs="Arial"/>
        </w:rPr>
        <w:t>:</w:t>
      </w:r>
    </w:p>
    <w:p w:rsidR="00E526F0" w:rsidRPr="003658D9" w:rsidRDefault="00E526F0" w:rsidP="00E526F0">
      <w:pPr>
        <w:pStyle w:val="Listenabsatz"/>
        <w:numPr>
          <w:ilvl w:val="0"/>
          <w:numId w:val="39"/>
        </w:numPr>
        <w:spacing w:line="480" w:lineRule="auto"/>
        <w:rPr>
          <w:rFonts w:ascii="Arial" w:hAnsi="Arial" w:cs="Arial"/>
          <w:sz w:val="24"/>
          <w:szCs w:val="24"/>
        </w:rPr>
      </w:pPr>
      <w:r w:rsidRPr="003658D9">
        <w:rPr>
          <w:rFonts w:ascii="Arial" w:hAnsi="Arial" w:cs="Arial"/>
          <w:sz w:val="24"/>
          <w:szCs w:val="24"/>
        </w:rPr>
        <w:t>Ein Patientenarmband verfügbar dessen RFID Nummer im PDS, mit einem Patienten verknüpft ist.</w:t>
      </w:r>
    </w:p>
    <w:p w:rsidR="00E526F0" w:rsidRPr="003658D9" w:rsidRDefault="00E526F0" w:rsidP="00E526F0">
      <w:pPr>
        <w:pStyle w:val="Listenabsatz"/>
        <w:numPr>
          <w:ilvl w:val="0"/>
          <w:numId w:val="39"/>
        </w:numPr>
        <w:spacing w:line="480" w:lineRule="auto"/>
        <w:rPr>
          <w:rFonts w:ascii="Arial" w:hAnsi="Arial" w:cs="Arial"/>
          <w:sz w:val="24"/>
          <w:szCs w:val="24"/>
        </w:rPr>
      </w:pPr>
      <w:r w:rsidRPr="003658D9">
        <w:rPr>
          <w:rFonts w:ascii="Arial" w:hAnsi="Arial" w:cs="Arial"/>
          <w:sz w:val="24"/>
          <w:szCs w:val="24"/>
        </w:rPr>
        <w:t xml:space="preserve">Für den Patienten stehen Untersuchungen an, </w:t>
      </w:r>
      <w:proofErr w:type="spellStart"/>
      <w:r w:rsidRPr="003658D9">
        <w:rPr>
          <w:rFonts w:ascii="Arial" w:hAnsi="Arial" w:cs="Arial"/>
          <w:sz w:val="24"/>
          <w:szCs w:val="24"/>
        </w:rPr>
        <w:t>z.b.</w:t>
      </w:r>
      <w:proofErr w:type="spellEnd"/>
    </w:p>
    <w:p w:rsidR="00E526F0" w:rsidRPr="003658D9" w:rsidRDefault="00E526F0" w:rsidP="00E526F0">
      <w:pPr>
        <w:pStyle w:val="Listenabsatz"/>
        <w:numPr>
          <w:ilvl w:val="1"/>
          <w:numId w:val="39"/>
        </w:numPr>
        <w:spacing w:line="480" w:lineRule="auto"/>
        <w:rPr>
          <w:rFonts w:ascii="Arial" w:hAnsi="Arial" w:cs="Arial"/>
          <w:sz w:val="24"/>
          <w:szCs w:val="24"/>
        </w:rPr>
      </w:pPr>
      <w:r w:rsidRPr="003658D9">
        <w:rPr>
          <w:rFonts w:ascii="Arial" w:hAnsi="Arial" w:cs="Arial"/>
          <w:sz w:val="24"/>
          <w:szCs w:val="24"/>
        </w:rPr>
        <w:t>Blutabnahme</w:t>
      </w:r>
      <w:r w:rsidRPr="003658D9">
        <w:rPr>
          <w:rFonts w:ascii="Arial" w:hAnsi="Arial" w:cs="Arial"/>
          <w:sz w:val="24"/>
          <w:szCs w:val="24"/>
        </w:rPr>
        <w:tab/>
      </w:r>
    </w:p>
    <w:p w:rsidR="00E526F0" w:rsidRPr="003658D9" w:rsidRDefault="00E526F0" w:rsidP="00E526F0">
      <w:pPr>
        <w:pStyle w:val="Listenabsatz"/>
        <w:numPr>
          <w:ilvl w:val="1"/>
          <w:numId w:val="39"/>
        </w:numPr>
        <w:spacing w:line="480" w:lineRule="auto"/>
        <w:rPr>
          <w:rFonts w:ascii="Arial" w:hAnsi="Arial" w:cs="Arial"/>
          <w:sz w:val="24"/>
          <w:szCs w:val="24"/>
        </w:rPr>
      </w:pPr>
      <w:r w:rsidRPr="003658D9">
        <w:rPr>
          <w:rFonts w:ascii="Arial" w:hAnsi="Arial" w:cs="Arial"/>
          <w:sz w:val="24"/>
          <w:szCs w:val="24"/>
        </w:rPr>
        <w:t>EKG</w:t>
      </w:r>
    </w:p>
    <w:p w:rsidR="00E526F0" w:rsidRPr="003658D9" w:rsidRDefault="00E526F0" w:rsidP="00E526F0">
      <w:pPr>
        <w:pStyle w:val="Listenabsatz"/>
        <w:numPr>
          <w:ilvl w:val="1"/>
          <w:numId w:val="39"/>
        </w:numPr>
        <w:spacing w:line="480" w:lineRule="auto"/>
        <w:rPr>
          <w:rFonts w:ascii="Arial" w:hAnsi="Arial" w:cs="Arial"/>
          <w:sz w:val="24"/>
          <w:szCs w:val="24"/>
        </w:rPr>
      </w:pPr>
      <w:r w:rsidRPr="003658D9">
        <w:rPr>
          <w:rFonts w:ascii="Arial" w:hAnsi="Arial" w:cs="Arial"/>
          <w:sz w:val="24"/>
          <w:szCs w:val="24"/>
        </w:rPr>
        <w:lastRenderedPageBreak/>
        <w:t>Röntgen</w:t>
      </w:r>
    </w:p>
    <w:p w:rsidR="00E526F0" w:rsidRPr="003658D9" w:rsidRDefault="00E526F0" w:rsidP="00E526F0">
      <w:pPr>
        <w:pStyle w:val="Listenabsatz"/>
        <w:numPr>
          <w:ilvl w:val="0"/>
          <w:numId w:val="39"/>
        </w:numPr>
        <w:spacing w:line="480" w:lineRule="auto"/>
        <w:rPr>
          <w:rFonts w:ascii="Arial" w:hAnsi="Arial" w:cs="Arial"/>
          <w:sz w:val="24"/>
          <w:szCs w:val="24"/>
        </w:rPr>
      </w:pPr>
      <w:r w:rsidRPr="003658D9">
        <w:rPr>
          <w:rFonts w:ascii="Arial" w:hAnsi="Arial" w:cs="Arial"/>
          <w:sz w:val="24"/>
          <w:szCs w:val="24"/>
        </w:rPr>
        <w:t>Es gibt eine Standard-Raumliste die der Patient auswählen  und dort hingeleitet werden kann u.a. „</w:t>
      </w:r>
      <w:proofErr w:type="spellStart"/>
      <w:r w:rsidRPr="003658D9">
        <w:rPr>
          <w:rFonts w:ascii="Arial" w:hAnsi="Arial" w:cs="Arial"/>
          <w:sz w:val="24"/>
          <w:szCs w:val="24"/>
        </w:rPr>
        <w:t>Naechstes</w:t>
      </w:r>
      <w:proofErr w:type="spellEnd"/>
      <w:r w:rsidRPr="003658D9">
        <w:rPr>
          <w:rFonts w:ascii="Arial" w:hAnsi="Arial" w:cs="Arial"/>
          <w:sz w:val="24"/>
          <w:szCs w:val="24"/>
        </w:rPr>
        <w:t xml:space="preserve"> WC“.</w:t>
      </w:r>
    </w:p>
    <w:p w:rsidR="00E526F0" w:rsidRPr="003658D9" w:rsidRDefault="00E526F0" w:rsidP="00E526F0">
      <w:pPr>
        <w:pStyle w:val="Listenabsatz"/>
        <w:numPr>
          <w:ilvl w:val="0"/>
          <w:numId w:val="39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658D9">
        <w:rPr>
          <w:rFonts w:ascii="Arial" w:hAnsi="Arial" w:cs="Arial"/>
          <w:sz w:val="24"/>
          <w:szCs w:val="24"/>
        </w:rPr>
        <w:t>Der  Service Roboter befindet sich im Wartezustand.</w:t>
      </w:r>
    </w:p>
    <w:p w:rsidR="00E526F0" w:rsidRPr="003658D9" w:rsidRDefault="00E526F0" w:rsidP="00E526F0">
      <w:pPr>
        <w:pStyle w:val="Listenabsatz"/>
        <w:numPr>
          <w:ilvl w:val="0"/>
          <w:numId w:val="39"/>
        </w:numPr>
        <w:spacing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3658D9">
        <w:rPr>
          <w:rFonts w:ascii="Arial" w:hAnsi="Arial" w:cs="Arial"/>
          <w:sz w:val="24"/>
          <w:szCs w:val="24"/>
        </w:rPr>
        <w:t>Das</w:t>
      </w:r>
      <w:proofErr w:type="gramEnd"/>
      <w:r w:rsidRPr="003658D9">
        <w:rPr>
          <w:rFonts w:ascii="Arial" w:hAnsi="Arial" w:cs="Arial"/>
          <w:sz w:val="24"/>
          <w:szCs w:val="24"/>
        </w:rPr>
        <w:t xml:space="preserve"> PDS zeigt „Oberfläche I“ an.</w:t>
      </w:r>
    </w:p>
    <w:p w:rsidR="00E526F0" w:rsidRPr="003658D9" w:rsidRDefault="00E526F0" w:rsidP="00E526F0">
      <w:pPr>
        <w:spacing w:line="480" w:lineRule="auto"/>
        <w:rPr>
          <w:rFonts w:cs="Arial"/>
          <w:b/>
        </w:rPr>
      </w:pPr>
      <w:r w:rsidRPr="003658D9">
        <w:rPr>
          <w:rFonts w:cs="Arial"/>
          <w:b/>
        </w:rPr>
        <w:t>Ablauf</w:t>
      </w:r>
    </w:p>
    <w:p w:rsidR="00E526F0" w:rsidRPr="003658D9" w:rsidRDefault="00E526F0" w:rsidP="00E526F0">
      <w:pPr>
        <w:pStyle w:val="Listenabsatz"/>
        <w:numPr>
          <w:ilvl w:val="0"/>
          <w:numId w:val="40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658D9">
        <w:rPr>
          <w:rFonts w:ascii="Arial" w:hAnsi="Arial" w:cs="Arial"/>
          <w:sz w:val="24"/>
          <w:szCs w:val="24"/>
        </w:rPr>
        <w:t>Der Patient hält das Patientenarmband an den SCRS des Service Roboters.</w:t>
      </w:r>
    </w:p>
    <w:p w:rsidR="00E526F0" w:rsidRPr="003658D9" w:rsidRDefault="00E526F0" w:rsidP="00E526F0">
      <w:pPr>
        <w:pStyle w:val="Listenabsatz"/>
        <w:numPr>
          <w:ilvl w:val="0"/>
          <w:numId w:val="40"/>
        </w:numPr>
        <w:spacing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3658D9">
        <w:rPr>
          <w:rFonts w:ascii="Arial" w:hAnsi="Arial" w:cs="Arial"/>
          <w:sz w:val="24"/>
          <w:szCs w:val="24"/>
        </w:rPr>
        <w:t>Das</w:t>
      </w:r>
      <w:proofErr w:type="gramEnd"/>
      <w:r w:rsidRPr="003658D9">
        <w:rPr>
          <w:rFonts w:ascii="Arial" w:hAnsi="Arial" w:cs="Arial"/>
          <w:sz w:val="24"/>
          <w:szCs w:val="24"/>
        </w:rPr>
        <w:t xml:space="preserve"> PDS sucht in der Patientendatenbank nach dem Patienten und findet dort anstehende Behandlungen. </w:t>
      </w:r>
    </w:p>
    <w:p w:rsidR="00E526F0" w:rsidRPr="003658D9" w:rsidRDefault="00E526F0" w:rsidP="00E526F0">
      <w:pPr>
        <w:pStyle w:val="Listenabsatz"/>
        <w:numPr>
          <w:ilvl w:val="0"/>
          <w:numId w:val="40"/>
        </w:numPr>
        <w:spacing w:line="480" w:lineRule="auto"/>
        <w:rPr>
          <w:rFonts w:ascii="Arial" w:hAnsi="Arial" w:cs="Arial"/>
          <w:sz w:val="24"/>
          <w:szCs w:val="24"/>
        </w:rPr>
      </w:pPr>
      <w:proofErr w:type="gramStart"/>
      <w:r w:rsidRPr="003658D9">
        <w:rPr>
          <w:rFonts w:ascii="Arial" w:hAnsi="Arial" w:cs="Arial"/>
          <w:sz w:val="24"/>
          <w:szCs w:val="24"/>
        </w:rPr>
        <w:t>Das</w:t>
      </w:r>
      <w:proofErr w:type="gramEnd"/>
      <w:r w:rsidRPr="003658D9">
        <w:rPr>
          <w:rFonts w:ascii="Arial" w:hAnsi="Arial" w:cs="Arial"/>
          <w:sz w:val="24"/>
          <w:szCs w:val="24"/>
        </w:rPr>
        <w:t xml:space="preserve"> PDS zeigt  die „Oberfläche II“ mit dem Namen des Patienten, den hinterlegten Untersuchungen und den Standardzielen an.</w:t>
      </w:r>
    </w:p>
    <w:p w:rsidR="00E526F0" w:rsidRPr="003658D9" w:rsidRDefault="00E526F0" w:rsidP="00E526F0">
      <w:pPr>
        <w:pStyle w:val="Listenabsatz"/>
        <w:numPr>
          <w:ilvl w:val="0"/>
          <w:numId w:val="40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658D9">
        <w:rPr>
          <w:rFonts w:ascii="Arial" w:hAnsi="Arial" w:cs="Arial"/>
          <w:sz w:val="24"/>
          <w:szCs w:val="24"/>
        </w:rPr>
        <w:t>Der Patient wählt ein aufgelistetes Ziel aus.</w:t>
      </w:r>
    </w:p>
    <w:p w:rsidR="00E526F0" w:rsidRPr="003658D9" w:rsidRDefault="00E526F0" w:rsidP="00E526F0">
      <w:pPr>
        <w:pStyle w:val="Listenabsatz"/>
        <w:numPr>
          <w:ilvl w:val="0"/>
          <w:numId w:val="40"/>
        </w:numPr>
        <w:spacing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3658D9">
        <w:rPr>
          <w:rFonts w:ascii="Arial" w:hAnsi="Arial" w:cs="Arial"/>
          <w:sz w:val="24"/>
          <w:szCs w:val="24"/>
        </w:rPr>
        <w:t>Das</w:t>
      </w:r>
      <w:proofErr w:type="gramEnd"/>
      <w:r w:rsidRPr="003658D9">
        <w:rPr>
          <w:rFonts w:ascii="Arial" w:hAnsi="Arial" w:cs="Arial"/>
          <w:sz w:val="24"/>
          <w:szCs w:val="24"/>
        </w:rPr>
        <w:t xml:space="preserve"> PDS sendet die Koordinaten des ausgewählten Ziels an den Roboter.</w:t>
      </w:r>
    </w:p>
    <w:p w:rsidR="00E526F0" w:rsidRPr="003658D9" w:rsidRDefault="00E526F0" w:rsidP="00E526F0">
      <w:pPr>
        <w:pStyle w:val="Listenabsatz"/>
        <w:numPr>
          <w:ilvl w:val="0"/>
          <w:numId w:val="40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658D9">
        <w:rPr>
          <w:rFonts w:ascii="Arial" w:hAnsi="Arial" w:cs="Arial"/>
          <w:sz w:val="24"/>
          <w:szCs w:val="24"/>
        </w:rPr>
        <w:t>Der Roboter setzt sich in Bewegung.</w:t>
      </w:r>
    </w:p>
    <w:p w:rsidR="00E526F0" w:rsidRPr="003658D9" w:rsidRDefault="00E526F0" w:rsidP="00E526F0">
      <w:pPr>
        <w:pStyle w:val="Listenabsatz"/>
        <w:numPr>
          <w:ilvl w:val="0"/>
          <w:numId w:val="40"/>
        </w:numPr>
        <w:spacing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3658D9">
        <w:rPr>
          <w:rFonts w:ascii="Arial" w:hAnsi="Arial" w:cs="Arial"/>
          <w:sz w:val="24"/>
          <w:szCs w:val="24"/>
        </w:rPr>
        <w:t>Das</w:t>
      </w:r>
      <w:proofErr w:type="gramEnd"/>
      <w:r w:rsidRPr="003658D9">
        <w:rPr>
          <w:rFonts w:ascii="Arial" w:hAnsi="Arial" w:cs="Arial"/>
          <w:sz w:val="24"/>
          <w:szCs w:val="24"/>
        </w:rPr>
        <w:t xml:space="preserve"> PDS zeigt „Oberfläche III“ an.</w:t>
      </w:r>
    </w:p>
    <w:p w:rsidR="00E526F0" w:rsidRPr="003658D9" w:rsidRDefault="00E526F0" w:rsidP="00E526F0">
      <w:pPr>
        <w:pStyle w:val="Listenabsatz"/>
        <w:numPr>
          <w:ilvl w:val="0"/>
          <w:numId w:val="40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658D9">
        <w:rPr>
          <w:rFonts w:ascii="Arial" w:hAnsi="Arial" w:cs="Arial"/>
          <w:sz w:val="24"/>
          <w:szCs w:val="24"/>
        </w:rPr>
        <w:t>Der Roboter erreicht das ausgewählte Ziel.</w:t>
      </w:r>
    </w:p>
    <w:p w:rsidR="00E526F0" w:rsidRPr="003658D9" w:rsidRDefault="00E526F0" w:rsidP="00E526F0">
      <w:pPr>
        <w:pStyle w:val="Listenabsatz"/>
        <w:numPr>
          <w:ilvl w:val="0"/>
          <w:numId w:val="40"/>
        </w:numPr>
        <w:spacing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3658D9">
        <w:rPr>
          <w:rFonts w:ascii="Arial" w:hAnsi="Arial" w:cs="Arial"/>
          <w:sz w:val="24"/>
          <w:szCs w:val="24"/>
        </w:rPr>
        <w:t>Das</w:t>
      </w:r>
      <w:proofErr w:type="gramEnd"/>
      <w:r w:rsidRPr="003658D9">
        <w:rPr>
          <w:rFonts w:ascii="Arial" w:hAnsi="Arial" w:cs="Arial"/>
          <w:sz w:val="24"/>
          <w:szCs w:val="24"/>
        </w:rPr>
        <w:t xml:space="preserve"> PDS zeigt „Oberfläche  IV“ an.</w:t>
      </w:r>
    </w:p>
    <w:p w:rsidR="00E526F0" w:rsidRPr="003658D9" w:rsidRDefault="00E526F0" w:rsidP="00E526F0">
      <w:pPr>
        <w:pStyle w:val="Listenabsatz"/>
        <w:numPr>
          <w:ilvl w:val="0"/>
          <w:numId w:val="40"/>
        </w:numPr>
        <w:spacing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3658D9">
        <w:rPr>
          <w:rFonts w:ascii="Arial" w:hAnsi="Arial" w:cs="Arial"/>
          <w:sz w:val="24"/>
          <w:szCs w:val="24"/>
        </w:rPr>
        <w:t>Das</w:t>
      </w:r>
      <w:proofErr w:type="gramEnd"/>
      <w:r w:rsidRPr="003658D9">
        <w:rPr>
          <w:rFonts w:ascii="Arial" w:hAnsi="Arial" w:cs="Arial"/>
          <w:sz w:val="24"/>
          <w:szCs w:val="24"/>
        </w:rPr>
        <w:t xml:space="preserve"> PDS zeigt nach 5 Sekunden „Oberfläche I“ an.</w:t>
      </w:r>
    </w:p>
    <w:p w:rsidR="00E526F0" w:rsidRPr="003658D9" w:rsidRDefault="00E526F0" w:rsidP="00E526F0">
      <w:pPr>
        <w:spacing w:line="480" w:lineRule="auto"/>
        <w:rPr>
          <w:rFonts w:cs="Arial"/>
          <w:b/>
        </w:rPr>
      </w:pPr>
      <w:r w:rsidRPr="003658D9">
        <w:rPr>
          <w:rFonts w:cs="Arial"/>
          <w:b/>
        </w:rPr>
        <w:t>Alternative Szenarien:</w:t>
      </w:r>
    </w:p>
    <w:p w:rsidR="00E526F0" w:rsidRPr="003658D9" w:rsidRDefault="00E526F0" w:rsidP="00E526F0">
      <w:pPr>
        <w:pStyle w:val="Listenabsatz"/>
        <w:numPr>
          <w:ilvl w:val="0"/>
          <w:numId w:val="4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658D9">
        <w:rPr>
          <w:rFonts w:ascii="Arial" w:hAnsi="Arial" w:cs="Arial"/>
          <w:sz w:val="24"/>
          <w:szCs w:val="24"/>
        </w:rPr>
        <w:t>Der Patient ist nicht in der Patientendatenbank vorhanden</w:t>
      </w:r>
    </w:p>
    <w:p w:rsidR="00E526F0" w:rsidRPr="003658D9" w:rsidRDefault="00E526F0" w:rsidP="00E526F0">
      <w:pPr>
        <w:pStyle w:val="Listenabsatz"/>
        <w:numPr>
          <w:ilvl w:val="1"/>
          <w:numId w:val="4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658D9">
        <w:rPr>
          <w:rFonts w:ascii="Arial" w:hAnsi="Arial" w:cs="Arial"/>
          <w:sz w:val="24"/>
          <w:szCs w:val="24"/>
        </w:rPr>
        <w:t>„Oberfläche II“ wird angezeigt, jedoch ohne Begrüßung und nur mit Standardzielen.</w:t>
      </w:r>
    </w:p>
    <w:p w:rsidR="00E526F0" w:rsidRPr="003658D9" w:rsidRDefault="00E526F0" w:rsidP="00E526F0">
      <w:pPr>
        <w:pStyle w:val="Listenabsatz"/>
        <w:numPr>
          <w:ilvl w:val="0"/>
          <w:numId w:val="4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658D9">
        <w:rPr>
          <w:rFonts w:ascii="Arial" w:hAnsi="Arial" w:cs="Arial"/>
          <w:sz w:val="24"/>
          <w:szCs w:val="24"/>
        </w:rPr>
        <w:t>Der RFID ist defekt.</w:t>
      </w:r>
    </w:p>
    <w:p w:rsidR="00E526F0" w:rsidRPr="003658D9" w:rsidRDefault="00E526F0" w:rsidP="00E526F0">
      <w:pPr>
        <w:pStyle w:val="Listenabsatz"/>
        <w:numPr>
          <w:ilvl w:val="1"/>
          <w:numId w:val="4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658D9">
        <w:rPr>
          <w:rFonts w:ascii="Arial" w:hAnsi="Arial" w:cs="Arial"/>
          <w:sz w:val="24"/>
          <w:szCs w:val="24"/>
        </w:rPr>
        <w:lastRenderedPageBreak/>
        <w:t>Der Reader kann einen Chip erkennen, kann diesen nicht lesen.(S.o.)</w:t>
      </w:r>
    </w:p>
    <w:p w:rsidR="00E526F0" w:rsidRPr="003658D9" w:rsidRDefault="00E526F0" w:rsidP="00E526F0">
      <w:pPr>
        <w:pStyle w:val="Listenabsatz"/>
        <w:numPr>
          <w:ilvl w:val="0"/>
          <w:numId w:val="4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658D9">
        <w:rPr>
          <w:rFonts w:ascii="Arial" w:hAnsi="Arial" w:cs="Arial"/>
          <w:sz w:val="24"/>
          <w:szCs w:val="24"/>
        </w:rPr>
        <w:t>Der Patient trifft bei „Oberfläche II“ keine Auswahl.</w:t>
      </w:r>
    </w:p>
    <w:p w:rsidR="00E526F0" w:rsidRPr="003658D9" w:rsidRDefault="00E526F0" w:rsidP="00E526F0">
      <w:pPr>
        <w:pStyle w:val="Listenabsatz"/>
        <w:numPr>
          <w:ilvl w:val="1"/>
          <w:numId w:val="41"/>
        </w:numPr>
        <w:spacing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3658D9">
        <w:rPr>
          <w:rFonts w:ascii="Arial" w:hAnsi="Arial" w:cs="Arial"/>
          <w:sz w:val="24"/>
          <w:szCs w:val="24"/>
        </w:rPr>
        <w:t>Das</w:t>
      </w:r>
      <w:proofErr w:type="gramEnd"/>
      <w:r w:rsidRPr="003658D9">
        <w:rPr>
          <w:rFonts w:ascii="Arial" w:hAnsi="Arial" w:cs="Arial"/>
          <w:sz w:val="24"/>
          <w:szCs w:val="24"/>
        </w:rPr>
        <w:t xml:space="preserve"> PDS zeigt nach 60 Sekunden „Oberfläche I“ an.</w:t>
      </w:r>
    </w:p>
    <w:p w:rsidR="00E526F0" w:rsidRPr="003658D9" w:rsidRDefault="00E526F0" w:rsidP="00E526F0">
      <w:pPr>
        <w:pStyle w:val="Listenabsatz"/>
        <w:numPr>
          <w:ilvl w:val="0"/>
          <w:numId w:val="4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658D9">
        <w:rPr>
          <w:rFonts w:ascii="Arial" w:hAnsi="Arial" w:cs="Arial"/>
          <w:sz w:val="24"/>
          <w:szCs w:val="24"/>
        </w:rPr>
        <w:t>Der Patient wählt „abbrechen“.</w:t>
      </w:r>
    </w:p>
    <w:p w:rsidR="00E526F0" w:rsidRPr="003658D9" w:rsidRDefault="00E526F0" w:rsidP="00E526F0">
      <w:pPr>
        <w:pStyle w:val="Listenabsatz"/>
        <w:numPr>
          <w:ilvl w:val="1"/>
          <w:numId w:val="41"/>
        </w:numPr>
        <w:spacing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3658D9">
        <w:rPr>
          <w:rFonts w:ascii="Arial" w:hAnsi="Arial" w:cs="Arial"/>
          <w:sz w:val="24"/>
          <w:szCs w:val="24"/>
        </w:rPr>
        <w:t>Das</w:t>
      </w:r>
      <w:proofErr w:type="gramEnd"/>
      <w:r w:rsidRPr="003658D9">
        <w:rPr>
          <w:rFonts w:ascii="Arial" w:hAnsi="Arial" w:cs="Arial"/>
          <w:sz w:val="24"/>
          <w:szCs w:val="24"/>
        </w:rPr>
        <w:t xml:space="preserve"> PDS zeigt  „Oberfläche I“ an.</w:t>
      </w:r>
    </w:p>
    <w:p w:rsidR="00E526F0" w:rsidRPr="003658D9" w:rsidRDefault="00E526F0" w:rsidP="00E526F0">
      <w:pPr>
        <w:pStyle w:val="Listenabsatz"/>
        <w:numPr>
          <w:ilvl w:val="0"/>
          <w:numId w:val="4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658D9">
        <w:rPr>
          <w:rFonts w:ascii="Arial" w:hAnsi="Arial" w:cs="Arial"/>
          <w:sz w:val="24"/>
          <w:szCs w:val="24"/>
        </w:rPr>
        <w:t>Der Roboter kann den Raum nicht erreichen.</w:t>
      </w:r>
    </w:p>
    <w:p w:rsidR="00E526F0" w:rsidRPr="003658D9" w:rsidRDefault="00E526F0" w:rsidP="00E526F0">
      <w:pPr>
        <w:pStyle w:val="Listenabsatz"/>
        <w:numPr>
          <w:ilvl w:val="1"/>
          <w:numId w:val="41"/>
        </w:numPr>
        <w:spacing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3658D9">
        <w:rPr>
          <w:rFonts w:ascii="Arial" w:hAnsi="Arial" w:cs="Arial"/>
          <w:sz w:val="24"/>
          <w:szCs w:val="24"/>
        </w:rPr>
        <w:t>Das</w:t>
      </w:r>
      <w:proofErr w:type="gramEnd"/>
      <w:r w:rsidRPr="003658D9">
        <w:rPr>
          <w:rFonts w:ascii="Arial" w:hAnsi="Arial" w:cs="Arial"/>
          <w:sz w:val="24"/>
          <w:szCs w:val="24"/>
        </w:rPr>
        <w:t xml:space="preserve"> PDS zeigt „Oberfläche V“ an. </w:t>
      </w:r>
    </w:p>
    <w:p w:rsidR="00E526F0" w:rsidRPr="003658D9" w:rsidRDefault="00E526F0" w:rsidP="00E526F0">
      <w:pPr>
        <w:pStyle w:val="Listenabsatz"/>
        <w:numPr>
          <w:ilvl w:val="1"/>
          <w:numId w:val="41"/>
        </w:numPr>
        <w:spacing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3658D9">
        <w:rPr>
          <w:rFonts w:ascii="Arial" w:hAnsi="Arial" w:cs="Arial"/>
          <w:sz w:val="24"/>
          <w:szCs w:val="24"/>
        </w:rPr>
        <w:t>Das</w:t>
      </w:r>
      <w:proofErr w:type="gramEnd"/>
      <w:r w:rsidRPr="003658D9">
        <w:rPr>
          <w:rFonts w:ascii="Arial" w:hAnsi="Arial" w:cs="Arial"/>
          <w:sz w:val="24"/>
          <w:szCs w:val="24"/>
        </w:rPr>
        <w:t xml:space="preserve"> PDS zeigt nach 30 Sekunden „Oberfläche I“ an.</w:t>
      </w:r>
    </w:p>
    <w:p w:rsidR="00E526F0" w:rsidRPr="003658D9" w:rsidRDefault="00E526F0" w:rsidP="00E526F0">
      <w:pPr>
        <w:pStyle w:val="Listenabsatz"/>
        <w:numPr>
          <w:ilvl w:val="0"/>
          <w:numId w:val="4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658D9">
        <w:rPr>
          <w:rFonts w:ascii="Arial" w:hAnsi="Arial" w:cs="Arial"/>
          <w:sz w:val="24"/>
          <w:szCs w:val="24"/>
        </w:rPr>
        <w:t>Der Patient macht eine Fehleingabe auf „Oberfläche II“</w:t>
      </w:r>
    </w:p>
    <w:p w:rsidR="00E526F0" w:rsidRPr="00E526F0" w:rsidRDefault="00E526F0" w:rsidP="00E526F0">
      <w:pPr>
        <w:pStyle w:val="Listenabsatz"/>
        <w:numPr>
          <w:ilvl w:val="1"/>
          <w:numId w:val="41"/>
        </w:numPr>
        <w:spacing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3658D9">
        <w:rPr>
          <w:rFonts w:ascii="Arial" w:hAnsi="Arial" w:cs="Arial"/>
          <w:sz w:val="24"/>
          <w:szCs w:val="24"/>
        </w:rPr>
        <w:t>Das</w:t>
      </w:r>
      <w:proofErr w:type="gramEnd"/>
      <w:r w:rsidRPr="003658D9">
        <w:rPr>
          <w:rFonts w:ascii="Arial" w:hAnsi="Arial" w:cs="Arial"/>
          <w:sz w:val="24"/>
          <w:szCs w:val="24"/>
        </w:rPr>
        <w:t xml:space="preserve"> PDS gibt „Oberfläche II“ erneut aus.</w:t>
      </w:r>
    </w:p>
    <w:p w:rsidR="00604863" w:rsidRDefault="00604863" w:rsidP="001D58D9">
      <w:pPr>
        <w:pStyle w:val="berschrift1"/>
      </w:pPr>
      <w:bookmarkStart w:id="9" w:name="_Toc530233480"/>
      <w:r>
        <w:t>Benutzerschnittstellen</w:t>
      </w:r>
      <w:bookmarkEnd w:id="9"/>
    </w:p>
    <w:p w:rsidR="0042364B" w:rsidRDefault="009F3818" w:rsidP="001D58D9">
      <w:pPr>
        <w:pStyle w:val="berschrift2"/>
      </w:pPr>
      <w:bookmarkStart w:id="10" w:name="_Toc530233481"/>
      <w:r>
        <w:t xml:space="preserve">Zum </w:t>
      </w:r>
      <w:r w:rsidR="0042364B">
        <w:t>Patient</w:t>
      </w:r>
      <w:r w:rsidR="00786C42">
        <w:t>en</w:t>
      </w:r>
      <w:bookmarkEnd w:id="10"/>
    </w:p>
    <w:p w:rsidR="00446A57" w:rsidRDefault="00446A57" w:rsidP="00446A57">
      <w:pPr>
        <w:pStyle w:val="berschrift3"/>
      </w:pPr>
      <w:bookmarkStart w:id="11" w:name="_Toc530233482"/>
      <w:r>
        <w:t>Über Terminal</w:t>
      </w:r>
      <w:bookmarkEnd w:id="11"/>
    </w:p>
    <w:p w:rsidR="00E526F0" w:rsidRDefault="00E526F0" w:rsidP="00E526F0">
      <w:pPr>
        <w:spacing w:line="480" w:lineRule="auto"/>
        <w:rPr>
          <w:b/>
        </w:rPr>
      </w:pPr>
      <w:r>
        <w:rPr>
          <w:b/>
        </w:rPr>
        <w:t>Oberflächen des PDS:</w:t>
      </w:r>
    </w:p>
    <w:p w:rsidR="00E526F0" w:rsidRPr="00A35E52" w:rsidRDefault="00E526F0" w:rsidP="00E526F0">
      <w:pPr>
        <w:spacing w:line="480" w:lineRule="auto"/>
        <w:rPr>
          <w:b/>
        </w:rPr>
      </w:pPr>
      <w:r>
        <w:rPr>
          <w:b/>
        </w:rPr>
        <w:t>Oberfläche I:</w:t>
      </w:r>
    </w:p>
    <w:p w:rsidR="00E526F0" w:rsidRDefault="00E526F0" w:rsidP="00E526F0">
      <w:pPr>
        <w:spacing w:line="480" w:lineRule="auto"/>
      </w:pPr>
      <w:r>
        <w:drawing>
          <wp:inline distT="0" distB="0" distL="0" distR="0" wp14:anchorId="237E0616" wp14:editId="34BC34D0">
            <wp:extent cx="4067743" cy="590632"/>
            <wp:effectExtent l="0" t="0" r="952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erfläche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6F0" w:rsidRDefault="00E526F0" w:rsidP="00E526F0">
      <w:pPr>
        <w:spacing w:line="480" w:lineRule="auto"/>
        <w:rPr>
          <w:b/>
        </w:rPr>
      </w:pPr>
      <w:r>
        <w:rPr>
          <w:b/>
        </w:rPr>
        <w:t>Oberfläche II:</w:t>
      </w:r>
      <w:r>
        <w:t xml:space="preserve"> </w:t>
      </w:r>
    </w:p>
    <w:p w:rsidR="00E526F0" w:rsidRDefault="00E526F0" w:rsidP="00E526F0">
      <w:pPr>
        <w:spacing w:line="480" w:lineRule="auto"/>
        <w:rPr>
          <w:b/>
        </w:rPr>
      </w:pPr>
      <w:r>
        <w:rPr>
          <w:b/>
        </w:rPr>
        <w:drawing>
          <wp:inline distT="0" distB="0" distL="0" distR="0" wp14:anchorId="3342D998" wp14:editId="26A26161">
            <wp:extent cx="4304665" cy="1527175"/>
            <wp:effectExtent l="0" t="0" r="63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6F0" w:rsidRPr="00A35E52" w:rsidRDefault="00E526F0" w:rsidP="00E526F0">
      <w:pPr>
        <w:spacing w:line="480" w:lineRule="auto"/>
        <w:ind w:firstLine="708"/>
        <w:rPr>
          <w:b/>
        </w:rPr>
      </w:pPr>
      <w:r>
        <w:rPr>
          <w:b/>
        </w:rPr>
        <w:lastRenderedPageBreak/>
        <w:t>Alternative Oberfläche II:</w:t>
      </w:r>
    </w:p>
    <w:p w:rsidR="00E526F0" w:rsidRDefault="00E526F0" w:rsidP="00E526F0">
      <w:pPr>
        <w:spacing w:line="480" w:lineRule="auto"/>
        <w:ind w:firstLine="708"/>
      </w:pPr>
      <w:r>
        <w:drawing>
          <wp:inline distT="0" distB="0" distL="0" distR="0" wp14:anchorId="3E7E92D1" wp14:editId="18D327D5">
            <wp:extent cx="4235450" cy="1009015"/>
            <wp:effectExtent l="0" t="0" r="0" b="63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6F0" w:rsidRPr="00A35E52" w:rsidRDefault="00E526F0" w:rsidP="00E526F0">
      <w:pPr>
        <w:spacing w:line="480" w:lineRule="auto"/>
        <w:rPr>
          <w:b/>
        </w:rPr>
      </w:pPr>
      <w:r>
        <w:rPr>
          <w:b/>
        </w:rPr>
        <w:t>Oberfläche III:</w:t>
      </w:r>
    </w:p>
    <w:p w:rsidR="00E526F0" w:rsidRDefault="00E526F0" w:rsidP="00E526F0">
      <w:pPr>
        <w:spacing w:line="480" w:lineRule="auto"/>
      </w:pPr>
      <w:r>
        <w:drawing>
          <wp:inline distT="0" distB="0" distL="0" distR="0" wp14:anchorId="77ABC9ED" wp14:editId="146E881B">
            <wp:extent cx="1673225" cy="396875"/>
            <wp:effectExtent l="0" t="0" r="3175" b="317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6F0" w:rsidRPr="00A35E52" w:rsidRDefault="00E526F0" w:rsidP="00E526F0">
      <w:pPr>
        <w:spacing w:line="480" w:lineRule="auto"/>
        <w:rPr>
          <w:b/>
        </w:rPr>
      </w:pPr>
      <w:r>
        <w:rPr>
          <w:b/>
        </w:rPr>
        <w:t>Oberfläche IV:</w:t>
      </w:r>
    </w:p>
    <w:p w:rsidR="00E526F0" w:rsidRPr="00E526F0" w:rsidRDefault="00E526F0" w:rsidP="00E526F0">
      <w:pPr>
        <w:spacing w:line="480" w:lineRule="auto"/>
      </w:pPr>
      <w:r>
        <w:drawing>
          <wp:inline distT="0" distB="0" distL="0" distR="0" wp14:anchorId="6F6822C9" wp14:editId="090B74F4">
            <wp:extent cx="2009775" cy="310515"/>
            <wp:effectExtent l="0" t="0" r="952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6F0" w:rsidRPr="00410637" w:rsidRDefault="00E526F0" w:rsidP="00E526F0">
      <w:pPr>
        <w:spacing w:line="480" w:lineRule="auto"/>
        <w:rPr>
          <w:b/>
        </w:rPr>
      </w:pPr>
      <w:r>
        <w:rPr>
          <w:b/>
        </w:rPr>
        <w:t>Oberfläche V:</w:t>
      </w:r>
    </w:p>
    <w:p w:rsidR="00446A57" w:rsidRPr="00446A57" w:rsidRDefault="00C21659" w:rsidP="00E526F0">
      <w:pPr>
        <w:spacing w:line="480" w:lineRule="auto"/>
      </w:pPr>
      <w:r>
        <w:drawing>
          <wp:inline distT="0" distB="0" distL="0" distR="0">
            <wp:extent cx="4921885" cy="44513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C42" w:rsidRDefault="00786C42" w:rsidP="001D58D9">
      <w:pPr>
        <w:pStyle w:val="berschrift3"/>
      </w:pPr>
      <w:bookmarkStart w:id="12" w:name="_Toc530233483"/>
      <w:r>
        <w:t>Über SCRS</w:t>
      </w:r>
      <w:bookmarkEnd w:id="12"/>
    </w:p>
    <w:p w:rsidR="00DC7137" w:rsidRPr="00DC7137" w:rsidRDefault="007405E3" w:rsidP="00446A57">
      <w:r w:rsidRPr="001D58D9">
        <w:t>Der SCRS kann RFID-T</w:t>
      </w:r>
      <w:r w:rsidR="006F10E1" w:rsidRPr="001D58D9">
        <w:t>ransponder</w:t>
      </w:r>
      <w:r w:rsidRPr="001D58D9">
        <w:t xml:space="preserve"> des Typs ISO 156</w:t>
      </w:r>
      <w:r w:rsidR="006F10E1" w:rsidRPr="001D58D9">
        <w:t xml:space="preserve">93 lesen und </w:t>
      </w:r>
      <w:r w:rsidRPr="001D58D9">
        <w:t>schreiben. Die Schnittstelle zwischen dem Patienten und dem SCRS wird über Patient</w:t>
      </w:r>
      <w:r w:rsidR="00F442A9">
        <w:t>enarmbänder mit RFID-Tags dieses</w:t>
      </w:r>
      <w:r w:rsidRPr="001D58D9">
        <w:t xml:space="preserve"> Typs realisiert.</w:t>
      </w:r>
      <w:r w:rsidR="006F10E1" w:rsidRPr="001D58D9">
        <w:t xml:space="preserve"> Der SCRS liest im Poll-Modus kontinuierlich sich in Lesereichweite befindliche Transponder. </w:t>
      </w:r>
      <w:r w:rsidR="0077717B" w:rsidRPr="001D58D9">
        <w:t xml:space="preserve">Die Schnittstelle ist als reine Eingangsschnittstelle ausgelegt, über der lediglich die RFID-Transponder-Nummer (UID-Unique Identifier) eingelesen wird. </w:t>
      </w:r>
    </w:p>
    <w:p w:rsidR="00446A57" w:rsidRDefault="00446A57" w:rsidP="00446A57">
      <w:pPr>
        <w:pStyle w:val="berschrift2"/>
      </w:pPr>
      <w:bookmarkStart w:id="13" w:name="_Toc530233484"/>
      <w:r>
        <w:t>Zum Administrator</w:t>
      </w:r>
      <w:bookmarkEnd w:id="13"/>
    </w:p>
    <w:p w:rsidR="00446A57" w:rsidRPr="00446A57" w:rsidRDefault="00D831B6" w:rsidP="00446A57">
      <w:pPr>
        <w:pStyle w:val="Standard-L16-small"/>
      </w:pPr>
      <w:r>
        <w:t xml:space="preserve">Der Administrator verwaltet die Daten über eine MySQL Datenbank welche über einen Apache Server gehostet wird. Mit der URL </w:t>
      </w:r>
      <w:hyperlink r:id="rId20" w:history="1">
        <w:r w:rsidRPr="00B75CE6">
          <w:rPr>
            <w:rStyle w:val="Hyperlink"/>
          </w:rPr>
          <w:t>http://localhost/phpmyadmin</w:t>
        </w:r>
      </w:hyperlink>
      <w:r>
        <w:t xml:space="preserve"> lassen sich die Datenbanken erreichen und komplett Verwalten. Der Apache Server und die Datenbank werden über das Tool „XAMPP“ gestartet.</w:t>
      </w:r>
    </w:p>
    <w:p w:rsidR="00604863" w:rsidRDefault="00604863" w:rsidP="001D58D9">
      <w:pPr>
        <w:pStyle w:val="berschrift1"/>
      </w:pPr>
      <w:bookmarkStart w:id="14" w:name="_Toc530233485"/>
      <w:r>
        <w:t>Weitere Schnittstellen</w:t>
      </w:r>
      <w:bookmarkEnd w:id="14"/>
    </w:p>
    <w:p w:rsidR="0042364B" w:rsidRDefault="0042364B" w:rsidP="001D58D9">
      <w:pPr>
        <w:pStyle w:val="berschrift2"/>
      </w:pPr>
      <w:bookmarkStart w:id="15" w:name="_Toc530233486"/>
      <w:r>
        <w:t>Zum Roboter</w:t>
      </w:r>
      <w:bookmarkEnd w:id="15"/>
    </w:p>
    <w:p w:rsidR="00EA5A1D" w:rsidRDefault="00EA5A1D" w:rsidP="00EA5A1D">
      <w:pPr>
        <w:pStyle w:val="Standard-L16-small"/>
      </w:pPr>
      <w:r>
        <w:t xml:space="preserve">Die Schnittstelle zum Roboter wird über </w:t>
      </w:r>
      <w:r w:rsidR="00506E6F">
        <w:t>ROS-Topics realisert.</w:t>
      </w:r>
      <w:r>
        <w:t xml:space="preserve"> </w:t>
      </w:r>
    </w:p>
    <w:p w:rsidR="00506E6F" w:rsidRPr="00EA5A1D" w:rsidRDefault="00506E6F" w:rsidP="00EA5A1D">
      <w:pPr>
        <w:pStyle w:val="Standard-L16-small"/>
      </w:pPr>
    </w:p>
    <w:p w:rsidR="007D3EFD" w:rsidRPr="00EA5A1D" w:rsidRDefault="007D3EFD" w:rsidP="00EA5A1D">
      <w:pPr>
        <w:pStyle w:val="Standard-L16-small"/>
        <w:numPr>
          <w:ilvl w:val="0"/>
          <w:numId w:val="36"/>
        </w:numPr>
        <w:ind w:left="360"/>
      </w:pPr>
      <w:r>
        <w:t xml:space="preserve">PDS </w:t>
      </w:r>
      <w:r>
        <w:rPr>
          <w:rFonts w:cs="Arial"/>
        </w:rPr>
        <w:t>→</w:t>
      </w:r>
      <w:r w:rsidR="00EA5A1D">
        <w:rPr>
          <w:rFonts w:cs="Arial"/>
        </w:rPr>
        <w:t xml:space="preserve"> Roboter</w:t>
      </w:r>
    </w:p>
    <w:p w:rsidR="00EA5A1D" w:rsidRDefault="00EA5A1D" w:rsidP="00EA5A1D">
      <w:pPr>
        <w:pStyle w:val="Standard-L16-small"/>
      </w:pPr>
      <w:r>
        <w:t xml:space="preserve">Über die Schnittstelle </w:t>
      </w:r>
      <w:r w:rsidR="00C52D3F">
        <w:t>werden</w:t>
      </w:r>
      <w:r>
        <w:t xml:space="preserve"> Zielkoordinaten für den Geleitvorgang übertragen</w:t>
      </w:r>
      <w:r w:rsidR="009E11FD">
        <w:t>.</w:t>
      </w:r>
      <w:r>
        <w:t xml:space="preserve"> Mit der Übertragung der Zielkoordinaten startet der Roboter den Geleitvorgang, ohne das ein separater Startimpuls gegeben werden muss.</w:t>
      </w:r>
    </w:p>
    <w:p w:rsidR="00506E6F" w:rsidRPr="00506E6F" w:rsidRDefault="00506E6F" w:rsidP="00506E6F">
      <w:pPr>
        <w:pStyle w:val="Standard-L16-small"/>
        <w:numPr>
          <w:ilvl w:val="0"/>
          <w:numId w:val="25"/>
        </w:numPr>
        <w:rPr>
          <w:lang w:val="en-US"/>
        </w:rPr>
      </w:pPr>
      <w:r w:rsidRPr="00506E6F">
        <w:rPr>
          <w:lang w:val="en-US"/>
        </w:rPr>
        <w:t xml:space="preserve">ROS-Topic: </w:t>
      </w:r>
      <w:r w:rsidR="0049474F">
        <w:rPr>
          <w:lang w:val="en-US"/>
        </w:rPr>
        <w:t>/</w:t>
      </w:r>
      <w:r w:rsidRPr="00506E6F">
        <w:rPr>
          <w:lang w:val="en-US"/>
        </w:rPr>
        <w:t>move_base_simple/goal</w:t>
      </w:r>
    </w:p>
    <w:p w:rsidR="00506E6F" w:rsidRDefault="00506E6F" w:rsidP="00506E6F">
      <w:pPr>
        <w:pStyle w:val="Standard-L16-small"/>
        <w:numPr>
          <w:ilvl w:val="0"/>
          <w:numId w:val="25"/>
        </w:numPr>
        <w:rPr>
          <w:lang w:val="en-US"/>
        </w:rPr>
      </w:pPr>
      <w:r w:rsidRPr="00506E6F">
        <w:rPr>
          <w:lang w:val="en-US"/>
        </w:rPr>
        <w:t>Message-Typ: PoseStamped [geometry_msgs.msg]</w:t>
      </w:r>
    </w:p>
    <w:p w:rsidR="009E11FD" w:rsidRDefault="009E11FD" w:rsidP="00506E6F">
      <w:pPr>
        <w:pStyle w:val="Standard-L16-small"/>
        <w:numPr>
          <w:ilvl w:val="0"/>
          <w:numId w:val="25"/>
        </w:numPr>
        <w:rPr>
          <w:lang w:val="en-US"/>
        </w:rPr>
      </w:pPr>
      <w:r>
        <w:rPr>
          <w:lang w:val="en-US"/>
        </w:rPr>
        <w:t>Message-Inhalt</w:t>
      </w:r>
    </w:p>
    <w:p w:rsidR="009E11FD" w:rsidRDefault="009E11FD" w:rsidP="009E11FD">
      <w:pPr>
        <w:pStyle w:val="Standard-L16-small"/>
        <w:numPr>
          <w:ilvl w:val="1"/>
          <w:numId w:val="25"/>
        </w:numPr>
        <w:rPr>
          <w:lang w:val="en-US"/>
        </w:rPr>
      </w:pPr>
      <w:r>
        <w:rPr>
          <w:lang w:val="en-US"/>
        </w:rPr>
        <w:t>header.frame_id = ‘map’</w:t>
      </w:r>
      <w:r w:rsidR="001B69B7">
        <w:rPr>
          <w:lang w:val="en-US"/>
        </w:rPr>
        <w:t xml:space="preserve"> (Koordiantenursprung ???)</w:t>
      </w:r>
    </w:p>
    <w:p w:rsidR="009E11FD" w:rsidRPr="009E11FD" w:rsidRDefault="009E11FD" w:rsidP="009E11FD">
      <w:pPr>
        <w:pStyle w:val="Standard-L16-small"/>
        <w:numPr>
          <w:ilvl w:val="1"/>
          <w:numId w:val="25"/>
        </w:numPr>
      </w:pPr>
      <w:r w:rsidRPr="009E11FD">
        <w:t xml:space="preserve">pose.position.x = x-Position des </w:t>
      </w:r>
      <w:r>
        <w:t>Ziels</w:t>
      </w:r>
    </w:p>
    <w:p w:rsidR="009E11FD" w:rsidRDefault="009E11FD" w:rsidP="009E11FD">
      <w:pPr>
        <w:pStyle w:val="Standard-L16-small"/>
        <w:numPr>
          <w:ilvl w:val="1"/>
          <w:numId w:val="25"/>
        </w:numPr>
      </w:pPr>
      <w:r>
        <w:t>pose.position.y = y-Position des Ziels</w:t>
      </w:r>
    </w:p>
    <w:p w:rsidR="009E11FD" w:rsidRDefault="009E11FD" w:rsidP="009E11FD">
      <w:pPr>
        <w:pStyle w:val="Standard-L16-small"/>
        <w:numPr>
          <w:ilvl w:val="1"/>
          <w:numId w:val="25"/>
        </w:numPr>
      </w:pPr>
      <w:r>
        <w:t>pos</w:t>
      </w:r>
      <w:r w:rsidR="0049474F">
        <w:t>e</w:t>
      </w:r>
      <w:r>
        <w:t>.position.z = 0</w:t>
      </w:r>
    </w:p>
    <w:p w:rsidR="009E11FD" w:rsidRDefault="009E11FD" w:rsidP="009E11FD">
      <w:pPr>
        <w:pStyle w:val="Standard-L16-small"/>
        <w:numPr>
          <w:ilvl w:val="1"/>
          <w:numId w:val="25"/>
        </w:numPr>
      </w:pPr>
      <w:r>
        <w:t>pose.orientiation.w = 1</w:t>
      </w:r>
    </w:p>
    <w:p w:rsidR="009E11FD" w:rsidRPr="009E11FD" w:rsidRDefault="009E11FD" w:rsidP="009E11FD">
      <w:pPr>
        <w:pStyle w:val="Standard-L16-small"/>
        <w:numPr>
          <w:ilvl w:val="1"/>
          <w:numId w:val="25"/>
        </w:numPr>
      </w:pPr>
      <w:r>
        <w:t>alle anderen Felder = 0</w:t>
      </w:r>
    </w:p>
    <w:p w:rsidR="00EA5A1D" w:rsidRPr="009E11FD" w:rsidRDefault="00EA5A1D" w:rsidP="00EA5A1D">
      <w:pPr>
        <w:pStyle w:val="Standard-L16-small"/>
      </w:pPr>
    </w:p>
    <w:p w:rsidR="007D3EFD" w:rsidRPr="00C52D3F" w:rsidRDefault="00EA5A1D" w:rsidP="00EA5A1D">
      <w:pPr>
        <w:pStyle w:val="Standard-L16-small"/>
        <w:numPr>
          <w:ilvl w:val="0"/>
          <w:numId w:val="36"/>
        </w:numPr>
        <w:ind w:left="360"/>
      </w:pPr>
      <w:r>
        <w:rPr>
          <w:rFonts w:cs="Arial"/>
        </w:rPr>
        <w:t>Roboter → PDS</w:t>
      </w:r>
    </w:p>
    <w:p w:rsidR="00C52D3F" w:rsidRDefault="00C52D3F" w:rsidP="00C52D3F">
      <w:pPr>
        <w:pStyle w:val="Standard-L16-small"/>
        <w:rPr>
          <w:rFonts w:cs="Arial"/>
        </w:rPr>
      </w:pPr>
      <w:r>
        <w:rPr>
          <w:rFonts w:cs="Arial"/>
        </w:rPr>
        <w:t xml:space="preserve">Über die Schnittstelle </w:t>
      </w:r>
      <w:r w:rsidR="009E11FD">
        <w:rPr>
          <w:rFonts w:cs="Arial"/>
        </w:rPr>
        <w:t>werden Statusmeldungen über eine</w:t>
      </w:r>
      <w:r w:rsidR="007F7834">
        <w:rPr>
          <w:rFonts w:cs="Arial"/>
        </w:rPr>
        <w:t>n</w:t>
      </w:r>
      <w:r w:rsidR="009E11FD">
        <w:rPr>
          <w:rFonts w:cs="Arial"/>
        </w:rPr>
        <w:t xml:space="preserve"> </w:t>
      </w:r>
      <w:r w:rsidR="007F7834">
        <w:rPr>
          <w:rFonts w:cs="Arial"/>
        </w:rPr>
        <w:t>Abbruch</w:t>
      </w:r>
      <w:r w:rsidR="009E11FD">
        <w:rPr>
          <w:rFonts w:cs="Arial"/>
        </w:rPr>
        <w:t xml:space="preserve"> </w:t>
      </w:r>
      <w:r w:rsidR="007F7834">
        <w:rPr>
          <w:rFonts w:cs="Arial"/>
        </w:rPr>
        <w:t>oder</w:t>
      </w:r>
      <w:r w:rsidR="009E11FD">
        <w:rPr>
          <w:rFonts w:cs="Arial"/>
        </w:rPr>
        <w:t xml:space="preserve"> das Ende des Geleitvorgangs übertragen.</w:t>
      </w:r>
      <w:r>
        <w:rPr>
          <w:rFonts w:cs="Arial"/>
        </w:rPr>
        <w:t xml:space="preserve"> </w:t>
      </w:r>
    </w:p>
    <w:p w:rsidR="007F7834" w:rsidRPr="00506E6F" w:rsidRDefault="007F7834" w:rsidP="007F7834">
      <w:pPr>
        <w:pStyle w:val="Standard-L16-small"/>
        <w:numPr>
          <w:ilvl w:val="0"/>
          <w:numId w:val="25"/>
        </w:numPr>
        <w:rPr>
          <w:lang w:val="en-US"/>
        </w:rPr>
      </w:pPr>
      <w:r w:rsidRPr="00506E6F">
        <w:rPr>
          <w:lang w:val="en-US"/>
        </w:rPr>
        <w:t xml:space="preserve">ROS-Topic: </w:t>
      </w:r>
      <w:r w:rsidR="0049474F">
        <w:rPr>
          <w:lang w:val="en-US"/>
        </w:rPr>
        <w:t>/</w:t>
      </w:r>
      <w:r w:rsidR="0049474F" w:rsidRPr="0049474F">
        <w:t>move_base/result</w:t>
      </w:r>
    </w:p>
    <w:p w:rsidR="007F7834" w:rsidRPr="0015540B" w:rsidRDefault="007F7834" w:rsidP="007F7834">
      <w:pPr>
        <w:pStyle w:val="Standard-L16-small"/>
        <w:numPr>
          <w:ilvl w:val="0"/>
          <w:numId w:val="25"/>
        </w:numPr>
        <w:rPr>
          <w:lang w:val="en-US"/>
        </w:rPr>
      </w:pPr>
      <w:r w:rsidRPr="00506E6F">
        <w:rPr>
          <w:lang w:val="en-US"/>
        </w:rPr>
        <w:t>Message-Typ:</w:t>
      </w:r>
      <w:r w:rsidR="0049474F">
        <w:rPr>
          <w:lang w:val="en-US"/>
        </w:rPr>
        <w:t xml:space="preserve"> </w:t>
      </w:r>
      <w:r w:rsidR="0049474F" w:rsidRPr="0015540B">
        <w:rPr>
          <w:lang w:val="en-US"/>
        </w:rPr>
        <w:t>MoveBaseActionResults [move_base_msgs.msg]</w:t>
      </w:r>
    </w:p>
    <w:p w:rsidR="007F7834" w:rsidRDefault="007F7834" w:rsidP="007F7834">
      <w:pPr>
        <w:pStyle w:val="Standard-L16-small"/>
        <w:numPr>
          <w:ilvl w:val="0"/>
          <w:numId w:val="25"/>
        </w:numPr>
        <w:rPr>
          <w:lang w:val="en-US"/>
        </w:rPr>
      </w:pPr>
      <w:r>
        <w:rPr>
          <w:lang w:val="en-US"/>
        </w:rPr>
        <w:t>Message-Inhalt</w:t>
      </w:r>
    </w:p>
    <w:p w:rsidR="0049474F" w:rsidRPr="009E11FD" w:rsidRDefault="0049474F" w:rsidP="0049474F">
      <w:pPr>
        <w:pStyle w:val="Standard-L16-small"/>
        <w:numPr>
          <w:ilvl w:val="1"/>
          <w:numId w:val="25"/>
        </w:numPr>
        <w:rPr>
          <w:rFonts w:cs="Arial"/>
        </w:rPr>
      </w:pPr>
      <w:r>
        <w:rPr>
          <w:lang w:val="en-US"/>
        </w:rPr>
        <w:t>falls Geleitvorgang beendet wurde</w:t>
      </w:r>
    </w:p>
    <w:p w:rsidR="0049474F" w:rsidRDefault="0049474F" w:rsidP="0049474F">
      <w:pPr>
        <w:pStyle w:val="Standard-L16-small"/>
        <w:numPr>
          <w:ilvl w:val="2"/>
          <w:numId w:val="25"/>
        </w:numPr>
        <w:rPr>
          <w:rFonts w:cs="Arial"/>
        </w:rPr>
      </w:pPr>
      <w:r>
        <w:rPr>
          <w:rFonts w:cs="Arial"/>
        </w:rPr>
        <w:t>status.status = 3</w:t>
      </w:r>
    </w:p>
    <w:p w:rsidR="0049474F" w:rsidRPr="0049474F" w:rsidRDefault="0049474F" w:rsidP="0049474F">
      <w:pPr>
        <w:pStyle w:val="Standard-L16-small"/>
        <w:numPr>
          <w:ilvl w:val="2"/>
          <w:numId w:val="25"/>
        </w:numPr>
        <w:rPr>
          <w:rFonts w:cs="Arial"/>
        </w:rPr>
      </w:pPr>
      <w:r>
        <w:rPr>
          <w:rFonts w:cs="Arial"/>
        </w:rPr>
        <w:t>status.text = 'Goal reached'</w:t>
      </w:r>
    </w:p>
    <w:p w:rsidR="007F7834" w:rsidRPr="0049474F" w:rsidRDefault="007F7834" w:rsidP="007F7834">
      <w:pPr>
        <w:pStyle w:val="Standard-L16-small"/>
        <w:numPr>
          <w:ilvl w:val="1"/>
          <w:numId w:val="25"/>
        </w:numPr>
        <w:rPr>
          <w:rFonts w:cs="Arial"/>
        </w:rPr>
      </w:pPr>
      <w:r>
        <w:rPr>
          <w:lang w:val="en-US"/>
        </w:rPr>
        <w:t>falls Geleitvorgang abgebrochen wurde</w:t>
      </w:r>
    </w:p>
    <w:p w:rsidR="0049474F" w:rsidRDefault="0049474F" w:rsidP="0049474F">
      <w:pPr>
        <w:pStyle w:val="Standard-L16-small"/>
        <w:numPr>
          <w:ilvl w:val="2"/>
          <w:numId w:val="25"/>
        </w:numPr>
        <w:rPr>
          <w:rFonts w:cs="Arial"/>
        </w:rPr>
      </w:pPr>
      <w:r>
        <w:rPr>
          <w:rFonts w:cs="Arial"/>
        </w:rPr>
        <w:t xml:space="preserve">status.status ≠ 3 (siehe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_Ref529872709 \r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DE7804">
        <w:rPr>
          <w:rFonts w:cs="Arial"/>
        </w:rPr>
        <w:t>7.2</w:t>
      </w:r>
      <w:r>
        <w:rPr>
          <w:rFonts w:cs="Arial"/>
        </w:rPr>
        <w:fldChar w:fldCharType="end"/>
      </w:r>
      <w:r>
        <w:rPr>
          <w:rFonts w:cs="Arial"/>
        </w:rPr>
        <w:t>)</w:t>
      </w:r>
    </w:p>
    <w:p w:rsidR="0049474F" w:rsidRPr="0015540B" w:rsidRDefault="0049474F" w:rsidP="0049474F">
      <w:pPr>
        <w:pStyle w:val="Standard-L16-small"/>
        <w:numPr>
          <w:ilvl w:val="2"/>
          <w:numId w:val="25"/>
        </w:numPr>
        <w:rPr>
          <w:rFonts w:cs="Arial"/>
          <w:lang w:val="en-US"/>
        </w:rPr>
      </w:pPr>
      <w:r w:rsidRPr="0015540B">
        <w:rPr>
          <w:rFonts w:cs="Arial"/>
          <w:lang w:val="en-US"/>
        </w:rPr>
        <w:t xml:space="preserve">status.text </w:t>
      </w:r>
      <w:r w:rsidR="00366A80" w:rsidRPr="0015540B">
        <w:rPr>
          <w:rFonts w:cs="Arial"/>
          <w:lang w:val="en-US"/>
        </w:rPr>
        <w:t>≠</w:t>
      </w:r>
      <w:r w:rsidRPr="0015540B">
        <w:rPr>
          <w:rFonts w:cs="Arial"/>
          <w:lang w:val="en-US"/>
        </w:rPr>
        <w:t xml:space="preserve"> 'Goal reached' (siehe </w:t>
      </w:r>
      <w:r>
        <w:rPr>
          <w:rFonts w:cs="Arial"/>
        </w:rPr>
        <w:fldChar w:fldCharType="begin"/>
      </w:r>
      <w:r w:rsidRPr="0015540B">
        <w:rPr>
          <w:rFonts w:cs="Arial"/>
          <w:lang w:val="en-US"/>
        </w:rPr>
        <w:instrText xml:space="preserve"> REF _Ref529872709 \r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DE7804" w:rsidRPr="0015540B">
        <w:rPr>
          <w:rFonts w:cs="Arial"/>
          <w:lang w:val="en-US"/>
        </w:rPr>
        <w:t>7.2</w:t>
      </w:r>
      <w:r>
        <w:rPr>
          <w:rFonts w:cs="Arial"/>
        </w:rPr>
        <w:fldChar w:fldCharType="end"/>
      </w:r>
      <w:r w:rsidRPr="0015540B">
        <w:rPr>
          <w:rFonts w:cs="Arial"/>
          <w:lang w:val="en-US"/>
        </w:rPr>
        <w:t>)</w:t>
      </w:r>
    </w:p>
    <w:p w:rsidR="00786C42" w:rsidRDefault="00786C42" w:rsidP="001D58D9">
      <w:pPr>
        <w:pStyle w:val="berschrift2"/>
      </w:pPr>
      <w:bookmarkStart w:id="16" w:name="_Toc530233487"/>
      <w:r>
        <w:t>Intern zum SCRS</w:t>
      </w:r>
      <w:bookmarkEnd w:id="16"/>
    </w:p>
    <w:p w:rsidR="0077717B" w:rsidRDefault="0077717B" w:rsidP="001D58D9">
      <w:pPr>
        <w:pStyle w:val="Standard-L16-small"/>
      </w:pPr>
      <w:r>
        <w:t xml:space="preserve">Zum Einlesen </w:t>
      </w:r>
      <w:r w:rsidR="0011797A">
        <w:t>der RFID-UID</w:t>
      </w:r>
      <w:r w:rsidR="00207FD8">
        <w:t xml:space="preserve"> muss intern die durch den SCRS vorgegebene Schnittstelle implementiert werden. Die Spezifikation </w:t>
      </w:r>
      <w:r w:rsidR="002165BA">
        <w:t xml:space="preserve">des Protokolls </w:t>
      </w:r>
      <w:r w:rsidR="00287BAE">
        <w:t xml:space="preserve">ist im Anhang </w:t>
      </w:r>
      <w:r w:rsidR="002165BA">
        <w:fldChar w:fldCharType="begin"/>
      </w:r>
      <w:r w:rsidR="002165BA">
        <w:instrText xml:space="preserve"> REF _Ref528759976 \r \h </w:instrText>
      </w:r>
      <w:r w:rsidR="002165BA">
        <w:fldChar w:fldCharType="separate"/>
      </w:r>
      <w:r w:rsidR="00DE7804">
        <w:t>7.1</w:t>
      </w:r>
      <w:r w:rsidR="002165BA">
        <w:fldChar w:fldCharType="end"/>
      </w:r>
      <w:r w:rsidR="002165BA">
        <w:t xml:space="preserve"> zu finden.</w:t>
      </w:r>
    </w:p>
    <w:p w:rsidR="00185B5A" w:rsidRDefault="00185B5A" w:rsidP="001D58D9">
      <w:pPr>
        <w:pStyle w:val="Standard-L16-small"/>
      </w:pPr>
    </w:p>
    <w:p w:rsidR="00185B5A" w:rsidRPr="0077717B" w:rsidRDefault="00185B5A" w:rsidP="001D58D9">
      <w:pPr>
        <w:pStyle w:val="Standard-L16-small"/>
      </w:pPr>
    </w:p>
    <w:p w:rsidR="00340D56" w:rsidRDefault="00604863" w:rsidP="00340D56">
      <w:pPr>
        <w:pStyle w:val="berschrift1"/>
      </w:pPr>
      <w:bookmarkStart w:id="17" w:name="_Toc530233488"/>
      <w:r>
        <w:lastRenderedPageBreak/>
        <w:t>Datenbank</w:t>
      </w:r>
      <w:r w:rsidR="0042364B">
        <w:t>-Entwurf</w:t>
      </w:r>
      <w:r>
        <w:t xml:space="preserve"> (Entity-Relationship-Diagramm)</w:t>
      </w:r>
      <w:bookmarkEnd w:id="17"/>
    </w:p>
    <w:p w:rsidR="00185B5A" w:rsidRDefault="00185B5A" w:rsidP="00185B5A">
      <w:pPr>
        <w:pStyle w:val="Standard-L16-small"/>
      </w:pPr>
      <w:r>
        <w:drawing>
          <wp:inline distT="0" distB="0" distL="0" distR="0">
            <wp:extent cx="6098650" cy="1272209"/>
            <wp:effectExtent l="0" t="0" r="0" b="4445"/>
            <wp:docPr id="16" name="Grafik 16" descr="C:\Users\Oli\Desktop\SR1\PDS ER-Modell v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li\Desktop\SR1\PDS ER-Modell v0.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B5A" w:rsidRDefault="00185B5A" w:rsidP="00185B5A">
      <w:pPr>
        <w:pStyle w:val="Beschriftung"/>
      </w:pPr>
      <w:bookmarkStart w:id="18" w:name="_Toc531799484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A14D20">
        <w:t>3</w:t>
      </w:r>
      <w:r>
        <w:fldChar w:fldCharType="end"/>
      </w:r>
      <w:r>
        <w:t>: Entity-Relationship zwischen KIS und GIS</w:t>
      </w:r>
      <w:bookmarkEnd w:id="18"/>
    </w:p>
    <w:p w:rsidR="00185B5A" w:rsidRDefault="002400B2" w:rsidP="002400B2">
      <w:pPr>
        <w:ind w:left="708"/>
        <w:rPr>
          <w:lang w:eastAsia="en-US"/>
        </w:rPr>
      </w:pPr>
      <w:r>
        <w:rPr>
          <w:lang w:eastAsia="en-US"/>
        </w:rPr>
        <w:t xml:space="preserve">    </w:t>
      </w:r>
      <w:r w:rsidR="00A14D20">
        <w:drawing>
          <wp:inline distT="0" distB="0" distL="0" distR="0" wp14:anchorId="23502762" wp14:editId="5503AFB8">
            <wp:extent cx="1327785" cy="1494790"/>
            <wp:effectExtent l="0" t="0" r="5715" b="0"/>
            <wp:docPr id="19" name="Grafik 19" descr="C:\Users\Oli\Desktop\SR1\Behandlun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li\Desktop\SR1\Behandlunge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drawing>
          <wp:inline distT="0" distB="0" distL="0" distR="0" wp14:anchorId="09790CE0" wp14:editId="03EF977D">
            <wp:extent cx="2504440" cy="155067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B5A" w:rsidRPr="00185B5A" w:rsidRDefault="00185B5A" w:rsidP="00185B5A">
      <w:pPr>
        <w:pStyle w:val="Beschriftung"/>
      </w:pPr>
      <w:bookmarkStart w:id="19" w:name="_Toc531799485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A14D20">
        <w:t>4</w:t>
      </w:r>
      <w:r>
        <w:fldChar w:fldCharType="end"/>
      </w:r>
      <w:r>
        <w:t xml:space="preserve">: Beispiel des Zusammenhangs </w:t>
      </w:r>
      <w:r w:rsidR="00A14D20">
        <w:t>(</w:t>
      </w:r>
      <w:r>
        <w:t>KIS/GIS</w:t>
      </w:r>
      <w:bookmarkEnd w:id="19"/>
      <w:r w:rsidR="00A14D20">
        <w:t>)</w:t>
      </w:r>
    </w:p>
    <w:p w:rsidR="00604863" w:rsidRDefault="0042364B" w:rsidP="001D58D9">
      <w:pPr>
        <w:pStyle w:val="berschrift1"/>
      </w:pPr>
      <w:bookmarkStart w:id="20" w:name="_Toc530233489"/>
      <w:r>
        <w:t>SW-Architektur</w:t>
      </w:r>
      <w:bookmarkEnd w:id="20"/>
    </w:p>
    <w:p w:rsidR="00C21659" w:rsidRDefault="0042364B" w:rsidP="00C21659">
      <w:pPr>
        <w:pStyle w:val="berschrift2"/>
      </w:pPr>
      <w:bookmarkStart w:id="21" w:name="_Toc530233490"/>
      <w:r>
        <w:t>Klassendiagramm</w:t>
      </w:r>
      <w:bookmarkEnd w:id="21"/>
    </w:p>
    <w:p w:rsidR="00A14D20" w:rsidRDefault="00A14D20" w:rsidP="00A14D20">
      <w:pPr>
        <w:pStyle w:val="Standard-L16-small"/>
      </w:pPr>
      <w:r>
        <w:drawing>
          <wp:inline distT="0" distB="0" distL="0" distR="0">
            <wp:extent cx="6120130" cy="3514709"/>
            <wp:effectExtent l="0" t="0" r="0" b="0"/>
            <wp:docPr id="20" name="Grafik 20" descr="C:\Users\Oli\Desktop\SR1\SR1-Klassendiagrammv0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li\Desktop\SR1\SR1-Klassendiagrammv0.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D20" w:rsidRPr="00A14D20" w:rsidRDefault="00A14D20" w:rsidP="00A14D20">
      <w:pPr>
        <w:pStyle w:val="Beschriftung"/>
      </w:pPr>
      <w:bookmarkStart w:id="22" w:name="_Toc531799486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t>5</w:t>
      </w:r>
      <w:r>
        <w:fldChar w:fldCharType="end"/>
      </w:r>
      <w:r>
        <w:t>: Klassendiagramm des PDS</w:t>
      </w:r>
      <w:bookmarkEnd w:id="22"/>
    </w:p>
    <w:p w:rsidR="00C21659" w:rsidRDefault="0042364B" w:rsidP="00C21659">
      <w:pPr>
        <w:pStyle w:val="berschrift2"/>
      </w:pPr>
      <w:bookmarkStart w:id="23" w:name="_Toc530233491"/>
      <w:r>
        <w:lastRenderedPageBreak/>
        <w:t>Sequenzdiagram</w:t>
      </w:r>
      <w:bookmarkStart w:id="24" w:name="_Toc530233492"/>
      <w:bookmarkEnd w:id="23"/>
    </w:p>
    <w:p w:rsidR="00A14D20" w:rsidRDefault="00A14D20" w:rsidP="00A14D20">
      <w:pPr>
        <w:pStyle w:val="Standard-L16-small"/>
      </w:pPr>
      <w:r>
        <w:drawing>
          <wp:inline distT="0" distB="0" distL="0" distR="0">
            <wp:extent cx="6120130" cy="4772133"/>
            <wp:effectExtent l="0" t="0" r="0" b="9525"/>
            <wp:docPr id="21" name="Grafik 21" descr="C:\Users\Oli\Desktop\SR1\SR1-Sequenz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li\Desktop\SR1\SR1-Sequenzdiagram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7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D20" w:rsidRPr="00A14D20" w:rsidRDefault="00A14D20" w:rsidP="00A14D20">
      <w:pPr>
        <w:pStyle w:val="Beschriftung"/>
      </w:pPr>
      <w:bookmarkStart w:id="25" w:name="_Toc531799487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t>6</w:t>
      </w:r>
      <w:r>
        <w:fldChar w:fldCharType="end"/>
      </w:r>
      <w:r>
        <w:t>: Sequenzdiagram des PDS</w:t>
      </w:r>
      <w:bookmarkEnd w:id="25"/>
    </w:p>
    <w:p w:rsidR="00287BAE" w:rsidRDefault="00287BAE" w:rsidP="001D58D9">
      <w:pPr>
        <w:pStyle w:val="berschrift1"/>
      </w:pPr>
      <w:r>
        <w:t>Anhang</w:t>
      </w:r>
      <w:bookmarkEnd w:id="24"/>
    </w:p>
    <w:p w:rsidR="00E72311" w:rsidRDefault="00207FD8" w:rsidP="00287BAE">
      <w:pPr>
        <w:pStyle w:val="berschrift2"/>
      </w:pPr>
      <w:bookmarkStart w:id="26" w:name="_Ref528759976"/>
      <w:bookmarkStart w:id="27" w:name="_Toc530233493"/>
      <w:r w:rsidRPr="005A77D5">
        <w:t xml:space="preserve">Spezifikation des </w:t>
      </w:r>
      <w:r>
        <w:t>SCRS-</w:t>
      </w:r>
      <w:r w:rsidRPr="005A77D5">
        <w:t>Protokolls auf der MQTT-Schnittstelle</w:t>
      </w:r>
      <w:bookmarkEnd w:id="26"/>
      <w:bookmarkEnd w:id="27"/>
    </w:p>
    <w:p w:rsidR="00207FD8" w:rsidRPr="005A77D5" w:rsidRDefault="00207FD8" w:rsidP="00287BAE">
      <w:pPr>
        <w:pStyle w:val="berschrift3"/>
      </w:pPr>
      <w:bookmarkStart w:id="28" w:name="_Toc530233494"/>
      <w:r w:rsidRPr="005A77D5">
        <w:t>Empfangsnachrichten</w:t>
      </w:r>
      <w:bookmarkEnd w:id="28"/>
    </w:p>
    <w:p w:rsidR="00207FD8" w:rsidRPr="005A77D5" w:rsidRDefault="00207FD8" w:rsidP="001D58D9">
      <w:r w:rsidRPr="005A77D5">
        <w:t xml:space="preserve">Nachrichten werden über Topics der Form </w:t>
      </w:r>
    </w:p>
    <w:p w:rsidR="00207FD8" w:rsidRPr="005A77D5" w:rsidRDefault="00207FD8" w:rsidP="001D58D9">
      <w:r w:rsidRPr="005A77D5">
        <w:t>*/&lt;SENSORNAME&gt;/COMMAND</w:t>
      </w:r>
    </w:p>
    <w:p w:rsidR="00207FD8" w:rsidRPr="005A77D5" w:rsidRDefault="00207FD8" w:rsidP="001D58D9">
      <w:r w:rsidRPr="005A77D5">
        <w:t xml:space="preserve">empfangen. </w:t>
      </w:r>
    </w:p>
    <w:p w:rsidR="00207FD8" w:rsidRPr="005A77D5" w:rsidRDefault="00207FD8" w:rsidP="001D58D9">
      <w:r w:rsidRPr="005A77D5">
        <w:t>Mit den Empfangsnachrichten können Kommandos an den SCRS gesendet werden. Die Nachrichten sind:</w:t>
      </w:r>
    </w:p>
    <w:p w:rsidR="00207FD8" w:rsidRPr="005A77D5" w:rsidRDefault="00207FD8" w:rsidP="00287BAE">
      <w:pPr>
        <w:pStyle w:val="berschrift4"/>
      </w:pPr>
      <w:r w:rsidRPr="005A77D5">
        <w:t>Umschalten Push/Poll-Modus</w:t>
      </w:r>
    </w:p>
    <w:p w:rsidR="00207FD8" w:rsidRDefault="00207FD8" w:rsidP="001D58D9">
      <w:r w:rsidRPr="005A77D5">
        <w:t>Puon</w:t>
      </w:r>
    </w:p>
    <w:p w:rsidR="00207FD8" w:rsidRPr="005A77D5" w:rsidRDefault="00207FD8" w:rsidP="001D58D9">
      <w:r>
        <w:t>[4 Zeichen, Befehl]</w:t>
      </w:r>
    </w:p>
    <w:p w:rsidR="00207FD8" w:rsidRPr="005A77D5" w:rsidRDefault="00207FD8" w:rsidP="001D58D9">
      <w:r w:rsidRPr="005A77D5">
        <w:lastRenderedPageBreak/>
        <w:t>Der SCRS wird in den Push-Modus geschaltet. Sobald sich ein Tag im Lesebereich des Readers befindet, wird dessen UID und Inhalt mit einer Tagdaten-Nachricht  im 10 sec- Takt versendet. Falls sich kein Tag im Lesebereich des Readers befindet, werden keine Tagdaten-Nachrichten versendet. read- und write-Nachrichten werden nicht verarbeitet.</w:t>
      </w:r>
    </w:p>
    <w:p w:rsidR="00207FD8" w:rsidRDefault="00207FD8" w:rsidP="001D58D9">
      <w:r w:rsidRPr="005A77D5">
        <w:t xml:space="preserve">puoff </w:t>
      </w:r>
    </w:p>
    <w:p w:rsidR="00207FD8" w:rsidRPr="005A77D5" w:rsidRDefault="00207FD8" w:rsidP="001D58D9">
      <w:r>
        <w:t>[5 Zeichen, Befehl]</w:t>
      </w:r>
    </w:p>
    <w:p w:rsidR="00207FD8" w:rsidRPr="005A77D5" w:rsidRDefault="00207FD8" w:rsidP="001D58D9">
      <w:r w:rsidRPr="005A77D5">
        <w:t xml:space="preserve">Der SCRS wird in den Poll-Modus geschaltet. Das automatische Versenden von Tagdaten-Nachrichten wird beendet. read- und write-Nachrichten werden verarbeitet. </w:t>
      </w:r>
    </w:p>
    <w:p w:rsidR="00207FD8" w:rsidRPr="005A77D5" w:rsidRDefault="00207FD8" w:rsidP="00287BAE">
      <w:pPr>
        <w:pStyle w:val="berschrift4"/>
      </w:pPr>
      <w:r w:rsidRPr="005A77D5">
        <w:t>Lese aktuellen Tag (read)</w:t>
      </w:r>
    </w:p>
    <w:p w:rsidR="00207FD8" w:rsidRDefault="00207FD8" w:rsidP="001D58D9">
      <w:r>
        <w:t>t</w:t>
      </w:r>
      <w:r w:rsidRPr="005A77D5">
        <w:t>d</w:t>
      </w:r>
    </w:p>
    <w:p w:rsidR="00207FD8" w:rsidRPr="005A77D5" w:rsidRDefault="00207FD8" w:rsidP="001D58D9">
      <w:r>
        <w:t>[2 Zeichen, Befehl]</w:t>
      </w:r>
    </w:p>
    <w:p w:rsidR="00207FD8" w:rsidRPr="005A77D5" w:rsidRDefault="00207FD8" w:rsidP="001D58D9">
      <w:r w:rsidRPr="005A77D5">
        <w:t>Der SCRS antwortet mit einer Tagdaten-Nachricht (siehe unten) mit der UID und dem Inhalt des aktuellen Tags. Falls sich kein Tag im Lesebereich des Readers befindet, ist das ID-Feld der Tagdaten-Nachricht mit 0en gefüllt.</w:t>
      </w:r>
    </w:p>
    <w:p w:rsidR="00207FD8" w:rsidRPr="005A77D5" w:rsidRDefault="00207FD8" w:rsidP="00287BAE">
      <w:pPr>
        <w:pStyle w:val="berschrift4"/>
      </w:pPr>
      <w:r w:rsidRPr="005A77D5">
        <w:t>Schreibe aktuellen Tag</w:t>
      </w:r>
    </w:p>
    <w:p w:rsidR="00207FD8" w:rsidRPr="005A77D5" w:rsidRDefault="00207FD8" w:rsidP="001D58D9">
      <w:r w:rsidRPr="005A77D5">
        <w:t>wa&lt;DATEN&gt;</w:t>
      </w:r>
    </w:p>
    <w:p w:rsidR="00207FD8" w:rsidRPr="005A77D5" w:rsidRDefault="00207FD8" w:rsidP="001D58D9">
      <w:r w:rsidRPr="005A77D5">
        <w:t xml:space="preserve">[226 Zeichen, </w:t>
      </w:r>
      <w:r>
        <w:t xml:space="preserve">Befehl + </w:t>
      </w:r>
      <w:r w:rsidRPr="005A77D5">
        <w:t>hex[string]]</w:t>
      </w:r>
    </w:p>
    <w:p w:rsidR="00207FD8" w:rsidRPr="005A77D5" w:rsidRDefault="00207FD8" w:rsidP="001D58D9">
      <w:r w:rsidRPr="005A77D5">
        <w:t>Der SCRS beschreibt den aktuellen Tag ab dem 0ten Block mit dem in der MQTT Nachricht übergebenenInhalt</w:t>
      </w:r>
      <w:r>
        <w:t>. Der Inhalt wird als Hexdezimalstring kodiert und umfasst</w:t>
      </w:r>
      <w:r w:rsidRPr="005A77D5">
        <w:t xml:space="preserve">  22</w:t>
      </w:r>
      <w:r>
        <w:t>4</w:t>
      </w:r>
      <w:r w:rsidRPr="005A77D5">
        <w:t xml:space="preserve"> Zeichen. Die UID des Tags wird nicht benötigt, der Payload der MQTT Nachricht sieht wie folgt aus:</w:t>
      </w:r>
    </w:p>
    <w:p w:rsidR="00207FD8" w:rsidRPr="005A77D5" w:rsidRDefault="00207FD8" w:rsidP="001D58D9">
      <w:r w:rsidRPr="005A77D5">
        <w:t>wa0000000005555000000004444000888800000000000000000000000000000000000000000000000000000000000000000000000000000000000000000000000</w:t>
      </w:r>
      <w:r>
        <w:t>0000000000000000000000000000EEEE</w:t>
      </w:r>
      <w:r w:rsidRPr="005A77D5">
        <w:t>00000000000000000000000000000000000000000000000000000000000000000</w:t>
      </w:r>
    </w:p>
    <w:p w:rsidR="00207FD8" w:rsidRDefault="00207FD8" w:rsidP="001D58D9">
      <w:r w:rsidRPr="001C13F8">
        <w:t>Als  Bestätigung des Schreibvorganges wird eine td  Nachricht mit den aktuellen Daten des Tags versendet.</w:t>
      </w:r>
    </w:p>
    <w:p w:rsidR="001D58D9" w:rsidRDefault="001D58D9" w:rsidP="001D58D9"/>
    <w:p w:rsidR="00207FD8" w:rsidRPr="005A77D5" w:rsidRDefault="00207FD8" w:rsidP="001D58D9">
      <w:r w:rsidRPr="005A77D5">
        <w:t xml:space="preserve">wi&lt;UID&gt;&lt;DATEN&gt; </w:t>
      </w:r>
    </w:p>
    <w:p w:rsidR="00207FD8" w:rsidRPr="005A77D5" w:rsidRDefault="00207FD8" w:rsidP="001D58D9">
      <w:r w:rsidRPr="005A77D5">
        <w:t xml:space="preserve">[242 Zeichen, </w:t>
      </w:r>
      <w:r>
        <w:t xml:space="preserve">Befehl + </w:t>
      </w:r>
      <w:r w:rsidRPr="005A77D5">
        <w:t>hex[string]]</w:t>
      </w:r>
    </w:p>
    <w:p w:rsidR="00207FD8" w:rsidRDefault="00207FD8" w:rsidP="001D58D9">
      <w:r w:rsidRPr="005A77D5">
        <w:t xml:space="preserve">Der SCRS beschreibt den Tag </w:t>
      </w:r>
      <w:r>
        <w:t>mit der übergebenen UID</w:t>
      </w:r>
      <w:r w:rsidRPr="005A77D5">
        <w:t xml:space="preserve"> ab dem 0ten Block mit dem in der MQTT Nachricht übergebenen</w:t>
      </w:r>
      <w:r>
        <w:t xml:space="preserve"> Inhalt. Der Inhalt wird als Hexdezimalstring kodiert und umfasst</w:t>
      </w:r>
      <w:r w:rsidRPr="005A77D5">
        <w:t xml:space="preserve">  22</w:t>
      </w:r>
      <w:r>
        <w:t>4</w:t>
      </w:r>
      <w:r w:rsidRPr="005A77D5">
        <w:t xml:space="preserve"> Zeichen. </w:t>
      </w:r>
    </w:p>
    <w:p w:rsidR="00207FD8" w:rsidRPr="005A77D5" w:rsidRDefault="00207FD8" w:rsidP="001D58D9">
      <w:r w:rsidRPr="005A77D5">
        <w:t xml:space="preserve">Die </w:t>
      </w:r>
      <w:r>
        <w:t xml:space="preserve">ersten 16 Zeichen hinter dem Befehlswort „wi“ enthalten </w:t>
      </w:r>
      <w:r w:rsidRPr="005A77D5">
        <w:t xml:space="preserve">die </w:t>
      </w:r>
      <w:r>
        <w:t xml:space="preserve">als Hexadezimalstring kodierte </w:t>
      </w:r>
      <w:r w:rsidRPr="005A77D5">
        <w:t xml:space="preserve">UID des zu schreibenden TAGs. </w:t>
      </w:r>
    </w:p>
    <w:p w:rsidR="00207FD8" w:rsidRPr="005A77D5" w:rsidRDefault="00207FD8" w:rsidP="001D58D9">
      <w:r w:rsidRPr="005A77D5">
        <w:t>Beispiel:</w:t>
      </w:r>
    </w:p>
    <w:p w:rsidR="00207FD8" w:rsidRPr="005A77D5" w:rsidRDefault="00207FD8" w:rsidP="001D58D9">
      <w:r w:rsidRPr="005A77D5">
        <w:t>wiE00401009E77C01E0000000005555000000004444000888800000000000000000000000000000000000000000000000000000000000000000000000000000000000000000000000000000000000000000000000000000000000000000EE00000000000000000000000000000000000000000000000000000</w:t>
      </w:r>
    </w:p>
    <w:p w:rsidR="00207FD8" w:rsidRPr="00FD2A1E" w:rsidRDefault="00207FD8" w:rsidP="001D58D9">
      <w:r w:rsidRPr="00FD2A1E">
        <w:t xml:space="preserve">Als  </w:t>
      </w:r>
      <w:r>
        <w:t>Bestätigung</w:t>
      </w:r>
      <w:r w:rsidRPr="00FD2A1E">
        <w:t xml:space="preserve"> </w:t>
      </w:r>
      <w:r>
        <w:t xml:space="preserve">des Schreibvorganges </w:t>
      </w:r>
      <w:r w:rsidRPr="00FD2A1E">
        <w:t xml:space="preserve">wird eine td  Nachricht </w:t>
      </w:r>
      <w:r>
        <w:t>mit den aktuellen Daten des Tags versendet.</w:t>
      </w:r>
    </w:p>
    <w:p w:rsidR="00207FD8" w:rsidRPr="005A77D5" w:rsidRDefault="00207FD8" w:rsidP="00287BAE">
      <w:pPr>
        <w:pStyle w:val="berschrift3"/>
      </w:pPr>
      <w:bookmarkStart w:id="29" w:name="_Toc530233495"/>
      <w:r w:rsidRPr="005A77D5">
        <w:lastRenderedPageBreak/>
        <w:t>Sendenachrichten</w:t>
      </w:r>
      <w:bookmarkEnd w:id="29"/>
    </w:p>
    <w:p w:rsidR="00207FD8" w:rsidRPr="005A77D5" w:rsidRDefault="00207FD8" w:rsidP="008B00AE">
      <w:pPr>
        <w:tabs>
          <w:tab w:val="left" w:pos="5934"/>
        </w:tabs>
      </w:pPr>
      <w:r w:rsidRPr="005A77D5">
        <w:t xml:space="preserve">Nachrichten werden über Topics </w:t>
      </w:r>
      <w:r w:rsidR="008B00AE">
        <w:tab/>
      </w:r>
    </w:p>
    <w:p w:rsidR="00207FD8" w:rsidRPr="005A77D5" w:rsidRDefault="00207FD8" w:rsidP="001D58D9">
      <w:r w:rsidRPr="005A77D5">
        <w:t>&lt;SENSORNAME&gt;/TAGDATEN</w:t>
      </w:r>
    </w:p>
    <w:p w:rsidR="00207FD8" w:rsidRPr="005A77D5" w:rsidRDefault="00207FD8" w:rsidP="001D58D9">
      <w:r w:rsidRPr="005A77D5">
        <w:t>&lt;SENSORNAME&gt;/WARTUNG</w:t>
      </w:r>
    </w:p>
    <w:p w:rsidR="00207FD8" w:rsidRPr="005A77D5" w:rsidRDefault="00207FD8" w:rsidP="001D58D9">
      <w:r w:rsidRPr="005A77D5">
        <w:t>&lt;SENSORNAME&gt;/FEHLER</w:t>
      </w:r>
    </w:p>
    <w:p w:rsidR="00207FD8" w:rsidRPr="005A77D5" w:rsidRDefault="00207FD8" w:rsidP="001D58D9">
      <w:r w:rsidRPr="005A77D5">
        <w:t>gesendet.</w:t>
      </w:r>
    </w:p>
    <w:p w:rsidR="00207FD8" w:rsidRPr="005A77D5" w:rsidRDefault="00207FD8" w:rsidP="00287BAE">
      <w:pPr>
        <w:pStyle w:val="berschrift4"/>
      </w:pPr>
      <w:r w:rsidRPr="005A77D5">
        <w:t>Tagdaten des aktuellen Tag</w:t>
      </w:r>
    </w:p>
    <w:p w:rsidR="00207FD8" w:rsidRPr="005A77D5" w:rsidRDefault="00207FD8" w:rsidP="001D58D9">
      <w:r>
        <w:t>td&lt;</w:t>
      </w:r>
      <w:r w:rsidRPr="005A77D5">
        <w:t>ID&gt;&lt;Inhalt der Blöcke 0 bis 27&gt;</w:t>
      </w:r>
      <w:r w:rsidRPr="005A77D5">
        <w:tab/>
      </w:r>
    </w:p>
    <w:p w:rsidR="00207FD8" w:rsidRPr="005A77D5" w:rsidRDefault="00207FD8" w:rsidP="001D58D9">
      <w:r w:rsidRPr="005A77D5">
        <w:t xml:space="preserve">[242 Zeichen, </w:t>
      </w:r>
      <w:r>
        <w:t xml:space="preserve">Befehl + </w:t>
      </w:r>
      <w:r w:rsidRPr="005A77D5">
        <w:t>hex[String]]</w:t>
      </w:r>
    </w:p>
    <w:p w:rsidR="00207FD8" w:rsidRPr="005A77D5" w:rsidRDefault="00207FD8" w:rsidP="001D58D9">
      <w:r w:rsidRPr="005A77D5">
        <w:t xml:space="preserve">Die Nachricht liefert die Tag-ID und den Inhalt des sich aktuell im Lesebereich befindlichen Tags. Wird die Nachricht im Poll-Modus versendet und es befindet sich aktuell kein Tag im Lesebereich wird sowohl das ID- als auch des Inhalts-Feld der Nachricht mit 0en gefüllt. Sowohl die ID als auch der Inhalt der Blöcke wird </w:t>
      </w:r>
      <w:r>
        <w:t>in</w:t>
      </w:r>
      <w:r w:rsidRPr="005A77D5">
        <w:t xml:space="preserve"> einem hexadezimalen String </w:t>
      </w:r>
      <w:r>
        <w:t>aus 242 Zeichen</w:t>
      </w:r>
      <w:r w:rsidRPr="005A77D5">
        <w:t xml:space="preserve"> </w:t>
      </w:r>
      <w:r>
        <w:t xml:space="preserve">nach folgendem Beispiel </w:t>
      </w:r>
      <w:r w:rsidRPr="005A77D5">
        <w:t>übertragen:</w:t>
      </w:r>
    </w:p>
    <w:p w:rsidR="00207FD8" w:rsidRPr="005A77D5" w:rsidRDefault="00207FD8" w:rsidP="001D58D9">
      <w:r>
        <w:t>t</w:t>
      </w:r>
      <w:r w:rsidRPr="005A77D5">
        <w:t>dE00401009E77C01E00000000000011100000000000EE000000000000000000000000000000000000000000000000FF00000000000000000000000000000000000000000000000000000000000000000000000000000000004444888844448888444488884444888844448888444488880000000000000000</w:t>
      </w:r>
    </w:p>
    <w:p w:rsidR="00207FD8" w:rsidRPr="005A77D5" w:rsidRDefault="00207FD8" w:rsidP="001D58D9"/>
    <w:p w:rsidR="00207FD8" w:rsidRPr="005A77D5" w:rsidRDefault="00207FD8" w:rsidP="00287BAE">
      <w:pPr>
        <w:pStyle w:val="berschrift4"/>
      </w:pPr>
      <w:r w:rsidRPr="005A77D5">
        <w:t>Wartungsinformation</w:t>
      </w:r>
    </w:p>
    <w:p w:rsidR="00207FD8" w:rsidRPr="005A77D5" w:rsidRDefault="00207FD8" w:rsidP="001D58D9">
      <w:r w:rsidRPr="005A77D5">
        <w:t>mt&lt;#Lesevorgänge&gt;&lt;#Schreibvoränge&gt;</w:t>
      </w:r>
    </w:p>
    <w:p w:rsidR="00207FD8" w:rsidRPr="005A77D5" w:rsidRDefault="00207FD8" w:rsidP="001D58D9">
      <w:r w:rsidRPr="005A77D5">
        <w:t xml:space="preserve">[22 Zeichen, </w:t>
      </w:r>
      <w:r>
        <w:t xml:space="preserve">Befehl + </w:t>
      </w:r>
      <w:r w:rsidRPr="005A77D5">
        <w:t>hex[string]]</w:t>
      </w:r>
    </w:p>
    <w:p w:rsidR="00207FD8" w:rsidRPr="005A77D5" w:rsidRDefault="00207FD8" w:rsidP="001D58D9">
      <w:r w:rsidRPr="005A77D5">
        <w:t xml:space="preserve">Diese Nachricht wird automatisch versendet, sobald die Anzahl der Lese- oder Schreibvorgänge die in der Konfigurationsdatei angegebenen Werte überschritten haben. In den Feldern „#Lesevorgänge“ und „#Schreibvorgänge“ wird die Gesamtzahl aller protokollierten Lese- bzw. Schreibvorgänge übertragen. Die beiden Werte werden </w:t>
      </w:r>
      <w:r>
        <w:t>in einem</w:t>
      </w:r>
      <w:r w:rsidRPr="005A77D5">
        <w:t xml:space="preserve"> </w:t>
      </w:r>
      <w:r>
        <w:t xml:space="preserve">16 Zeichen langen </w:t>
      </w:r>
      <w:r w:rsidRPr="005A77D5">
        <w:t xml:space="preserve">hexadezimalen </w:t>
      </w:r>
      <w:r>
        <w:t>S</w:t>
      </w:r>
      <w:r w:rsidRPr="005A77D5">
        <w:t xml:space="preserve">tring </w:t>
      </w:r>
      <w:r>
        <w:t xml:space="preserve">übertragen, der 2 </w:t>
      </w:r>
      <w:r w:rsidRPr="005A77D5">
        <w:t xml:space="preserve">jeweils 4 Byte große </w:t>
      </w:r>
      <w:r>
        <w:t>Ganzzahlen kodiert</w:t>
      </w:r>
      <w:r w:rsidRPr="005A77D5">
        <w:t xml:space="preserve"> (Datentyp unsigned long).</w:t>
      </w:r>
    </w:p>
    <w:p w:rsidR="00207FD8" w:rsidRPr="005A77D5" w:rsidRDefault="00207FD8" w:rsidP="001D58D9">
      <w:r w:rsidRPr="005A77D5">
        <w:t>Siehe Beispiel:</w:t>
      </w:r>
    </w:p>
    <w:p w:rsidR="00207FD8" w:rsidRPr="005A77D5" w:rsidRDefault="00207FD8" w:rsidP="001D58D9">
      <w:r w:rsidRPr="005A77D5">
        <w:t>mt000000000B0000000005</w:t>
      </w:r>
    </w:p>
    <w:p w:rsidR="00207FD8" w:rsidRPr="00207FD8" w:rsidRDefault="00207FD8" w:rsidP="00287BAE">
      <w:pPr>
        <w:pStyle w:val="berschrift3"/>
      </w:pPr>
      <w:bookmarkStart w:id="30" w:name="_Toc530233496"/>
      <w:r w:rsidRPr="00207FD8">
        <w:t>Fehler</w:t>
      </w:r>
      <w:r>
        <w:t>-Codes</w:t>
      </w:r>
      <w:bookmarkEnd w:id="30"/>
    </w:p>
    <w:p w:rsidR="00207FD8" w:rsidRPr="005A77D5" w:rsidRDefault="00207FD8" w:rsidP="001D58D9">
      <w:r w:rsidRPr="005A77D5">
        <w:t>ec&lt;FEHLERCODE&gt;</w:t>
      </w:r>
    </w:p>
    <w:p w:rsidR="00207FD8" w:rsidRPr="005A77D5" w:rsidRDefault="00207FD8" w:rsidP="001D58D9">
      <w:r w:rsidRPr="005A77D5">
        <w:t xml:space="preserve">[6 Zeichen, </w:t>
      </w:r>
      <w:r>
        <w:t xml:space="preserve">Befehl + </w:t>
      </w:r>
      <w:r w:rsidRPr="005A77D5">
        <w:t>hex[string]]</w:t>
      </w:r>
    </w:p>
    <w:p w:rsidR="00207FD8" w:rsidRPr="005A77D5" w:rsidRDefault="00207FD8" w:rsidP="001D58D9"/>
    <w:p w:rsidR="00207FD8" w:rsidRDefault="00207FD8" w:rsidP="001D58D9">
      <w:r>
        <w:t>Tritt ein Fehler aus der Fehlercode Tabelle auf, wird eine 4 Stellige ec Nachricht versendet.</w:t>
      </w:r>
    </w:p>
    <w:p w:rsidR="00207FD8" w:rsidRPr="005A77D5" w:rsidRDefault="00207FD8" w:rsidP="001D58D9">
      <w:r w:rsidRPr="005A77D5">
        <w:t>Beispiel:</w:t>
      </w:r>
    </w:p>
    <w:p w:rsidR="00207FD8" w:rsidRPr="005A77D5" w:rsidRDefault="00207FD8" w:rsidP="001D58D9">
      <w:pPr>
        <w:rPr>
          <w:b/>
        </w:rPr>
      </w:pPr>
      <w:r w:rsidRPr="005A77D5">
        <w:t>ec100</w:t>
      </w:r>
      <w:r>
        <w:t>1</w:t>
      </w:r>
    </w:p>
    <w:p w:rsidR="00207FD8" w:rsidRDefault="00207FD8" w:rsidP="001D58D9"/>
    <w:p w:rsidR="00207FD8" w:rsidRDefault="00207FD8" w:rsidP="001D58D9">
      <w:r>
        <w:t>Fehlercode Tabelle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85"/>
        <w:gridCol w:w="6127"/>
      </w:tblGrid>
      <w:tr w:rsidR="00207FD8" w:rsidTr="00FE3E15">
        <w:tc>
          <w:tcPr>
            <w:tcW w:w="3085" w:type="dxa"/>
          </w:tcPr>
          <w:p w:rsidR="00207FD8" w:rsidRDefault="00207FD8" w:rsidP="001D58D9">
            <w:r>
              <w:lastRenderedPageBreak/>
              <w:t>ec1000</w:t>
            </w:r>
          </w:p>
        </w:tc>
        <w:tc>
          <w:tcPr>
            <w:tcW w:w="6127" w:type="dxa"/>
          </w:tcPr>
          <w:p w:rsidR="00207FD8" w:rsidRDefault="00207FD8" w:rsidP="001D58D9">
            <w:r>
              <w:t>Tag Lesefehler</w:t>
            </w:r>
          </w:p>
          <w:p w:rsidR="00207FD8" w:rsidRDefault="00207FD8" w:rsidP="001D58D9">
            <w:r>
              <w:t>[Wenn der Tag während des Lesens entfernt wird]</w:t>
            </w:r>
          </w:p>
          <w:p w:rsidR="00207FD8" w:rsidRDefault="00207FD8" w:rsidP="001D58D9"/>
        </w:tc>
      </w:tr>
      <w:tr w:rsidR="00207FD8" w:rsidTr="00FE3E15">
        <w:tc>
          <w:tcPr>
            <w:tcW w:w="3085" w:type="dxa"/>
          </w:tcPr>
          <w:p w:rsidR="00207FD8" w:rsidRDefault="00207FD8" w:rsidP="001D58D9">
            <w:r>
              <w:t>ec1001</w:t>
            </w:r>
          </w:p>
        </w:tc>
        <w:tc>
          <w:tcPr>
            <w:tcW w:w="6127" w:type="dxa"/>
          </w:tcPr>
          <w:p w:rsidR="00207FD8" w:rsidRDefault="00207FD8" w:rsidP="001D58D9">
            <w:r>
              <w:t>Tag Schreibfehler</w:t>
            </w:r>
          </w:p>
          <w:p w:rsidR="00207FD8" w:rsidRDefault="00207FD8" w:rsidP="001D58D9">
            <w:r>
              <w:t>[Wenn der Tag während des Schreibens entfernt wird]</w:t>
            </w:r>
          </w:p>
          <w:p w:rsidR="00207FD8" w:rsidRDefault="00207FD8" w:rsidP="001D58D9"/>
        </w:tc>
      </w:tr>
      <w:tr w:rsidR="00207FD8" w:rsidTr="00FE3E15">
        <w:tc>
          <w:tcPr>
            <w:tcW w:w="3085" w:type="dxa"/>
          </w:tcPr>
          <w:p w:rsidR="00207FD8" w:rsidRDefault="00207FD8" w:rsidP="001D58D9">
            <w:r>
              <w:t>ec1002</w:t>
            </w:r>
          </w:p>
        </w:tc>
        <w:tc>
          <w:tcPr>
            <w:tcW w:w="6127" w:type="dxa"/>
          </w:tcPr>
          <w:p w:rsidR="00207FD8" w:rsidRDefault="00207FD8" w:rsidP="001D58D9">
            <w:r>
              <w:t>Nachrichtenlänge fehlerhaft (wi)</w:t>
            </w:r>
          </w:p>
          <w:p w:rsidR="00207FD8" w:rsidRDefault="00207FD8" w:rsidP="001D58D9">
            <w:r>
              <w:t>[Nachrichtenlänge entspricht nicht dem wi Nachrichtenstandart ]</w:t>
            </w:r>
          </w:p>
          <w:p w:rsidR="00207FD8" w:rsidRDefault="00207FD8" w:rsidP="001D58D9"/>
        </w:tc>
      </w:tr>
      <w:tr w:rsidR="00207FD8" w:rsidTr="00FE3E15">
        <w:tc>
          <w:tcPr>
            <w:tcW w:w="3085" w:type="dxa"/>
          </w:tcPr>
          <w:p w:rsidR="00207FD8" w:rsidRDefault="00207FD8" w:rsidP="001D58D9">
            <w:r>
              <w:t>ec1003</w:t>
            </w:r>
          </w:p>
        </w:tc>
        <w:tc>
          <w:tcPr>
            <w:tcW w:w="6127" w:type="dxa"/>
          </w:tcPr>
          <w:p w:rsidR="00207FD8" w:rsidRDefault="00207FD8" w:rsidP="001D58D9">
            <w:r>
              <w:t>Nachrichtenlänge fehlerhaft (wa)</w:t>
            </w:r>
          </w:p>
          <w:p w:rsidR="00207FD8" w:rsidRDefault="00207FD8" w:rsidP="001D58D9">
            <w:r>
              <w:t>[Nachrichtenlänge entspricht nicht dem wi Nachrichtenstandart ]</w:t>
            </w:r>
          </w:p>
          <w:p w:rsidR="00207FD8" w:rsidRDefault="00207FD8" w:rsidP="001D58D9"/>
        </w:tc>
      </w:tr>
      <w:tr w:rsidR="00207FD8" w:rsidTr="00FE3E15">
        <w:tc>
          <w:tcPr>
            <w:tcW w:w="3085" w:type="dxa"/>
          </w:tcPr>
          <w:p w:rsidR="00207FD8" w:rsidRDefault="00207FD8" w:rsidP="001D58D9">
            <w:r>
              <w:t>ec1004</w:t>
            </w:r>
          </w:p>
        </w:tc>
        <w:tc>
          <w:tcPr>
            <w:tcW w:w="6127" w:type="dxa"/>
          </w:tcPr>
          <w:p w:rsidR="00207FD8" w:rsidRDefault="00207FD8" w:rsidP="001D58D9">
            <w:r>
              <w:t>Kommando nicht gefunden</w:t>
            </w:r>
          </w:p>
          <w:p w:rsidR="00207FD8" w:rsidRDefault="00207FD8" w:rsidP="001D58D9">
            <w:r>
              <w:t>[gesendetes Kommando existiert nicht]</w:t>
            </w:r>
          </w:p>
          <w:p w:rsidR="00207FD8" w:rsidRDefault="00207FD8" w:rsidP="001D58D9"/>
        </w:tc>
      </w:tr>
      <w:tr w:rsidR="00207FD8" w:rsidTr="00FE3E15">
        <w:tc>
          <w:tcPr>
            <w:tcW w:w="3085" w:type="dxa"/>
          </w:tcPr>
          <w:p w:rsidR="00207FD8" w:rsidRDefault="00207FD8" w:rsidP="001D58D9">
            <w:r>
              <w:t>ec1005</w:t>
            </w:r>
          </w:p>
        </w:tc>
        <w:tc>
          <w:tcPr>
            <w:tcW w:w="6127" w:type="dxa"/>
          </w:tcPr>
          <w:p w:rsidR="00207FD8" w:rsidRDefault="00207FD8" w:rsidP="001D58D9">
            <w:r>
              <w:t>config Datei konnte nicht gelesen werden</w:t>
            </w:r>
          </w:p>
          <w:p w:rsidR="00207FD8" w:rsidRDefault="00207FD8" w:rsidP="001D58D9">
            <w:r>
              <w:t>[config Datei fehlerhaft]</w:t>
            </w:r>
          </w:p>
        </w:tc>
      </w:tr>
    </w:tbl>
    <w:p w:rsidR="00207FD8" w:rsidRDefault="00207FD8" w:rsidP="001D58D9"/>
    <w:p w:rsidR="00207FD8" w:rsidRDefault="00207FD8" w:rsidP="001D58D9"/>
    <w:p w:rsidR="00103CEC" w:rsidRDefault="00103CEC" w:rsidP="001D58D9"/>
    <w:p w:rsidR="00103CEC" w:rsidRDefault="00103CEC" w:rsidP="001D58D9"/>
    <w:p w:rsidR="00103CEC" w:rsidRDefault="00103CEC" w:rsidP="001D58D9"/>
    <w:p w:rsidR="00103CEC" w:rsidRDefault="00103CEC" w:rsidP="001D58D9"/>
    <w:p w:rsidR="00103CEC" w:rsidRDefault="00103CEC" w:rsidP="001D58D9"/>
    <w:p w:rsidR="00103CEC" w:rsidRDefault="00103CEC" w:rsidP="001D58D9"/>
    <w:p w:rsidR="00103CEC" w:rsidRDefault="00103CEC" w:rsidP="001D58D9"/>
    <w:p w:rsidR="00103CEC" w:rsidRDefault="00103CEC" w:rsidP="001D58D9"/>
    <w:p w:rsidR="00103CEC" w:rsidRDefault="00103CEC" w:rsidP="001D58D9"/>
    <w:p w:rsidR="00553A99" w:rsidRPr="009779E0" w:rsidRDefault="00553A99" w:rsidP="001D58D9"/>
    <w:p w:rsidR="00207FD8" w:rsidRDefault="008A1071" w:rsidP="008A1071">
      <w:pPr>
        <w:pStyle w:val="berschrift2"/>
      </w:pPr>
      <w:bookmarkStart w:id="31" w:name="_Ref529872709"/>
      <w:bookmarkStart w:id="32" w:name="_Toc530233497"/>
      <w:r>
        <w:lastRenderedPageBreak/>
        <w:t>Hinweise zum Roboter-Protokoll auf der ROS-Schnittstelle</w:t>
      </w:r>
      <w:bookmarkEnd w:id="31"/>
      <w:bookmarkEnd w:id="32"/>
    </w:p>
    <w:p w:rsidR="00553A99" w:rsidRPr="00C6248F" w:rsidRDefault="00553A99" w:rsidP="00553A99">
      <w:r w:rsidRPr="00553A99">
        <w:drawing>
          <wp:inline distT="0" distB="0" distL="0" distR="0">
            <wp:extent cx="6120130" cy="3599180"/>
            <wp:effectExtent l="0" t="0" r="0" b="127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CEC" w:rsidRPr="00553A99" w:rsidRDefault="00103CEC" w:rsidP="00103CEC">
      <w:pPr>
        <w:rPr>
          <w:rFonts w:asciiTheme="minorHAnsi" w:hAnsiTheme="minorHAnsi" w:cstheme="minorHAnsi"/>
          <w:b/>
          <w:sz w:val="22"/>
          <w:szCs w:val="22"/>
        </w:rPr>
      </w:pPr>
    </w:p>
    <w:p w:rsidR="00103CEC" w:rsidRPr="00553A99" w:rsidRDefault="006622DB" w:rsidP="006622DB">
      <w:pPr>
        <w:pStyle w:val="Beschriftung"/>
        <w:rPr>
          <w:rFonts w:asciiTheme="minorHAnsi" w:hAnsiTheme="minorHAnsi" w:cstheme="minorHAnsi"/>
          <w:b w:val="0"/>
          <w:sz w:val="22"/>
          <w:szCs w:val="22"/>
        </w:rPr>
      </w:pPr>
      <w:bookmarkStart w:id="33" w:name="_Toc531799488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A14D20">
        <w:t>7</w:t>
      </w:r>
      <w:r>
        <w:fldChar w:fldCharType="end"/>
      </w:r>
      <w:r>
        <w:t>: Schnittstellen des "Navigation Stacke" des Roboters</w:t>
      </w:r>
      <w:bookmarkEnd w:id="33"/>
    </w:p>
    <w:p w:rsidR="00103CEC" w:rsidRDefault="00103CEC" w:rsidP="00103CEC">
      <w:pPr>
        <w:rPr>
          <w:b/>
        </w:rPr>
      </w:pPr>
      <w:r w:rsidRPr="00103210">
        <w:rPr>
          <w:b/>
        </w:rPr>
        <w:t>Auswertung der Statusmeldung:</w:t>
      </w:r>
    </w:p>
    <w:p w:rsidR="00103CEC" w:rsidRDefault="00103CEC" w:rsidP="00103CEC">
      <w:pPr>
        <w:pStyle w:val="Listenabsatz"/>
        <w:numPr>
          <w:ilvl w:val="0"/>
          <w:numId w:val="37"/>
        </w:numPr>
        <w:spacing w:after="160" w:line="259" w:lineRule="auto"/>
        <w:jc w:val="both"/>
      </w:pPr>
      <w:r>
        <w:t>Ausgabe von insgesamt 10 verschiedenen Statusmeldungen</w:t>
      </w:r>
    </w:p>
    <w:p w:rsidR="00103CEC" w:rsidRDefault="00103CEC" w:rsidP="00103CEC">
      <w:pPr>
        <w:pStyle w:val="Listenabsatz"/>
        <w:numPr>
          <w:ilvl w:val="0"/>
          <w:numId w:val="37"/>
        </w:numPr>
        <w:spacing w:after="160" w:line="259" w:lineRule="auto"/>
        <w:jc w:val="both"/>
      </w:pPr>
      <w:r>
        <w:t>Jede Statusmeldung ist mit einer eindeutigen Status-ID verknüpft (0 bis 9 (uint8))</w:t>
      </w:r>
    </w:p>
    <w:p w:rsidR="00103CEC" w:rsidRDefault="00103CEC" w:rsidP="00103CEC">
      <w:pPr>
        <w:pStyle w:val="Listenabsatz"/>
        <w:numPr>
          <w:ilvl w:val="0"/>
          <w:numId w:val="37"/>
        </w:numPr>
        <w:spacing w:after="160" w:line="259" w:lineRule="auto"/>
        <w:jc w:val="both"/>
      </w:pPr>
      <w:r>
        <w:t>Zu jeder Status-ID kann eine zugehörige Textnachricht (Ausgabestring) ausgeben werden</w:t>
      </w:r>
    </w:p>
    <w:p w:rsidR="00103CEC" w:rsidRDefault="00103CEC" w:rsidP="00F0477F">
      <w:pPr>
        <w:pStyle w:val="Listenabsatz"/>
        <w:numPr>
          <w:ilvl w:val="0"/>
          <w:numId w:val="37"/>
        </w:numPr>
        <w:spacing w:after="160" w:line="259" w:lineRule="auto"/>
        <w:jc w:val="both"/>
      </w:pPr>
      <w:r>
        <w:t>Die Statusmeldungen werden automatisch, beim Eintreten des jeweiligen Ereignisses, unter dem Topic „</w:t>
      </w:r>
      <w:r w:rsidRPr="00103CEC">
        <w:rPr>
          <w:sz w:val="20"/>
        </w:rPr>
        <w:t>/</w:t>
      </w:r>
      <w:proofErr w:type="spellStart"/>
      <w:r w:rsidRPr="00103CEC">
        <w:rPr>
          <w:sz w:val="20"/>
        </w:rPr>
        <w:t>move_base</w:t>
      </w:r>
      <w:proofErr w:type="spellEnd"/>
      <w:r w:rsidRPr="00103CEC">
        <w:rPr>
          <w:sz w:val="20"/>
        </w:rPr>
        <w:t>/</w:t>
      </w:r>
      <w:proofErr w:type="spellStart"/>
      <w:r w:rsidRPr="00103CEC">
        <w:rPr>
          <w:sz w:val="20"/>
        </w:rPr>
        <w:t>result</w:t>
      </w:r>
      <w:proofErr w:type="spellEnd"/>
      <w:r w:rsidRPr="00103CEC">
        <w:rPr>
          <w:sz w:val="20"/>
        </w:rPr>
        <w:t>“ veröffentlicht</w:t>
      </w:r>
    </w:p>
    <w:p w:rsidR="00103CEC" w:rsidRDefault="00103CEC" w:rsidP="00103CEC"/>
    <w:p w:rsidR="00103CEC" w:rsidRDefault="00103CEC" w:rsidP="00103CEC">
      <w:pPr>
        <w:rPr>
          <w:b/>
        </w:rPr>
      </w:pPr>
      <w:r>
        <w:rPr>
          <w:b/>
        </w:rPr>
        <w:t>Beispiel zur Auswertung der Statusmeldung:</w:t>
      </w:r>
    </w:p>
    <w:p w:rsidR="00103CEC" w:rsidRPr="00EE1490" w:rsidRDefault="00103CEC" w:rsidP="00103CEC">
      <w:pPr>
        <w:pStyle w:val="Listenabsatz"/>
        <w:numPr>
          <w:ilvl w:val="0"/>
          <w:numId w:val="38"/>
        </w:numPr>
        <w:spacing w:after="160" w:line="259" w:lineRule="auto"/>
        <w:jc w:val="both"/>
        <w:rPr>
          <w:b/>
        </w:rPr>
      </w:pPr>
      <w:r>
        <w:t>entsprechende Quellcode-Stellen sind durch rote Pfeile gekennzeichnet</w:t>
      </w:r>
    </w:p>
    <w:p w:rsidR="00103CEC" w:rsidRPr="00EE1490" w:rsidRDefault="00103CEC" w:rsidP="00103CEC">
      <w:pPr>
        <w:pStyle w:val="Listenabsatz"/>
        <w:jc w:val="both"/>
        <w:rPr>
          <w:b/>
        </w:rPr>
      </w:pPr>
    </w:p>
    <w:p w:rsidR="00103CEC" w:rsidRDefault="00103CEC" w:rsidP="00103CEC">
      <w: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630FB3A" wp14:editId="6022B15E">
                <wp:simplePos x="0" y="0"/>
                <wp:positionH relativeFrom="column">
                  <wp:posOffset>2484755</wp:posOffset>
                </wp:positionH>
                <wp:positionV relativeFrom="paragraph">
                  <wp:posOffset>5453219</wp:posOffset>
                </wp:positionV>
                <wp:extent cx="1725361" cy="0"/>
                <wp:effectExtent l="38100" t="76200" r="0" b="95250"/>
                <wp:wrapNone/>
                <wp:docPr id="24" name="Gerade Verbindung mit Pfei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5361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type w14:anchorId="099870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4" o:spid="_x0000_s1026" type="#_x0000_t32" style="position:absolute;margin-left:195.65pt;margin-top:429.4pt;width:135.85pt;height:0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" strokecolor="red" strokeweight="2pt">
                <v:stroke endarrow="block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FB4010" wp14:editId="1AD56248">
                <wp:simplePos x="0" y="0"/>
                <wp:positionH relativeFrom="column">
                  <wp:posOffset>4209627</wp:posOffset>
                </wp:positionH>
                <wp:positionV relativeFrom="paragraph">
                  <wp:posOffset>2827761</wp:posOffset>
                </wp:positionV>
                <wp:extent cx="1725361" cy="0"/>
                <wp:effectExtent l="38100" t="76200" r="0" b="95250"/>
                <wp:wrapNone/>
                <wp:docPr id="23" name="Gerade Verbindung mit Pfei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5361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8DE300A" id="Gerade Verbindung mit Pfeil 23" o:spid="_x0000_s1026" type="#_x0000_t32" style="position:absolute;margin-left:331.45pt;margin-top:222.65pt;width:135.85pt;height:0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" strokecolor="red" strokeweight="2pt">
                <v:stroke endarrow="block"/>
              </v:shape>
            </w:pict>
          </mc:Fallback>
        </mc:AlternateContent>
      </w:r>
      <w:r>
        <w:drawing>
          <wp:inline distT="0" distB="0" distL="0" distR="0" wp14:anchorId="07282E0A" wp14:editId="2B7AECDB">
            <wp:extent cx="4979747" cy="6004569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il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629" cy="601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EC" w:rsidRDefault="00103CEC" w:rsidP="00103CEC">
      <w:r>
        <w:drawing>
          <wp:inline distT="0" distB="0" distL="0" distR="0" wp14:anchorId="25DD6261" wp14:editId="3913EE64">
            <wp:extent cx="3787254" cy="1662862"/>
            <wp:effectExtent l="0" t="0" r="381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il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239" cy="168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EC" w:rsidRDefault="00103CEC" w:rsidP="00103CEC"/>
    <w:p w:rsidR="00103CEC" w:rsidRDefault="00103CEC" w:rsidP="00103CEC">
      <w:r>
        <w:lastRenderedPageBreak/>
        <w:drawing>
          <wp:inline distT="0" distB="0" distL="0" distR="0" wp14:anchorId="4CAD5349" wp14:editId="3060F302">
            <wp:extent cx="5760720" cy="1045210"/>
            <wp:effectExtent l="0" t="0" r="0" b="254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ildschirmfoto vom 2018-11-12 09-44-3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EC" w:rsidRDefault="00103CEC" w:rsidP="00103CEC"/>
    <w:p w:rsidR="00103CEC" w:rsidRDefault="00103CEC" w:rsidP="00103CEC"/>
    <w:p w:rsidR="00103CEC" w:rsidRPr="00D95614" w:rsidRDefault="00103CEC" w:rsidP="00103CEC">
      <w:pPr>
        <w:pStyle w:val="Listenabsatz"/>
        <w:numPr>
          <w:ilvl w:val="0"/>
          <w:numId w:val="38"/>
        </w:numPr>
        <w:spacing w:after="160" w:line="259" w:lineRule="auto"/>
        <w:jc w:val="both"/>
        <w:rPr>
          <w:b/>
        </w:rPr>
      </w:pPr>
      <w:r w:rsidRPr="00D95614">
        <w:rPr>
          <w:b/>
        </w:rPr>
        <w:t>Gesamtübersicht: Status-ID</w:t>
      </w:r>
    </w:p>
    <w:p w:rsidR="00103CEC" w:rsidRDefault="00103CEC" w:rsidP="00103CE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6799"/>
      </w:tblGrid>
      <w:tr w:rsidR="00103CEC" w:rsidTr="00866C9F">
        <w:tc>
          <w:tcPr>
            <w:tcW w:w="2263" w:type="dxa"/>
          </w:tcPr>
          <w:p w:rsidR="00103CEC" w:rsidRDefault="00103CEC" w:rsidP="00866C9F">
            <w:pPr>
              <w:jc w:val="center"/>
            </w:pPr>
            <w:r>
              <w:t>Status-ID (uint8)</w:t>
            </w:r>
          </w:p>
        </w:tc>
        <w:tc>
          <w:tcPr>
            <w:tcW w:w="6799" w:type="dxa"/>
          </w:tcPr>
          <w:p w:rsidR="00103CEC" w:rsidRDefault="00103CEC" w:rsidP="00866C9F">
            <w:pPr>
              <w:jc w:val="center"/>
            </w:pPr>
            <w:r>
              <w:t>Status</w:t>
            </w:r>
          </w:p>
        </w:tc>
      </w:tr>
      <w:tr w:rsidR="00103CEC" w:rsidRPr="002400B2" w:rsidTr="00866C9F">
        <w:tc>
          <w:tcPr>
            <w:tcW w:w="2263" w:type="dxa"/>
          </w:tcPr>
          <w:p w:rsidR="00103CEC" w:rsidRDefault="00103CEC" w:rsidP="00866C9F">
            <w:pPr>
              <w:jc w:val="center"/>
            </w:pPr>
            <w:r>
              <w:t>0</w:t>
            </w:r>
          </w:p>
        </w:tc>
        <w:tc>
          <w:tcPr>
            <w:tcW w:w="6799" w:type="dxa"/>
          </w:tcPr>
          <w:p w:rsidR="00103CEC" w:rsidRPr="003559E1" w:rsidRDefault="00103CEC" w:rsidP="00866C9F">
            <w:pPr>
              <w:rPr>
                <w:lang w:val="en-US"/>
              </w:rPr>
            </w:pPr>
            <w:r w:rsidRPr="003559E1">
              <w:rPr>
                <w:lang w:val="en-US"/>
              </w:rPr>
              <w:t>The goal has yet to be processed by the action server</w:t>
            </w:r>
          </w:p>
        </w:tc>
      </w:tr>
      <w:tr w:rsidR="00103CEC" w:rsidRPr="002400B2" w:rsidTr="00866C9F">
        <w:tc>
          <w:tcPr>
            <w:tcW w:w="2263" w:type="dxa"/>
          </w:tcPr>
          <w:p w:rsidR="00103CEC" w:rsidRDefault="00103CEC" w:rsidP="00866C9F">
            <w:pPr>
              <w:jc w:val="center"/>
            </w:pPr>
            <w:r>
              <w:t>1</w:t>
            </w:r>
          </w:p>
        </w:tc>
        <w:tc>
          <w:tcPr>
            <w:tcW w:w="6799" w:type="dxa"/>
          </w:tcPr>
          <w:p w:rsidR="00103CEC" w:rsidRPr="003559E1" w:rsidRDefault="00103CEC" w:rsidP="00866C9F">
            <w:pPr>
              <w:rPr>
                <w:lang w:val="en-US"/>
              </w:rPr>
            </w:pPr>
            <w:r w:rsidRPr="003559E1">
              <w:rPr>
                <w:lang w:val="en-US"/>
              </w:rPr>
              <w:t>The goal is currently being processed by the action server</w:t>
            </w:r>
          </w:p>
        </w:tc>
      </w:tr>
      <w:tr w:rsidR="00103CEC" w:rsidRPr="002400B2" w:rsidTr="00866C9F">
        <w:tc>
          <w:tcPr>
            <w:tcW w:w="2263" w:type="dxa"/>
          </w:tcPr>
          <w:p w:rsidR="00103CEC" w:rsidRPr="00EE1490" w:rsidRDefault="00103CEC" w:rsidP="00866C9F">
            <w:pPr>
              <w:jc w:val="center"/>
            </w:pPr>
            <w:r w:rsidRPr="00EE1490">
              <w:t>2</w:t>
            </w:r>
            <w:r w:rsidRPr="00EE1490">
              <w:rPr>
                <w:rStyle w:val="Funotenzeichen"/>
              </w:rPr>
              <w:footnoteReference w:id="1"/>
            </w:r>
          </w:p>
        </w:tc>
        <w:tc>
          <w:tcPr>
            <w:tcW w:w="6799" w:type="dxa"/>
          </w:tcPr>
          <w:p w:rsidR="00103CEC" w:rsidRPr="00EE1490" w:rsidRDefault="00103CEC" w:rsidP="00866C9F">
            <w:pPr>
              <w:rPr>
                <w:lang w:val="en-US"/>
              </w:rPr>
            </w:pPr>
            <w:r w:rsidRPr="00EE1490">
              <w:rPr>
                <w:lang w:val="en-US"/>
              </w:rPr>
              <w:t>The goal received a cancel request after it started executing and has since completed its execution (Terminal State)</w:t>
            </w:r>
          </w:p>
        </w:tc>
      </w:tr>
      <w:tr w:rsidR="00103CEC" w:rsidRPr="002400B2" w:rsidTr="00866C9F">
        <w:tc>
          <w:tcPr>
            <w:tcW w:w="2263" w:type="dxa"/>
          </w:tcPr>
          <w:p w:rsidR="00103CEC" w:rsidRPr="00EE1490" w:rsidRDefault="00103CEC" w:rsidP="00866C9F">
            <w:pPr>
              <w:jc w:val="center"/>
            </w:pPr>
            <w:r w:rsidRPr="00EE1490">
              <w:t>3</w:t>
            </w:r>
            <w:r w:rsidRPr="00EE1490">
              <w:rPr>
                <w:rStyle w:val="Funotenzeichen"/>
              </w:rPr>
              <w:footnoteReference w:id="2"/>
            </w:r>
          </w:p>
        </w:tc>
        <w:tc>
          <w:tcPr>
            <w:tcW w:w="6799" w:type="dxa"/>
          </w:tcPr>
          <w:p w:rsidR="00103CEC" w:rsidRPr="00EE1490" w:rsidRDefault="00103CEC" w:rsidP="00866C9F">
            <w:pPr>
              <w:rPr>
                <w:lang w:val="en-US"/>
              </w:rPr>
            </w:pPr>
            <w:r w:rsidRPr="00EE1490">
              <w:rPr>
                <w:lang w:val="en-US"/>
              </w:rPr>
              <w:t>The goal was achieved successfully by the action server (Terminal State)</w:t>
            </w:r>
          </w:p>
        </w:tc>
      </w:tr>
      <w:tr w:rsidR="00103CEC" w:rsidRPr="002400B2" w:rsidTr="00866C9F">
        <w:tc>
          <w:tcPr>
            <w:tcW w:w="2263" w:type="dxa"/>
          </w:tcPr>
          <w:p w:rsidR="00103CEC" w:rsidRPr="00EE1490" w:rsidRDefault="00103CEC" w:rsidP="00866C9F">
            <w:pPr>
              <w:jc w:val="center"/>
            </w:pPr>
            <w:r w:rsidRPr="00EE1490">
              <w:t>4</w:t>
            </w:r>
            <w:r w:rsidRPr="00EE1490">
              <w:rPr>
                <w:rStyle w:val="Funotenzeichen"/>
              </w:rPr>
              <w:footnoteReference w:id="3"/>
            </w:r>
          </w:p>
        </w:tc>
        <w:tc>
          <w:tcPr>
            <w:tcW w:w="6799" w:type="dxa"/>
          </w:tcPr>
          <w:p w:rsidR="00103CEC" w:rsidRPr="00EE1490" w:rsidRDefault="00103CEC" w:rsidP="00866C9F">
            <w:pPr>
              <w:rPr>
                <w:lang w:val="en-US"/>
              </w:rPr>
            </w:pPr>
            <w:r w:rsidRPr="00EE1490">
              <w:rPr>
                <w:lang w:val="en-US"/>
              </w:rPr>
              <w:t>The goal was aborted during execution by the action server due to some failure (Terminal State)</w:t>
            </w:r>
          </w:p>
        </w:tc>
      </w:tr>
      <w:tr w:rsidR="00103CEC" w:rsidRPr="002400B2" w:rsidTr="00866C9F">
        <w:tc>
          <w:tcPr>
            <w:tcW w:w="2263" w:type="dxa"/>
          </w:tcPr>
          <w:p w:rsidR="00103CEC" w:rsidRDefault="00103CEC" w:rsidP="00866C9F">
            <w:pPr>
              <w:jc w:val="center"/>
            </w:pPr>
            <w:r>
              <w:t>5</w:t>
            </w:r>
          </w:p>
        </w:tc>
        <w:tc>
          <w:tcPr>
            <w:tcW w:w="6799" w:type="dxa"/>
          </w:tcPr>
          <w:p w:rsidR="00103CEC" w:rsidRPr="003559E1" w:rsidRDefault="00103CEC" w:rsidP="00866C9F">
            <w:pPr>
              <w:rPr>
                <w:lang w:val="en-US"/>
              </w:rPr>
            </w:pPr>
            <w:r w:rsidRPr="003559E1">
              <w:rPr>
                <w:lang w:val="en-US"/>
              </w:rPr>
              <w:t>The goal was rejected by the action server without being processed, because the goal was unattainable or invalid (Terminal State)</w:t>
            </w:r>
          </w:p>
        </w:tc>
      </w:tr>
      <w:tr w:rsidR="00103CEC" w:rsidRPr="002400B2" w:rsidTr="00866C9F">
        <w:tc>
          <w:tcPr>
            <w:tcW w:w="2263" w:type="dxa"/>
          </w:tcPr>
          <w:p w:rsidR="00103CEC" w:rsidRDefault="00103CEC" w:rsidP="00866C9F">
            <w:pPr>
              <w:jc w:val="center"/>
            </w:pPr>
            <w:r>
              <w:t>6</w:t>
            </w:r>
          </w:p>
        </w:tc>
        <w:tc>
          <w:tcPr>
            <w:tcW w:w="6799" w:type="dxa"/>
          </w:tcPr>
          <w:p w:rsidR="00103CEC" w:rsidRPr="003559E1" w:rsidRDefault="00103CEC" w:rsidP="00866C9F">
            <w:pPr>
              <w:rPr>
                <w:lang w:val="en-US"/>
              </w:rPr>
            </w:pPr>
            <w:r w:rsidRPr="003559E1">
              <w:rPr>
                <w:lang w:val="en-US"/>
              </w:rPr>
              <w:t>The goal received a cancel request after it started executing</w:t>
            </w:r>
            <w:r>
              <w:rPr>
                <w:lang w:val="en-US"/>
              </w:rPr>
              <w:t xml:space="preserve"> </w:t>
            </w:r>
            <w:r w:rsidRPr="003559E1">
              <w:rPr>
                <w:lang w:val="en-US"/>
              </w:rPr>
              <w:t>and has not yet completed execution</w:t>
            </w:r>
          </w:p>
        </w:tc>
      </w:tr>
      <w:tr w:rsidR="00103CEC" w:rsidRPr="002400B2" w:rsidTr="00866C9F">
        <w:tc>
          <w:tcPr>
            <w:tcW w:w="2263" w:type="dxa"/>
          </w:tcPr>
          <w:p w:rsidR="00103CEC" w:rsidRDefault="00103CEC" w:rsidP="00866C9F">
            <w:pPr>
              <w:jc w:val="center"/>
            </w:pPr>
            <w:r>
              <w:t>7</w:t>
            </w:r>
          </w:p>
        </w:tc>
        <w:tc>
          <w:tcPr>
            <w:tcW w:w="6799" w:type="dxa"/>
          </w:tcPr>
          <w:p w:rsidR="00103CEC" w:rsidRPr="003559E1" w:rsidRDefault="00103CEC" w:rsidP="00866C9F">
            <w:pPr>
              <w:rPr>
                <w:lang w:val="en-US"/>
              </w:rPr>
            </w:pPr>
            <w:r w:rsidRPr="003559E1">
              <w:rPr>
                <w:lang w:val="en-US"/>
              </w:rPr>
              <w:t>The goal received a cancel request before it started executing,</w:t>
            </w:r>
            <w:r>
              <w:rPr>
                <w:lang w:val="en-US"/>
              </w:rPr>
              <w:t xml:space="preserve"> </w:t>
            </w:r>
            <w:r w:rsidRPr="003559E1">
              <w:rPr>
                <w:lang w:val="en-US"/>
              </w:rPr>
              <w:t>but the action server has not yet confirmed that the goal is canceled</w:t>
            </w:r>
          </w:p>
        </w:tc>
      </w:tr>
      <w:tr w:rsidR="00103CEC" w:rsidRPr="002400B2" w:rsidTr="00866C9F">
        <w:tc>
          <w:tcPr>
            <w:tcW w:w="2263" w:type="dxa"/>
          </w:tcPr>
          <w:p w:rsidR="00103CEC" w:rsidRDefault="00103CEC" w:rsidP="00866C9F">
            <w:pPr>
              <w:jc w:val="center"/>
            </w:pPr>
            <w:r>
              <w:t>8</w:t>
            </w:r>
          </w:p>
        </w:tc>
        <w:tc>
          <w:tcPr>
            <w:tcW w:w="6799" w:type="dxa"/>
          </w:tcPr>
          <w:p w:rsidR="00103CEC" w:rsidRPr="003559E1" w:rsidRDefault="00103CEC" w:rsidP="00866C9F">
            <w:pPr>
              <w:rPr>
                <w:lang w:val="en-US"/>
              </w:rPr>
            </w:pPr>
            <w:r w:rsidRPr="003559E1">
              <w:rPr>
                <w:lang w:val="en-US"/>
              </w:rPr>
              <w:t>The goal received a cancel request before it started executing</w:t>
            </w:r>
            <w:r>
              <w:rPr>
                <w:lang w:val="en-US"/>
              </w:rPr>
              <w:t xml:space="preserve"> </w:t>
            </w:r>
            <w:r w:rsidRPr="003559E1">
              <w:rPr>
                <w:lang w:val="en-US"/>
              </w:rPr>
              <w:t>and was successfully cancelled (Terminal State)</w:t>
            </w:r>
          </w:p>
        </w:tc>
      </w:tr>
      <w:tr w:rsidR="00103CEC" w:rsidRPr="002400B2" w:rsidTr="00866C9F">
        <w:tc>
          <w:tcPr>
            <w:tcW w:w="2263" w:type="dxa"/>
          </w:tcPr>
          <w:p w:rsidR="00103CEC" w:rsidRDefault="00103CEC" w:rsidP="00866C9F">
            <w:pPr>
              <w:jc w:val="center"/>
            </w:pPr>
            <w:r>
              <w:t>9</w:t>
            </w:r>
          </w:p>
        </w:tc>
        <w:tc>
          <w:tcPr>
            <w:tcW w:w="6799" w:type="dxa"/>
          </w:tcPr>
          <w:p w:rsidR="00103CEC" w:rsidRPr="003559E1" w:rsidRDefault="00103CEC" w:rsidP="00866C9F">
            <w:pPr>
              <w:rPr>
                <w:lang w:val="en-US"/>
              </w:rPr>
            </w:pPr>
            <w:r w:rsidRPr="003559E1">
              <w:rPr>
                <w:lang w:val="en-US"/>
              </w:rPr>
              <w:t>An action client can determine that a goal is LOST. This should not be sent over the wire by an action server</w:t>
            </w:r>
          </w:p>
        </w:tc>
      </w:tr>
    </w:tbl>
    <w:p w:rsidR="008A1071" w:rsidRPr="00207FD8" w:rsidRDefault="00103CEC" w:rsidP="001D58D9">
      <w:pPr>
        <w:pStyle w:val="Standard-L16-small"/>
      </w:pPr>
      <w:r w:rsidRPr="002400B2">
        <w:br/>
      </w:r>
      <w:r w:rsidRPr="003559E1">
        <w:t>Quelle: http://docs.ros.org/groovy/api/actionlib_msgs/html/msg/Go</w:t>
      </w:r>
    </w:p>
    <w:sectPr w:rsidR="008A1071" w:rsidRPr="00207FD8" w:rsidSect="005A3AD0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 w:code="9"/>
      <w:pgMar w:top="1701" w:right="1134" w:bottom="1701" w:left="1134" w:header="567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4BAC" w:rsidRDefault="00AD4BAC" w:rsidP="001D58D9">
      <w:r>
        <w:separator/>
      </w:r>
    </w:p>
  </w:endnote>
  <w:endnote w:type="continuationSeparator" w:id="0">
    <w:p w:rsidR="00AD4BAC" w:rsidRDefault="00AD4BAC" w:rsidP="001D58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6E18B3BB-C71B-4DCD-B623-F1DE41A8D393}"/>
    <w:embedBold r:id="rId2" w:fontKey="{927570DB-C762-467D-BD93-67977FB59037}"/>
    <w:embedItalic r:id="rId3" w:fontKey="{C4DBA406-5199-4D19-A2F0-17733F847A2E}"/>
    <w:embedBoldItalic r:id="rId4" w:fontKey="{B8412078-1DF1-44A1-B636-274EC8777592}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E10784B0-30ED-4592-857B-574F61FAE8A4}"/>
    <w:embedBold r:id="rId6" w:fontKey="{FB1C0560-387A-4817-89EA-7247649B7B4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5430" w:rsidRDefault="00185430" w:rsidP="001D58D9">
    <w:pPr>
      <w:pStyle w:val="Fuzeile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:rsidR="00185430" w:rsidRDefault="00185430" w:rsidP="001D58D9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97"/>
      <w:gridCol w:w="5244"/>
      <w:gridCol w:w="2269"/>
    </w:tblGrid>
    <w:tr w:rsidR="00185430" w:rsidTr="005A3AD0">
      <w:trPr>
        <w:cantSplit/>
      </w:trPr>
      <w:tc>
        <w:tcPr>
          <w:tcW w:w="2197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185430" w:rsidRDefault="00720FFB" w:rsidP="004E7B47">
          <w:pPr>
            <w:pStyle w:val="Standard-L16"/>
            <w:jc w:val="center"/>
          </w:pPr>
          <w:r>
            <w:t>19</w:t>
          </w:r>
          <w:r w:rsidR="0067729D">
            <w:t>.</w:t>
          </w:r>
          <w:r w:rsidR="00D831B6">
            <w:t>12</w:t>
          </w:r>
          <w:r w:rsidR="0067729D">
            <w:t>.20</w:t>
          </w:r>
          <w:r w:rsidR="00DD425C">
            <w:t>1</w:t>
          </w:r>
          <w:r w:rsidR="00347268">
            <w:t>8</w:t>
          </w:r>
        </w:p>
      </w:tc>
      <w:tc>
        <w:tcPr>
          <w:tcW w:w="5244" w:type="dxa"/>
          <w:tcBorders>
            <w:top w:val="single" w:sz="6" w:space="0" w:color="auto"/>
            <w:bottom w:val="single" w:sz="6" w:space="0" w:color="auto"/>
            <w:right w:val="single" w:sz="6" w:space="0" w:color="auto"/>
          </w:tcBorders>
        </w:tcPr>
        <w:p w:rsidR="00185430" w:rsidRDefault="00456140" w:rsidP="004E7B47">
          <w:pPr>
            <w:pStyle w:val="Standard-L16"/>
            <w:jc w:val="center"/>
          </w:pP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DOCPROPERTY  Produkttyp  \* MERGEFORMAT </w:instrText>
          </w:r>
          <w:r>
            <w:rPr>
              <w:lang w:val="en-US"/>
            </w:rPr>
            <w:fldChar w:fldCharType="separate"/>
          </w:r>
          <w:r w:rsidR="0049474F">
            <w:rPr>
              <w:lang w:val="en-US"/>
            </w:rPr>
            <w:t>Systemspezifikation</w:t>
          </w:r>
          <w:r>
            <w:rPr>
              <w:lang w:val="en-US"/>
            </w:rPr>
            <w:fldChar w:fldCharType="end"/>
          </w:r>
        </w:p>
      </w:tc>
      <w:tc>
        <w:tcPr>
          <w:tcW w:w="2269" w:type="dxa"/>
          <w:tcBorders>
            <w:top w:val="single" w:sz="6" w:space="0" w:color="auto"/>
            <w:bottom w:val="single" w:sz="6" w:space="0" w:color="auto"/>
            <w:right w:val="single" w:sz="6" w:space="0" w:color="auto"/>
          </w:tcBorders>
        </w:tcPr>
        <w:p w:rsidR="00185430" w:rsidRDefault="00456140" w:rsidP="004E7B47">
          <w:pPr>
            <w:pStyle w:val="Standard-L16"/>
            <w:jc w:val="center"/>
          </w:pPr>
          <w:r>
            <w:t xml:space="preserve">Version: </w:t>
          </w:r>
          <w:r w:rsidR="00720FFB">
            <w:t>1.0</w:t>
          </w:r>
          <w:bookmarkStart w:id="34" w:name="_GoBack"/>
          <w:bookmarkEnd w:id="34"/>
        </w:p>
      </w:tc>
    </w:tr>
  </w:tbl>
  <w:p w:rsidR="00185430" w:rsidRPr="007D3EFD" w:rsidRDefault="00456140" w:rsidP="007D3EFD">
    <w:pPr>
      <w:pStyle w:val="Fuzeile"/>
      <w:jc w:val="left"/>
      <w:rPr>
        <w:sz w:val="20"/>
        <w:lang w:val="en-US"/>
      </w:rPr>
    </w:pPr>
    <w:r w:rsidRPr="007D3EFD">
      <w:rPr>
        <w:sz w:val="20"/>
        <w:lang w:val="en-US"/>
      </w:rPr>
      <w:fldChar w:fldCharType="begin"/>
    </w:r>
    <w:r w:rsidRPr="007D3EFD">
      <w:rPr>
        <w:sz w:val="20"/>
        <w:lang w:val="en-US"/>
      </w:rPr>
      <w:instrText xml:space="preserve"> FILENAME </w:instrText>
    </w:r>
    <w:r w:rsidRPr="007D3EFD">
      <w:rPr>
        <w:sz w:val="20"/>
        <w:lang w:val="en-US"/>
      </w:rPr>
      <w:fldChar w:fldCharType="separate"/>
    </w:r>
    <w:r w:rsidR="0049474F">
      <w:rPr>
        <w:sz w:val="20"/>
        <w:lang w:val="en-US"/>
      </w:rPr>
      <w:t>SR1-SystemSpezifikation-V05</w:t>
    </w:r>
    <w:r w:rsidRPr="007D3EFD">
      <w:rPr>
        <w:sz w:val="20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FFB" w:rsidRDefault="00720FFB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4BAC" w:rsidRDefault="00AD4BAC" w:rsidP="001D58D9">
      <w:r>
        <w:separator/>
      </w:r>
    </w:p>
  </w:footnote>
  <w:footnote w:type="continuationSeparator" w:id="0">
    <w:p w:rsidR="00AD4BAC" w:rsidRDefault="00AD4BAC" w:rsidP="001D58D9">
      <w:r>
        <w:continuationSeparator/>
      </w:r>
    </w:p>
  </w:footnote>
  <w:footnote w:id="1">
    <w:p w:rsidR="00103CEC" w:rsidRDefault="00103CEC" w:rsidP="00103CEC">
      <w:pPr>
        <w:pStyle w:val="Listenabsatz"/>
      </w:pPr>
      <w:r>
        <w:rPr>
          <w:rStyle w:val="Funotenzeichen"/>
        </w:rPr>
        <w:footnoteRef/>
      </w:r>
      <w:r>
        <w:t xml:space="preserve"> Beispiel: Vor dem Erreichen der Zielposition erfolgt die Übermittlung aktualisierter/neuer Zielkoordinaten</w:t>
      </w:r>
    </w:p>
  </w:footnote>
  <w:footnote w:id="2">
    <w:p w:rsidR="00103CEC" w:rsidRDefault="00103CEC" w:rsidP="00103CEC">
      <w:pPr>
        <w:pStyle w:val="Listenabsatz"/>
      </w:pPr>
      <w:r>
        <w:rPr>
          <w:rStyle w:val="Funotenzeichen"/>
        </w:rPr>
        <w:footnoteRef/>
      </w:r>
      <w:r>
        <w:t xml:space="preserve"> Beispiel: Navigation zum Zielpunkt erfolgreich abgeschlossen</w:t>
      </w:r>
    </w:p>
  </w:footnote>
  <w:footnote w:id="3">
    <w:p w:rsidR="00103CEC" w:rsidRDefault="00103CEC" w:rsidP="00103CEC">
      <w:pPr>
        <w:pStyle w:val="Listenabsatz"/>
      </w:pPr>
      <w:r>
        <w:rPr>
          <w:rStyle w:val="Funotenzeichen"/>
        </w:rPr>
        <w:footnoteRef/>
      </w:r>
      <w:r>
        <w:t xml:space="preserve"> Beispiel: Keine Pfadplanung zum Zielpunkt möglich (z.B.: Hindernisse verhindern das Erreichen des Zielpunktes)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FFB" w:rsidRDefault="00720FFB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97"/>
      <w:gridCol w:w="5244"/>
      <w:gridCol w:w="2269"/>
    </w:tblGrid>
    <w:tr w:rsidR="00185430">
      <w:trPr>
        <w:cantSplit/>
      </w:trPr>
      <w:tc>
        <w:tcPr>
          <w:tcW w:w="2197" w:type="dxa"/>
          <w:vMerge w:val="restart"/>
          <w:tcBorders>
            <w:top w:val="single" w:sz="6" w:space="0" w:color="auto"/>
            <w:left w:val="single" w:sz="6" w:space="0" w:color="auto"/>
            <w:right w:val="single" w:sz="6" w:space="0" w:color="auto"/>
          </w:tcBorders>
        </w:tcPr>
        <w:p w:rsidR="00185430" w:rsidRDefault="00FB7129" w:rsidP="007417C5">
          <w:pPr>
            <w:pStyle w:val="Standard-L16"/>
            <w:jc w:val="center"/>
          </w:pPr>
          <w:r w:rsidRPr="00184F7A">
            <w:rPr>
              <w:sz w:val="52"/>
            </w:rPr>
            <w:t>THGA</w:t>
          </w:r>
        </w:p>
      </w:tc>
      <w:tc>
        <w:tcPr>
          <w:tcW w:w="5244" w:type="dxa"/>
          <w:tcBorders>
            <w:top w:val="single" w:sz="6" w:space="0" w:color="auto"/>
            <w:right w:val="single" w:sz="6" w:space="0" w:color="auto"/>
          </w:tcBorders>
        </w:tcPr>
        <w:p w:rsidR="00185430" w:rsidRDefault="00BD6F7A" w:rsidP="007417C5">
          <w:pPr>
            <w:pStyle w:val="Standard-L16-small"/>
            <w:jc w:val="center"/>
          </w:pPr>
          <w:r>
            <w:t>Projekt</w:t>
          </w:r>
        </w:p>
      </w:tc>
      <w:tc>
        <w:tcPr>
          <w:tcW w:w="2269" w:type="dxa"/>
          <w:tcBorders>
            <w:top w:val="single" w:sz="6" w:space="0" w:color="auto"/>
            <w:bottom w:val="single" w:sz="6" w:space="0" w:color="auto"/>
            <w:right w:val="single" w:sz="6" w:space="0" w:color="auto"/>
          </w:tcBorders>
        </w:tcPr>
        <w:p w:rsidR="00185430" w:rsidRDefault="00347268" w:rsidP="007417C5">
          <w:pPr>
            <w:pStyle w:val="Standard-L16"/>
            <w:jc w:val="center"/>
          </w:pPr>
          <w:r>
            <w:t>WS1819</w:t>
          </w:r>
        </w:p>
      </w:tc>
    </w:tr>
    <w:tr w:rsidR="00185430">
      <w:trPr>
        <w:cantSplit/>
        <w:trHeight w:val="369"/>
      </w:trPr>
      <w:tc>
        <w:tcPr>
          <w:tcW w:w="2197" w:type="dxa"/>
          <w:vMerge/>
          <w:tcBorders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185430" w:rsidRDefault="00185430" w:rsidP="007417C5">
          <w:pPr>
            <w:pStyle w:val="Standard-L16-small"/>
            <w:jc w:val="center"/>
          </w:pPr>
        </w:p>
      </w:tc>
      <w:tc>
        <w:tcPr>
          <w:tcW w:w="5244" w:type="dxa"/>
          <w:tcBorders>
            <w:bottom w:val="single" w:sz="6" w:space="0" w:color="auto"/>
            <w:right w:val="single" w:sz="6" w:space="0" w:color="auto"/>
          </w:tcBorders>
        </w:tcPr>
        <w:p w:rsidR="00185430" w:rsidRDefault="00347268" w:rsidP="007417C5">
          <w:pPr>
            <w:pStyle w:val="Standard-L16-small"/>
            <w:jc w:val="center"/>
          </w:pPr>
          <w:r>
            <w:t>ServiceRoboter 1</w:t>
          </w:r>
        </w:p>
      </w:tc>
      <w:tc>
        <w:tcPr>
          <w:tcW w:w="2269" w:type="dxa"/>
          <w:tcBorders>
            <w:top w:val="single" w:sz="6" w:space="0" w:color="auto"/>
            <w:bottom w:val="single" w:sz="6" w:space="0" w:color="auto"/>
            <w:right w:val="single" w:sz="6" w:space="0" w:color="auto"/>
          </w:tcBorders>
        </w:tcPr>
        <w:p w:rsidR="00185430" w:rsidRDefault="00456140" w:rsidP="007417C5">
          <w:pPr>
            <w:pStyle w:val="Standard-L16-small"/>
            <w:jc w:val="center"/>
          </w:pPr>
          <w:r>
            <w:t xml:space="preserve">Seite: </w:t>
          </w:r>
          <w:r>
            <w:rPr>
              <w:rStyle w:val="Seitenzahl"/>
            </w:rPr>
            <w:fldChar w:fldCharType="begin"/>
          </w:r>
          <w:r>
            <w:rPr>
              <w:rStyle w:val="Seitenzahl"/>
            </w:rPr>
            <w:instrText xml:space="preserve"> PAGE </w:instrText>
          </w:r>
          <w:r>
            <w:rPr>
              <w:rStyle w:val="Seitenzahl"/>
            </w:rPr>
            <w:fldChar w:fldCharType="separate"/>
          </w:r>
          <w:r w:rsidR="00720FFB">
            <w:rPr>
              <w:rStyle w:val="Seitenzahl"/>
            </w:rPr>
            <w:t>1</w:t>
          </w:r>
          <w:r>
            <w:rPr>
              <w:rStyle w:val="Seitenzahl"/>
            </w:rPr>
            <w:fldChar w:fldCharType="end"/>
          </w:r>
          <w:r>
            <w:rPr>
              <w:rStyle w:val="Seitenzahl"/>
            </w:rPr>
            <w:t>/</w:t>
          </w:r>
          <w:r>
            <w:rPr>
              <w:rStyle w:val="Seitenzahl"/>
            </w:rPr>
            <w:fldChar w:fldCharType="begin"/>
          </w:r>
          <w:r>
            <w:rPr>
              <w:rStyle w:val="Seitenzahl"/>
            </w:rPr>
            <w:instrText xml:space="preserve"> NUMPAGES </w:instrText>
          </w:r>
          <w:r>
            <w:rPr>
              <w:rStyle w:val="Seitenzahl"/>
            </w:rPr>
            <w:fldChar w:fldCharType="separate"/>
          </w:r>
          <w:r w:rsidR="00720FFB">
            <w:rPr>
              <w:rStyle w:val="Seitenzahl"/>
            </w:rPr>
            <w:t>18</w:t>
          </w:r>
          <w:r>
            <w:rPr>
              <w:rStyle w:val="Seitenzahl"/>
            </w:rPr>
            <w:fldChar w:fldCharType="end"/>
          </w:r>
        </w:p>
      </w:tc>
    </w:tr>
  </w:tbl>
  <w:p w:rsidR="00185430" w:rsidRDefault="00185430" w:rsidP="007417C5">
    <w:pPr>
      <w:pStyle w:val="Kopfzeil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FFB" w:rsidRDefault="00720FFB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970F2"/>
    <w:multiLevelType w:val="hybridMultilevel"/>
    <w:tmpl w:val="A6267FB6"/>
    <w:lvl w:ilvl="0" w:tplc="A0F669EC">
      <w:start w:val="1"/>
      <w:numFmt w:val="bullet"/>
      <w:pStyle w:val="Punktliste1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E603D83"/>
    <w:multiLevelType w:val="hybridMultilevel"/>
    <w:tmpl w:val="21B233FA"/>
    <w:lvl w:ilvl="0" w:tplc="3E768AFA">
      <w:start w:val="1"/>
      <w:numFmt w:val="decimal"/>
      <w:pStyle w:val="Benutzungsoberflchenanforderung"/>
      <w:lvlText w:val="(B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0D623A2"/>
    <w:multiLevelType w:val="hybridMultilevel"/>
    <w:tmpl w:val="612C2F9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4C5654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162E2759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18D30A35"/>
    <w:multiLevelType w:val="hybridMultilevel"/>
    <w:tmpl w:val="EEFCDD82"/>
    <w:lvl w:ilvl="0" w:tplc="5FB409A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F55B7D"/>
    <w:multiLevelType w:val="hybridMultilevel"/>
    <w:tmpl w:val="0F4A08E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F36176"/>
    <w:multiLevelType w:val="hybridMultilevel"/>
    <w:tmpl w:val="5C22ED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204A9A"/>
    <w:multiLevelType w:val="multilevel"/>
    <w:tmpl w:val="C02E23B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color w:val="333300"/>
        <w:sz w:val="28"/>
        <w:u w:color="333300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color w:val="000000"/>
        <w:sz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color w:val="000000"/>
        <w:sz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080"/>
        </w:tabs>
        <w:ind w:left="567" w:hanging="567"/>
      </w:pPr>
      <w:rPr>
        <w:rFonts w:ascii="Arial" w:hAnsi="Arial" w:hint="default"/>
        <w:b/>
        <w:i w:val="0"/>
        <w:color w:val="00000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hint="default"/>
        <w:b/>
        <w:i/>
        <w:color w:val="000000"/>
        <w:sz w:val="2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27923340"/>
    <w:multiLevelType w:val="hybridMultilevel"/>
    <w:tmpl w:val="68BEC284"/>
    <w:lvl w:ilvl="0" w:tplc="7904261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9654769"/>
    <w:multiLevelType w:val="hybridMultilevel"/>
    <w:tmpl w:val="811686C8"/>
    <w:lvl w:ilvl="0" w:tplc="06FEA2E6">
      <w:start w:val="1"/>
      <w:numFmt w:val="decimal"/>
      <w:pStyle w:val="Qualittsanforderung"/>
      <w:lvlText w:val="(Q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1">
    <w:nsid w:val="298F15B5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2A1A74F5"/>
    <w:multiLevelType w:val="multilevel"/>
    <w:tmpl w:val="154C652A"/>
    <w:lvl w:ilvl="0"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color w:val="333300"/>
        <w:sz w:val="28"/>
        <w:u w:color="333300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color w:val="000000"/>
        <w:sz w:val="28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color w:val="000000"/>
        <w:sz w:val="28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1080"/>
        </w:tabs>
        <w:ind w:left="567" w:hanging="567"/>
      </w:pPr>
      <w:rPr>
        <w:rFonts w:ascii="Arial" w:hAnsi="Arial" w:hint="default"/>
        <w:b/>
        <w:i w:val="0"/>
        <w:color w:val="000000"/>
        <w:sz w:val="28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hint="default"/>
        <w:b w:val="0"/>
        <w:i w:val="0"/>
        <w:color w:val="000000"/>
        <w:sz w:val="24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>
    <w:nsid w:val="33271D0B"/>
    <w:multiLevelType w:val="hybridMultilevel"/>
    <w:tmpl w:val="BAA26EAA"/>
    <w:lvl w:ilvl="0" w:tplc="CC346FF8">
      <w:start w:val="1"/>
      <w:numFmt w:val="decimal"/>
      <w:pStyle w:val="Leistungsanforderung"/>
      <w:lvlText w:val="(L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41B2915"/>
    <w:multiLevelType w:val="hybridMultilevel"/>
    <w:tmpl w:val="9B8A8C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7E769F2"/>
    <w:multiLevelType w:val="hybridMultilevel"/>
    <w:tmpl w:val="66E6DC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EA62E4"/>
    <w:multiLevelType w:val="hybridMultilevel"/>
    <w:tmpl w:val="452067FA"/>
    <w:lvl w:ilvl="0" w:tplc="DEC84A3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8029E2"/>
    <w:multiLevelType w:val="hybridMultilevel"/>
    <w:tmpl w:val="7834D3F2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4A94C21"/>
    <w:multiLevelType w:val="singleLevel"/>
    <w:tmpl w:val="1C60FE92"/>
    <w:lvl w:ilvl="0">
      <w:start w:val="1"/>
      <w:numFmt w:val="decimal"/>
      <w:pStyle w:val="FunktionaleAnforderung"/>
      <w:lvlText w:val="(F%1)"/>
      <w:lvlJc w:val="left"/>
      <w:pPr>
        <w:tabs>
          <w:tab w:val="num" w:pos="720"/>
        </w:tabs>
        <w:ind w:left="720" w:hanging="720"/>
      </w:pPr>
      <w:rPr>
        <w:rFonts w:hint="default"/>
        <w:b w:val="0"/>
        <w:i w:val="0"/>
        <w:sz w:val="24"/>
        <w:szCs w:val="24"/>
      </w:rPr>
    </w:lvl>
  </w:abstractNum>
  <w:abstractNum w:abstractNumId="19">
    <w:nsid w:val="530C2D05"/>
    <w:multiLevelType w:val="hybridMultilevel"/>
    <w:tmpl w:val="9DFE885E"/>
    <w:lvl w:ilvl="0" w:tplc="5C325EFE">
      <w:start w:val="1"/>
      <w:numFmt w:val="decimal"/>
      <w:pStyle w:val="LD"/>
      <w:lvlText w:val="/LD%10/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4157C6D"/>
    <w:multiLevelType w:val="hybridMultilevel"/>
    <w:tmpl w:val="73365CEA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EF1D94"/>
    <w:multiLevelType w:val="hybridMultilevel"/>
    <w:tmpl w:val="F96EAD1C"/>
    <w:lvl w:ilvl="0" w:tplc="9A1CB816">
      <w:start w:val="1"/>
      <w:numFmt w:val="bullet"/>
      <w:pStyle w:val="Punktliste2"/>
      <w:lvlText w:val="-"/>
      <w:lvlJc w:val="left"/>
      <w:pPr>
        <w:tabs>
          <w:tab w:val="num" w:pos="700"/>
        </w:tabs>
        <w:ind w:left="680" w:hanging="34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E051F19"/>
    <w:multiLevelType w:val="hybridMultilevel"/>
    <w:tmpl w:val="B956CB92"/>
    <w:lvl w:ilvl="0" w:tplc="FB1023BA">
      <w:start w:val="1"/>
      <w:numFmt w:val="bullet"/>
      <w:pStyle w:val="Punktlist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0637F45"/>
    <w:multiLevelType w:val="multilevel"/>
    <w:tmpl w:val="469C337A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5A81B70"/>
    <w:multiLevelType w:val="hybridMultilevel"/>
    <w:tmpl w:val="9ED610A4"/>
    <w:lvl w:ilvl="0" w:tplc="809A29FC">
      <w:start w:val="1"/>
      <w:numFmt w:val="decimal"/>
      <w:pStyle w:val="Richtlinie"/>
      <w:lvlText w:val="(R%1)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AE11158"/>
    <w:multiLevelType w:val="hybridMultilevel"/>
    <w:tmpl w:val="FA2CEE2C"/>
    <w:lvl w:ilvl="0" w:tplc="E8861B1A">
      <w:start w:val="1"/>
      <w:numFmt w:val="decimal"/>
      <w:pStyle w:val="Datenanforderung"/>
      <w:lvlText w:val="(D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70234718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>
    <w:nsid w:val="748856C2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>
    <w:nsid w:val="78F1040F"/>
    <w:multiLevelType w:val="hybridMultilevel"/>
    <w:tmpl w:val="ABD8F62A"/>
    <w:lvl w:ilvl="0" w:tplc="3E98C966">
      <w:start w:val="1"/>
      <w:numFmt w:val="decimal"/>
      <w:pStyle w:val="LF"/>
      <w:lvlText w:val="/LF%10/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78FC21B1"/>
    <w:multiLevelType w:val="hybridMultilevel"/>
    <w:tmpl w:val="7834D3F2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794110C4"/>
    <w:multiLevelType w:val="multilevel"/>
    <w:tmpl w:val="B016F1B2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pStyle w:val="Aufzhlung"/>
      <w:lvlText w:val="%1.%2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758"/>
        </w:tabs>
        <w:ind w:left="1758" w:hanging="175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438"/>
        </w:tabs>
        <w:ind w:left="2438" w:hanging="243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7ACE7549"/>
    <w:multiLevelType w:val="hybridMultilevel"/>
    <w:tmpl w:val="476A252C"/>
    <w:lvl w:ilvl="0" w:tplc="074C61A0">
      <w:start w:val="1"/>
      <w:numFmt w:val="bullet"/>
      <w:pStyle w:val="Punktliste3"/>
      <w:lvlText w:val=""/>
      <w:lvlJc w:val="left"/>
      <w:pPr>
        <w:tabs>
          <w:tab w:val="num" w:pos="2117"/>
        </w:tabs>
        <w:ind w:left="2098" w:hanging="341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2517"/>
        </w:tabs>
        <w:ind w:left="2517" w:hanging="360"/>
      </w:pPr>
      <w:rPr>
        <w:rFonts w:ascii="Courier New" w:hAnsi="Courier New" w:hint="default"/>
      </w:rPr>
    </w:lvl>
    <w:lvl w:ilvl="2" w:tplc="88AE137A">
      <w:start w:val="1"/>
      <w:numFmt w:val="bullet"/>
      <w:pStyle w:val="Punktliste3"/>
      <w:lvlText w:val="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77"/>
        </w:tabs>
        <w:ind w:left="467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97"/>
        </w:tabs>
        <w:ind w:left="5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17"/>
        </w:tabs>
        <w:ind w:left="6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37"/>
        </w:tabs>
        <w:ind w:left="683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57"/>
        </w:tabs>
        <w:ind w:left="7557" w:hanging="360"/>
      </w:pPr>
      <w:rPr>
        <w:rFonts w:ascii="Wingdings" w:hAnsi="Wingdings" w:hint="default"/>
      </w:rPr>
    </w:lvl>
  </w:abstractNum>
  <w:abstractNum w:abstractNumId="32">
    <w:nsid w:val="7F621B86"/>
    <w:multiLevelType w:val="hybridMultilevel"/>
    <w:tmpl w:val="F2289C98"/>
    <w:lvl w:ilvl="0" w:tplc="82B04150">
      <w:start w:val="1"/>
      <w:numFmt w:val="decimal"/>
      <w:pStyle w:val="LL"/>
      <w:lvlText w:val="/LL%10/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8"/>
  </w:num>
  <w:num w:numId="2">
    <w:abstractNumId w:val="12"/>
  </w:num>
  <w:num w:numId="3">
    <w:abstractNumId w:val="8"/>
  </w:num>
  <w:num w:numId="4">
    <w:abstractNumId w:val="0"/>
  </w:num>
  <w:num w:numId="5">
    <w:abstractNumId w:val="31"/>
  </w:num>
  <w:num w:numId="6">
    <w:abstractNumId w:val="21"/>
  </w:num>
  <w:num w:numId="7">
    <w:abstractNumId w:val="30"/>
  </w:num>
  <w:num w:numId="8">
    <w:abstractNumId w:val="25"/>
  </w:num>
  <w:num w:numId="9">
    <w:abstractNumId w:val="13"/>
  </w:num>
  <w:num w:numId="10">
    <w:abstractNumId w:val="1"/>
  </w:num>
  <w:num w:numId="11">
    <w:abstractNumId w:val="22"/>
  </w:num>
  <w:num w:numId="12">
    <w:abstractNumId w:val="24"/>
  </w:num>
  <w:num w:numId="13">
    <w:abstractNumId w:val="32"/>
  </w:num>
  <w:num w:numId="14">
    <w:abstractNumId w:val="28"/>
  </w:num>
  <w:num w:numId="15">
    <w:abstractNumId w:val="19"/>
  </w:num>
  <w:num w:numId="16">
    <w:abstractNumId w:val="10"/>
  </w:num>
  <w:num w:numId="17">
    <w:abstractNumId w:val="9"/>
  </w:num>
  <w:num w:numId="18">
    <w:abstractNumId w:val="2"/>
  </w:num>
  <w:num w:numId="19">
    <w:abstractNumId w:val="27"/>
  </w:num>
  <w:num w:numId="20">
    <w:abstractNumId w:val="26"/>
  </w:num>
  <w:num w:numId="21">
    <w:abstractNumId w:val="11"/>
  </w:num>
  <w:num w:numId="22">
    <w:abstractNumId w:val="4"/>
  </w:num>
  <w:num w:numId="23">
    <w:abstractNumId w:val="3"/>
  </w:num>
  <w:num w:numId="24">
    <w:abstractNumId w:val="12"/>
  </w:num>
  <w:num w:numId="25">
    <w:abstractNumId w:val="16"/>
  </w:num>
  <w:num w:numId="26">
    <w:abstractNumId w:val="15"/>
  </w:num>
  <w:num w:numId="27">
    <w:abstractNumId w:val="29"/>
  </w:num>
  <w:num w:numId="28">
    <w:abstractNumId w:val="17"/>
  </w:num>
  <w:num w:numId="29">
    <w:abstractNumId w:val="12"/>
  </w:num>
  <w:num w:numId="30">
    <w:abstractNumId w:val="12"/>
  </w:num>
  <w:num w:numId="31">
    <w:abstractNumId w:val="12"/>
  </w:num>
  <w:num w:numId="32">
    <w:abstractNumId w:val="12"/>
  </w:num>
  <w:num w:numId="33">
    <w:abstractNumId w:val="12"/>
  </w:num>
  <w:num w:numId="34">
    <w:abstractNumId w:val="12"/>
  </w:num>
  <w:num w:numId="35">
    <w:abstractNumId w:val="12"/>
  </w:num>
  <w:num w:numId="36">
    <w:abstractNumId w:val="20"/>
  </w:num>
  <w:num w:numId="37">
    <w:abstractNumId w:val="7"/>
  </w:num>
  <w:num w:numId="38">
    <w:abstractNumId w:val="6"/>
  </w:num>
  <w:num w:numId="39">
    <w:abstractNumId w:val="23"/>
  </w:num>
  <w:num w:numId="40">
    <w:abstractNumId w:val="5"/>
  </w:num>
  <w:num w:numId="41">
    <w:abstractNumId w:val="1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embedSystemFonts/>
  <w:saveSubsetFonts/>
  <w:activeWritingStyle w:appName="MSWord" w:lang="en-GB" w:vendorID="8" w:dllVersion="513" w:checkStyle="1"/>
  <w:activeWritingStyle w:appName="MSWord" w:lang="en-US" w:vendorID="8" w:dllVersion="513" w:checkStyle="1"/>
  <w:activeWritingStyle w:appName="MSWord" w:lang="de-DE" w:vendorID="9" w:dllVersion="512" w:checkStyle="1"/>
  <w:activeWritingStyle w:appName="MSWord" w:lang="it-IT" w:vendorID="3" w:dllVersion="517" w:checkStyle="1"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clickAndTypeStyle w:val="Standard-L16-small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6536"/>
    <w:rsid w:val="00000E9C"/>
    <w:rsid w:val="0000127A"/>
    <w:rsid w:val="00001F16"/>
    <w:rsid w:val="00010068"/>
    <w:rsid w:val="00013031"/>
    <w:rsid w:val="0001431D"/>
    <w:rsid w:val="0001705E"/>
    <w:rsid w:val="0002163F"/>
    <w:rsid w:val="0002654F"/>
    <w:rsid w:val="00034A17"/>
    <w:rsid w:val="000366A7"/>
    <w:rsid w:val="00036988"/>
    <w:rsid w:val="00037A5B"/>
    <w:rsid w:val="00055569"/>
    <w:rsid w:val="000559DE"/>
    <w:rsid w:val="00055A73"/>
    <w:rsid w:val="0006254B"/>
    <w:rsid w:val="00065CBA"/>
    <w:rsid w:val="00066EBB"/>
    <w:rsid w:val="0006721C"/>
    <w:rsid w:val="00070D81"/>
    <w:rsid w:val="0008256B"/>
    <w:rsid w:val="00086E3D"/>
    <w:rsid w:val="000A5209"/>
    <w:rsid w:val="000A69B1"/>
    <w:rsid w:val="000B5BF2"/>
    <w:rsid w:val="000C0531"/>
    <w:rsid w:val="000C334B"/>
    <w:rsid w:val="000E01CC"/>
    <w:rsid w:val="000E33D1"/>
    <w:rsid w:val="000E5318"/>
    <w:rsid w:val="000E633D"/>
    <w:rsid w:val="000F06FD"/>
    <w:rsid w:val="000F348C"/>
    <w:rsid w:val="001014C4"/>
    <w:rsid w:val="00103CEC"/>
    <w:rsid w:val="00106C96"/>
    <w:rsid w:val="00110146"/>
    <w:rsid w:val="00111D82"/>
    <w:rsid w:val="00112529"/>
    <w:rsid w:val="0011646F"/>
    <w:rsid w:val="0011797A"/>
    <w:rsid w:val="001346D0"/>
    <w:rsid w:val="00134D73"/>
    <w:rsid w:val="001376AB"/>
    <w:rsid w:val="00142D91"/>
    <w:rsid w:val="00142E26"/>
    <w:rsid w:val="00147D3E"/>
    <w:rsid w:val="00151157"/>
    <w:rsid w:val="0015540B"/>
    <w:rsid w:val="00160671"/>
    <w:rsid w:val="00162440"/>
    <w:rsid w:val="001662FC"/>
    <w:rsid w:val="00166636"/>
    <w:rsid w:val="00167350"/>
    <w:rsid w:val="00170A0E"/>
    <w:rsid w:val="0017284F"/>
    <w:rsid w:val="0017323E"/>
    <w:rsid w:val="001749DB"/>
    <w:rsid w:val="00177D58"/>
    <w:rsid w:val="00183472"/>
    <w:rsid w:val="00184F7A"/>
    <w:rsid w:val="00185430"/>
    <w:rsid w:val="00185B5A"/>
    <w:rsid w:val="0018737F"/>
    <w:rsid w:val="00187B2C"/>
    <w:rsid w:val="00192695"/>
    <w:rsid w:val="0019273E"/>
    <w:rsid w:val="001976FA"/>
    <w:rsid w:val="001A2A99"/>
    <w:rsid w:val="001A544A"/>
    <w:rsid w:val="001B69B7"/>
    <w:rsid w:val="001C31EA"/>
    <w:rsid w:val="001C4DC9"/>
    <w:rsid w:val="001D502E"/>
    <w:rsid w:val="001D58D9"/>
    <w:rsid w:val="001E3858"/>
    <w:rsid w:val="001E4B40"/>
    <w:rsid w:val="001E7EE8"/>
    <w:rsid w:val="001F2F7C"/>
    <w:rsid w:val="001F5D5C"/>
    <w:rsid w:val="00201B57"/>
    <w:rsid w:val="00206B91"/>
    <w:rsid w:val="00206FFA"/>
    <w:rsid w:val="00207FD8"/>
    <w:rsid w:val="0021138F"/>
    <w:rsid w:val="002165BA"/>
    <w:rsid w:val="00216719"/>
    <w:rsid w:val="00217BEC"/>
    <w:rsid w:val="0022016A"/>
    <w:rsid w:val="00220BB8"/>
    <w:rsid w:val="0022394D"/>
    <w:rsid w:val="00231CF9"/>
    <w:rsid w:val="002353ED"/>
    <w:rsid w:val="00236250"/>
    <w:rsid w:val="0023759E"/>
    <w:rsid w:val="002400B2"/>
    <w:rsid w:val="00243416"/>
    <w:rsid w:val="0024403F"/>
    <w:rsid w:val="002453DF"/>
    <w:rsid w:val="002471D3"/>
    <w:rsid w:val="002553F8"/>
    <w:rsid w:val="00260078"/>
    <w:rsid w:val="00262BD0"/>
    <w:rsid w:val="002657F6"/>
    <w:rsid w:val="00274138"/>
    <w:rsid w:val="00275FB2"/>
    <w:rsid w:val="00277BF7"/>
    <w:rsid w:val="00286555"/>
    <w:rsid w:val="00287BAE"/>
    <w:rsid w:val="00287FCF"/>
    <w:rsid w:val="00292FF1"/>
    <w:rsid w:val="002A2889"/>
    <w:rsid w:val="002A33AE"/>
    <w:rsid w:val="002A3F4B"/>
    <w:rsid w:val="002A55FE"/>
    <w:rsid w:val="002B1277"/>
    <w:rsid w:val="002C2E7D"/>
    <w:rsid w:val="002C4256"/>
    <w:rsid w:val="002D1A21"/>
    <w:rsid w:val="002D4B63"/>
    <w:rsid w:val="002D52B2"/>
    <w:rsid w:val="002E176F"/>
    <w:rsid w:val="002E6BBB"/>
    <w:rsid w:val="00301BF8"/>
    <w:rsid w:val="00302883"/>
    <w:rsid w:val="00302B3F"/>
    <w:rsid w:val="003060C7"/>
    <w:rsid w:val="00307CE4"/>
    <w:rsid w:val="00314E1E"/>
    <w:rsid w:val="00316427"/>
    <w:rsid w:val="0032278E"/>
    <w:rsid w:val="00326394"/>
    <w:rsid w:val="00332114"/>
    <w:rsid w:val="00336FA4"/>
    <w:rsid w:val="00340D56"/>
    <w:rsid w:val="00342B5F"/>
    <w:rsid w:val="00343086"/>
    <w:rsid w:val="00347268"/>
    <w:rsid w:val="003472B5"/>
    <w:rsid w:val="003473C8"/>
    <w:rsid w:val="00347F3A"/>
    <w:rsid w:val="003538F8"/>
    <w:rsid w:val="00354294"/>
    <w:rsid w:val="0036160C"/>
    <w:rsid w:val="00366053"/>
    <w:rsid w:val="00366A80"/>
    <w:rsid w:val="00367138"/>
    <w:rsid w:val="003762F7"/>
    <w:rsid w:val="00380F65"/>
    <w:rsid w:val="00383757"/>
    <w:rsid w:val="003932C8"/>
    <w:rsid w:val="003A5FB9"/>
    <w:rsid w:val="003B5165"/>
    <w:rsid w:val="003B7A20"/>
    <w:rsid w:val="003B7D03"/>
    <w:rsid w:val="003C0395"/>
    <w:rsid w:val="003C068D"/>
    <w:rsid w:val="003C0FA7"/>
    <w:rsid w:val="003C1BEB"/>
    <w:rsid w:val="003C216C"/>
    <w:rsid w:val="003C4F28"/>
    <w:rsid w:val="003C7561"/>
    <w:rsid w:val="003E346A"/>
    <w:rsid w:val="003E7BA9"/>
    <w:rsid w:val="003F1CAD"/>
    <w:rsid w:val="003F569E"/>
    <w:rsid w:val="004050BB"/>
    <w:rsid w:val="004123FC"/>
    <w:rsid w:val="004133F7"/>
    <w:rsid w:val="00420CFD"/>
    <w:rsid w:val="0042364B"/>
    <w:rsid w:val="00423FA7"/>
    <w:rsid w:val="00425B95"/>
    <w:rsid w:val="004422AE"/>
    <w:rsid w:val="004444C2"/>
    <w:rsid w:val="004450E7"/>
    <w:rsid w:val="00446A57"/>
    <w:rsid w:val="00451508"/>
    <w:rsid w:val="00451EA8"/>
    <w:rsid w:val="0045383C"/>
    <w:rsid w:val="00454E57"/>
    <w:rsid w:val="00456140"/>
    <w:rsid w:val="004647F9"/>
    <w:rsid w:val="00464B92"/>
    <w:rsid w:val="00471C17"/>
    <w:rsid w:val="00477761"/>
    <w:rsid w:val="004806B1"/>
    <w:rsid w:val="004810BA"/>
    <w:rsid w:val="00485B48"/>
    <w:rsid w:val="004908E4"/>
    <w:rsid w:val="004929C5"/>
    <w:rsid w:val="0049474F"/>
    <w:rsid w:val="00496CEB"/>
    <w:rsid w:val="004A0A95"/>
    <w:rsid w:val="004A305A"/>
    <w:rsid w:val="004A6981"/>
    <w:rsid w:val="004B0443"/>
    <w:rsid w:val="004B115E"/>
    <w:rsid w:val="004C6392"/>
    <w:rsid w:val="004D0A7C"/>
    <w:rsid w:val="004D3A75"/>
    <w:rsid w:val="004E32DF"/>
    <w:rsid w:val="004E7B47"/>
    <w:rsid w:val="004F72A7"/>
    <w:rsid w:val="00505776"/>
    <w:rsid w:val="00506E6F"/>
    <w:rsid w:val="005133CC"/>
    <w:rsid w:val="005224D8"/>
    <w:rsid w:val="00522A74"/>
    <w:rsid w:val="00534BF0"/>
    <w:rsid w:val="005443A5"/>
    <w:rsid w:val="00544968"/>
    <w:rsid w:val="00546FB1"/>
    <w:rsid w:val="00547FBE"/>
    <w:rsid w:val="005534D4"/>
    <w:rsid w:val="00553A99"/>
    <w:rsid w:val="005634D9"/>
    <w:rsid w:val="00567F59"/>
    <w:rsid w:val="0057316D"/>
    <w:rsid w:val="00575D92"/>
    <w:rsid w:val="005809FD"/>
    <w:rsid w:val="00582137"/>
    <w:rsid w:val="00585FEA"/>
    <w:rsid w:val="005865D6"/>
    <w:rsid w:val="00586C01"/>
    <w:rsid w:val="0058763D"/>
    <w:rsid w:val="00587B88"/>
    <w:rsid w:val="00591B41"/>
    <w:rsid w:val="00592FCA"/>
    <w:rsid w:val="0059306C"/>
    <w:rsid w:val="005955F5"/>
    <w:rsid w:val="005963C1"/>
    <w:rsid w:val="0059696B"/>
    <w:rsid w:val="005A2B74"/>
    <w:rsid w:val="005A3AD0"/>
    <w:rsid w:val="005A4A76"/>
    <w:rsid w:val="005A5051"/>
    <w:rsid w:val="005B2283"/>
    <w:rsid w:val="005B604E"/>
    <w:rsid w:val="005C20B3"/>
    <w:rsid w:val="005C37EB"/>
    <w:rsid w:val="005C6770"/>
    <w:rsid w:val="005C79C5"/>
    <w:rsid w:val="005D08D7"/>
    <w:rsid w:val="005D1B11"/>
    <w:rsid w:val="005D2EB5"/>
    <w:rsid w:val="005E1D32"/>
    <w:rsid w:val="005E2152"/>
    <w:rsid w:val="005E6E4C"/>
    <w:rsid w:val="005F367C"/>
    <w:rsid w:val="00601FD5"/>
    <w:rsid w:val="00603D9D"/>
    <w:rsid w:val="00604863"/>
    <w:rsid w:val="00606850"/>
    <w:rsid w:val="0061006B"/>
    <w:rsid w:val="00612282"/>
    <w:rsid w:val="00620BA8"/>
    <w:rsid w:val="0062199F"/>
    <w:rsid w:val="00623F97"/>
    <w:rsid w:val="00625B7D"/>
    <w:rsid w:val="00626533"/>
    <w:rsid w:val="00645822"/>
    <w:rsid w:val="0066069B"/>
    <w:rsid w:val="006622DB"/>
    <w:rsid w:val="00664B93"/>
    <w:rsid w:val="00666370"/>
    <w:rsid w:val="006664D9"/>
    <w:rsid w:val="00675EDE"/>
    <w:rsid w:val="00676093"/>
    <w:rsid w:val="0067729D"/>
    <w:rsid w:val="0068088A"/>
    <w:rsid w:val="006824D1"/>
    <w:rsid w:val="00685D7B"/>
    <w:rsid w:val="00691755"/>
    <w:rsid w:val="006A05CD"/>
    <w:rsid w:val="006A60CF"/>
    <w:rsid w:val="006A6222"/>
    <w:rsid w:val="006A6A57"/>
    <w:rsid w:val="006B1908"/>
    <w:rsid w:val="006B23CA"/>
    <w:rsid w:val="006B41F9"/>
    <w:rsid w:val="006B44D6"/>
    <w:rsid w:val="006C0AE9"/>
    <w:rsid w:val="006D2990"/>
    <w:rsid w:val="006D3492"/>
    <w:rsid w:val="006D56BD"/>
    <w:rsid w:val="006D60A7"/>
    <w:rsid w:val="006D6795"/>
    <w:rsid w:val="006E1AC5"/>
    <w:rsid w:val="006E2579"/>
    <w:rsid w:val="006F0D03"/>
    <w:rsid w:val="006F10E1"/>
    <w:rsid w:val="006F137B"/>
    <w:rsid w:val="006F5CD4"/>
    <w:rsid w:val="006F6762"/>
    <w:rsid w:val="00701B5A"/>
    <w:rsid w:val="00702704"/>
    <w:rsid w:val="007033B4"/>
    <w:rsid w:val="007061AC"/>
    <w:rsid w:val="00720B1B"/>
    <w:rsid w:val="00720FFB"/>
    <w:rsid w:val="007216C6"/>
    <w:rsid w:val="0072281C"/>
    <w:rsid w:val="00723380"/>
    <w:rsid w:val="00725872"/>
    <w:rsid w:val="007307F8"/>
    <w:rsid w:val="007322B6"/>
    <w:rsid w:val="00737CAD"/>
    <w:rsid w:val="00740346"/>
    <w:rsid w:val="007405E3"/>
    <w:rsid w:val="007417C5"/>
    <w:rsid w:val="007501EE"/>
    <w:rsid w:val="007533BC"/>
    <w:rsid w:val="00754275"/>
    <w:rsid w:val="0075487D"/>
    <w:rsid w:val="00761DEC"/>
    <w:rsid w:val="00762527"/>
    <w:rsid w:val="00764C88"/>
    <w:rsid w:val="00765536"/>
    <w:rsid w:val="00765D19"/>
    <w:rsid w:val="00766B33"/>
    <w:rsid w:val="00771180"/>
    <w:rsid w:val="007714E7"/>
    <w:rsid w:val="007745AD"/>
    <w:rsid w:val="0077651A"/>
    <w:rsid w:val="00776A61"/>
    <w:rsid w:val="0077717B"/>
    <w:rsid w:val="00781AC0"/>
    <w:rsid w:val="00784FAC"/>
    <w:rsid w:val="00786C42"/>
    <w:rsid w:val="00791103"/>
    <w:rsid w:val="00796C55"/>
    <w:rsid w:val="007A5A40"/>
    <w:rsid w:val="007A5A87"/>
    <w:rsid w:val="007A605B"/>
    <w:rsid w:val="007A7C0D"/>
    <w:rsid w:val="007B4539"/>
    <w:rsid w:val="007C052B"/>
    <w:rsid w:val="007C2D01"/>
    <w:rsid w:val="007D3EFD"/>
    <w:rsid w:val="007D5F06"/>
    <w:rsid w:val="007E0AB7"/>
    <w:rsid w:val="007E10DF"/>
    <w:rsid w:val="007E4FFA"/>
    <w:rsid w:val="007F2AA9"/>
    <w:rsid w:val="007F4669"/>
    <w:rsid w:val="007F67B2"/>
    <w:rsid w:val="007F7834"/>
    <w:rsid w:val="008052EC"/>
    <w:rsid w:val="00811051"/>
    <w:rsid w:val="00812917"/>
    <w:rsid w:val="00812F9C"/>
    <w:rsid w:val="008240CF"/>
    <w:rsid w:val="00831062"/>
    <w:rsid w:val="00835C3F"/>
    <w:rsid w:val="00842AC9"/>
    <w:rsid w:val="00842AF3"/>
    <w:rsid w:val="008535AA"/>
    <w:rsid w:val="00853677"/>
    <w:rsid w:val="00853B2A"/>
    <w:rsid w:val="008561F5"/>
    <w:rsid w:val="00856434"/>
    <w:rsid w:val="00865048"/>
    <w:rsid w:val="0086580D"/>
    <w:rsid w:val="00866741"/>
    <w:rsid w:val="0087149A"/>
    <w:rsid w:val="00871F08"/>
    <w:rsid w:val="00873EB1"/>
    <w:rsid w:val="00877FC0"/>
    <w:rsid w:val="008809DD"/>
    <w:rsid w:val="0089032D"/>
    <w:rsid w:val="00892D48"/>
    <w:rsid w:val="0089441E"/>
    <w:rsid w:val="0089469C"/>
    <w:rsid w:val="008A0BDB"/>
    <w:rsid w:val="008A1071"/>
    <w:rsid w:val="008A44C6"/>
    <w:rsid w:val="008A7E08"/>
    <w:rsid w:val="008B00AE"/>
    <w:rsid w:val="008B1B69"/>
    <w:rsid w:val="008B2C5B"/>
    <w:rsid w:val="008C2995"/>
    <w:rsid w:val="008C3A09"/>
    <w:rsid w:val="008C64D3"/>
    <w:rsid w:val="008D135B"/>
    <w:rsid w:val="008D41B0"/>
    <w:rsid w:val="008E2BB8"/>
    <w:rsid w:val="008E5D1C"/>
    <w:rsid w:val="008E7E68"/>
    <w:rsid w:val="008F7021"/>
    <w:rsid w:val="00902A18"/>
    <w:rsid w:val="00903889"/>
    <w:rsid w:val="009045A9"/>
    <w:rsid w:val="009060CD"/>
    <w:rsid w:val="0090632D"/>
    <w:rsid w:val="00910C20"/>
    <w:rsid w:val="00911369"/>
    <w:rsid w:val="009178A4"/>
    <w:rsid w:val="00920726"/>
    <w:rsid w:val="00933EC8"/>
    <w:rsid w:val="00934792"/>
    <w:rsid w:val="0094024A"/>
    <w:rsid w:val="009413F3"/>
    <w:rsid w:val="009464EF"/>
    <w:rsid w:val="00953710"/>
    <w:rsid w:val="00960D79"/>
    <w:rsid w:val="00965B63"/>
    <w:rsid w:val="009678B0"/>
    <w:rsid w:val="009733F7"/>
    <w:rsid w:val="00977838"/>
    <w:rsid w:val="00990764"/>
    <w:rsid w:val="00995A7E"/>
    <w:rsid w:val="009A0803"/>
    <w:rsid w:val="009A6CB6"/>
    <w:rsid w:val="009B03EC"/>
    <w:rsid w:val="009B5FF1"/>
    <w:rsid w:val="009C0248"/>
    <w:rsid w:val="009C3BCD"/>
    <w:rsid w:val="009C4B05"/>
    <w:rsid w:val="009C52B8"/>
    <w:rsid w:val="009C72F7"/>
    <w:rsid w:val="009D1671"/>
    <w:rsid w:val="009D220A"/>
    <w:rsid w:val="009D6B0B"/>
    <w:rsid w:val="009D7AE2"/>
    <w:rsid w:val="009E11FD"/>
    <w:rsid w:val="009F3818"/>
    <w:rsid w:val="00A10ACA"/>
    <w:rsid w:val="00A14D20"/>
    <w:rsid w:val="00A17A46"/>
    <w:rsid w:val="00A33F4B"/>
    <w:rsid w:val="00A5475F"/>
    <w:rsid w:val="00A64057"/>
    <w:rsid w:val="00A70ACB"/>
    <w:rsid w:val="00A711A4"/>
    <w:rsid w:val="00A81A5A"/>
    <w:rsid w:val="00A837EA"/>
    <w:rsid w:val="00A87980"/>
    <w:rsid w:val="00A90CA6"/>
    <w:rsid w:val="00A9181D"/>
    <w:rsid w:val="00A93866"/>
    <w:rsid w:val="00A95D8D"/>
    <w:rsid w:val="00AA4F95"/>
    <w:rsid w:val="00AA6AF4"/>
    <w:rsid w:val="00AB13C2"/>
    <w:rsid w:val="00AB7EC6"/>
    <w:rsid w:val="00AC07DF"/>
    <w:rsid w:val="00AD08A9"/>
    <w:rsid w:val="00AD44CC"/>
    <w:rsid w:val="00AD4BAC"/>
    <w:rsid w:val="00AD541F"/>
    <w:rsid w:val="00AD7503"/>
    <w:rsid w:val="00AD7F06"/>
    <w:rsid w:val="00AE3393"/>
    <w:rsid w:val="00AE4628"/>
    <w:rsid w:val="00AF5288"/>
    <w:rsid w:val="00AF6FAF"/>
    <w:rsid w:val="00B00B38"/>
    <w:rsid w:val="00B020AB"/>
    <w:rsid w:val="00B02619"/>
    <w:rsid w:val="00B02BE8"/>
    <w:rsid w:val="00B06499"/>
    <w:rsid w:val="00B0655A"/>
    <w:rsid w:val="00B20CE7"/>
    <w:rsid w:val="00B21513"/>
    <w:rsid w:val="00B23A5D"/>
    <w:rsid w:val="00B24DB2"/>
    <w:rsid w:val="00B34D7B"/>
    <w:rsid w:val="00B47AEF"/>
    <w:rsid w:val="00B504D2"/>
    <w:rsid w:val="00B50C53"/>
    <w:rsid w:val="00B55AB9"/>
    <w:rsid w:val="00B56484"/>
    <w:rsid w:val="00B64A0D"/>
    <w:rsid w:val="00B669A2"/>
    <w:rsid w:val="00B700DA"/>
    <w:rsid w:val="00B73236"/>
    <w:rsid w:val="00B75A0D"/>
    <w:rsid w:val="00B76A73"/>
    <w:rsid w:val="00B76F3D"/>
    <w:rsid w:val="00B83022"/>
    <w:rsid w:val="00B85595"/>
    <w:rsid w:val="00B91A9A"/>
    <w:rsid w:val="00B92B65"/>
    <w:rsid w:val="00B93D9D"/>
    <w:rsid w:val="00B96236"/>
    <w:rsid w:val="00B9639D"/>
    <w:rsid w:val="00BB4FD6"/>
    <w:rsid w:val="00BB6536"/>
    <w:rsid w:val="00BC2BB4"/>
    <w:rsid w:val="00BC3975"/>
    <w:rsid w:val="00BD080E"/>
    <w:rsid w:val="00BD3FEE"/>
    <w:rsid w:val="00BD4AAE"/>
    <w:rsid w:val="00BD67D6"/>
    <w:rsid w:val="00BD68F4"/>
    <w:rsid w:val="00BD6F7A"/>
    <w:rsid w:val="00BE07D6"/>
    <w:rsid w:val="00BE116C"/>
    <w:rsid w:val="00BE4AA3"/>
    <w:rsid w:val="00BF5DE5"/>
    <w:rsid w:val="00BF661D"/>
    <w:rsid w:val="00BF7A51"/>
    <w:rsid w:val="00C0391B"/>
    <w:rsid w:val="00C0665E"/>
    <w:rsid w:val="00C1138A"/>
    <w:rsid w:val="00C13FD7"/>
    <w:rsid w:val="00C21659"/>
    <w:rsid w:val="00C2355F"/>
    <w:rsid w:val="00C24557"/>
    <w:rsid w:val="00C25444"/>
    <w:rsid w:val="00C277F1"/>
    <w:rsid w:val="00C27B9E"/>
    <w:rsid w:val="00C34E1E"/>
    <w:rsid w:val="00C40BF5"/>
    <w:rsid w:val="00C4471C"/>
    <w:rsid w:val="00C50408"/>
    <w:rsid w:val="00C52D3F"/>
    <w:rsid w:val="00C5760C"/>
    <w:rsid w:val="00C62ADE"/>
    <w:rsid w:val="00C76C7A"/>
    <w:rsid w:val="00C929A7"/>
    <w:rsid w:val="00C94674"/>
    <w:rsid w:val="00CA4CCF"/>
    <w:rsid w:val="00CA5E1F"/>
    <w:rsid w:val="00CA6FD9"/>
    <w:rsid w:val="00CB013D"/>
    <w:rsid w:val="00CB22B3"/>
    <w:rsid w:val="00CB7B26"/>
    <w:rsid w:val="00CB7C10"/>
    <w:rsid w:val="00CC5E85"/>
    <w:rsid w:val="00CC78F0"/>
    <w:rsid w:val="00CE1429"/>
    <w:rsid w:val="00CF3FA4"/>
    <w:rsid w:val="00CF44DE"/>
    <w:rsid w:val="00CF4EF3"/>
    <w:rsid w:val="00CF70DB"/>
    <w:rsid w:val="00D051E3"/>
    <w:rsid w:val="00D05592"/>
    <w:rsid w:val="00D111AF"/>
    <w:rsid w:val="00D14674"/>
    <w:rsid w:val="00D14DD7"/>
    <w:rsid w:val="00D31032"/>
    <w:rsid w:val="00D33D48"/>
    <w:rsid w:val="00D41AF9"/>
    <w:rsid w:val="00D41C3B"/>
    <w:rsid w:val="00D45BB9"/>
    <w:rsid w:val="00D46DB6"/>
    <w:rsid w:val="00D6050F"/>
    <w:rsid w:val="00D64C69"/>
    <w:rsid w:val="00D662B3"/>
    <w:rsid w:val="00D7007B"/>
    <w:rsid w:val="00D72A4B"/>
    <w:rsid w:val="00D8068F"/>
    <w:rsid w:val="00D831B6"/>
    <w:rsid w:val="00D90CC4"/>
    <w:rsid w:val="00D937C6"/>
    <w:rsid w:val="00D94AB2"/>
    <w:rsid w:val="00D951C8"/>
    <w:rsid w:val="00D95BEB"/>
    <w:rsid w:val="00DA395B"/>
    <w:rsid w:val="00DA3CB5"/>
    <w:rsid w:val="00DB0DB3"/>
    <w:rsid w:val="00DB1232"/>
    <w:rsid w:val="00DB1E1D"/>
    <w:rsid w:val="00DB3611"/>
    <w:rsid w:val="00DB4DC4"/>
    <w:rsid w:val="00DC0DB6"/>
    <w:rsid w:val="00DC51B4"/>
    <w:rsid w:val="00DC7137"/>
    <w:rsid w:val="00DD2E27"/>
    <w:rsid w:val="00DD425C"/>
    <w:rsid w:val="00DD4790"/>
    <w:rsid w:val="00DD680F"/>
    <w:rsid w:val="00DE1D0C"/>
    <w:rsid w:val="00DE36E7"/>
    <w:rsid w:val="00DE7804"/>
    <w:rsid w:val="00DF36EB"/>
    <w:rsid w:val="00DF50F5"/>
    <w:rsid w:val="00DF5404"/>
    <w:rsid w:val="00E03E29"/>
    <w:rsid w:val="00E059C4"/>
    <w:rsid w:val="00E1019F"/>
    <w:rsid w:val="00E11931"/>
    <w:rsid w:val="00E27752"/>
    <w:rsid w:val="00E3108C"/>
    <w:rsid w:val="00E31320"/>
    <w:rsid w:val="00E35015"/>
    <w:rsid w:val="00E4506B"/>
    <w:rsid w:val="00E5052C"/>
    <w:rsid w:val="00E51413"/>
    <w:rsid w:val="00E526F0"/>
    <w:rsid w:val="00E52AC7"/>
    <w:rsid w:val="00E57F9F"/>
    <w:rsid w:val="00E6345B"/>
    <w:rsid w:val="00E657C8"/>
    <w:rsid w:val="00E67805"/>
    <w:rsid w:val="00E72311"/>
    <w:rsid w:val="00E7377F"/>
    <w:rsid w:val="00E74D50"/>
    <w:rsid w:val="00E753B8"/>
    <w:rsid w:val="00E830EB"/>
    <w:rsid w:val="00E9560E"/>
    <w:rsid w:val="00E966A2"/>
    <w:rsid w:val="00EA0071"/>
    <w:rsid w:val="00EA55A3"/>
    <w:rsid w:val="00EA5A1D"/>
    <w:rsid w:val="00EA6B2C"/>
    <w:rsid w:val="00EA798D"/>
    <w:rsid w:val="00EB37BB"/>
    <w:rsid w:val="00EB3FC6"/>
    <w:rsid w:val="00EC1635"/>
    <w:rsid w:val="00EC715F"/>
    <w:rsid w:val="00ED049D"/>
    <w:rsid w:val="00EE6369"/>
    <w:rsid w:val="00EE67FD"/>
    <w:rsid w:val="00EF410F"/>
    <w:rsid w:val="00F051EA"/>
    <w:rsid w:val="00F101B7"/>
    <w:rsid w:val="00F149C4"/>
    <w:rsid w:val="00F30C7A"/>
    <w:rsid w:val="00F419B7"/>
    <w:rsid w:val="00F41D22"/>
    <w:rsid w:val="00F4211F"/>
    <w:rsid w:val="00F4255A"/>
    <w:rsid w:val="00F442A9"/>
    <w:rsid w:val="00F51639"/>
    <w:rsid w:val="00F5187F"/>
    <w:rsid w:val="00F53DBE"/>
    <w:rsid w:val="00F56106"/>
    <w:rsid w:val="00F61572"/>
    <w:rsid w:val="00F62431"/>
    <w:rsid w:val="00F625B1"/>
    <w:rsid w:val="00F64520"/>
    <w:rsid w:val="00F73E87"/>
    <w:rsid w:val="00F771A4"/>
    <w:rsid w:val="00F8098C"/>
    <w:rsid w:val="00F849F9"/>
    <w:rsid w:val="00F9195E"/>
    <w:rsid w:val="00F97756"/>
    <w:rsid w:val="00F97FD1"/>
    <w:rsid w:val="00FA181A"/>
    <w:rsid w:val="00FA626F"/>
    <w:rsid w:val="00FB7129"/>
    <w:rsid w:val="00FD04AC"/>
    <w:rsid w:val="00FD18A9"/>
    <w:rsid w:val="00FE01ED"/>
    <w:rsid w:val="00FE5332"/>
    <w:rsid w:val="00FE58C8"/>
    <w:rsid w:val="00FF27ED"/>
    <w:rsid w:val="00FF5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qFormat="1"/>
    <w:lsdException w:name="table of figures" w:uiPriority="99"/>
    <w:lsdException w:name="footnote reference" w:uiPriority="99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Balloon Text" w:semiHidden="0" w:uiPriority="99" w:unhideWhenUsed="0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D58D9"/>
    <w:pPr>
      <w:spacing w:before="60" w:after="60"/>
      <w:jc w:val="both"/>
    </w:pPr>
    <w:rPr>
      <w:rFonts w:ascii="Arial" w:hAnsi="Arial"/>
      <w:noProof/>
      <w:sz w:val="24"/>
      <w:szCs w:val="24"/>
    </w:rPr>
  </w:style>
  <w:style w:type="paragraph" w:styleId="berschrift1">
    <w:name w:val="heading 1"/>
    <w:aliases w:val="Überschrift 1/L16"/>
    <w:basedOn w:val="Standard"/>
    <w:next w:val="Standard-L16-small"/>
    <w:qFormat/>
    <w:rsid w:val="00E5052C"/>
    <w:pPr>
      <w:keepNext/>
      <w:numPr>
        <w:numId w:val="2"/>
      </w:numPr>
      <w:spacing w:before="360"/>
      <w:jc w:val="left"/>
      <w:outlineLvl w:val="0"/>
    </w:pPr>
    <w:rPr>
      <w:rFonts w:cs="Arial"/>
      <w:b/>
      <w:bCs/>
      <w:caps/>
      <w:sz w:val="28"/>
    </w:rPr>
  </w:style>
  <w:style w:type="paragraph" w:styleId="berschrift2">
    <w:name w:val="heading 2"/>
    <w:aliases w:val="Überschrift 2/L16"/>
    <w:basedOn w:val="Standard"/>
    <w:next w:val="Standard-L16-small"/>
    <w:qFormat/>
    <w:pPr>
      <w:keepNext/>
      <w:numPr>
        <w:ilvl w:val="1"/>
        <w:numId w:val="2"/>
      </w:numPr>
      <w:spacing w:before="480"/>
      <w:outlineLvl w:val="1"/>
    </w:pPr>
    <w:rPr>
      <w:rFonts w:cs="Arial"/>
      <w:b/>
      <w:bCs/>
      <w:sz w:val="28"/>
    </w:rPr>
  </w:style>
  <w:style w:type="paragraph" w:styleId="berschrift3">
    <w:name w:val="heading 3"/>
    <w:aliases w:val="Überschrift3/L16"/>
    <w:basedOn w:val="Standard"/>
    <w:next w:val="Standard-L16-small"/>
    <w:qFormat/>
    <w:rsid w:val="00151157"/>
    <w:pPr>
      <w:keepNext/>
      <w:numPr>
        <w:ilvl w:val="2"/>
        <w:numId w:val="2"/>
      </w:numPr>
      <w:spacing w:before="240"/>
      <w:outlineLvl w:val="2"/>
    </w:pPr>
    <w:rPr>
      <w:rFonts w:cs="Arial"/>
      <w:b/>
      <w:bCs/>
      <w:sz w:val="28"/>
    </w:rPr>
  </w:style>
  <w:style w:type="paragraph" w:styleId="berschrift4">
    <w:name w:val="heading 4"/>
    <w:aliases w:val="Überschrift 4/L16"/>
    <w:basedOn w:val="Standard"/>
    <w:next w:val="Standard-L16-small"/>
    <w:qFormat/>
    <w:pPr>
      <w:keepNext/>
      <w:numPr>
        <w:ilvl w:val="3"/>
        <w:numId w:val="2"/>
      </w:numPr>
      <w:spacing w:before="240"/>
      <w:outlineLvl w:val="3"/>
    </w:pPr>
    <w:rPr>
      <w:b/>
      <w:bCs/>
      <w:sz w:val="28"/>
      <w:szCs w:val="28"/>
    </w:rPr>
  </w:style>
  <w:style w:type="paragraph" w:styleId="berschrift5">
    <w:name w:val="heading 5"/>
    <w:aliases w:val="Überschrift 5/L16"/>
    <w:basedOn w:val="Standard"/>
    <w:next w:val="Standard"/>
    <w:qFormat/>
    <w:pPr>
      <w:numPr>
        <w:ilvl w:val="4"/>
        <w:numId w:val="2"/>
      </w:numPr>
      <w:spacing w:before="24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aliases w:val="Überschrift 6/L16"/>
    <w:basedOn w:val="Standard"/>
    <w:next w:val="Standard"/>
    <w:qFormat/>
    <w:pPr>
      <w:numPr>
        <w:ilvl w:val="5"/>
        <w:numId w:val="2"/>
      </w:numPr>
      <w:spacing w:before="240"/>
      <w:outlineLvl w:val="5"/>
    </w:pPr>
    <w:rPr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2"/>
      </w:numPr>
      <w:spacing w:before="240"/>
      <w:outlineLvl w:val="6"/>
    </w:pPr>
  </w:style>
  <w:style w:type="paragraph" w:styleId="berschrift8">
    <w:name w:val="heading 8"/>
    <w:basedOn w:val="Standard"/>
    <w:next w:val="Standard"/>
    <w:qFormat/>
    <w:pPr>
      <w:numPr>
        <w:ilvl w:val="7"/>
        <w:numId w:val="2"/>
      </w:numPr>
      <w:spacing w:before="240"/>
      <w:outlineLvl w:val="7"/>
    </w:pPr>
    <w:rPr>
      <w:i/>
      <w:iCs/>
    </w:rPr>
  </w:style>
  <w:style w:type="paragraph" w:styleId="berschrift9">
    <w:name w:val="heading 9"/>
    <w:basedOn w:val="Standard"/>
    <w:next w:val="Standard"/>
    <w:qFormat/>
    <w:pPr>
      <w:numPr>
        <w:ilvl w:val="8"/>
        <w:numId w:val="2"/>
      </w:numPr>
      <w:spacing w:before="240"/>
      <w:outlineLvl w:val="8"/>
    </w:pPr>
    <w:rPr>
      <w:rFonts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Standard-L16">
    <w:name w:val="Standard-L16"/>
    <w:basedOn w:val="Standard"/>
    <w:link w:val="Standard-L16Char"/>
  </w:style>
  <w:style w:type="paragraph" w:customStyle="1" w:styleId="Standard-L16-small">
    <w:name w:val="Standard-L16-small"/>
    <w:basedOn w:val="Standard-L16"/>
    <w:rsid w:val="00151157"/>
  </w:style>
  <w:style w:type="paragraph" w:styleId="Verzeichnis1">
    <w:name w:val="toc 1"/>
    <w:aliases w:val="Verzeichnis 1/L16"/>
    <w:basedOn w:val="Standard"/>
    <w:next w:val="Standard"/>
    <w:autoRedefine/>
    <w:uiPriority w:val="39"/>
    <w:pPr>
      <w:spacing w:before="360"/>
    </w:pPr>
    <w:rPr>
      <w:b/>
      <w:bCs/>
      <w:caps/>
      <w:szCs w:val="28"/>
    </w:rPr>
  </w:style>
  <w:style w:type="paragraph" w:styleId="Verzeichnis2">
    <w:name w:val="toc 2"/>
    <w:aliases w:val="Verzeichnis 2/L16"/>
    <w:basedOn w:val="Standard"/>
    <w:next w:val="Standard"/>
    <w:autoRedefine/>
    <w:uiPriority w:val="39"/>
    <w:pPr>
      <w:tabs>
        <w:tab w:val="left" w:pos="720"/>
        <w:tab w:val="right" w:leader="dot" w:pos="9062"/>
      </w:tabs>
      <w:spacing w:after="0"/>
    </w:pPr>
    <w:rPr>
      <w:bCs/>
      <w:szCs w:val="28"/>
    </w:rPr>
  </w:style>
  <w:style w:type="paragraph" w:styleId="Verzeichnis3">
    <w:name w:val="toc 3"/>
    <w:aliases w:val="Verzeichnis 3/L16"/>
    <w:basedOn w:val="Standard"/>
    <w:next w:val="Standard"/>
    <w:autoRedefine/>
    <w:uiPriority w:val="39"/>
    <w:pPr>
      <w:tabs>
        <w:tab w:val="left" w:pos="1200"/>
        <w:tab w:val="right" w:leader="dot" w:pos="9062"/>
      </w:tabs>
      <w:spacing w:after="0"/>
      <w:ind w:left="238"/>
    </w:pPr>
    <w:rPr>
      <w:szCs w:val="28"/>
    </w:rPr>
  </w:style>
  <w:style w:type="paragraph" w:styleId="Verzeichnis4">
    <w:name w:val="toc 4"/>
    <w:aliases w:val="Verzeichnis 4/L16"/>
    <w:basedOn w:val="Standard"/>
    <w:next w:val="Standard"/>
    <w:autoRedefine/>
    <w:semiHidden/>
    <w:pPr>
      <w:ind w:left="480"/>
    </w:pPr>
  </w:style>
  <w:style w:type="paragraph" w:styleId="Verzeichnis5">
    <w:name w:val="toc 5"/>
    <w:aliases w:val="Verzeichnis 5/L16"/>
    <w:basedOn w:val="Standard"/>
    <w:next w:val="Standard"/>
    <w:autoRedefine/>
    <w:semiHidden/>
    <w:pPr>
      <w:ind w:left="720"/>
    </w:pPr>
  </w:style>
  <w:style w:type="paragraph" w:styleId="Verzeichnis6">
    <w:name w:val="toc 6"/>
    <w:aliases w:val="Verzeichnis 6/l16"/>
    <w:basedOn w:val="Standard"/>
    <w:next w:val="Standard"/>
    <w:autoRedefine/>
    <w:semiHidden/>
    <w:pPr>
      <w:ind w:left="960"/>
    </w:pPr>
  </w:style>
  <w:style w:type="paragraph" w:styleId="Abbildungsverzeichnis">
    <w:name w:val="table of figures"/>
    <w:aliases w:val="Abbildungsverzeichnis/L16"/>
    <w:basedOn w:val="Standard"/>
    <w:next w:val="Standard"/>
    <w:uiPriority w:val="99"/>
    <w:pPr>
      <w:ind w:left="400" w:hanging="400"/>
    </w:pPr>
    <w:rPr>
      <w:lang w:eastAsia="en-US"/>
    </w:rPr>
  </w:style>
  <w:style w:type="paragraph" w:styleId="Beschriftung">
    <w:name w:val="caption"/>
    <w:aliases w:val="Beschriftung/L16"/>
    <w:basedOn w:val="Standard"/>
    <w:next w:val="Standard"/>
    <w:qFormat/>
    <w:pPr>
      <w:spacing w:after="120"/>
      <w:jc w:val="center"/>
    </w:pPr>
    <w:rPr>
      <w:b/>
      <w:szCs w:val="20"/>
      <w:lang w:eastAsia="en-US"/>
    </w:rPr>
  </w:style>
  <w:style w:type="paragraph" w:styleId="Fuzeile">
    <w:name w:val="footer"/>
    <w:basedOn w:val="Standard"/>
    <w:pPr>
      <w:tabs>
        <w:tab w:val="center" w:pos="4536"/>
        <w:tab w:val="right" w:pos="9072"/>
      </w:tabs>
      <w:spacing w:before="0" w:after="0"/>
      <w:jc w:val="center"/>
    </w:pPr>
  </w:style>
  <w:style w:type="paragraph" w:styleId="Kopfzeile">
    <w:name w:val="header"/>
    <w:basedOn w:val="Standard"/>
    <w:pPr>
      <w:tabs>
        <w:tab w:val="center" w:pos="4536"/>
        <w:tab w:val="right" w:pos="9072"/>
      </w:tabs>
      <w:spacing w:before="0" w:after="0"/>
      <w:jc w:val="center"/>
    </w:pPr>
  </w:style>
  <w:style w:type="character" w:styleId="Seitenzahl">
    <w:name w:val="page number"/>
    <w:basedOn w:val="Absatz-Standardschriftart"/>
  </w:style>
  <w:style w:type="paragraph" w:styleId="Funotentext">
    <w:name w:val="footnote text"/>
    <w:aliases w:val="Fußnotentext/L16"/>
    <w:basedOn w:val="Standard"/>
    <w:link w:val="FunotentextZchn"/>
    <w:uiPriority w:val="99"/>
    <w:semiHidden/>
  </w:style>
  <w:style w:type="paragraph" w:customStyle="1" w:styleId="Standard-L16-eng">
    <w:name w:val="Standard-L16-eng"/>
    <w:basedOn w:val="Standard-L16"/>
    <w:rPr>
      <w:noProof w:val="0"/>
    </w:rPr>
  </w:style>
  <w:style w:type="paragraph" w:styleId="Verzeichnis7">
    <w:name w:val="toc 7"/>
    <w:basedOn w:val="Standard"/>
    <w:next w:val="Standard"/>
    <w:autoRedefine/>
    <w:semiHidden/>
    <w:pPr>
      <w:ind w:left="1200"/>
    </w:pPr>
  </w:style>
  <w:style w:type="paragraph" w:styleId="Verzeichnis8">
    <w:name w:val="toc 8"/>
    <w:basedOn w:val="Standard"/>
    <w:next w:val="Standard"/>
    <w:autoRedefine/>
    <w:semiHidden/>
    <w:pPr>
      <w:ind w:left="1440"/>
    </w:pPr>
  </w:style>
  <w:style w:type="paragraph" w:styleId="Verzeichnis9">
    <w:name w:val="toc 9"/>
    <w:basedOn w:val="Standard"/>
    <w:next w:val="Standard"/>
    <w:autoRedefine/>
    <w:semiHidden/>
    <w:pPr>
      <w:ind w:left="1680"/>
    </w:pPr>
  </w:style>
  <w:style w:type="character" w:styleId="Hyperlink">
    <w:name w:val="Hyperlink"/>
    <w:basedOn w:val="Absatz-Standardschriftart"/>
    <w:uiPriority w:val="99"/>
    <w:rPr>
      <w:color w:val="0000FF"/>
      <w:u w:val="single"/>
    </w:rPr>
  </w:style>
  <w:style w:type="paragraph" w:customStyle="1" w:styleId="an">
    <w:name w:val="an"/>
    <w:basedOn w:val="Standard"/>
    <w:pPr>
      <w:spacing w:line="360" w:lineRule="exact"/>
    </w:pPr>
    <w:rPr>
      <w:noProof w:val="0"/>
    </w:rPr>
  </w:style>
  <w:style w:type="paragraph" w:customStyle="1" w:styleId="Table">
    <w:name w:val="Table"/>
    <w:basedOn w:val="Standard"/>
    <w:pPr>
      <w:keepLines/>
      <w:spacing w:after="120"/>
    </w:pPr>
  </w:style>
  <w:style w:type="paragraph" w:customStyle="1" w:styleId="NumberedPara">
    <w:name w:val="Numbered Para"/>
    <w:basedOn w:val="Standard-L16-small"/>
  </w:style>
  <w:style w:type="paragraph" w:styleId="Dokumentstruktur">
    <w:name w:val="Document Map"/>
    <w:basedOn w:val="Standard"/>
    <w:semiHidden/>
    <w:pPr>
      <w:shd w:val="clear" w:color="auto" w:fill="000080"/>
      <w:spacing w:before="0" w:after="0"/>
      <w:jc w:val="left"/>
    </w:pPr>
    <w:rPr>
      <w:rFonts w:ascii="Tahoma" w:hAnsi="Tahoma" w:cs="Tahoma"/>
      <w:sz w:val="16"/>
    </w:rPr>
  </w:style>
  <w:style w:type="paragraph" w:customStyle="1" w:styleId="FooterRefetc">
    <w:name w:val="Footer (Ref etc)"/>
    <w:basedOn w:val="Standard"/>
    <w:pPr>
      <w:spacing w:after="120"/>
      <w:jc w:val="center"/>
    </w:pPr>
    <w:rPr>
      <w:sz w:val="22"/>
    </w:rPr>
  </w:style>
  <w:style w:type="paragraph" w:styleId="Textkrper">
    <w:name w:val="Body Text"/>
    <w:basedOn w:val="Standard"/>
    <w:rPr>
      <w:sz w:val="20"/>
    </w:rPr>
  </w:style>
  <w:style w:type="paragraph" w:styleId="Textkrper2">
    <w:name w:val="Body Text 2"/>
    <w:basedOn w:val="Standard"/>
    <w:rPr>
      <w:rFonts w:cs="Arial"/>
    </w:rPr>
  </w:style>
  <w:style w:type="paragraph" w:styleId="Textkrper3">
    <w:name w:val="Body Text 3"/>
    <w:basedOn w:val="Standard"/>
    <w:rPr>
      <w:rFonts w:cs="Arial"/>
      <w:sz w:val="22"/>
    </w:rPr>
  </w:style>
  <w:style w:type="paragraph" w:styleId="Titel">
    <w:name w:val="Title"/>
    <w:basedOn w:val="Standard"/>
    <w:next w:val="Untertitel"/>
    <w:qFormat/>
    <w:pPr>
      <w:spacing w:before="720"/>
      <w:jc w:val="center"/>
      <w:outlineLvl w:val="0"/>
    </w:pPr>
    <w:rPr>
      <w:rFonts w:cs="Arial"/>
      <w:b/>
      <w:bCs/>
      <w:kern w:val="28"/>
      <w:sz w:val="48"/>
      <w:szCs w:val="32"/>
    </w:rPr>
  </w:style>
  <w:style w:type="paragraph" w:styleId="Untertitel">
    <w:name w:val="Subtitle"/>
    <w:basedOn w:val="Standard"/>
    <w:next w:val="Dokumentinformation"/>
    <w:qFormat/>
    <w:pPr>
      <w:spacing w:before="480"/>
      <w:jc w:val="center"/>
      <w:outlineLvl w:val="1"/>
    </w:pPr>
    <w:rPr>
      <w:rFonts w:cs="Arial"/>
      <w:sz w:val="48"/>
    </w:rPr>
  </w:style>
  <w:style w:type="paragraph" w:customStyle="1" w:styleId="Tabelleallgemein">
    <w:name w:val="Tabelle allgemein"/>
    <w:basedOn w:val="Standard"/>
    <w:pPr>
      <w:overflowPunct w:val="0"/>
      <w:autoSpaceDE w:val="0"/>
      <w:autoSpaceDN w:val="0"/>
      <w:adjustRightInd w:val="0"/>
      <w:spacing w:before="0" w:after="120"/>
      <w:jc w:val="left"/>
      <w:textAlignment w:val="baseline"/>
    </w:pPr>
    <w:rPr>
      <w:sz w:val="20"/>
      <w:szCs w:val="20"/>
      <w:lang w:eastAsia="en-US"/>
    </w:rPr>
  </w:style>
  <w:style w:type="character" w:styleId="Kommentarzeichen">
    <w:name w:val="annotation reference"/>
    <w:basedOn w:val="Absatz-Standardschriftart"/>
    <w:semiHidden/>
    <w:rPr>
      <w:sz w:val="16"/>
      <w:szCs w:val="16"/>
    </w:rPr>
  </w:style>
  <w:style w:type="paragraph" w:styleId="Kommentartext">
    <w:name w:val="annotation text"/>
    <w:basedOn w:val="Standard"/>
    <w:semiHidden/>
    <w:rPr>
      <w:szCs w:val="20"/>
    </w:rPr>
  </w:style>
  <w:style w:type="paragraph" w:styleId="RGV-berschrift">
    <w:name w:val="toa heading"/>
    <w:basedOn w:val="Standard"/>
    <w:next w:val="Standard"/>
    <w:semiHidden/>
    <w:rPr>
      <w:rFonts w:cs="Arial"/>
      <w:b/>
      <w:bCs/>
    </w:rPr>
  </w:style>
  <w:style w:type="paragraph" w:styleId="Datum">
    <w:name w:val="Date"/>
    <w:basedOn w:val="Standard"/>
    <w:next w:val="Standard"/>
  </w:style>
  <w:style w:type="paragraph" w:customStyle="1" w:styleId="Dokumentinformation">
    <w:name w:val="Dokumentinformation"/>
    <w:basedOn w:val="Standard"/>
    <w:next w:val="Vertrag"/>
    <w:pPr>
      <w:spacing w:before="840"/>
      <w:jc w:val="center"/>
    </w:pPr>
    <w:rPr>
      <w:rFonts w:cs="Arial"/>
    </w:rPr>
  </w:style>
  <w:style w:type="paragraph" w:customStyle="1" w:styleId="Vertrag">
    <w:name w:val="Vertrag"/>
    <w:basedOn w:val="Standard"/>
    <w:next w:val="Erarbeitetfr"/>
    <w:pPr>
      <w:jc w:val="center"/>
    </w:pPr>
    <w:rPr>
      <w:rFonts w:cs="Arial"/>
    </w:rPr>
  </w:style>
  <w:style w:type="paragraph" w:customStyle="1" w:styleId="Erarbeitetfr">
    <w:name w:val="Erarbeitet für"/>
    <w:basedOn w:val="Standard"/>
    <w:next w:val="Erstelltvon"/>
    <w:pPr>
      <w:jc w:val="center"/>
    </w:pPr>
    <w:rPr>
      <w:rFonts w:cs="Arial"/>
    </w:rPr>
  </w:style>
  <w:style w:type="paragraph" w:customStyle="1" w:styleId="Erstelltvon">
    <w:name w:val="Erstellt von"/>
    <w:basedOn w:val="Standard"/>
    <w:next w:val="Weitergabe"/>
    <w:pPr>
      <w:jc w:val="center"/>
    </w:pPr>
    <w:rPr>
      <w:rFonts w:cs="Arial"/>
    </w:rPr>
  </w:style>
  <w:style w:type="paragraph" w:customStyle="1" w:styleId="Weitergabe">
    <w:name w:val="Weitergabe"/>
    <w:basedOn w:val="Standard"/>
    <w:next w:val="Standard"/>
    <w:pPr>
      <w:spacing w:before="1200"/>
    </w:pPr>
    <w:rPr>
      <w:rFonts w:cs="Arial"/>
    </w:rPr>
  </w:style>
  <w:style w:type="paragraph" w:customStyle="1" w:styleId="Geheimhaltungsgrad">
    <w:name w:val="Geheimhaltungsgrad"/>
    <w:basedOn w:val="Kopfzeile"/>
    <w:rPr>
      <w:caps/>
    </w:rPr>
  </w:style>
  <w:style w:type="paragraph" w:customStyle="1" w:styleId="KopfzeileLogo">
    <w:name w:val="Kopfzeile Logo"/>
    <w:basedOn w:val="Kopfzeile"/>
    <w:pPr>
      <w:spacing w:before="120" w:after="120"/>
    </w:pPr>
  </w:style>
  <w:style w:type="paragraph" w:customStyle="1" w:styleId="Kopfzeileunten">
    <w:name w:val="Kopfzeile unten"/>
    <w:basedOn w:val="Kopfzeile"/>
    <w:pPr>
      <w:spacing w:after="120"/>
    </w:pPr>
  </w:style>
  <w:style w:type="paragraph" w:customStyle="1" w:styleId="Kopfzeileoben">
    <w:name w:val="Kopfzeile oben"/>
    <w:basedOn w:val="Kopfzeile"/>
    <w:next w:val="Kopfzeileunten"/>
    <w:pPr>
      <w:spacing w:before="120"/>
    </w:pPr>
  </w:style>
  <w:style w:type="paragraph" w:customStyle="1" w:styleId="KopfzeileProjekt">
    <w:name w:val="Kopfzeile Projekt"/>
    <w:basedOn w:val="Kopfzeile"/>
    <w:next w:val="Kopfzeileunten"/>
    <w:pPr>
      <w:spacing w:before="120"/>
    </w:pPr>
    <w:rPr>
      <w:b/>
      <w:bCs/>
      <w:sz w:val="32"/>
    </w:rPr>
  </w:style>
  <w:style w:type="paragraph" w:customStyle="1" w:styleId="Fuzeileunten">
    <w:name w:val="Fußzeile unten"/>
    <w:basedOn w:val="Fuzeile"/>
    <w:pPr>
      <w:spacing w:after="120"/>
    </w:pPr>
  </w:style>
  <w:style w:type="paragraph" w:customStyle="1" w:styleId="Fuzeileoben">
    <w:name w:val="Fußzeile oben"/>
    <w:basedOn w:val="Fuzeile"/>
    <w:next w:val="Fuzeileunten"/>
    <w:pPr>
      <w:spacing w:before="120"/>
    </w:pPr>
  </w:style>
  <w:style w:type="paragraph" w:customStyle="1" w:styleId="FuzeileKapitel">
    <w:name w:val="Fußzeile Kapitel"/>
    <w:basedOn w:val="Fuzeileoben"/>
    <w:next w:val="Fuzeileunten"/>
    <w:pPr>
      <w:spacing w:before="0"/>
    </w:pPr>
    <w:rPr>
      <w:b/>
    </w:rPr>
  </w:style>
  <w:style w:type="paragraph" w:customStyle="1" w:styleId="Produktidentnummer">
    <w:name w:val="Produktidentnummer"/>
    <w:basedOn w:val="Standard"/>
    <w:next w:val="Titel"/>
    <w:pPr>
      <w:spacing w:before="240"/>
      <w:jc w:val="center"/>
    </w:pPr>
  </w:style>
  <w:style w:type="paragraph" w:customStyle="1" w:styleId="1">
    <w:name w:val="Ü1"/>
    <w:basedOn w:val="Standard"/>
    <w:next w:val="Standard"/>
    <w:pPr>
      <w:keepNext/>
      <w:pageBreakBefore/>
      <w:numPr>
        <w:numId w:val="3"/>
      </w:numPr>
      <w:spacing w:before="360"/>
      <w:outlineLvl w:val="0"/>
    </w:pPr>
    <w:rPr>
      <w:b/>
      <w:caps/>
      <w:sz w:val="28"/>
    </w:rPr>
  </w:style>
  <w:style w:type="paragraph" w:customStyle="1" w:styleId="2">
    <w:name w:val="Ü2"/>
    <w:basedOn w:val="Standard"/>
    <w:next w:val="Standard"/>
    <w:pPr>
      <w:keepNext/>
      <w:numPr>
        <w:ilvl w:val="1"/>
        <w:numId w:val="3"/>
      </w:numPr>
      <w:spacing w:before="480"/>
      <w:outlineLvl w:val="1"/>
    </w:pPr>
    <w:rPr>
      <w:b/>
      <w:sz w:val="28"/>
    </w:rPr>
  </w:style>
  <w:style w:type="paragraph" w:customStyle="1" w:styleId="3">
    <w:name w:val="Ü3"/>
    <w:basedOn w:val="Standard"/>
    <w:next w:val="Standard"/>
    <w:pPr>
      <w:keepNext/>
      <w:numPr>
        <w:ilvl w:val="2"/>
        <w:numId w:val="3"/>
      </w:numPr>
      <w:spacing w:before="480"/>
      <w:outlineLvl w:val="2"/>
    </w:pPr>
    <w:rPr>
      <w:b/>
      <w:sz w:val="28"/>
    </w:rPr>
  </w:style>
  <w:style w:type="paragraph" w:customStyle="1" w:styleId="4">
    <w:name w:val="Ü4"/>
    <w:basedOn w:val="Standard"/>
    <w:next w:val="Standard"/>
    <w:pPr>
      <w:keepNext/>
      <w:numPr>
        <w:ilvl w:val="3"/>
        <w:numId w:val="3"/>
      </w:numPr>
      <w:spacing w:before="240"/>
      <w:outlineLvl w:val="3"/>
    </w:pPr>
    <w:rPr>
      <w:b/>
      <w:sz w:val="28"/>
    </w:rPr>
  </w:style>
  <w:style w:type="paragraph" w:customStyle="1" w:styleId="5">
    <w:name w:val="Ü5"/>
    <w:basedOn w:val="Standard"/>
    <w:next w:val="Standard"/>
    <w:pPr>
      <w:numPr>
        <w:ilvl w:val="4"/>
        <w:numId w:val="3"/>
      </w:numPr>
      <w:spacing w:before="240"/>
      <w:outlineLvl w:val="4"/>
    </w:pPr>
    <w:rPr>
      <w:b/>
      <w:i/>
      <w:sz w:val="26"/>
    </w:rPr>
  </w:style>
  <w:style w:type="paragraph" w:customStyle="1" w:styleId="IVMBeschriftung">
    <w:name w:val="IVM_Beschriftung"/>
    <w:basedOn w:val="Standard"/>
    <w:next w:val="Standard"/>
    <w:pPr>
      <w:spacing w:after="120"/>
      <w:jc w:val="center"/>
    </w:pPr>
    <w:rPr>
      <w:b/>
    </w:rPr>
  </w:style>
  <w:style w:type="paragraph" w:customStyle="1" w:styleId="Punktliste1">
    <w:name w:val="Punktliste 1"/>
    <w:basedOn w:val="Standard-L16-small"/>
    <w:pPr>
      <w:numPr>
        <w:numId w:val="4"/>
      </w:numPr>
    </w:pPr>
  </w:style>
  <w:style w:type="paragraph" w:styleId="Endnotentext">
    <w:name w:val="endnote text"/>
    <w:basedOn w:val="Standard"/>
    <w:semiHidden/>
    <w:pPr>
      <w:spacing w:before="0" w:after="0"/>
      <w:jc w:val="left"/>
    </w:pPr>
    <w:rPr>
      <w:rFonts w:ascii="Times New Roman" w:hAnsi="Times New Roman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rPr>
      <w:vertAlign w:val="superscript"/>
    </w:rPr>
  </w:style>
  <w:style w:type="character" w:styleId="BesuchterHyperlink">
    <w:name w:val="FollowedHyperlink"/>
    <w:basedOn w:val="Absatz-Standardschriftart"/>
    <w:rPr>
      <w:color w:val="800080"/>
      <w:u w:val="single"/>
    </w:rPr>
  </w:style>
  <w:style w:type="paragraph" w:customStyle="1" w:styleId="Punktliste2">
    <w:name w:val="Punktliste 2"/>
    <w:basedOn w:val="Punktliste1"/>
    <w:pPr>
      <w:numPr>
        <w:numId w:val="6"/>
      </w:numPr>
    </w:pPr>
  </w:style>
  <w:style w:type="paragraph" w:customStyle="1" w:styleId="Punktliste3">
    <w:name w:val="Punktliste 3"/>
    <w:basedOn w:val="Punktliste2"/>
    <w:pPr>
      <w:numPr>
        <w:numId w:val="5"/>
      </w:numPr>
      <w:tabs>
        <w:tab w:val="left" w:pos="1021"/>
      </w:tabs>
    </w:pPr>
  </w:style>
  <w:style w:type="paragraph" w:customStyle="1" w:styleId="Aufzhlung">
    <w:name w:val="Aufzählung"/>
    <w:basedOn w:val="Standard-L16-small"/>
    <w:pPr>
      <w:numPr>
        <w:ilvl w:val="1"/>
        <w:numId w:val="7"/>
      </w:numPr>
      <w:tabs>
        <w:tab w:val="clear" w:pos="680"/>
      </w:tabs>
      <w:ind w:left="426" w:hanging="426"/>
    </w:pPr>
  </w:style>
  <w:style w:type="paragraph" w:customStyle="1" w:styleId="Punktliste">
    <w:name w:val="Punktliste"/>
    <w:basedOn w:val="Standard-L16-small"/>
    <w:rsid w:val="008E2BB8"/>
    <w:pPr>
      <w:numPr>
        <w:numId w:val="11"/>
      </w:numPr>
    </w:pPr>
  </w:style>
  <w:style w:type="paragraph" w:customStyle="1" w:styleId="FunktionaleAnforderung">
    <w:name w:val="Funktionale Anforderung"/>
    <w:basedOn w:val="NumberedPara"/>
    <w:rsid w:val="004133F7"/>
    <w:pPr>
      <w:numPr>
        <w:numId w:val="1"/>
      </w:numPr>
    </w:pPr>
  </w:style>
  <w:style w:type="paragraph" w:customStyle="1" w:styleId="Datenanforderung">
    <w:name w:val="Datenanforderung"/>
    <w:basedOn w:val="NumberedPara"/>
    <w:pPr>
      <w:numPr>
        <w:numId w:val="8"/>
      </w:numPr>
    </w:pPr>
  </w:style>
  <w:style w:type="paragraph" w:customStyle="1" w:styleId="Leistungsanforderung">
    <w:name w:val="Leistungsanforderung"/>
    <w:basedOn w:val="NumberedPara"/>
    <w:pPr>
      <w:numPr>
        <w:numId w:val="9"/>
      </w:numPr>
    </w:pPr>
  </w:style>
  <w:style w:type="paragraph" w:customStyle="1" w:styleId="Benutzungsoberflchenanforderung">
    <w:name w:val="Benutzungsoberflächenanforderung"/>
    <w:basedOn w:val="NumberedPara"/>
    <w:pPr>
      <w:numPr>
        <w:numId w:val="10"/>
      </w:numPr>
    </w:pPr>
  </w:style>
  <w:style w:type="paragraph" w:customStyle="1" w:styleId="Richtlinie">
    <w:name w:val="Richtlinie"/>
    <w:basedOn w:val="NumberedPara"/>
    <w:rsid w:val="00C0665E"/>
    <w:pPr>
      <w:numPr>
        <w:numId w:val="12"/>
      </w:numPr>
    </w:pPr>
  </w:style>
  <w:style w:type="character" w:customStyle="1" w:styleId="Standard-L16Char">
    <w:name w:val="Standard-L16 Char"/>
    <w:basedOn w:val="Absatz-Standardschriftart"/>
    <w:link w:val="Standard-L16"/>
    <w:rsid w:val="00217BEC"/>
    <w:rPr>
      <w:rFonts w:ascii="Arial" w:hAnsi="Arial"/>
      <w:noProof/>
      <w:sz w:val="24"/>
      <w:szCs w:val="24"/>
      <w:lang w:val="de-DE" w:eastAsia="de-DE" w:bidi="ar-SA"/>
    </w:rPr>
  </w:style>
  <w:style w:type="paragraph" w:styleId="NurText">
    <w:name w:val="Plain Text"/>
    <w:basedOn w:val="Standard"/>
    <w:rsid w:val="005963C1"/>
    <w:pPr>
      <w:spacing w:before="0" w:after="0"/>
      <w:jc w:val="left"/>
    </w:pPr>
    <w:rPr>
      <w:rFonts w:ascii="Courier New" w:hAnsi="Courier New" w:cs="Courier New"/>
      <w:noProof w:val="0"/>
      <w:sz w:val="20"/>
      <w:szCs w:val="20"/>
    </w:rPr>
  </w:style>
  <w:style w:type="paragraph" w:styleId="HTMLVorformatiert">
    <w:name w:val="HTML Preformatted"/>
    <w:basedOn w:val="Standard"/>
    <w:rsid w:val="000672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noProof w:val="0"/>
      <w:sz w:val="20"/>
      <w:szCs w:val="20"/>
    </w:rPr>
  </w:style>
  <w:style w:type="character" w:styleId="HTMLCode">
    <w:name w:val="HTML Code"/>
    <w:basedOn w:val="Absatz-Standardschriftart"/>
    <w:rsid w:val="0006721C"/>
    <w:rPr>
      <w:rFonts w:ascii="Courier New" w:eastAsia="Times New Roman" w:hAnsi="Courier New" w:cs="Courier New"/>
      <w:sz w:val="20"/>
      <w:szCs w:val="20"/>
    </w:rPr>
  </w:style>
  <w:style w:type="paragraph" w:customStyle="1" w:styleId="LF">
    <w:name w:val="LF"/>
    <w:basedOn w:val="Standard-L16-small"/>
    <w:rsid w:val="0045383C"/>
    <w:pPr>
      <w:numPr>
        <w:numId w:val="14"/>
      </w:numPr>
    </w:pPr>
  </w:style>
  <w:style w:type="paragraph" w:customStyle="1" w:styleId="LD">
    <w:name w:val="LD"/>
    <w:basedOn w:val="LF"/>
    <w:rsid w:val="0045383C"/>
    <w:pPr>
      <w:numPr>
        <w:numId w:val="15"/>
      </w:numPr>
    </w:pPr>
  </w:style>
  <w:style w:type="paragraph" w:customStyle="1" w:styleId="LL">
    <w:name w:val="LL"/>
    <w:basedOn w:val="LD"/>
    <w:rsid w:val="0045383C"/>
    <w:pPr>
      <w:numPr>
        <w:numId w:val="13"/>
      </w:numPr>
    </w:pPr>
  </w:style>
  <w:style w:type="paragraph" w:customStyle="1" w:styleId="Qualittsanforderung">
    <w:name w:val="Qualitätsanforderung"/>
    <w:basedOn w:val="Standard-L16-small"/>
    <w:rsid w:val="00761DEC"/>
    <w:pPr>
      <w:numPr>
        <w:numId w:val="16"/>
      </w:numPr>
    </w:pPr>
  </w:style>
  <w:style w:type="paragraph" w:styleId="Listenabsatz">
    <w:name w:val="List Paragraph"/>
    <w:basedOn w:val="Standard"/>
    <w:uiPriority w:val="34"/>
    <w:qFormat/>
    <w:rsid w:val="007E0AB7"/>
    <w:pPr>
      <w:spacing w:before="0" w:after="200" w:line="276" w:lineRule="auto"/>
      <w:ind w:left="720"/>
      <w:contextualSpacing/>
      <w:jc w:val="left"/>
    </w:pPr>
    <w:rPr>
      <w:rFonts w:ascii="Calibri" w:eastAsia="Calibri" w:hAnsi="Calibri"/>
      <w:noProof w:val="0"/>
      <w:sz w:val="22"/>
      <w:szCs w:val="22"/>
      <w:lang w:eastAsia="en-US"/>
    </w:rPr>
  </w:style>
  <w:style w:type="paragraph" w:styleId="Sprechblasentext">
    <w:name w:val="Balloon Text"/>
    <w:basedOn w:val="Standard"/>
    <w:link w:val="SprechblasentextZchn"/>
    <w:uiPriority w:val="99"/>
    <w:rsid w:val="00766B33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rsid w:val="00766B33"/>
    <w:rPr>
      <w:rFonts w:ascii="Tahoma" w:hAnsi="Tahoma" w:cs="Tahoma"/>
      <w:noProof/>
      <w:sz w:val="16"/>
      <w:szCs w:val="16"/>
    </w:rPr>
  </w:style>
  <w:style w:type="table" w:styleId="Tabellenraster">
    <w:name w:val="Table Grid"/>
    <w:basedOn w:val="NormaleTabelle"/>
    <w:uiPriority w:val="39"/>
    <w:rsid w:val="00207FD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unotentextZchn">
    <w:name w:val="Fußnotentext Zchn"/>
    <w:aliases w:val="Fußnotentext/L16 Zchn"/>
    <w:basedOn w:val="Absatz-Standardschriftart"/>
    <w:link w:val="Funotentext"/>
    <w:uiPriority w:val="99"/>
    <w:semiHidden/>
    <w:rsid w:val="00103CEC"/>
    <w:rPr>
      <w:rFonts w:ascii="Arial" w:hAnsi="Arial"/>
      <w:noProof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qFormat="1"/>
    <w:lsdException w:name="table of figures" w:uiPriority="99"/>
    <w:lsdException w:name="footnote reference" w:uiPriority="99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Balloon Text" w:semiHidden="0" w:uiPriority="99" w:unhideWhenUsed="0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D58D9"/>
    <w:pPr>
      <w:spacing w:before="60" w:after="60"/>
      <w:jc w:val="both"/>
    </w:pPr>
    <w:rPr>
      <w:rFonts w:ascii="Arial" w:hAnsi="Arial"/>
      <w:noProof/>
      <w:sz w:val="24"/>
      <w:szCs w:val="24"/>
    </w:rPr>
  </w:style>
  <w:style w:type="paragraph" w:styleId="berschrift1">
    <w:name w:val="heading 1"/>
    <w:aliases w:val="Überschrift 1/L16"/>
    <w:basedOn w:val="Standard"/>
    <w:next w:val="Standard-L16-small"/>
    <w:qFormat/>
    <w:rsid w:val="00E5052C"/>
    <w:pPr>
      <w:keepNext/>
      <w:numPr>
        <w:numId w:val="2"/>
      </w:numPr>
      <w:spacing w:before="360"/>
      <w:jc w:val="left"/>
      <w:outlineLvl w:val="0"/>
    </w:pPr>
    <w:rPr>
      <w:rFonts w:cs="Arial"/>
      <w:b/>
      <w:bCs/>
      <w:caps/>
      <w:sz w:val="28"/>
    </w:rPr>
  </w:style>
  <w:style w:type="paragraph" w:styleId="berschrift2">
    <w:name w:val="heading 2"/>
    <w:aliases w:val="Überschrift 2/L16"/>
    <w:basedOn w:val="Standard"/>
    <w:next w:val="Standard-L16-small"/>
    <w:qFormat/>
    <w:pPr>
      <w:keepNext/>
      <w:numPr>
        <w:ilvl w:val="1"/>
        <w:numId w:val="2"/>
      </w:numPr>
      <w:spacing w:before="480"/>
      <w:outlineLvl w:val="1"/>
    </w:pPr>
    <w:rPr>
      <w:rFonts w:cs="Arial"/>
      <w:b/>
      <w:bCs/>
      <w:sz w:val="28"/>
    </w:rPr>
  </w:style>
  <w:style w:type="paragraph" w:styleId="berschrift3">
    <w:name w:val="heading 3"/>
    <w:aliases w:val="Überschrift3/L16"/>
    <w:basedOn w:val="Standard"/>
    <w:next w:val="Standard-L16-small"/>
    <w:qFormat/>
    <w:rsid w:val="00151157"/>
    <w:pPr>
      <w:keepNext/>
      <w:numPr>
        <w:ilvl w:val="2"/>
        <w:numId w:val="2"/>
      </w:numPr>
      <w:spacing w:before="240"/>
      <w:outlineLvl w:val="2"/>
    </w:pPr>
    <w:rPr>
      <w:rFonts w:cs="Arial"/>
      <w:b/>
      <w:bCs/>
      <w:sz w:val="28"/>
    </w:rPr>
  </w:style>
  <w:style w:type="paragraph" w:styleId="berschrift4">
    <w:name w:val="heading 4"/>
    <w:aliases w:val="Überschrift 4/L16"/>
    <w:basedOn w:val="Standard"/>
    <w:next w:val="Standard-L16-small"/>
    <w:qFormat/>
    <w:pPr>
      <w:keepNext/>
      <w:numPr>
        <w:ilvl w:val="3"/>
        <w:numId w:val="2"/>
      </w:numPr>
      <w:spacing w:before="240"/>
      <w:outlineLvl w:val="3"/>
    </w:pPr>
    <w:rPr>
      <w:b/>
      <w:bCs/>
      <w:sz w:val="28"/>
      <w:szCs w:val="28"/>
    </w:rPr>
  </w:style>
  <w:style w:type="paragraph" w:styleId="berschrift5">
    <w:name w:val="heading 5"/>
    <w:aliases w:val="Überschrift 5/L16"/>
    <w:basedOn w:val="Standard"/>
    <w:next w:val="Standard"/>
    <w:qFormat/>
    <w:pPr>
      <w:numPr>
        <w:ilvl w:val="4"/>
        <w:numId w:val="2"/>
      </w:numPr>
      <w:spacing w:before="24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aliases w:val="Überschrift 6/L16"/>
    <w:basedOn w:val="Standard"/>
    <w:next w:val="Standard"/>
    <w:qFormat/>
    <w:pPr>
      <w:numPr>
        <w:ilvl w:val="5"/>
        <w:numId w:val="2"/>
      </w:numPr>
      <w:spacing w:before="240"/>
      <w:outlineLvl w:val="5"/>
    </w:pPr>
    <w:rPr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2"/>
      </w:numPr>
      <w:spacing w:before="240"/>
      <w:outlineLvl w:val="6"/>
    </w:pPr>
  </w:style>
  <w:style w:type="paragraph" w:styleId="berschrift8">
    <w:name w:val="heading 8"/>
    <w:basedOn w:val="Standard"/>
    <w:next w:val="Standard"/>
    <w:qFormat/>
    <w:pPr>
      <w:numPr>
        <w:ilvl w:val="7"/>
        <w:numId w:val="2"/>
      </w:numPr>
      <w:spacing w:before="240"/>
      <w:outlineLvl w:val="7"/>
    </w:pPr>
    <w:rPr>
      <w:i/>
      <w:iCs/>
    </w:rPr>
  </w:style>
  <w:style w:type="paragraph" w:styleId="berschrift9">
    <w:name w:val="heading 9"/>
    <w:basedOn w:val="Standard"/>
    <w:next w:val="Standard"/>
    <w:qFormat/>
    <w:pPr>
      <w:numPr>
        <w:ilvl w:val="8"/>
        <w:numId w:val="2"/>
      </w:numPr>
      <w:spacing w:before="240"/>
      <w:outlineLvl w:val="8"/>
    </w:pPr>
    <w:rPr>
      <w:rFonts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Standard-L16">
    <w:name w:val="Standard-L16"/>
    <w:basedOn w:val="Standard"/>
    <w:link w:val="Standard-L16Char"/>
  </w:style>
  <w:style w:type="paragraph" w:customStyle="1" w:styleId="Standard-L16-small">
    <w:name w:val="Standard-L16-small"/>
    <w:basedOn w:val="Standard-L16"/>
    <w:rsid w:val="00151157"/>
  </w:style>
  <w:style w:type="paragraph" w:styleId="Verzeichnis1">
    <w:name w:val="toc 1"/>
    <w:aliases w:val="Verzeichnis 1/L16"/>
    <w:basedOn w:val="Standard"/>
    <w:next w:val="Standard"/>
    <w:autoRedefine/>
    <w:uiPriority w:val="39"/>
    <w:pPr>
      <w:spacing w:before="360"/>
    </w:pPr>
    <w:rPr>
      <w:b/>
      <w:bCs/>
      <w:caps/>
      <w:szCs w:val="28"/>
    </w:rPr>
  </w:style>
  <w:style w:type="paragraph" w:styleId="Verzeichnis2">
    <w:name w:val="toc 2"/>
    <w:aliases w:val="Verzeichnis 2/L16"/>
    <w:basedOn w:val="Standard"/>
    <w:next w:val="Standard"/>
    <w:autoRedefine/>
    <w:uiPriority w:val="39"/>
    <w:pPr>
      <w:tabs>
        <w:tab w:val="left" w:pos="720"/>
        <w:tab w:val="right" w:leader="dot" w:pos="9062"/>
      </w:tabs>
      <w:spacing w:after="0"/>
    </w:pPr>
    <w:rPr>
      <w:bCs/>
      <w:szCs w:val="28"/>
    </w:rPr>
  </w:style>
  <w:style w:type="paragraph" w:styleId="Verzeichnis3">
    <w:name w:val="toc 3"/>
    <w:aliases w:val="Verzeichnis 3/L16"/>
    <w:basedOn w:val="Standard"/>
    <w:next w:val="Standard"/>
    <w:autoRedefine/>
    <w:uiPriority w:val="39"/>
    <w:pPr>
      <w:tabs>
        <w:tab w:val="left" w:pos="1200"/>
        <w:tab w:val="right" w:leader="dot" w:pos="9062"/>
      </w:tabs>
      <w:spacing w:after="0"/>
      <w:ind w:left="238"/>
    </w:pPr>
    <w:rPr>
      <w:szCs w:val="28"/>
    </w:rPr>
  </w:style>
  <w:style w:type="paragraph" w:styleId="Verzeichnis4">
    <w:name w:val="toc 4"/>
    <w:aliases w:val="Verzeichnis 4/L16"/>
    <w:basedOn w:val="Standard"/>
    <w:next w:val="Standard"/>
    <w:autoRedefine/>
    <w:semiHidden/>
    <w:pPr>
      <w:ind w:left="480"/>
    </w:pPr>
  </w:style>
  <w:style w:type="paragraph" w:styleId="Verzeichnis5">
    <w:name w:val="toc 5"/>
    <w:aliases w:val="Verzeichnis 5/L16"/>
    <w:basedOn w:val="Standard"/>
    <w:next w:val="Standard"/>
    <w:autoRedefine/>
    <w:semiHidden/>
    <w:pPr>
      <w:ind w:left="720"/>
    </w:pPr>
  </w:style>
  <w:style w:type="paragraph" w:styleId="Verzeichnis6">
    <w:name w:val="toc 6"/>
    <w:aliases w:val="Verzeichnis 6/l16"/>
    <w:basedOn w:val="Standard"/>
    <w:next w:val="Standard"/>
    <w:autoRedefine/>
    <w:semiHidden/>
    <w:pPr>
      <w:ind w:left="960"/>
    </w:pPr>
  </w:style>
  <w:style w:type="paragraph" w:styleId="Abbildungsverzeichnis">
    <w:name w:val="table of figures"/>
    <w:aliases w:val="Abbildungsverzeichnis/L16"/>
    <w:basedOn w:val="Standard"/>
    <w:next w:val="Standard"/>
    <w:uiPriority w:val="99"/>
    <w:pPr>
      <w:ind w:left="400" w:hanging="400"/>
    </w:pPr>
    <w:rPr>
      <w:lang w:eastAsia="en-US"/>
    </w:rPr>
  </w:style>
  <w:style w:type="paragraph" w:styleId="Beschriftung">
    <w:name w:val="caption"/>
    <w:aliases w:val="Beschriftung/L16"/>
    <w:basedOn w:val="Standard"/>
    <w:next w:val="Standard"/>
    <w:qFormat/>
    <w:pPr>
      <w:spacing w:after="120"/>
      <w:jc w:val="center"/>
    </w:pPr>
    <w:rPr>
      <w:b/>
      <w:szCs w:val="20"/>
      <w:lang w:eastAsia="en-US"/>
    </w:rPr>
  </w:style>
  <w:style w:type="paragraph" w:styleId="Fuzeile">
    <w:name w:val="footer"/>
    <w:basedOn w:val="Standard"/>
    <w:pPr>
      <w:tabs>
        <w:tab w:val="center" w:pos="4536"/>
        <w:tab w:val="right" w:pos="9072"/>
      </w:tabs>
      <w:spacing w:before="0" w:after="0"/>
      <w:jc w:val="center"/>
    </w:pPr>
  </w:style>
  <w:style w:type="paragraph" w:styleId="Kopfzeile">
    <w:name w:val="header"/>
    <w:basedOn w:val="Standard"/>
    <w:pPr>
      <w:tabs>
        <w:tab w:val="center" w:pos="4536"/>
        <w:tab w:val="right" w:pos="9072"/>
      </w:tabs>
      <w:spacing w:before="0" w:after="0"/>
      <w:jc w:val="center"/>
    </w:pPr>
  </w:style>
  <w:style w:type="character" w:styleId="Seitenzahl">
    <w:name w:val="page number"/>
    <w:basedOn w:val="Absatz-Standardschriftart"/>
  </w:style>
  <w:style w:type="paragraph" w:styleId="Funotentext">
    <w:name w:val="footnote text"/>
    <w:aliases w:val="Fußnotentext/L16"/>
    <w:basedOn w:val="Standard"/>
    <w:link w:val="FunotentextZchn"/>
    <w:uiPriority w:val="99"/>
    <w:semiHidden/>
  </w:style>
  <w:style w:type="paragraph" w:customStyle="1" w:styleId="Standard-L16-eng">
    <w:name w:val="Standard-L16-eng"/>
    <w:basedOn w:val="Standard-L16"/>
    <w:rPr>
      <w:noProof w:val="0"/>
    </w:rPr>
  </w:style>
  <w:style w:type="paragraph" w:styleId="Verzeichnis7">
    <w:name w:val="toc 7"/>
    <w:basedOn w:val="Standard"/>
    <w:next w:val="Standard"/>
    <w:autoRedefine/>
    <w:semiHidden/>
    <w:pPr>
      <w:ind w:left="1200"/>
    </w:pPr>
  </w:style>
  <w:style w:type="paragraph" w:styleId="Verzeichnis8">
    <w:name w:val="toc 8"/>
    <w:basedOn w:val="Standard"/>
    <w:next w:val="Standard"/>
    <w:autoRedefine/>
    <w:semiHidden/>
    <w:pPr>
      <w:ind w:left="1440"/>
    </w:pPr>
  </w:style>
  <w:style w:type="paragraph" w:styleId="Verzeichnis9">
    <w:name w:val="toc 9"/>
    <w:basedOn w:val="Standard"/>
    <w:next w:val="Standard"/>
    <w:autoRedefine/>
    <w:semiHidden/>
    <w:pPr>
      <w:ind w:left="1680"/>
    </w:pPr>
  </w:style>
  <w:style w:type="character" w:styleId="Hyperlink">
    <w:name w:val="Hyperlink"/>
    <w:basedOn w:val="Absatz-Standardschriftart"/>
    <w:uiPriority w:val="99"/>
    <w:rPr>
      <w:color w:val="0000FF"/>
      <w:u w:val="single"/>
    </w:rPr>
  </w:style>
  <w:style w:type="paragraph" w:customStyle="1" w:styleId="an">
    <w:name w:val="an"/>
    <w:basedOn w:val="Standard"/>
    <w:pPr>
      <w:spacing w:line="360" w:lineRule="exact"/>
    </w:pPr>
    <w:rPr>
      <w:noProof w:val="0"/>
    </w:rPr>
  </w:style>
  <w:style w:type="paragraph" w:customStyle="1" w:styleId="Table">
    <w:name w:val="Table"/>
    <w:basedOn w:val="Standard"/>
    <w:pPr>
      <w:keepLines/>
      <w:spacing w:after="120"/>
    </w:pPr>
  </w:style>
  <w:style w:type="paragraph" w:customStyle="1" w:styleId="NumberedPara">
    <w:name w:val="Numbered Para"/>
    <w:basedOn w:val="Standard-L16-small"/>
  </w:style>
  <w:style w:type="paragraph" w:styleId="Dokumentstruktur">
    <w:name w:val="Document Map"/>
    <w:basedOn w:val="Standard"/>
    <w:semiHidden/>
    <w:pPr>
      <w:shd w:val="clear" w:color="auto" w:fill="000080"/>
      <w:spacing w:before="0" w:after="0"/>
      <w:jc w:val="left"/>
    </w:pPr>
    <w:rPr>
      <w:rFonts w:ascii="Tahoma" w:hAnsi="Tahoma" w:cs="Tahoma"/>
      <w:sz w:val="16"/>
    </w:rPr>
  </w:style>
  <w:style w:type="paragraph" w:customStyle="1" w:styleId="FooterRefetc">
    <w:name w:val="Footer (Ref etc)"/>
    <w:basedOn w:val="Standard"/>
    <w:pPr>
      <w:spacing w:after="120"/>
      <w:jc w:val="center"/>
    </w:pPr>
    <w:rPr>
      <w:sz w:val="22"/>
    </w:rPr>
  </w:style>
  <w:style w:type="paragraph" w:styleId="Textkrper">
    <w:name w:val="Body Text"/>
    <w:basedOn w:val="Standard"/>
    <w:rPr>
      <w:sz w:val="20"/>
    </w:rPr>
  </w:style>
  <w:style w:type="paragraph" w:styleId="Textkrper2">
    <w:name w:val="Body Text 2"/>
    <w:basedOn w:val="Standard"/>
    <w:rPr>
      <w:rFonts w:cs="Arial"/>
    </w:rPr>
  </w:style>
  <w:style w:type="paragraph" w:styleId="Textkrper3">
    <w:name w:val="Body Text 3"/>
    <w:basedOn w:val="Standard"/>
    <w:rPr>
      <w:rFonts w:cs="Arial"/>
      <w:sz w:val="22"/>
    </w:rPr>
  </w:style>
  <w:style w:type="paragraph" w:styleId="Titel">
    <w:name w:val="Title"/>
    <w:basedOn w:val="Standard"/>
    <w:next w:val="Untertitel"/>
    <w:qFormat/>
    <w:pPr>
      <w:spacing w:before="720"/>
      <w:jc w:val="center"/>
      <w:outlineLvl w:val="0"/>
    </w:pPr>
    <w:rPr>
      <w:rFonts w:cs="Arial"/>
      <w:b/>
      <w:bCs/>
      <w:kern w:val="28"/>
      <w:sz w:val="48"/>
      <w:szCs w:val="32"/>
    </w:rPr>
  </w:style>
  <w:style w:type="paragraph" w:styleId="Untertitel">
    <w:name w:val="Subtitle"/>
    <w:basedOn w:val="Standard"/>
    <w:next w:val="Dokumentinformation"/>
    <w:qFormat/>
    <w:pPr>
      <w:spacing w:before="480"/>
      <w:jc w:val="center"/>
      <w:outlineLvl w:val="1"/>
    </w:pPr>
    <w:rPr>
      <w:rFonts w:cs="Arial"/>
      <w:sz w:val="48"/>
    </w:rPr>
  </w:style>
  <w:style w:type="paragraph" w:customStyle="1" w:styleId="Tabelleallgemein">
    <w:name w:val="Tabelle allgemein"/>
    <w:basedOn w:val="Standard"/>
    <w:pPr>
      <w:overflowPunct w:val="0"/>
      <w:autoSpaceDE w:val="0"/>
      <w:autoSpaceDN w:val="0"/>
      <w:adjustRightInd w:val="0"/>
      <w:spacing w:before="0" w:after="120"/>
      <w:jc w:val="left"/>
      <w:textAlignment w:val="baseline"/>
    </w:pPr>
    <w:rPr>
      <w:sz w:val="20"/>
      <w:szCs w:val="20"/>
      <w:lang w:eastAsia="en-US"/>
    </w:rPr>
  </w:style>
  <w:style w:type="character" w:styleId="Kommentarzeichen">
    <w:name w:val="annotation reference"/>
    <w:basedOn w:val="Absatz-Standardschriftart"/>
    <w:semiHidden/>
    <w:rPr>
      <w:sz w:val="16"/>
      <w:szCs w:val="16"/>
    </w:rPr>
  </w:style>
  <w:style w:type="paragraph" w:styleId="Kommentartext">
    <w:name w:val="annotation text"/>
    <w:basedOn w:val="Standard"/>
    <w:semiHidden/>
    <w:rPr>
      <w:szCs w:val="20"/>
    </w:rPr>
  </w:style>
  <w:style w:type="paragraph" w:styleId="RGV-berschrift">
    <w:name w:val="toa heading"/>
    <w:basedOn w:val="Standard"/>
    <w:next w:val="Standard"/>
    <w:semiHidden/>
    <w:rPr>
      <w:rFonts w:cs="Arial"/>
      <w:b/>
      <w:bCs/>
    </w:rPr>
  </w:style>
  <w:style w:type="paragraph" w:styleId="Datum">
    <w:name w:val="Date"/>
    <w:basedOn w:val="Standard"/>
    <w:next w:val="Standard"/>
  </w:style>
  <w:style w:type="paragraph" w:customStyle="1" w:styleId="Dokumentinformation">
    <w:name w:val="Dokumentinformation"/>
    <w:basedOn w:val="Standard"/>
    <w:next w:val="Vertrag"/>
    <w:pPr>
      <w:spacing w:before="840"/>
      <w:jc w:val="center"/>
    </w:pPr>
    <w:rPr>
      <w:rFonts w:cs="Arial"/>
    </w:rPr>
  </w:style>
  <w:style w:type="paragraph" w:customStyle="1" w:styleId="Vertrag">
    <w:name w:val="Vertrag"/>
    <w:basedOn w:val="Standard"/>
    <w:next w:val="Erarbeitetfr"/>
    <w:pPr>
      <w:jc w:val="center"/>
    </w:pPr>
    <w:rPr>
      <w:rFonts w:cs="Arial"/>
    </w:rPr>
  </w:style>
  <w:style w:type="paragraph" w:customStyle="1" w:styleId="Erarbeitetfr">
    <w:name w:val="Erarbeitet für"/>
    <w:basedOn w:val="Standard"/>
    <w:next w:val="Erstelltvon"/>
    <w:pPr>
      <w:jc w:val="center"/>
    </w:pPr>
    <w:rPr>
      <w:rFonts w:cs="Arial"/>
    </w:rPr>
  </w:style>
  <w:style w:type="paragraph" w:customStyle="1" w:styleId="Erstelltvon">
    <w:name w:val="Erstellt von"/>
    <w:basedOn w:val="Standard"/>
    <w:next w:val="Weitergabe"/>
    <w:pPr>
      <w:jc w:val="center"/>
    </w:pPr>
    <w:rPr>
      <w:rFonts w:cs="Arial"/>
    </w:rPr>
  </w:style>
  <w:style w:type="paragraph" w:customStyle="1" w:styleId="Weitergabe">
    <w:name w:val="Weitergabe"/>
    <w:basedOn w:val="Standard"/>
    <w:next w:val="Standard"/>
    <w:pPr>
      <w:spacing w:before="1200"/>
    </w:pPr>
    <w:rPr>
      <w:rFonts w:cs="Arial"/>
    </w:rPr>
  </w:style>
  <w:style w:type="paragraph" w:customStyle="1" w:styleId="Geheimhaltungsgrad">
    <w:name w:val="Geheimhaltungsgrad"/>
    <w:basedOn w:val="Kopfzeile"/>
    <w:rPr>
      <w:caps/>
    </w:rPr>
  </w:style>
  <w:style w:type="paragraph" w:customStyle="1" w:styleId="KopfzeileLogo">
    <w:name w:val="Kopfzeile Logo"/>
    <w:basedOn w:val="Kopfzeile"/>
    <w:pPr>
      <w:spacing w:before="120" w:after="120"/>
    </w:pPr>
  </w:style>
  <w:style w:type="paragraph" w:customStyle="1" w:styleId="Kopfzeileunten">
    <w:name w:val="Kopfzeile unten"/>
    <w:basedOn w:val="Kopfzeile"/>
    <w:pPr>
      <w:spacing w:after="120"/>
    </w:pPr>
  </w:style>
  <w:style w:type="paragraph" w:customStyle="1" w:styleId="Kopfzeileoben">
    <w:name w:val="Kopfzeile oben"/>
    <w:basedOn w:val="Kopfzeile"/>
    <w:next w:val="Kopfzeileunten"/>
    <w:pPr>
      <w:spacing w:before="120"/>
    </w:pPr>
  </w:style>
  <w:style w:type="paragraph" w:customStyle="1" w:styleId="KopfzeileProjekt">
    <w:name w:val="Kopfzeile Projekt"/>
    <w:basedOn w:val="Kopfzeile"/>
    <w:next w:val="Kopfzeileunten"/>
    <w:pPr>
      <w:spacing w:before="120"/>
    </w:pPr>
    <w:rPr>
      <w:b/>
      <w:bCs/>
      <w:sz w:val="32"/>
    </w:rPr>
  </w:style>
  <w:style w:type="paragraph" w:customStyle="1" w:styleId="Fuzeileunten">
    <w:name w:val="Fußzeile unten"/>
    <w:basedOn w:val="Fuzeile"/>
    <w:pPr>
      <w:spacing w:after="120"/>
    </w:pPr>
  </w:style>
  <w:style w:type="paragraph" w:customStyle="1" w:styleId="Fuzeileoben">
    <w:name w:val="Fußzeile oben"/>
    <w:basedOn w:val="Fuzeile"/>
    <w:next w:val="Fuzeileunten"/>
    <w:pPr>
      <w:spacing w:before="120"/>
    </w:pPr>
  </w:style>
  <w:style w:type="paragraph" w:customStyle="1" w:styleId="FuzeileKapitel">
    <w:name w:val="Fußzeile Kapitel"/>
    <w:basedOn w:val="Fuzeileoben"/>
    <w:next w:val="Fuzeileunten"/>
    <w:pPr>
      <w:spacing w:before="0"/>
    </w:pPr>
    <w:rPr>
      <w:b/>
    </w:rPr>
  </w:style>
  <w:style w:type="paragraph" w:customStyle="1" w:styleId="Produktidentnummer">
    <w:name w:val="Produktidentnummer"/>
    <w:basedOn w:val="Standard"/>
    <w:next w:val="Titel"/>
    <w:pPr>
      <w:spacing w:before="240"/>
      <w:jc w:val="center"/>
    </w:pPr>
  </w:style>
  <w:style w:type="paragraph" w:customStyle="1" w:styleId="1">
    <w:name w:val="Ü1"/>
    <w:basedOn w:val="Standard"/>
    <w:next w:val="Standard"/>
    <w:pPr>
      <w:keepNext/>
      <w:pageBreakBefore/>
      <w:numPr>
        <w:numId w:val="3"/>
      </w:numPr>
      <w:spacing w:before="360"/>
      <w:outlineLvl w:val="0"/>
    </w:pPr>
    <w:rPr>
      <w:b/>
      <w:caps/>
      <w:sz w:val="28"/>
    </w:rPr>
  </w:style>
  <w:style w:type="paragraph" w:customStyle="1" w:styleId="2">
    <w:name w:val="Ü2"/>
    <w:basedOn w:val="Standard"/>
    <w:next w:val="Standard"/>
    <w:pPr>
      <w:keepNext/>
      <w:numPr>
        <w:ilvl w:val="1"/>
        <w:numId w:val="3"/>
      </w:numPr>
      <w:spacing w:before="480"/>
      <w:outlineLvl w:val="1"/>
    </w:pPr>
    <w:rPr>
      <w:b/>
      <w:sz w:val="28"/>
    </w:rPr>
  </w:style>
  <w:style w:type="paragraph" w:customStyle="1" w:styleId="3">
    <w:name w:val="Ü3"/>
    <w:basedOn w:val="Standard"/>
    <w:next w:val="Standard"/>
    <w:pPr>
      <w:keepNext/>
      <w:numPr>
        <w:ilvl w:val="2"/>
        <w:numId w:val="3"/>
      </w:numPr>
      <w:spacing w:before="480"/>
      <w:outlineLvl w:val="2"/>
    </w:pPr>
    <w:rPr>
      <w:b/>
      <w:sz w:val="28"/>
    </w:rPr>
  </w:style>
  <w:style w:type="paragraph" w:customStyle="1" w:styleId="4">
    <w:name w:val="Ü4"/>
    <w:basedOn w:val="Standard"/>
    <w:next w:val="Standard"/>
    <w:pPr>
      <w:keepNext/>
      <w:numPr>
        <w:ilvl w:val="3"/>
        <w:numId w:val="3"/>
      </w:numPr>
      <w:spacing w:before="240"/>
      <w:outlineLvl w:val="3"/>
    </w:pPr>
    <w:rPr>
      <w:b/>
      <w:sz w:val="28"/>
    </w:rPr>
  </w:style>
  <w:style w:type="paragraph" w:customStyle="1" w:styleId="5">
    <w:name w:val="Ü5"/>
    <w:basedOn w:val="Standard"/>
    <w:next w:val="Standard"/>
    <w:pPr>
      <w:numPr>
        <w:ilvl w:val="4"/>
        <w:numId w:val="3"/>
      </w:numPr>
      <w:spacing w:before="240"/>
      <w:outlineLvl w:val="4"/>
    </w:pPr>
    <w:rPr>
      <w:b/>
      <w:i/>
      <w:sz w:val="26"/>
    </w:rPr>
  </w:style>
  <w:style w:type="paragraph" w:customStyle="1" w:styleId="IVMBeschriftung">
    <w:name w:val="IVM_Beschriftung"/>
    <w:basedOn w:val="Standard"/>
    <w:next w:val="Standard"/>
    <w:pPr>
      <w:spacing w:after="120"/>
      <w:jc w:val="center"/>
    </w:pPr>
    <w:rPr>
      <w:b/>
    </w:rPr>
  </w:style>
  <w:style w:type="paragraph" w:customStyle="1" w:styleId="Punktliste1">
    <w:name w:val="Punktliste 1"/>
    <w:basedOn w:val="Standard-L16-small"/>
    <w:pPr>
      <w:numPr>
        <w:numId w:val="4"/>
      </w:numPr>
    </w:pPr>
  </w:style>
  <w:style w:type="paragraph" w:styleId="Endnotentext">
    <w:name w:val="endnote text"/>
    <w:basedOn w:val="Standard"/>
    <w:semiHidden/>
    <w:pPr>
      <w:spacing w:before="0" w:after="0"/>
      <w:jc w:val="left"/>
    </w:pPr>
    <w:rPr>
      <w:rFonts w:ascii="Times New Roman" w:hAnsi="Times New Roman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rPr>
      <w:vertAlign w:val="superscript"/>
    </w:rPr>
  </w:style>
  <w:style w:type="character" w:styleId="BesuchterHyperlink">
    <w:name w:val="FollowedHyperlink"/>
    <w:basedOn w:val="Absatz-Standardschriftart"/>
    <w:rPr>
      <w:color w:val="800080"/>
      <w:u w:val="single"/>
    </w:rPr>
  </w:style>
  <w:style w:type="paragraph" w:customStyle="1" w:styleId="Punktliste2">
    <w:name w:val="Punktliste 2"/>
    <w:basedOn w:val="Punktliste1"/>
    <w:pPr>
      <w:numPr>
        <w:numId w:val="6"/>
      </w:numPr>
    </w:pPr>
  </w:style>
  <w:style w:type="paragraph" w:customStyle="1" w:styleId="Punktliste3">
    <w:name w:val="Punktliste 3"/>
    <w:basedOn w:val="Punktliste2"/>
    <w:pPr>
      <w:numPr>
        <w:numId w:val="5"/>
      </w:numPr>
      <w:tabs>
        <w:tab w:val="left" w:pos="1021"/>
      </w:tabs>
    </w:pPr>
  </w:style>
  <w:style w:type="paragraph" w:customStyle="1" w:styleId="Aufzhlung">
    <w:name w:val="Aufzählung"/>
    <w:basedOn w:val="Standard-L16-small"/>
    <w:pPr>
      <w:numPr>
        <w:ilvl w:val="1"/>
        <w:numId w:val="7"/>
      </w:numPr>
      <w:tabs>
        <w:tab w:val="clear" w:pos="680"/>
      </w:tabs>
      <w:ind w:left="426" w:hanging="426"/>
    </w:pPr>
  </w:style>
  <w:style w:type="paragraph" w:customStyle="1" w:styleId="Punktliste">
    <w:name w:val="Punktliste"/>
    <w:basedOn w:val="Standard-L16-small"/>
    <w:rsid w:val="008E2BB8"/>
    <w:pPr>
      <w:numPr>
        <w:numId w:val="11"/>
      </w:numPr>
    </w:pPr>
  </w:style>
  <w:style w:type="paragraph" w:customStyle="1" w:styleId="FunktionaleAnforderung">
    <w:name w:val="Funktionale Anforderung"/>
    <w:basedOn w:val="NumberedPara"/>
    <w:rsid w:val="004133F7"/>
    <w:pPr>
      <w:numPr>
        <w:numId w:val="1"/>
      </w:numPr>
    </w:pPr>
  </w:style>
  <w:style w:type="paragraph" w:customStyle="1" w:styleId="Datenanforderung">
    <w:name w:val="Datenanforderung"/>
    <w:basedOn w:val="NumberedPara"/>
    <w:pPr>
      <w:numPr>
        <w:numId w:val="8"/>
      </w:numPr>
    </w:pPr>
  </w:style>
  <w:style w:type="paragraph" w:customStyle="1" w:styleId="Leistungsanforderung">
    <w:name w:val="Leistungsanforderung"/>
    <w:basedOn w:val="NumberedPara"/>
    <w:pPr>
      <w:numPr>
        <w:numId w:val="9"/>
      </w:numPr>
    </w:pPr>
  </w:style>
  <w:style w:type="paragraph" w:customStyle="1" w:styleId="Benutzungsoberflchenanforderung">
    <w:name w:val="Benutzungsoberflächenanforderung"/>
    <w:basedOn w:val="NumberedPara"/>
    <w:pPr>
      <w:numPr>
        <w:numId w:val="10"/>
      </w:numPr>
    </w:pPr>
  </w:style>
  <w:style w:type="paragraph" w:customStyle="1" w:styleId="Richtlinie">
    <w:name w:val="Richtlinie"/>
    <w:basedOn w:val="NumberedPara"/>
    <w:rsid w:val="00C0665E"/>
    <w:pPr>
      <w:numPr>
        <w:numId w:val="12"/>
      </w:numPr>
    </w:pPr>
  </w:style>
  <w:style w:type="character" w:customStyle="1" w:styleId="Standard-L16Char">
    <w:name w:val="Standard-L16 Char"/>
    <w:basedOn w:val="Absatz-Standardschriftart"/>
    <w:link w:val="Standard-L16"/>
    <w:rsid w:val="00217BEC"/>
    <w:rPr>
      <w:rFonts w:ascii="Arial" w:hAnsi="Arial"/>
      <w:noProof/>
      <w:sz w:val="24"/>
      <w:szCs w:val="24"/>
      <w:lang w:val="de-DE" w:eastAsia="de-DE" w:bidi="ar-SA"/>
    </w:rPr>
  </w:style>
  <w:style w:type="paragraph" w:styleId="NurText">
    <w:name w:val="Plain Text"/>
    <w:basedOn w:val="Standard"/>
    <w:rsid w:val="005963C1"/>
    <w:pPr>
      <w:spacing w:before="0" w:after="0"/>
      <w:jc w:val="left"/>
    </w:pPr>
    <w:rPr>
      <w:rFonts w:ascii="Courier New" w:hAnsi="Courier New" w:cs="Courier New"/>
      <w:noProof w:val="0"/>
      <w:sz w:val="20"/>
      <w:szCs w:val="20"/>
    </w:rPr>
  </w:style>
  <w:style w:type="paragraph" w:styleId="HTMLVorformatiert">
    <w:name w:val="HTML Preformatted"/>
    <w:basedOn w:val="Standard"/>
    <w:rsid w:val="000672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noProof w:val="0"/>
      <w:sz w:val="20"/>
      <w:szCs w:val="20"/>
    </w:rPr>
  </w:style>
  <w:style w:type="character" w:styleId="HTMLCode">
    <w:name w:val="HTML Code"/>
    <w:basedOn w:val="Absatz-Standardschriftart"/>
    <w:rsid w:val="0006721C"/>
    <w:rPr>
      <w:rFonts w:ascii="Courier New" w:eastAsia="Times New Roman" w:hAnsi="Courier New" w:cs="Courier New"/>
      <w:sz w:val="20"/>
      <w:szCs w:val="20"/>
    </w:rPr>
  </w:style>
  <w:style w:type="paragraph" w:customStyle="1" w:styleId="LF">
    <w:name w:val="LF"/>
    <w:basedOn w:val="Standard-L16-small"/>
    <w:rsid w:val="0045383C"/>
    <w:pPr>
      <w:numPr>
        <w:numId w:val="14"/>
      </w:numPr>
    </w:pPr>
  </w:style>
  <w:style w:type="paragraph" w:customStyle="1" w:styleId="LD">
    <w:name w:val="LD"/>
    <w:basedOn w:val="LF"/>
    <w:rsid w:val="0045383C"/>
    <w:pPr>
      <w:numPr>
        <w:numId w:val="15"/>
      </w:numPr>
    </w:pPr>
  </w:style>
  <w:style w:type="paragraph" w:customStyle="1" w:styleId="LL">
    <w:name w:val="LL"/>
    <w:basedOn w:val="LD"/>
    <w:rsid w:val="0045383C"/>
    <w:pPr>
      <w:numPr>
        <w:numId w:val="13"/>
      </w:numPr>
    </w:pPr>
  </w:style>
  <w:style w:type="paragraph" w:customStyle="1" w:styleId="Qualittsanforderung">
    <w:name w:val="Qualitätsanforderung"/>
    <w:basedOn w:val="Standard-L16-small"/>
    <w:rsid w:val="00761DEC"/>
    <w:pPr>
      <w:numPr>
        <w:numId w:val="16"/>
      </w:numPr>
    </w:pPr>
  </w:style>
  <w:style w:type="paragraph" w:styleId="Listenabsatz">
    <w:name w:val="List Paragraph"/>
    <w:basedOn w:val="Standard"/>
    <w:uiPriority w:val="34"/>
    <w:qFormat/>
    <w:rsid w:val="007E0AB7"/>
    <w:pPr>
      <w:spacing w:before="0" w:after="200" w:line="276" w:lineRule="auto"/>
      <w:ind w:left="720"/>
      <w:contextualSpacing/>
      <w:jc w:val="left"/>
    </w:pPr>
    <w:rPr>
      <w:rFonts w:ascii="Calibri" w:eastAsia="Calibri" w:hAnsi="Calibri"/>
      <w:noProof w:val="0"/>
      <w:sz w:val="22"/>
      <w:szCs w:val="22"/>
      <w:lang w:eastAsia="en-US"/>
    </w:rPr>
  </w:style>
  <w:style w:type="paragraph" w:styleId="Sprechblasentext">
    <w:name w:val="Balloon Text"/>
    <w:basedOn w:val="Standard"/>
    <w:link w:val="SprechblasentextZchn"/>
    <w:uiPriority w:val="99"/>
    <w:rsid w:val="00766B33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rsid w:val="00766B33"/>
    <w:rPr>
      <w:rFonts w:ascii="Tahoma" w:hAnsi="Tahoma" w:cs="Tahoma"/>
      <w:noProof/>
      <w:sz w:val="16"/>
      <w:szCs w:val="16"/>
    </w:rPr>
  </w:style>
  <w:style w:type="table" w:styleId="Tabellenraster">
    <w:name w:val="Table Grid"/>
    <w:basedOn w:val="NormaleTabelle"/>
    <w:uiPriority w:val="39"/>
    <w:rsid w:val="00207FD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unotentextZchn">
    <w:name w:val="Fußnotentext Zchn"/>
    <w:aliases w:val="Fußnotentext/L16 Zchn"/>
    <w:basedOn w:val="Absatz-Standardschriftart"/>
    <w:link w:val="Funotentext"/>
    <w:uiPriority w:val="99"/>
    <w:semiHidden/>
    <w:rsid w:val="00103CEC"/>
    <w:rPr>
      <w:rFonts w:ascii="Arial" w:hAnsi="Arial"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0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3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3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4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8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0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7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8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1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0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9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9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9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2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localhost/phpmyadmin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TFH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6962F8-A900-453F-A541-90056CF32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TFH.dot</Template>
  <TotalTime>0</TotalTime>
  <Pages>18</Pages>
  <Words>2050</Words>
  <Characters>12922</Characters>
  <Application>Microsoft Office Word</Application>
  <DocSecurity>0</DocSecurity>
  <Lines>107</Lines>
  <Paragraphs>29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14943</CharactersWithSpaces>
  <SharedDoc>false</SharedDoc>
  <HLinks>
    <vt:vector size="54" baseType="variant">
      <vt:variant>
        <vt:i4>1441852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_Toc273343965</vt:lpwstr>
      </vt:variant>
      <vt:variant>
        <vt:i4>1441852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_Toc273343964</vt:lpwstr>
      </vt:variant>
      <vt:variant>
        <vt:i4>1441852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_Toc273343963</vt:lpwstr>
      </vt:variant>
      <vt:variant>
        <vt:i4>1441852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_Toc273343962</vt:lpwstr>
      </vt:variant>
      <vt:variant>
        <vt:i4>1441852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_Toc273343961</vt:lpwstr>
      </vt:variant>
      <vt:variant>
        <vt:i4>1441852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_Toc273343960</vt:lpwstr>
      </vt:variant>
      <vt:variant>
        <vt:i4>1376316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_Toc273343959</vt:lpwstr>
      </vt:variant>
      <vt:variant>
        <vt:i4>1376316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_Toc273343958</vt:lpwstr>
      </vt:variant>
      <vt:variant>
        <vt:i4>1376316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_Toc273343957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MaBe</dc:creator>
  <cp:lastModifiedBy>Oli</cp:lastModifiedBy>
  <cp:revision>3</cp:revision>
  <cp:lastPrinted>2008-04-10T11:40:00Z</cp:lastPrinted>
  <dcterms:created xsi:type="dcterms:W3CDTF">2018-12-11T15:04:00Z</dcterms:created>
  <dcterms:modified xsi:type="dcterms:W3CDTF">2018-12-19T11:19:00Z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um">
    <vt:lpwstr>24.11.2017</vt:lpwstr>
  </property>
  <property fmtid="{D5CDD505-2E9C-101B-9397-08002B2CF9AE}" pid="3" name="Semester">
    <vt:lpwstr>WS1718</vt:lpwstr>
  </property>
  <property fmtid="{D5CDD505-2E9C-101B-9397-08002B2CF9AE}" pid="4" name="Projekt">
    <vt:lpwstr>SweetPicker</vt:lpwstr>
  </property>
  <property fmtid="{D5CDD505-2E9C-101B-9397-08002B2CF9AE}" pid="5" name="Produkttyp">
    <vt:lpwstr>Systemspezifikation</vt:lpwstr>
  </property>
  <property fmtid="{D5CDD505-2E9C-101B-9397-08002B2CF9AE}" pid="6" name="Version">
    <vt:lpwstr>0.1</vt:lpwstr>
  </property>
  <property fmtid="{D5CDD505-2E9C-101B-9397-08002B2CF9AE}" pid="7" name="Bearbeitet von">
    <vt:lpwstr>Hubert Welp</vt:lpwstr>
  </property>
  <property fmtid="{D5CDD505-2E9C-101B-9397-08002B2CF9AE}" pid="8" name="Kürzel">
    <vt:lpwstr>SP2</vt:lpwstr>
  </property>
</Properties>
</file>