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1C4A40E" w:rsidR="007142FA" w:rsidRDefault="00D15853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责任链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0C73D6B1" w:rsidR="00102319" w:rsidRDefault="00102319" w:rsidP="00890389">
      <w:r>
        <w:tab/>
      </w:r>
      <w:r w:rsidR="00773DD4">
        <w:rPr>
          <w:rFonts w:hint="eastAsia"/>
        </w:rPr>
        <w:t>行为型模式，避免请求发送者与接收者耦合在一起。</w:t>
      </w:r>
    </w:p>
    <w:p w14:paraId="52FFF993" w14:textId="1878EE64" w:rsidR="00773DD4" w:rsidRDefault="00773DD4" w:rsidP="00890389">
      <w:r>
        <w:rPr>
          <w:rFonts w:hint="eastAsia"/>
        </w:rPr>
        <w:t>应用实例：</w:t>
      </w:r>
    </w:p>
    <w:p w14:paraId="725E1FE2" w14:textId="6B28F896" w:rsidR="00773DD4" w:rsidRDefault="00773DD4" w:rsidP="00890389">
      <w:r>
        <w:tab/>
      </w:r>
      <w:r w:rsidR="00CA0E09">
        <w:t>J</w:t>
      </w:r>
      <w:r w:rsidR="00CA0E09">
        <w:rPr>
          <w:rFonts w:hint="eastAsia"/>
        </w:rPr>
        <w:t>s</w:t>
      </w:r>
      <w:r w:rsidR="00CA0E09">
        <w:rPr>
          <w:rFonts w:hint="eastAsia"/>
        </w:rPr>
        <w:t>的事件冒泡</w:t>
      </w:r>
    </w:p>
    <w:p w14:paraId="1DD5783F" w14:textId="06FE377D" w:rsidR="00CA0E09" w:rsidRDefault="00CA0E09" w:rsidP="00890389"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中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对</w:t>
      </w:r>
      <w:r>
        <w:rPr>
          <w:rFonts w:hint="eastAsia"/>
        </w:rPr>
        <w:t>Encoding</w:t>
      </w:r>
      <w:r>
        <w:rPr>
          <w:rFonts w:hint="eastAsia"/>
        </w:rPr>
        <w:t>的处理</w:t>
      </w:r>
    </w:p>
    <w:p w14:paraId="61A37AF8" w14:textId="59F9BCF4" w:rsidR="00CA0E09" w:rsidRDefault="00CA0E09" w:rsidP="00890389">
      <w:r>
        <w:tab/>
        <w:t>S</w:t>
      </w:r>
      <w:r>
        <w:rPr>
          <w:rFonts w:hint="eastAsia"/>
        </w:rPr>
        <w:t>truts</w:t>
      </w:r>
      <w:r>
        <w:t>2</w:t>
      </w:r>
      <w:r>
        <w:rPr>
          <w:rFonts w:hint="eastAsia"/>
        </w:rPr>
        <w:t>的拦截器</w:t>
      </w:r>
    </w:p>
    <w:p w14:paraId="5CD2C820" w14:textId="4093DBD5" w:rsidR="00CA0E09" w:rsidRPr="001E33EF" w:rsidRDefault="00CA0E09" w:rsidP="00890389">
      <w:pPr>
        <w:rPr>
          <w:rFonts w:hint="eastAsia"/>
        </w:rPr>
      </w:pPr>
      <w:r>
        <w:tab/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filter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1651F042" w14:textId="401AFA63" w:rsidR="00A77D56" w:rsidRDefault="001572D8" w:rsidP="001A188E">
      <w:r>
        <w:tab/>
      </w:r>
      <w:r w:rsidR="00A829DA">
        <w:rPr>
          <w:rFonts w:hint="eastAsia"/>
        </w:rPr>
        <w:t>抽象父类</w:t>
      </w:r>
      <w:r w:rsidR="00A829DA">
        <w:rPr>
          <w:rFonts w:hint="eastAsia"/>
        </w:rPr>
        <w:t xml:space="preserve"> </w:t>
      </w:r>
      <w:r w:rsidR="001E30BB">
        <w:rPr>
          <w:rFonts w:hint="eastAsia"/>
        </w:rPr>
        <w:t>(</w:t>
      </w:r>
      <w:r w:rsidR="002C0C7D">
        <w:t>Filter</w:t>
      </w:r>
      <w:r w:rsidR="001E30BB">
        <w:t>)</w:t>
      </w:r>
    </w:p>
    <w:p w14:paraId="51EB92D6" w14:textId="74CB5F32" w:rsidR="007F3DE9" w:rsidRDefault="007F3DE9" w:rsidP="001A188E">
      <w:r>
        <w:tab/>
      </w:r>
      <w:r>
        <w:tab/>
      </w:r>
      <w:r w:rsidR="008F3EBC">
        <w:rPr>
          <w:rFonts w:hint="eastAsia"/>
        </w:rPr>
        <w:t>处理类的抽象父类</w:t>
      </w:r>
    </w:p>
    <w:p w14:paraId="0A12FFA2" w14:textId="6C118843" w:rsidR="00362E3E" w:rsidRDefault="00362E3E" w:rsidP="001A188E">
      <w:r>
        <w:tab/>
      </w:r>
      <w:r w:rsidR="00197AB5">
        <w:rPr>
          <w:rFonts w:hint="eastAsia"/>
        </w:rPr>
        <w:t>具体</w:t>
      </w:r>
      <w:r w:rsidR="00380E51">
        <w:rPr>
          <w:rFonts w:hint="eastAsia"/>
        </w:rPr>
        <w:t>处理类</w:t>
      </w:r>
      <w:r w:rsidR="00761687">
        <w:rPr>
          <w:rFonts w:hint="eastAsia"/>
        </w:rPr>
        <w:t>(</w:t>
      </w:r>
      <w:proofErr w:type="spellStart"/>
      <w:r w:rsidR="00A9315C">
        <w:rPr>
          <w:rFonts w:hint="eastAsia"/>
        </w:rPr>
        <w:t>H</w:t>
      </w:r>
      <w:r w:rsidR="00A9315C">
        <w:t>ttpFilter,URLFilter,</w:t>
      </w:r>
      <w:r w:rsidR="0069295C">
        <w:t>ParamFilter</w:t>
      </w:r>
      <w:proofErr w:type="spellEnd"/>
      <w:r w:rsidR="00761687">
        <w:t>)</w:t>
      </w:r>
    </w:p>
    <w:p w14:paraId="5EA08CE4" w14:textId="65C28C8B" w:rsidR="00633500" w:rsidRDefault="00DB2CED" w:rsidP="004B1EFA">
      <w:r>
        <w:tab/>
      </w:r>
      <w:r>
        <w:tab/>
      </w:r>
      <w:r w:rsidR="00172B2B">
        <w:rPr>
          <w:rFonts w:hint="eastAsia"/>
        </w:rPr>
        <w:t>具体</w:t>
      </w:r>
      <w:r w:rsidR="00257F1A">
        <w:rPr>
          <w:rFonts w:hint="eastAsia"/>
        </w:rPr>
        <w:t>处理类</w:t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6FC902CE" w14:textId="51B7C32B" w:rsidR="0091170F" w:rsidRDefault="00704E85" w:rsidP="001A43EF">
      <w:r>
        <w:tab/>
      </w:r>
      <w:r w:rsidR="001A43EF">
        <w:rPr>
          <w:rFonts w:hint="eastAsia"/>
        </w:rPr>
        <w:t>降低耦合度，它将请求的发送者和接收者解耦</w:t>
      </w:r>
    </w:p>
    <w:p w14:paraId="11C71F2B" w14:textId="35A492AD" w:rsidR="001A43EF" w:rsidRDefault="001A43EF" w:rsidP="001A43EF">
      <w:r>
        <w:tab/>
      </w:r>
      <w:r>
        <w:rPr>
          <w:rFonts w:hint="eastAsia"/>
        </w:rPr>
        <w:t>简化了对象，使得对象不需要知道链的结构</w:t>
      </w:r>
    </w:p>
    <w:p w14:paraId="059BB45E" w14:textId="51223388" w:rsidR="001A43EF" w:rsidRDefault="001A43EF" w:rsidP="001A43EF">
      <w:pPr>
        <w:rPr>
          <w:rFonts w:hint="eastAsia"/>
        </w:rPr>
      </w:pPr>
      <w:r>
        <w:tab/>
      </w:r>
      <w:r>
        <w:rPr>
          <w:rFonts w:hint="eastAsia"/>
        </w:rPr>
        <w:t>增强给对象指派职责的灵活性</w:t>
      </w:r>
    </w:p>
    <w:p w14:paraId="60E48393" w14:textId="6D7FA6BA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552C2049" w14:textId="627C4FA0" w:rsidR="00727C2C" w:rsidRDefault="00727C2C" w:rsidP="00D75227"/>
    <w:p w14:paraId="7E692D85" w14:textId="2ED70919" w:rsidR="007057DE" w:rsidRDefault="00A06B92" w:rsidP="00D75227">
      <w:r>
        <w:rPr>
          <w:noProof/>
        </w:rPr>
        <w:lastRenderedPageBreak/>
        <w:drawing>
          <wp:inline distT="0" distB="0" distL="0" distR="0" wp14:anchorId="0A84CA85" wp14:editId="2359F9E7">
            <wp:extent cx="48101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300B3"/>
    <w:rsid w:val="00153832"/>
    <w:rsid w:val="001572D8"/>
    <w:rsid w:val="00172B2B"/>
    <w:rsid w:val="00174B9A"/>
    <w:rsid w:val="00175EE3"/>
    <w:rsid w:val="00182A2C"/>
    <w:rsid w:val="001911B2"/>
    <w:rsid w:val="00197AB5"/>
    <w:rsid w:val="001A188E"/>
    <w:rsid w:val="001A43EF"/>
    <w:rsid w:val="001A4779"/>
    <w:rsid w:val="001B525A"/>
    <w:rsid w:val="001D0B79"/>
    <w:rsid w:val="001E0BF6"/>
    <w:rsid w:val="001E30BB"/>
    <w:rsid w:val="001E33EF"/>
    <w:rsid w:val="001E7F3E"/>
    <w:rsid w:val="00203392"/>
    <w:rsid w:val="002068F6"/>
    <w:rsid w:val="00207D0D"/>
    <w:rsid w:val="00220726"/>
    <w:rsid w:val="002323DA"/>
    <w:rsid w:val="00240CEC"/>
    <w:rsid w:val="0024378A"/>
    <w:rsid w:val="00257F1A"/>
    <w:rsid w:val="002658D4"/>
    <w:rsid w:val="00272DA3"/>
    <w:rsid w:val="00290CA5"/>
    <w:rsid w:val="00292C2B"/>
    <w:rsid w:val="002A2073"/>
    <w:rsid w:val="002B5BA5"/>
    <w:rsid w:val="002C0C7D"/>
    <w:rsid w:val="002C54A7"/>
    <w:rsid w:val="002D498D"/>
    <w:rsid w:val="002E30DC"/>
    <w:rsid w:val="002E4D61"/>
    <w:rsid w:val="002E5427"/>
    <w:rsid w:val="002E5B05"/>
    <w:rsid w:val="002F2C51"/>
    <w:rsid w:val="002F4745"/>
    <w:rsid w:val="00312468"/>
    <w:rsid w:val="00312C15"/>
    <w:rsid w:val="00314D26"/>
    <w:rsid w:val="00322540"/>
    <w:rsid w:val="00324353"/>
    <w:rsid w:val="00331DC3"/>
    <w:rsid w:val="00343ECE"/>
    <w:rsid w:val="00345189"/>
    <w:rsid w:val="0034704F"/>
    <w:rsid w:val="00350234"/>
    <w:rsid w:val="00357269"/>
    <w:rsid w:val="00362E3E"/>
    <w:rsid w:val="00364854"/>
    <w:rsid w:val="00365092"/>
    <w:rsid w:val="00367019"/>
    <w:rsid w:val="003676CB"/>
    <w:rsid w:val="00372066"/>
    <w:rsid w:val="003727A8"/>
    <w:rsid w:val="00380E51"/>
    <w:rsid w:val="00394A8D"/>
    <w:rsid w:val="003A2161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01FC4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72A69"/>
    <w:rsid w:val="004960EA"/>
    <w:rsid w:val="004B1EF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236B"/>
    <w:rsid w:val="00592997"/>
    <w:rsid w:val="00592EA7"/>
    <w:rsid w:val="0059735D"/>
    <w:rsid w:val="005C46C9"/>
    <w:rsid w:val="005C5F5C"/>
    <w:rsid w:val="005D5819"/>
    <w:rsid w:val="005D6766"/>
    <w:rsid w:val="005F06D8"/>
    <w:rsid w:val="00611CF8"/>
    <w:rsid w:val="006126D6"/>
    <w:rsid w:val="00625DA4"/>
    <w:rsid w:val="006261AC"/>
    <w:rsid w:val="00633500"/>
    <w:rsid w:val="00660075"/>
    <w:rsid w:val="00667684"/>
    <w:rsid w:val="0067071D"/>
    <w:rsid w:val="00677FC2"/>
    <w:rsid w:val="0069295C"/>
    <w:rsid w:val="00694BB8"/>
    <w:rsid w:val="006B18C9"/>
    <w:rsid w:val="006E0A24"/>
    <w:rsid w:val="006F6782"/>
    <w:rsid w:val="00704E85"/>
    <w:rsid w:val="007057DE"/>
    <w:rsid w:val="007142FA"/>
    <w:rsid w:val="00727C2C"/>
    <w:rsid w:val="00730FC4"/>
    <w:rsid w:val="00732E63"/>
    <w:rsid w:val="00734A97"/>
    <w:rsid w:val="00737E28"/>
    <w:rsid w:val="00742C88"/>
    <w:rsid w:val="00743B6C"/>
    <w:rsid w:val="00751367"/>
    <w:rsid w:val="0075618A"/>
    <w:rsid w:val="00756747"/>
    <w:rsid w:val="00757D85"/>
    <w:rsid w:val="00761687"/>
    <w:rsid w:val="00764D1B"/>
    <w:rsid w:val="00766A00"/>
    <w:rsid w:val="00773DD4"/>
    <w:rsid w:val="0079661E"/>
    <w:rsid w:val="007A065F"/>
    <w:rsid w:val="007A0ED8"/>
    <w:rsid w:val="007A216B"/>
    <w:rsid w:val="007A3B09"/>
    <w:rsid w:val="007A5851"/>
    <w:rsid w:val="007B553D"/>
    <w:rsid w:val="007B6B29"/>
    <w:rsid w:val="007D2B8C"/>
    <w:rsid w:val="007D6A54"/>
    <w:rsid w:val="007E0C36"/>
    <w:rsid w:val="007E7215"/>
    <w:rsid w:val="007F0483"/>
    <w:rsid w:val="007F3DE9"/>
    <w:rsid w:val="007F7EDC"/>
    <w:rsid w:val="00810053"/>
    <w:rsid w:val="00820F15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8F3EBC"/>
    <w:rsid w:val="0091170F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3519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90DC5"/>
    <w:rsid w:val="009E2B58"/>
    <w:rsid w:val="009E2EEE"/>
    <w:rsid w:val="009E4E77"/>
    <w:rsid w:val="009E6123"/>
    <w:rsid w:val="009E7E74"/>
    <w:rsid w:val="009F12F3"/>
    <w:rsid w:val="00A06B92"/>
    <w:rsid w:val="00A34D20"/>
    <w:rsid w:val="00A51756"/>
    <w:rsid w:val="00A550BF"/>
    <w:rsid w:val="00A610EF"/>
    <w:rsid w:val="00A65D6A"/>
    <w:rsid w:val="00A65FC3"/>
    <w:rsid w:val="00A70F15"/>
    <w:rsid w:val="00A7439A"/>
    <w:rsid w:val="00A77D56"/>
    <w:rsid w:val="00A829DA"/>
    <w:rsid w:val="00A87EBD"/>
    <w:rsid w:val="00A9315C"/>
    <w:rsid w:val="00A9431E"/>
    <w:rsid w:val="00AA287D"/>
    <w:rsid w:val="00AC196F"/>
    <w:rsid w:val="00AC2CE4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6A95"/>
    <w:rsid w:val="00B73CA0"/>
    <w:rsid w:val="00B81D97"/>
    <w:rsid w:val="00B87A67"/>
    <w:rsid w:val="00B92718"/>
    <w:rsid w:val="00B92C15"/>
    <w:rsid w:val="00B93451"/>
    <w:rsid w:val="00BA0B0F"/>
    <w:rsid w:val="00BA0F62"/>
    <w:rsid w:val="00BA2FF9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0E09"/>
    <w:rsid w:val="00CA5A20"/>
    <w:rsid w:val="00CA667E"/>
    <w:rsid w:val="00CB55C4"/>
    <w:rsid w:val="00CC0FCB"/>
    <w:rsid w:val="00CE0021"/>
    <w:rsid w:val="00CE1C8F"/>
    <w:rsid w:val="00CF1B2A"/>
    <w:rsid w:val="00D11E06"/>
    <w:rsid w:val="00D15853"/>
    <w:rsid w:val="00D15EC2"/>
    <w:rsid w:val="00D217F7"/>
    <w:rsid w:val="00D32E29"/>
    <w:rsid w:val="00D37AE7"/>
    <w:rsid w:val="00D41D40"/>
    <w:rsid w:val="00D67C3A"/>
    <w:rsid w:val="00D72CEB"/>
    <w:rsid w:val="00D74D4C"/>
    <w:rsid w:val="00D75227"/>
    <w:rsid w:val="00D8105C"/>
    <w:rsid w:val="00D92721"/>
    <w:rsid w:val="00DA627B"/>
    <w:rsid w:val="00DB067C"/>
    <w:rsid w:val="00DB2CED"/>
    <w:rsid w:val="00DC1773"/>
    <w:rsid w:val="00DC3F32"/>
    <w:rsid w:val="00DE17E5"/>
    <w:rsid w:val="00DE1A80"/>
    <w:rsid w:val="00DE7A37"/>
    <w:rsid w:val="00E0226D"/>
    <w:rsid w:val="00E225B8"/>
    <w:rsid w:val="00E22C87"/>
    <w:rsid w:val="00E34B06"/>
    <w:rsid w:val="00E400EB"/>
    <w:rsid w:val="00E4111A"/>
    <w:rsid w:val="00E45070"/>
    <w:rsid w:val="00E458FC"/>
    <w:rsid w:val="00E46E28"/>
    <w:rsid w:val="00E84882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177A2"/>
    <w:rsid w:val="00F2182E"/>
    <w:rsid w:val="00F21D56"/>
    <w:rsid w:val="00F30811"/>
    <w:rsid w:val="00F31D21"/>
    <w:rsid w:val="00F40A25"/>
    <w:rsid w:val="00F50141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B25DD"/>
    <w:rsid w:val="00FB77E5"/>
    <w:rsid w:val="00FC4A57"/>
    <w:rsid w:val="00FC70F4"/>
    <w:rsid w:val="00FD2D41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429</cp:revision>
  <dcterms:created xsi:type="dcterms:W3CDTF">2020-07-24T02:53:00Z</dcterms:created>
  <dcterms:modified xsi:type="dcterms:W3CDTF">2020-08-04T07:04:00Z</dcterms:modified>
</cp:coreProperties>
</file>