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478E" w:rsidRPr="00814B98" w:rsidRDefault="00590E0A" w:rsidP="00814B98">
      <w:pPr>
        <w:pStyle w:val="Nagwek1"/>
        <w:rPr>
          <w:b/>
          <w:bCs/>
        </w:rPr>
      </w:pPr>
      <w:r w:rsidRPr="00814B98">
        <w:rPr>
          <w:rFonts w:eastAsia="Calibri"/>
          <w:b/>
          <w:bCs/>
        </w:rPr>
        <w:t>Monotoniczność ciągu</w:t>
      </w:r>
    </w:p>
    <w:p w14:paraId="00000002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n-1</m:t>
            </m:r>
          </m:sub>
        </m:sSub>
        <m: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590E0A">
        <w:t xml:space="preserve"> Ciąg rosnący</w:t>
      </w:r>
    </w:p>
    <w:p w14:paraId="00000003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n-1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590E0A">
        <w:t xml:space="preserve"> Ciąg stały</w:t>
      </w:r>
    </w:p>
    <w:p w14:paraId="00000004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n-1</m:t>
            </m:r>
          </m:sub>
        </m:sSub>
        <m: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590E0A">
        <w:t xml:space="preserve"> Ciąg malejący</w:t>
      </w:r>
    </w:p>
    <w:p w14:paraId="00000005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n-1</m:t>
            </m:r>
          </m:sub>
        </m:sSub>
        <m:r>
          <w:rPr>
            <w:rFonts w:ascii="Cambria Math" w:eastAsia="Cambria Math" w:hAnsi="Cambria Math" w:cs="Cambria Math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590E0A">
        <w:t xml:space="preserve"> Ciąg niemalejący</w:t>
      </w:r>
    </w:p>
    <w:p w14:paraId="00000006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n-1</m:t>
            </m:r>
          </m:sub>
        </m:sSub>
        <m: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590E0A">
        <w:t xml:space="preserve"> Ciąg nierosnący</w:t>
      </w:r>
    </w:p>
    <w:p w14:paraId="7823E252" w14:textId="13AE5755" w:rsidR="002E5AF6" w:rsidRPr="00814B98" w:rsidRDefault="00590E0A" w:rsidP="00814B98">
      <w:pPr>
        <w:pStyle w:val="Nagwek1"/>
        <w:rPr>
          <w:b/>
          <w:bCs/>
        </w:rPr>
      </w:pPr>
      <w:r w:rsidRPr="00814B98">
        <w:rPr>
          <w:rFonts w:eastAsia="Calibri"/>
          <w:b/>
          <w:bCs/>
        </w:rPr>
        <w:t>Ciąg arytmetyczn</w:t>
      </w:r>
      <w:r w:rsidR="002E5AF6" w:rsidRPr="00814B98">
        <w:rPr>
          <w:b/>
          <w:bCs/>
        </w:rPr>
        <w:t>y</w:t>
      </w:r>
    </w:p>
    <w:p w14:paraId="00000007" w14:textId="799A5255" w:rsidR="00F2478E" w:rsidRDefault="00323AAC" w:rsidP="002E5AF6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n-1</m:t>
            </m:r>
          </m:e>
        </m:d>
        <m:r>
          <w:rPr>
            <w:rFonts w:ascii="Cambria Math" w:eastAsia="Cambria Math" w:hAnsi="Cambria Math" w:cs="Cambria Math"/>
          </w:rPr>
          <m:t>*r</m:t>
        </m:r>
      </m:oMath>
      <w:r w:rsidR="00590E0A">
        <w:t xml:space="preserve"> Wzór na dowolny wyraz ciągu</w:t>
      </w:r>
    </w:p>
    <w:p w14:paraId="00000008" w14:textId="77777777" w:rsidR="00F2478E" w:rsidRDefault="00323AAC" w:rsidP="002E5AF6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n+1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=r</m:t>
        </m:r>
      </m:oMath>
      <w:r w:rsidR="00590E0A">
        <w:t xml:space="preserve"> Różnica ciągu</w:t>
      </w:r>
    </w:p>
    <w:p w14:paraId="00000009" w14:textId="77777777" w:rsidR="00F2478E" w:rsidRDefault="00323AAC" w:rsidP="002E5AF6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n-1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n+1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590E0A">
        <w:t xml:space="preserve"> Zależność pomiędzy sąsiednimi wyrazami</w:t>
      </w:r>
    </w:p>
    <w:p w14:paraId="0000000A" w14:textId="77777777" w:rsidR="00F2478E" w:rsidRDefault="00323AAC" w:rsidP="002E5AF6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*n</m:t>
        </m:r>
      </m:oMath>
      <w:r w:rsidR="00590E0A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2a + (n - 1)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590E0A">
        <w:t xml:space="preserve"> Suma wyrazów początkowych</w:t>
      </w:r>
    </w:p>
    <w:p w14:paraId="0000000B" w14:textId="77777777" w:rsidR="00F2478E" w:rsidRPr="00814B98" w:rsidRDefault="00590E0A" w:rsidP="00814B98">
      <w:pPr>
        <w:pStyle w:val="Nagwek1"/>
        <w:rPr>
          <w:b/>
          <w:bCs/>
        </w:rPr>
      </w:pPr>
      <w:r w:rsidRPr="00814B98">
        <w:rPr>
          <w:rFonts w:eastAsia="Calibri"/>
          <w:b/>
          <w:bCs/>
        </w:rPr>
        <w:t>Ciąg geometryczny</w:t>
      </w:r>
    </w:p>
    <w:p w14:paraId="0000000C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  <w:r w:rsidR="00590E0A">
        <w:t xml:space="preserve"> Wzór na dowolny wyraz ciągu</w:t>
      </w:r>
    </w:p>
    <w:p w14:paraId="0000000D" w14:textId="77777777" w:rsidR="00F2478E" w:rsidRDefault="00323AAC"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n-1</m:t>
            </m:r>
          </m:sub>
        </m:sSub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n=1</m:t>
            </m:r>
          </m:sub>
        </m:sSub>
      </m:oMath>
      <w:r w:rsidR="00590E0A">
        <w:t xml:space="preserve"> Związek między sąsiednimi wyrazami</w:t>
      </w:r>
    </w:p>
    <w:p w14:paraId="0000000E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*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1-q</m:t>
            </m:r>
          </m:den>
        </m:f>
      </m:oMath>
      <w:r w:rsidR="00590E0A">
        <w:t xml:space="preserve">, </w:t>
      </w:r>
      <m:oMath>
        <m:r>
          <w:rPr>
            <w:rFonts w:ascii="Cambria Math" w:eastAsia="Cambria Math" w:hAnsi="Cambria Math" w:cs="Cambria Math"/>
          </w:rPr>
          <m:t>q≠1</m:t>
        </m:r>
      </m:oMath>
      <w:r w:rsidR="00590E0A">
        <w:t>, Suma wyrazów początkowych</w:t>
      </w:r>
    </w:p>
    <w:p w14:paraId="0000000F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*n</m:t>
        </m:r>
      </m:oMath>
      <w:r w:rsidR="00590E0A">
        <w:t xml:space="preserve">, </w:t>
      </w:r>
      <m:oMath>
        <m:r>
          <w:rPr>
            <w:rFonts w:ascii="Cambria Math" w:eastAsia="Cambria Math" w:hAnsi="Cambria Math" w:cs="Cambria Math"/>
          </w:rPr>
          <m:t>q=1</m:t>
        </m:r>
      </m:oMath>
      <w:r w:rsidR="00590E0A">
        <w:t>, Suma wyrazów początkowych</w:t>
      </w:r>
    </w:p>
    <w:p w14:paraId="00000010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(1+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P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100</m:t>
                </m:r>
              </m:den>
            </m:f>
            <m: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 w:rsidR="00590E0A">
        <w:t>, Kapitalizacja odsetek raz w roku</w:t>
      </w:r>
    </w:p>
    <w:p w14:paraId="00000011" w14:textId="77777777" w:rsidR="00F2478E" w:rsidRDefault="00323AAC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(1+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eastAsia="Cambria Math" w:hAnsi="Cambria Math" w:cs="Cambria Math"/>
                  </w:rPr>
                  <m:t>100</m:t>
                </m:r>
              </m:den>
            </m:f>
            <m:r>
              <w:rPr>
                <w:rFonts w:ascii="Cambria Math" w:eastAsia="Cambria Math" w:hAnsi="Cambria Math" w:cs="Cambria Math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</w:rPr>
              <m:t>n*m</m:t>
            </m:r>
          </m:sup>
        </m:sSup>
      </m:oMath>
      <w:r w:rsidR="00590E0A">
        <w:t>, Kapitalizacja odsetek więcej niż raz w roku</w:t>
      </w:r>
    </w:p>
    <w:p w14:paraId="00000012" w14:textId="77777777" w:rsidR="00F2478E" w:rsidRDefault="00590E0A">
      <w:pPr>
        <w:ind w:left="708"/>
      </w:pPr>
      <w:r>
        <w:rPr>
          <w:b/>
        </w:rPr>
        <w:t>K</w:t>
      </w:r>
      <w:r>
        <w:rPr>
          <w:b/>
          <w:vertAlign w:val="subscript"/>
        </w:rPr>
        <w:t>n</w:t>
      </w:r>
      <w:r>
        <w:t>– Kwota po oprocentowania</w:t>
      </w:r>
    </w:p>
    <w:p w14:paraId="00000013" w14:textId="77777777" w:rsidR="00F2478E" w:rsidRDefault="00590E0A">
      <w:pPr>
        <w:ind w:left="708"/>
      </w:pPr>
      <w:r>
        <w:rPr>
          <w:b/>
        </w:rPr>
        <w:t>K</w:t>
      </w:r>
      <w:r>
        <w:rPr>
          <w:b/>
          <w:vertAlign w:val="subscript"/>
        </w:rPr>
        <w:t>0</w:t>
      </w:r>
      <w:r>
        <w:t xml:space="preserve"> – Kwota początkowa</w:t>
      </w:r>
    </w:p>
    <w:p w14:paraId="00000014" w14:textId="77777777" w:rsidR="00F2478E" w:rsidRDefault="00590E0A">
      <w:pPr>
        <w:ind w:left="708"/>
      </w:pPr>
      <w:bookmarkStart w:id="0" w:name="_gjdgxs" w:colFirst="0" w:colLast="0"/>
      <w:bookmarkEnd w:id="0"/>
      <w:r>
        <w:rPr>
          <w:b/>
        </w:rPr>
        <w:t>n</w:t>
      </w:r>
      <w:r>
        <w:t xml:space="preserve"> – ilość lat</w:t>
      </w:r>
    </w:p>
    <w:p w14:paraId="00000015" w14:textId="77777777" w:rsidR="00F2478E" w:rsidRDefault="00590E0A">
      <w:pPr>
        <w:ind w:left="708"/>
      </w:pPr>
      <w:r>
        <w:rPr>
          <w:b/>
        </w:rPr>
        <w:t>m</w:t>
      </w:r>
      <w:r>
        <w:t xml:space="preserve"> – Liczba kapitalizacji w ciągu roku</w:t>
      </w:r>
    </w:p>
    <w:p w14:paraId="00000016" w14:textId="3E286D42" w:rsidR="00F2478E" w:rsidRDefault="00590E0A">
      <w:pPr>
        <w:ind w:left="708"/>
      </w:pPr>
      <w:r>
        <w:rPr>
          <w:b/>
        </w:rPr>
        <w:t>P</w:t>
      </w:r>
      <w:r>
        <w:t xml:space="preserve"> – oprocentowanie</w:t>
      </w:r>
    </w:p>
    <w:p w14:paraId="43F6ECC6" w14:textId="6AFC6767" w:rsidR="00814B98" w:rsidRPr="00814B98" w:rsidRDefault="00814B98" w:rsidP="00814B98">
      <w:pPr>
        <w:pStyle w:val="Nagwek1"/>
        <w:rPr>
          <w:b/>
          <w:bCs/>
        </w:rPr>
      </w:pPr>
      <w:r w:rsidRPr="00814B98">
        <w:rPr>
          <w:b/>
          <w:bCs/>
        </w:rPr>
        <w:t>Ciągi zbieżne</w:t>
      </w:r>
    </w:p>
    <w:p w14:paraId="7017D48C" w14:textId="389A20EE" w:rsidR="00814B98" w:rsidRPr="00051B8D" w:rsidRDefault="00814B98" w:rsidP="00814B98">
      <w:pPr>
        <w:rPr>
          <w:b/>
          <w:bCs/>
        </w:rPr>
      </w:pPr>
      <w:r w:rsidRPr="00051B8D">
        <w:rPr>
          <w:b/>
          <w:bCs/>
        </w:rPr>
        <w:t>Twierdzenie 1</w:t>
      </w:r>
    </w:p>
    <w:p w14:paraId="0BEE2CFF" w14:textId="102C118C" w:rsidR="00814B98" w:rsidRDefault="00814B98" w:rsidP="00814B98">
      <w:r>
        <w:t>Ciąg zbieżny ma tylko jedną granicę</w:t>
      </w:r>
    </w:p>
    <w:p w14:paraId="7DCD5484" w14:textId="05A9F3FE" w:rsidR="00814B98" w:rsidRPr="00051B8D" w:rsidRDefault="00814B98" w:rsidP="00814B98">
      <w:pPr>
        <w:rPr>
          <w:b/>
          <w:bCs/>
        </w:rPr>
      </w:pPr>
      <w:r w:rsidRPr="00051B8D">
        <w:rPr>
          <w:b/>
          <w:bCs/>
        </w:rPr>
        <w:t>Twierdzenie 2</w:t>
      </w:r>
    </w:p>
    <w:p w14:paraId="6401F95D" w14:textId="6D1646E8" w:rsidR="00814B98" w:rsidRDefault="00814B98" w:rsidP="00814B98">
      <w:r>
        <w:t>Jeśli nieskończony ciąg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 jest ciągiem stałym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w:bookmarkStart w:id="1" w:name="_GoBack"/>
        <w:bookmarkEnd w:id="1"/>
        <m:r>
          <w:rPr>
            <w:rFonts w:ascii="Cambria Math" w:hAnsi="Cambria Math"/>
          </w:rPr>
          <m:t>=a</m:t>
        </m:r>
      </m:oMath>
      <w:r>
        <w:t>, to ciąg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 jest zbieżny 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func>
      </m:oMath>
    </w:p>
    <w:p w14:paraId="4608E48D" w14:textId="7373B596" w:rsidR="00814B98" w:rsidRPr="00051B8D" w:rsidRDefault="00814B98" w:rsidP="00814B98">
      <w:pPr>
        <w:rPr>
          <w:b/>
          <w:bCs/>
        </w:rPr>
      </w:pPr>
      <w:r w:rsidRPr="00051B8D">
        <w:rPr>
          <w:b/>
          <w:bCs/>
        </w:rPr>
        <w:t>Twierdzenie 3</w:t>
      </w:r>
    </w:p>
    <w:p w14:paraId="390A2A3D" w14:textId="09FB2793" w:rsidR="00051B8D" w:rsidRDefault="00051B8D" w:rsidP="00814B98">
      <w:r>
        <w:t xml:space="preserve">Jeśli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func>
      </m:oMath>
      <w:r>
        <w:t xml:space="preserve"> </w:t>
      </w:r>
      <w:r w:rsidR="00ED430A">
        <w:t xml:space="preserve">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ED430A">
        <w:t xml:space="preserve"> d</w:t>
      </w:r>
      <w:r>
        <w:t xml:space="preserve">la każdej liczby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,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e>
        </m:func>
      </m:oMath>
    </w:p>
    <w:p w14:paraId="04D54A20" w14:textId="5BC4DAB3" w:rsidR="00814B98" w:rsidRPr="00051B8D" w:rsidRDefault="00814B98" w:rsidP="00814B98">
      <w:pPr>
        <w:rPr>
          <w:b/>
          <w:bCs/>
        </w:rPr>
      </w:pPr>
      <w:r w:rsidRPr="00051B8D">
        <w:rPr>
          <w:b/>
          <w:bCs/>
        </w:rPr>
        <w:t>Twierdzenie 4</w:t>
      </w:r>
    </w:p>
    <w:p w14:paraId="28233C98" w14:textId="5D0C66E9" w:rsidR="00051B8D" w:rsidRDefault="00051B8D" w:rsidP="00814B98">
      <w:r>
        <w:t xml:space="preserve">Jeśli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</m:t>
        </m:r>
      </m:oMath>
      <w:r>
        <w:t>, to ciąg nieskończony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), 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jest zbieżny 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=0</m:t>
        </m:r>
      </m:oMath>
    </w:p>
    <w:p w14:paraId="05895484" w14:textId="0392633E" w:rsidR="00814B98" w:rsidRDefault="00814B98" w:rsidP="002A41B1">
      <w:pPr>
        <w:tabs>
          <w:tab w:val="left" w:pos="9300"/>
        </w:tabs>
        <w:rPr>
          <w:b/>
          <w:bCs/>
        </w:rPr>
      </w:pPr>
      <w:r w:rsidRPr="00051B8D">
        <w:rPr>
          <w:b/>
          <w:bCs/>
        </w:rPr>
        <w:t>Twierdzenie 5</w:t>
      </w:r>
      <w:r w:rsidR="00051B8D" w:rsidRPr="00051B8D">
        <w:t xml:space="preserve"> (o działaniach arytmetycznych na granicach ciągów zbieżnych)</w:t>
      </w:r>
    </w:p>
    <w:p w14:paraId="6E2183AF" w14:textId="188FE14C" w:rsidR="00051B8D" w:rsidRDefault="00051B8D" w:rsidP="00814B98">
      <w:r>
        <w:lastRenderedPageBreak/>
        <w:t xml:space="preserve">Jeśli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func>
      </m:oMath>
      <w:r>
        <w:t xml:space="preserve"> </w:t>
      </w:r>
      <w:r w:rsidR="00FE618D">
        <w:t>i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func>
      </m:oMath>
      <w:r>
        <w:t>, to istnieją granice ciągów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 oraz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 xml:space="preserve">) przy dodatkowym założeniu, że </w:t>
      </w:r>
      <m:oMath>
        <m:r>
          <w:rPr>
            <w:rFonts w:ascii="Cambria Math" w:hAnsi="Cambria Math"/>
          </w:rPr>
          <m:t>b≠0</m:t>
        </m:r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Dla każdej liczby naturalnej dodatniej n, i prawdziwe są następujące równości</w:t>
      </w:r>
      <w:r w:rsidR="00D000D6">
        <w:t>:</w:t>
      </w:r>
    </w:p>
    <w:p w14:paraId="6954FB99" w14:textId="527F69B5" w:rsidR="00051B8D" w:rsidRPr="00D000D6" w:rsidRDefault="00323AAC" w:rsidP="00D000D6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a+b</m:t>
        </m:r>
      </m:oMath>
    </w:p>
    <w:p w14:paraId="3EF38C18" w14:textId="42EA0075" w:rsidR="00D000D6" w:rsidRPr="00D000D6" w:rsidRDefault="00323AAC" w:rsidP="00D000D6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=a-b</m:t>
            </m:r>
          </m:e>
        </m:func>
      </m:oMath>
    </w:p>
    <w:p w14:paraId="066B43ED" w14:textId="0E4A45A6" w:rsidR="00D000D6" w:rsidRPr="00D000D6" w:rsidRDefault="00323AAC" w:rsidP="00D000D6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=a*b</m:t>
            </m:r>
          </m:e>
        </m:func>
      </m:oMath>
    </w:p>
    <w:p w14:paraId="776048BB" w14:textId="169E1F25" w:rsidR="00D000D6" w:rsidRPr="00D000D6" w:rsidRDefault="00323AAC" w:rsidP="00D000D6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func>
      </m:oMath>
    </w:p>
    <w:p w14:paraId="007C09D9" w14:textId="4ADB7CE0" w:rsidR="00814B98" w:rsidRPr="00FE618D" w:rsidRDefault="00814B98" w:rsidP="00814B98">
      <w:pPr>
        <w:rPr>
          <w:b/>
          <w:bCs/>
        </w:rPr>
      </w:pPr>
      <w:r w:rsidRPr="00FE618D">
        <w:rPr>
          <w:b/>
          <w:bCs/>
        </w:rPr>
        <w:t>Twierdzenie 6</w:t>
      </w:r>
    </w:p>
    <w:p w14:paraId="19A55980" w14:textId="1C546702" w:rsidR="00051B8D" w:rsidRDefault="00051B8D" w:rsidP="00814B98">
      <w:r>
        <w:t xml:space="preserve">Jeśli </w:t>
      </w:r>
      <m:oMath>
        <m:r>
          <w:rPr>
            <w:rFonts w:ascii="Cambria Math" w:hAnsi="Cambria Math"/>
          </w:rPr>
          <m:t>a&gt;0</m:t>
        </m:r>
      </m:oMath>
      <w:r>
        <w:t>, to ciąg nieskończony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 o wyrazie ogólnym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>
        <w:t>,</w:t>
      </w:r>
      <w:r w:rsidR="008847A0">
        <w:t xml:space="preserve"> </w:t>
      </w:r>
      <m:oMath>
        <m:r>
          <w:rPr>
            <w:rFonts w:ascii="Cambria Math" w:hAnsi="Cambria Math"/>
          </w:rPr>
          <m:t>n&gt;1</m:t>
        </m:r>
      </m:oMath>
      <w:r w:rsidR="008847A0">
        <w:t>,</w:t>
      </w:r>
      <w:r>
        <w:t xml:space="preserve"> jest zbieżny 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=1</m:t>
            </m:r>
          </m:e>
        </m:func>
      </m:oMath>
    </w:p>
    <w:p w14:paraId="6C0B33F6" w14:textId="03B8FA39" w:rsidR="00814B98" w:rsidRDefault="00814B98" w:rsidP="00814B98">
      <w:r w:rsidRPr="00FE618D">
        <w:rPr>
          <w:b/>
          <w:bCs/>
        </w:rPr>
        <w:t>Twierdzenie 7</w:t>
      </w:r>
      <w:r w:rsidR="00051B8D">
        <w:t xml:space="preserve"> (o trzech ciągach)</w:t>
      </w:r>
    </w:p>
    <w:p w14:paraId="6C85058B" w14:textId="0072F49D" w:rsidR="00051B8D" w:rsidRDefault="00051B8D" w:rsidP="00814B98">
      <w:r>
        <w:t>Jeśli dane są trzy ciągi nieskończone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=g</m:t>
        </m:r>
      </m:oMath>
      <w:r>
        <w:t xml:space="preserve"> Oraz istnieje taka liczba</w:t>
      </w:r>
      <w:r w:rsidR="00FA403B">
        <w:t xml:space="preserve"> </w:t>
      </w:r>
      <m:oMath>
        <m:r>
          <w:rPr>
            <w:rFonts w:ascii="Cambria Math" w:hAnsi="Cambria Math"/>
          </w:rPr>
          <m:t>δ</m:t>
        </m:r>
      </m:oMath>
      <w:r w:rsidR="00ED430A">
        <w:t xml:space="preserve">, że dla każdej liczby naturalnej </w:t>
      </w:r>
      <m:oMath>
        <m:r>
          <w:rPr>
            <w:rFonts w:ascii="Cambria Math" w:hAnsi="Cambria Math"/>
          </w:rPr>
          <m:t>n&gt;δ</m:t>
        </m:r>
      </m:oMath>
      <w:r w:rsidR="00ED430A">
        <w:t xml:space="preserve"> Prawdziwa jest nierówność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D430A">
        <w:t xml:space="preserve">,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=g</m:t>
            </m:r>
          </m:e>
        </m:func>
      </m:oMath>
    </w:p>
    <w:sectPr w:rsidR="00051B8D">
      <w:footerReference w:type="default" r:id="rId7"/>
      <w:pgSz w:w="11906" w:h="16838"/>
      <w:pgMar w:top="284" w:right="284" w:bottom="284" w:left="284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D61B2" w14:textId="77777777" w:rsidR="00323AAC" w:rsidRDefault="00323AAC">
      <w:pPr>
        <w:spacing w:after="0" w:line="240" w:lineRule="auto"/>
      </w:pPr>
      <w:r>
        <w:separator/>
      </w:r>
    </w:p>
  </w:endnote>
  <w:endnote w:type="continuationSeparator" w:id="0">
    <w:p w14:paraId="12103145" w14:textId="77777777" w:rsidR="00323AAC" w:rsidRDefault="0032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7" w14:textId="0AC0FE52" w:rsidR="00F2478E" w:rsidRDefault="00590E0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Hubert Michna; M</w:t>
    </w:r>
    <w:r w:rsidR="002A41B1">
      <w:rPr>
        <w:color w:val="000000"/>
      </w:rPr>
      <w:t>a</w:t>
    </w:r>
    <w:r>
      <w:rPr>
        <w:color w:val="000000"/>
      </w:rPr>
      <w:t>t</w:t>
    </w:r>
    <w:r w:rsidR="002A41B1">
      <w:rPr>
        <w:color w:val="000000"/>
      </w:rPr>
      <w:t>e</w:t>
    </w:r>
    <w:r>
      <w:rPr>
        <w:color w:val="000000"/>
      </w:rPr>
      <w:t xml:space="preserve">matyka-Ciągi.docx;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5AF6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F2478E" w:rsidRDefault="00F247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F6D37" w14:textId="77777777" w:rsidR="00323AAC" w:rsidRDefault="00323AAC">
      <w:pPr>
        <w:spacing w:after="0" w:line="240" w:lineRule="auto"/>
      </w:pPr>
      <w:r>
        <w:separator/>
      </w:r>
    </w:p>
  </w:footnote>
  <w:footnote w:type="continuationSeparator" w:id="0">
    <w:p w14:paraId="062BCD1B" w14:textId="77777777" w:rsidR="00323AAC" w:rsidRDefault="0032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E39D3"/>
    <w:multiLevelType w:val="hybridMultilevel"/>
    <w:tmpl w:val="36860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8E"/>
    <w:rsid w:val="00051B8D"/>
    <w:rsid w:val="00182306"/>
    <w:rsid w:val="002A41B1"/>
    <w:rsid w:val="002E5AF6"/>
    <w:rsid w:val="00323AAC"/>
    <w:rsid w:val="00330095"/>
    <w:rsid w:val="004511E9"/>
    <w:rsid w:val="00506A3A"/>
    <w:rsid w:val="00527DC8"/>
    <w:rsid w:val="00540B3B"/>
    <w:rsid w:val="00590E0A"/>
    <w:rsid w:val="007C3957"/>
    <w:rsid w:val="00814B98"/>
    <w:rsid w:val="008847A0"/>
    <w:rsid w:val="00D000D6"/>
    <w:rsid w:val="00D76278"/>
    <w:rsid w:val="00ED430A"/>
    <w:rsid w:val="00F2478E"/>
    <w:rsid w:val="00FA403B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190D0"/>
  <w15:docId w15:val="{16C43A0B-3D6A-42A4-8F80-FDBD9CAD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D0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315</Words>
  <Characters>2049</Characters>
  <Application>Microsoft Office Word</Application>
  <DocSecurity>0</DocSecurity>
  <Lines>37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Michna</dc:creator>
  <cp:lastModifiedBy>Hubert Michna</cp:lastModifiedBy>
  <cp:revision>8</cp:revision>
  <dcterms:created xsi:type="dcterms:W3CDTF">2019-12-10T09:28:00Z</dcterms:created>
  <dcterms:modified xsi:type="dcterms:W3CDTF">2020-05-22T15:49:00Z</dcterms:modified>
</cp:coreProperties>
</file>