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FB" w:rsidRPr="00A91116" w:rsidRDefault="001A36FB" w:rsidP="001A36FB">
      <w:pPr>
        <w:pStyle w:val="Nagwek1"/>
        <w:rPr>
          <w:b/>
          <w:bCs/>
        </w:rPr>
      </w:pPr>
      <w:r w:rsidRPr="00A91116">
        <w:rPr>
          <w:b/>
          <w:bCs/>
        </w:rPr>
        <w:t>Słówka</w:t>
      </w:r>
    </w:p>
    <w:p w:rsidR="001A36FB" w:rsidRPr="00A3729C" w:rsidRDefault="001A36FB" w:rsidP="00A3729C">
      <w:pPr>
        <w:pStyle w:val="Nagwek2"/>
        <w:rPr>
          <w:b/>
          <w:bCs/>
          <w:lang w:val="de-DE"/>
        </w:rPr>
      </w:pPr>
      <w:r w:rsidRPr="00A3729C">
        <w:rPr>
          <w:b/>
          <w:bCs/>
          <w:lang w:val="de-DE"/>
        </w:rPr>
        <w:t>Der</w:t>
      </w:r>
    </w:p>
    <w:p w:rsidR="001B2739" w:rsidRDefault="001B2739" w:rsidP="007B3C8D">
      <w:pPr>
        <w:rPr>
          <w:lang w:val="de-DE"/>
        </w:rPr>
      </w:pPr>
      <w:r>
        <w:rPr>
          <w:lang w:val="de-DE"/>
        </w:rPr>
        <w:t xml:space="preserve">Der Behinderte – </w:t>
      </w:r>
      <w:proofErr w:type="spellStart"/>
      <w:r>
        <w:rPr>
          <w:lang w:val="de-DE"/>
        </w:rPr>
        <w:t>Osoba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niepełnosprawna</w:t>
      </w:r>
      <w:proofErr w:type="spellEnd"/>
    </w:p>
    <w:p w:rsidR="00A56C0E" w:rsidRDefault="00A56C0E" w:rsidP="007B3C8D">
      <w:pPr>
        <w:rPr>
          <w:lang w:val="de-DE"/>
        </w:rPr>
      </w:pPr>
      <w:r>
        <w:rPr>
          <w:lang w:val="de-DE"/>
        </w:rPr>
        <w:t xml:space="preserve">Der Begriff – </w:t>
      </w:r>
      <w:proofErr w:type="spellStart"/>
      <w:r>
        <w:rPr>
          <w:lang w:val="de-DE"/>
        </w:rPr>
        <w:t>Pojęcie</w:t>
      </w:r>
      <w:proofErr w:type="spellEnd"/>
    </w:p>
    <w:p w:rsidR="001A36FB" w:rsidRPr="00A3729C" w:rsidRDefault="001A36FB" w:rsidP="00A3729C">
      <w:pPr>
        <w:pStyle w:val="Nagwek2"/>
        <w:rPr>
          <w:b/>
          <w:bCs/>
          <w:lang w:val="de-DE"/>
        </w:rPr>
      </w:pPr>
      <w:r w:rsidRPr="00A3729C">
        <w:rPr>
          <w:b/>
          <w:bCs/>
          <w:lang w:val="de-DE"/>
        </w:rPr>
        <w:t>Die</w:t>
      </w:r>
    </w:p>
    <w:p w:rsidR="00781130" w:rsidRDefault="00781130" w:rsidP="007B3C8D">
      <w:pPr>
        <w:rPr>
          <w:lang w:val="de-DE"/>
        </w:rPr>
      </w:pPr>
      <w:r>
        <w:rPr>
          <w:lang w:val="de-DE"/>
        </w:rPr>
        <w:t xml:space="preserve">Die Bewegung – Ruch, </w:t>
      </w:r>
      <w:proofErr w:type="spellStart"/>
      <w:r>
        <w:rPr>
          <w:lang w:val="de-DE"/>
        </w:rPr>
        <w:t>ruszać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</w:p>
    <w:p w:rsidR="001B2739" w:rsidRDefault="001B2739" w:rsidP="007B3C8D">
      <w:pPr>
        <w:rPr>
          <w:lang w:val="de-DE"/>
        </w:rPr>
      </w:pPr>
      <w:r>
        <w:rPr>
          <w:lang w:val="de-DE"/>
        </w:rPr>
        <w:t xml:space="preserve">Die Behinderung – </w:t>
      </w:r>
      <w:proofErr w:type="spellStart"/>
      <w:r>
        <w:rPr>
          <w:lang w:val="de-DE"/>
        </w:rPr>
        <w:t>Niepełnosprawoność</w:t>
      </w:r>
      <w:proofErr w:type="spellEnd"/>
    </w:p>
    <w:p w:rsidR="00325D14" w:rsidRDefault="00325D14" w:rsidP="007B3C8D">
      <w:pPr>
        <w:rPr>
          <w:lang w:val="de-DE"/>
        </w:rPr>
      </w:pPr>
      <w:r>
        <w:rPr>
          <w:lang w:val="de-DE"/>
        </w:rPr>
        <w:t xml:space="preserve">Die Sportler mit körperlicher Behinderung – </w:t>
      </w:r>
      <w:proofErr w:type="spellStart"/>
      <w:r>
        <w:rPr>
          <w:lang w:val="de-DE"/>
        </w:rPr>
        <w:t>Sportowiec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niepełnosprawnością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fizyczną</w:t>
      </w:r>
      <w:proofErr w:type="spellEnd"/>
    </w:p>
    <w:p w:rsidR="001A36FB" w:rsidRDefault="001A36FB" w:rsidP="007B3C8D">
      <w:pPr>
        <w:rPr>
          <w:lang w:val="de-DE"/>
        </w:rPr>
      </w:pPr>
      <w:r>
        <w:rPr>
          <w:lang w:val="de-DE"/>
        </w:rPr>
        <w:t>Das</w:t>
      </w:r>
    </w:p>
    <w:p w:rsidR="00A17085" w:rsidRDefault="00A17085" w:rsidP="00A17085">
      <w:pPr>
        <w:pStyle w:val="Nagwek2"/>
        <w:rPr>
          <w:b/>
          <w:bCs/>
          <w:lang w:val="de-DE"/>
        </w:rPr>
      </w:pPr>
      <w:proofErr w:type="spellStart"/>
      <w:r w:rsidRPr="00A17085">
        <w:rPr>
          <w:b/>
          <w:bCs/>
          <w:lang w:val="de-DE"/>
        </w:rPr>
        <w:t>Przymiotniki</w:t>
      </w:r>
      <w:proofErr w:type="spellEnd"/>
    </w:p>
    <w:p w:rsidR="00A3729C" w:rsidRDefault="009C2BF3" w:rsidP="00A3729C">
      <w:pPr>
        <w:rPr>
          <w:lang w:val="de-DE"/>
        </w:rPr>
      </w:pPr>
      <w:r>
        <w:rPr>
          <w:lang w:val="de-DE"/>
        </w:rPr>
        <w:t>Sehbehindert</w:t>
      </w:r>
      <w:r w:rsidR="00A3729C">
        <w:rPr>
          <w:lang w:val="de-DE"/>
        </w:rPr>
        <w:t xml:space="preserve"> </w:t>
      </w:r>
      <w:r w:rsidR="00D36BA6">
        <w:rPr>
          <w:lang w:val="de-DE"/>
        </w:rPr>
        <w:t>–</w:t>
      </w:r>
      <w:r w:rsidR="00A3729C">
        <w:rPr>
          <w:lang w:val="de-DE"/>
        </w:rPr>
        <w:t xml:space="preserve"> </w:t>
      </w:r>
      <w:proofErr w:type="spellStart"/>
      <w:r w:rsidR="00A3729C">
        <w:rPr>
          <w:lang w:val="de-DE"/>
        </w:rPr>
        <w:t>Niedowidząc</w:t>
      </w:r>
      <w:r w:rsidR="00B921D0">
        <w:rPr>
          <w:lang w:val="de-DE"/>
        </w:rPr>
        <w:t>y</w:t>
      </w:r>
      <w:proofErr w:type="spellEnd"/>
    </w:p>
    <w:p w:rsidR="00B921D0" w:rsidRDefault="00B921D0" w:rsidP="00A3729C">
      <w:pPr>
        <w:rPr>
          <w:lang w:val="de-DE"/>
        </w:rPr>
      </w:pPr>
      <w:r>
        <w:rPr>
          <w:lang w:val="de-DE"/>
        </w:rPr>
        <w:t xml:space="preserve">Blind – </w:t>
      </w:r>
      <w:proofErr w:type="spellStart"/>
      <w:r>
        <w:rPr>
          <w:lang w:val="de-DE"/>
        </w:rPr>
        <w:t>Niewidomy</w:t>
      </w:r>
      <w:proofErr w:type="spellEnd"/>
    </w:p>
    <w:p w:rsidR="00B921D0" w:rsidRDefault="009C2BF3" w:rsidP="00A3729C">
      <w:pPr>
        <w:rPr>
          <w:lang w:val="de-DE"/>
        </w:rPr>
      </w:pPr>
      <w:r>
        <w:rPr>
          <w:lang w:val="de-DE"/>
        </w:rPr>
        <w:t>Schwerhörig</w:t>
      </w:r>
      <w:r w:rsidR="00B921D0">
        <w:rPr>
          <w:lang w:val="de-DE"/>
        </w:rPr>
        <w:t xml:space="preserve"> – </w:t>
      </w:r>
      <w:proofErr w:type="spellStart"/>
      <w:r w:rsidR="00B921D0">
        <w:rPr>
          <w:lang w:val="de-DE"/>
        </w:rPr>
        <w:t>Niedosłyszący</w:t>
      </w:r>
      <w:proofErr w:type="spellEnd"/>
    </w:p>
    <w:p w:rsidR="00B921D0" w:rsidRDefault="00B921D0" w:rsidP="00A3729C">
      <w:pPr>
        <w:rPr>
          <w:lang w:val="de-DE"/>
        </w:rPr>
      </w:pPr>
      <w:r>
        <w:rPr>
          <w:lang w:val="de-DE"/>
        </w:rPr>
        <w:t xml:space="preserve">Taub – </w:t>
      </w:r>
      <w:proofErr w:type="spellStart"/>
      <w:r>
        <w:rPr>
          <w:lang w:val="de-DE"/>
        </w:rPr>
        <w:t>Głuchy</w:t>
      </w:r>
      <w:proofErr w:type="spellEnd"/>
    </w:p>
    <w:p w:rsidR="00B921D0" w:rsidRDefault="00B921D0" w:rsidP="00A3729C">
      <w:pPr>
        <w:rPr>
          <w:lang w:val="de-DE"/>
        </w:rPr>
      </w:pPr>
      <w:r>
        <w:rPr>
          <w:lang w:val="de-DE"/>
        </w:rPr>
        <w:t xml:space="preserve">Sprachbehindert – </w:t>
      </w:r>
      <w:proofErr w:type="spellStart"/>
      <w:r>
        <w:rPr>
          <w:lang w:val="de-DE"/>
        </w:rPr>
        <w:t>Wada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wymowy</w:t>
      </w:r>
      <w:proofErr w:type="spellEnd"/>
    </w:p>
    <w:p w:rsidR="00B921D0" w:rsidRDefault="00B921D0" w:rsidP="00A3729C">
      <w:pPr>
        <w:rPr>
          <w:lang w:val="de-DE"/>
        </w:rPr>
      </w:pPr>
      <w:r>
        <w:rPr>
          <w:lang w:val="de-DE"/>
        </w:rPr>
        <w:t xml:space="preserve">Stumm </w:t>
      </w:r>
      <w:r w:rsidR="00AB2218">
        <w:rPr>
          <w:lang w:val="de-DE"/>
        </w:rPr>
        <w:t>–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Niemy</w:t>
      </w:r>
      <w:proofErr w:type="spellEnd"/>
    </w:p>
    <w:p w:rsidR="00AB2218" w:rsidRDefault="00AB2218" w:rsidP="00A3729C">
      <w:pPr>
        <w:rPr>
          <w:lang w:val="de-DE"/>
        </w:rPr>
      </w:pPr>
      <w:r>
        <w:rPr>
          <w:lang w:val="de-DE"/>
        </w:rPr>
        <w:t xml:space="preserve">Taubstumm – </w:t>
      </w:r>
      <w:proofErr w:type="spellStart"/>
      <w:r>
        <w:rPr>
          <w:lang w:val="de-DE"/>
        </w:rPr>
        <w:t>Głuchoniemy</w:t>
      </w:r>
      <w:proofErr w:type="spellEnd"/>
    </w:p>
    <w:p w:rsidR="00AB2218" w:rsidRDefault="00AB2218" w:rsidP="00A3729C">
      <w:pPr>
        <w:rPr>
          <w:lang w:val="de-DE"/>
        </w:rPr>
      </w:pPr>
      <w:r>
        <w:rPr>
          <w:lang w:val="de-DE"/>
        </w:rPr>
        <w:t xml:space="preserve">Gehbehindert – </w:t>
      </w:r>
      <w:proofErr w:type="spellStart"/>
      <w:r>
        <w:rPr>
          <w:lang w:val="de-DE"/>
        </w:rPr>
        <w:t>Niepełnosprawny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ruchowo</w:t>
      </w:r>
      <w:proofErr w:type="spellEnd"/>
    </w:p>
    <w:p w:rsidR="00AB2218" w:rsidRDefault="00AB2218" w:rsidP="00A3729C">
      <w:pPr>
        <w:rPr>
          <w:lang w:val="de-DE"/>
        </w:rPr>
      </w:pPr>
      <w:r>
        <w:rPr>
          <w:lang w:val="de-DE"/>
        </w:rPr>
        <w:t xml:space="preserve">Unterschenkelamputiert – </w:t>
      </w:r>
      <w:proofErr w:type="spellStart"/>
      <w:r>
        <w:rPr>
          <w:lang w:val="de-DE"/>
        </w:rPr>
        <w:t>Ktoś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amputowaną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nogą</w:t>
      </w:r>
      <w:proofErr w:type="spellEnd"/>
    </w:p>
    <w:p w:rsidR="00AB2218" w:rsidRDefault="009C2BF3" w:rsidP="00A3729C">
      <w:pPr>
        <w:rPr>
          <w:lang w:val="de-DE"/>
        </w:rPr>
      </w:pPr>
      <w:r>
        <w:rPr>
          <w:lang w:val="de-DE"/>
        </w:rPr>
        <w:t>Körperlich</w:t>
      </w:r>
      <w:r w:rsidR="00AB2218">
        <w:rPr>
          <w:lang w:val="de-DE"/>
        </w:rPr>
        <w:t xml:space="preserve"> behindert – </w:t>
      </w:r>
      <w:proofErr w:type="spellStart"/>
      <w:r w:rsidR="00AB2218">
        <w:rPr>
          <w:lang w:val="de-DE"/>
        </w:rPr>
        <w:t>Niepełnosprawny</w:t>
      </w:r>
      <w:proofErr w:type="spellEnd"/>
      <w:r w:rsidR="00AB2218">
        <w:rPr>
          <w:lang w:val="de-DE"/>
        </w:rPr>
        <w:t xml:space="preserve"> </w:t>
      </w:r>
      <w:proofErr w:type="spellStart"/>
      <w:r w:rsidR="00AB2218">
        <w:rPr>
          <w:lang w:val="de-DE"/>
        </w:rPr>
        <w:t>fizycznie</w:t>
      </w:r>
      <w:proofErr w:type="spellEnd"/>
    </w:p>
    <w:p w:rsidR="00AB2218" w:rsidRDefault="00AB2218" w:rsidP="00A3729C">
      <w:pPr>
        <w:rPr>
          <w:lang w:val="de-DE"/>
        </w:rPr>
      </w:pPr>
      <w:r>
        <w:rPr>
          <w:lang w:val="de-DE"/>
        </w:rPr>
        <w:t xml:space="preserve">Autistisch – </w:t>
      </w:r>
      <w:proofErr w:type="spellStart"/>
      <w:r>
        <w:rPr>
          <w:lang w:val="de-DE"/>
        </w:rPr>
        <w:t>Autystyczny</w:t>
      </w:r>
      <w:proofErr w:type="spellEnd"/>
    </w:p>
    <w:p w:rsidR="00AB2218" w:rsidRDefault="00AB2218" w:rsidP="00A3729C">
      <w:pPr>
        <w:rPr>
          <w:lang w:val="de-DE"/>
        </w:rPr>
      </w:pPr>
      <w:r>
        <w:rPr>
          <w:lang w:val="de-DE"/>
        </w:rPr>
        <w:t xml:space="preserve">Geistig behindert – </w:t>
      </w:r>
      <w:proofErr w:type="spellStart"/>
      <w:r>
        <w:rPr>
          <w:lang w:val="de-DE"/>
        </w:rPr>
        <w:t>Niepełnosprawny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umysłowo</w:t>
      </w:r>
      <w:proofErr w:type="spellEnd"/>
    </w:p>
    <w:p w:rsidR="000B2D94" w:rsidRDefault="000B2D94" w:rsidP="00A3729C">
      <w:pPr>
        <w:rPr>
          <w:lang w:val="de-DE"/>
        </w:rPr>
      </w:pPr>
      <w:r>
        <w:rPr>
          <w:lang w:val="de-DE"/>
        </w:rPr>
        <w:t>G</w:t>
      </w:r>
      <w:r w:rsidRPr="000B2D94">
        <w:rPr>
          <w:lang w:val="de-DE"/>
        </w:rPr>
        <w:t>elähmt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Sparaliżowany</w:t>
      </w:r>
      <w:proofErr w:type="spellEnd"/>
    </w:p>
    <w:p w:rsidR="00D36BA6" w:rsidRPr="00D36BA6" w:rsidRDefault="00D36BA6" w:rsidP="00D36BA6">
      <w:pPr>
        <w:pStyle w:val="Nagwek2"/>
        <w:rPr>
          <w:b/>
          <w:bCs/>
          <w:lang w:val="de-DE"/>
        </w:rPr>
      </w:pPr>
      <w:proofErr w:type="spellStart"/>
      <w:r w:rsidRPr="00D36BA6">
        <w:rPr>
          <w:b/>
          <w:bCs/>
          <w:lang w:val="de-DE"/>
        </w:rPr>
        <w:t>Czasowniki</w:t>
      </w:r>
      <w:proofErr w:type="spellEnd"/>
    </w:p>
    <w:p w:rsidR="00C37EFF" w:rsidRDefault="00C37EFF" w:rsidP="00A3729C">
      <w:pPr>
        <w:rPr>
          <w:lang w:val="de-DE"/>
        </w:rPr>
      </w:pPr>
      <w:r>
        <w:rPr>
          <w:lang w:val="de-DE"/>
        </w:rPr>
        <w:t xml:space="preserve">Schwimmen </w:t>
      </w:r>
      <w:r w:rsidR="00B44AAF">
        <w:rPr>
          <w:lang w:val="de-DE"/>
        </w:rPr>
        <w:t>–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Pływanie</w:t>
      </w:r>
      <w:proofErr w:type="spellEnd"/>
    </w:p>
    <w:p w:rsidR="00EC15B0" w:rsidRDefault="00EC15B0" w:rsidP="00A3729C">
      <w:pPr>
        <w:rPr>
          <w:lang w:val="de-DE"/>
        </w:rPr>
      </w:pPr>
      <w:r>
        <w:rPr>
          <w:lang w:val="de-DE"/>
        </w:rPr>
        <w:t xml:space="preserve">Krafttraining – </w:t>
      </w:r>
      <w:proofErr w:type="spellStart"/>
      <w:r>
        <w:rPr>
          <w:lang w:val="de-DE"/>
        </w:rPr>
        <w:t>Trening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siłowy</w:t>
      </w:r>
      <w:proofErr w:type="spellEnd"/>
    </w:p>
    <w:p w:rsidR="00EC15B0" w:rsidRDefault="00EC15B0" w:rsidP="00A3729C">
      <w:pPr>
        <w:rPr>
          <w:lang w:val="de-DE"/>
        </w:rPr>
      </w:pPr>
      <w:r>
        <w:rPr>
          <w:lang w:val="de-DE"/>
        </w:rPr>
        <w:t xml:space="preserve">Muskeltherapie – </w:t>
      </w:r>
      <w:proofErr w:type="spellStart"/>
      <w:r>
        <w:rPr>
          <w:lang w:val="de-DE"/>
        </w:rPr>
        <w:t>Terapia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mieśniowa</w:t>
      </w:r>
      <w:proofErr w:type="spellEnd"/>
    </w:p>
    <w:p w:rsidR="00EC15B0" w:rsidRDefault="00EC15B0" w:rsidP="00A3729C">
      <w:pPr>
        <w:rPr>
          <w:lang w:val="de-DE"/>
        </w:rPr>
      </w:pPr>
      <w:r>
        <w:rPr>
          <w:lang w:val="de-DE"/>
        </w:rPr>
        <w:t xml:space="preserve">Aerobic </w:t>
      </w:r>
      <w:r w:rsidR="008B200D">
        <w:rPr>
          <w:lang w:val="de-DE"/>
        </w:rPr>
        <w:t>–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Aerobik</w:t>
      </w:r>
      <w:proofErr w:type="spellEnd"/>
    </w:p>
    <w:p w:rsidR="008B200D" w:rsidRDefault="008B200D" w:rsidP="00A3729C">
      <w:pPr>
        <w:rPr>
          <w:lang w:val="de-DE"/>
        </w:rPr>
      </w:pPr>
      <w:r>
        <w:rPr>
          <w:lang w:val="de-DE"/>
        </w:rPr>
        <w:t>Badminton – Badminton</w:t>
      </w:r>
    </w:p>
    <w:p w:rsidR="008B200D" w:rsidRDefault="008B200D" w:rsidP="00A3729C">
      <w:pPr>
        <w:rPr>
          <w:lang w:val="de-DE"/>
        </w:rPr>
      </w:pPr>
      <w:r>
        <w:rPr>
          <w:lang w:val="de-DE"/>
        </w:rPr>
        <w:t xml:space="preserve">Basketball – </w:t>
      </w:r>
      <w:proofErr w:type="spellStart"/>
      <w:r>
        <w:rPr>
          <w:lang w:val="de-DE"/>
        </w:rPr>
        <w:t>Koszykówka</w:t>
      </w:r>
      <w:proofErr w:type="spellEnd"/>
    </w:p>
    <w:p w:rsidR="008B200D" w:rsidRDefault="008B200D" w:rsidP="00A3729C">
      <w:pPr>
        <w:rPr>
          <w:lang w:val="de-DE"/>
        </w:rPr>
      </w:pPr>
      <w:r>
        <w:rPr>
          <w:lang w:val="de-DE"/>
        </w:rPr>
        <w:t>Stepda</w:t>
      </w:r>
      <w:r w:rsidR="00543AEE">
        <w:rPr>
          <w:lang w:val="de-DE"/>
        </w:rPr>
        <w:t>n</w:t>
      </w:r>
      <w:r>
        <w:rPr>
          <w:lang w:val="de-DE"/>
        </w:rPr>
        <w:t xml:space="preserve">ce – </w:t>
      </w:r>
      <w:proofErr w:type="spellStart"/>
      <w:r>
        <w:rPr>
          <w:lang w:val="de-DE"/>
        </w:rPr>
        <w:t>Taniec</w:t>
      </w:r>
      <w:proofErr w:type="spellEnd"/>
    </w:p>
    <w:p w:rsidR="008B200D" w:rsidRDefault="00543AEE" w:rsidP="00A3729C">
      <w:pPr>
        <w:rPr>
          <w:lang w:val="de-DE"/>
        </w:rPr>
      </w:pPr>
      <w:r>
        <w:rPr>
          <w:lang w:val="de-DE"/>
        </w:rPr>
        <w:t xml:space="preserve">Krankengymnastik – </w:t>
      </w:r>
      <w:proofErr w:type="spellStart"/>
      <w:r>
        <w:rPr>
          <w:lang w:val="de-DE"/>
        </w:rPr>
        <w:t>Fizjoterapia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Gymnastik – </w:t>
      </w:r>
      <w:proofErr w:type="spellStart"/>
      <w:r>
        <w:rPr>
          <w:lang w:val="de-DE"/>
        </w:rPr>
        <w:t>Gimnastyka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Volleyball – </w:t>
      </w:r>
      <w:proofErr w:type="spellStart"/>
      <w:r>
        <w:rPr>
          <w:lang w:val="de-DE"/>
        </w:rPr>
        <w:t>Siatkówka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Tennis – </w:t>
      </w:r>
      <w:proofErr w:type="spellStart"/>
      <w:r>
        <w:rPr>
          <w:lang w:val="de-DE"/>
        </w:rPr>
        <w:t>Tenis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>Yoga – Yoga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lastRenderedPageBreak/>
        <w:t>Squash – Squash</w:t>
      </w:r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Rehabilitationskurs – Kurs </w:t>
      </w:r>
      <w:proofErr w:type="spellStart"/>
      <w:r>
        <w:rPr>
          <w:lang w:val="de-DE"/>
        </w:rPr>
        <w:t>rechabilitacyjny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Bademeisterkurs – Kurs </w:t>
      </w:r>
      <w:proofErr w:type="spellStart"/>
      <w:r>
        <w:rPr>
          <w:lang w:val="de-DE"/>
        </w:rPr>
        <w:t>ratownika</w:t>
      </w:r>
      <w:proofErr w:type="spellEnd"/>
    </w:p>
    <w:p w:rsidR="00543AEE" w:rsidRDefault="00543AEE" w:rsidP="00A3729C">
      <w:pPr>
        <w:rPr>
          <w:lang w:val="de-DE"/>
        </w:rPr>
      </w:pPr>
      <w:r>
        <w:rPr>
          <w:lang w:val="de-DE"/>
        </w:rPr>
        <w:t xml:space="preserve">Handball – </w:t>
      </w:r>
      <w:proofErr w:type="spellStart"/>
      <w:r>
        <w:rPr>
          <w:lang w:val="de-DE"/>
        </w:rPr>
        <w:t>Piłka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ręczna</w:t>
      </w:r>
      <w:proofErr w:type="spellEnd"/>
    </w:p>
    <w:p w:rsidR="00EC15B0" w:rsidRDefault="00543AEE" w:rsidP="00A3729C">
      <w:pPr>
        <w:rPr>
          <w:lang w:val="de-DE"/>
        </w:rPr>
      </w:pPr>
      <w:r>
        <w:rPr>
          <w:lang w:val="de-DE"/>
        </w:rPr>
        <w:t xml:space="preserve">Taucherkurs – Kurs </w:t>
      </w:r>
      <w:proofErr w:type="spellStart"/>
      <w:r>
        <w:rPr>
          <w:lang w:val="de-DE"/>
        </w:rPr>
        <w:t>nurkowania</w:t>
      </w:r>
      <w:bookmarkStart w:id="0" w:name="_GoBack"/>
      <w:bookmarkEnd w:id="0"/>
      <w:proofErr w:type="spellEnd"/>
    </w:p>
    <w:p w:rsidR="00D36BA6" w:rsidRDefault="00D36BA6" w:rsidP="00A3729C">
      <w:pPr>
        <w:rPr>
          <w:lang w:val="de-DE"/>
        </w:rPr>
      </w:pPr>
      <w:r>
        <w:rPr>
          <w:lang w:val="de-DE"/>
        </w:rPr>
        <w:t xml:space="preserve">Sich </w:t>
      </w:r>
      <w:r w:rsidRPr="00D36BA6">
        <w:rPr>
          <w:lang w:val="de-DE"/>
        </w:rPr>
        <w:t>ä</w:t>
      </w:r>
      <w:r>
        <w:rPr>
          <w:lang w:val="de-DE"/>
        </w:rPr>
        <w:t xml:space="preserve">ngern – </w:t>
      </w:r>
      <w:proofErr w:type="spellStart"/>
      <w:r>
        <w:rPr>
          <w:lang w:val="de-DE"/>
        </w:rPr>
        <w:t>Denerwować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</w:p>
    <w:p w:rsidR="00D36BA6" w:rsidRDefault="00D36BA6" w:rsidP="00A3729C">
      <w:pPr>
        <w:rPr>
          <w:lang w:val="de-DE"/>
        </w:rPr>
      </w:pPr>
      <w:r>
        <w:rPr>
          <w:lang w:val="de-DE"/>
        </w:rPr>
        <w:t xml:space="preserve">Sich entspannen – </w:t>
      </w:r>
      <w:proofErr w:type="spellStart"/>
      <w:r>
        <w:rPr>
          <w:lang w:val="de-DE"/>
        </w:rPr>
        <w:t>Zrelaksować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</w:p>
    <w:p w:rsidR="004D28F7" w:rsidRDefault="004D28F7" w:rsidP="00A3729C">
      <w:pPr>
        <w:rPr>
          <w:lang w:val="de-DE"/>
        </w:rPr>
      </w:pPr>
      <w:r>
        <w:rPr>
          <w:lang w:val="de-DE"/>
        </w:rPr>
        <w:t xml:space="preserve">Sich zusammensetzen aus – </w:t>
      </w:r>
      <w:proofErr w:type="spellStart"/>
      <w:r>
        <w:rPr>
          <w:lang w:val="de-DE"/>
        </w:rPr>
        <w:t>Składać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  <w:r>
        <w:rPr>
          <w:lang w:val="de-DE"/>
        </w:rPr>
        <w:t xml:space="preserve"> z</w:t>
      </w:r>
    </w:p>
    <w:p w:rsidR="00F3065A" w:rsidRPr="00A3729C" w:rsidRDefault="00F3065A" w:rsidP="00A3729C">
      <w:pPr>
        <w:rPr>
          <w:lang w:val="de-DE"/>
        </w:rPr>
      </w:pPr>
      <w:r>
        <w:rPr>
          <w:lang w:val="de-DE"/>
        </w:rPr>
        <w:t>S</w:t>
      </w:r>
      <w:r w:rsidRPr="00F3065A">
        <w:rPr>
          <w:lang w:val="de-DE"/>
        </w:rPr>
        <w:t>tattfinden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Odbywać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</w:p>
    <w:p w:rsidR="00486E12" w:rsidRDefault="00486E12" w:rsidP="00C945FD">
      <w:pPr>
        <w:pStyle w:val="Nagwek2"/>
        <w:rPr>
          <w:b/>
          <w:bCs/>
          <w:lang w:val="de-DE"/>
        </w:rPr>
      </w:pPr>
      <w:r w:rsidRPr="00C945FD">
        <w:rPr>
          <w:b/>
          <w:bCs/>
          <w:lang w:val="de-DE"/>
        </w:rPr>
        <w:t>Inne</w:t>
      </w:r>
    </w:p>
    <w:p w:rsidR="00486E12" w:rsidRDefault="00486E12" w:rsidP="007B3C8D">
      <w:pPr>
        <w:rPr>
          <w:lang w:val="de-DE"/>
        </w:rPr>
      </w:pPr>
      <w:r>
        <w:rPr>
          <w:lang w:val="de-DE"/>
        </w:rPr>
        <w:t xml:space="preserve">Im Freien – Na </w:t>
      </w:r>
      <w:proofErr w:type="spellStart"/>
      <w:r>
        <w:rPr>
          <w:lang w:val="de-DE"/>
        </w:rPr>
        <w:t>wolnym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powietrzu</w:t>
      </w:r>
      <w:proofErr w:type="spellEnd"/>
    </w:p>
    <w:p w:rsidR="009C2BF3" w:rsidRDefault="009C2BF3" w:rsidP="007B3C8D">
      <w:pPr>
        <w:rPr>
          <w:lang w:val="de-DE"/>
        </w:rPr>
      </w:pPr>
      <w:r>
        <w:rPr>
          <w:lang w:val="de-DE"/>
        </w:rPr>
        <w:t xml:space="preserve">Ein </w:t>
      </w:r>
      <w:r w:rsidR="007D57E4">
        <w:rPr>
          <w:lang w:val="de-DE"/>
        </w:rPr>
        <w:t xml:space="preserve">Hörgerät benutzen – </w:t>
      </w:r>
      <w:proofErr w:type="spellStart"/>
      <w:r w:rsidR="007D57E4">
        <w:rPr>
          <w:lang w:val="de-DE"/>
        </w:rPr>
        <w:t>Używać</w:t>
      </w:r>
      <w:proofErr w:type="spellEnd"/>
      <w:r w:rsidR="007D57E4">
        <w:rPr>
          <w:lang w:val="de-DE"/>
        </w:rPr>
        <w:t xml:space="preserve"> </w:t>
      </w:r>
      <w:proofErr w:type="spellStart"/>
      <w:r w:rsidR="007D57E4">
        <w:rPr>
          <w:lang w:val="de-DE"/>
        </w:rPr>
        <w:t>aparatu</w:t>
      </w:r>
      <w:proofErr w:type="spellEnd"/>
      <w:r w:rsidR="007D57E4">
        <w:rPr>
          <w:lang w:val="de-DE"/>
        </w:rPr>
        <w:t xml:space="preserve"> </w:t>
      </w:r>
      <w:proofErr w:type="spellStart"/>
      <w:r w:rsidR="007D57E4">
        <w:rPr>
          <w:lang w:val="de-DE"/>
        </w:rPr>
        <w:t>słuchowego</w:t>
      </w:r>
      <w:proofErr w:type="spellEnd"/>
    </w:p>
    <w:p w:rsidR="007D57E4" w:rsidRDefault="007D57E4" w:rsidP="007B3C8D">
      <w:pPr>
        <w:rPr>
          <w:lang w:val="de-DE"/>
        </w:rPr>
      </w:pPr>
      <w:r>
        <w:rPr>
          <w:lang w:val="de-DE"/>
        </w:rPr>
        <w:t xml:space="preserve">Gebärdensprache lernen – </w:t>
      </w:r>
      <w:proofErr w:type="spellStart"/>
      <w:r>
        <w:rPr>
          <w:lang w:val="de-DE"/>
        </w:rPr>
        <w:t>Uczyć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języka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migowego</w:t>
      </w:r>
      <w:proofErr w:type="spellEnd"/>
    </w:p>
    <w:p w:rsidR="007D57E4" w:rsidRDefault="007D57E4" w:rsidP="007B3C8D">
      <w:pPr>
        <w:rPr>
          <w:lang w:val="de-DE"/>
        </w:rPr>
      </w:pPr>
      <w:proofErr w:type="spellStart"/>
      <w:r>
        <w:rPr>
          <w:lang w:val="de-DE"/>
        </w:rPr>
        <w:t>Braileschrift</w:t>
      </w:r>
      <w:proofErr w:type="spellEnd"/>
      <w:r>
        <w:rPr>
          <w:lang w:val="de-DE"/>
        </w:rPr>
        <w:t xml:space="preserve"> lernen – </w:t>
      </w:r>
      <w:proofErr w:type="spellStart"/>
      <w:r>
        <w:rPr>
          <w:lang w:val="de-DE"/>
        </w:rPr>
        <w:t>Uczyć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się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jezyka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Braila</w:t>
      </w:r>
      <w:proofErr w:type="spellEnd"/>
    </w:p>
    <w:p w:rsidR="007D57E4" w:rsidRDefault="007D57E4" w:rsidP="007B3C8D">
      <w:pPr>
        <w:rPr>
          <w:lang w:val="de-DE"/>
        </w:rPr>
      </w:pPr>
      <w:r>
        <w:rPr>
          <w:lang w:val="de-DE"/>
        </w:rPr>
        <w:t xml:space="preserve">Eine Prothese tragen – </w:t>
      </w:r>
      <w:proofErr w:type="spellStart"/>
      <w:r>
        <w:rPr>
          <w:lang w:val="de-DE"/>
        </w:rPr>
        <w:t>Nosić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protezę</w:t>
      </w:r>
      <w:proofErr w:type="spellEnd"/>
    </w:p>
    <w:p w:rsidR="006003C4" w:rsidRPr="001A36FB" w:rsidRDefault="00490CED" w:rsidP="001A36FB">
      <w:pPr>
        <w:pStyle w:val="Nagwek1"/>
        <w:rPr>
          <w:b/>
          <w:bCs/>
          <w:lang w:val="de-DE"/>
        </w:rPr>
      </w:pPr>
      <w:proofErr w:type="spellStart"/>
      <w:r w:rsidRPr="001A36FB">
        <w:rPr>
          <w:b/>
          <w:bCs/>
          <w:lang w:val="de-DE"/>
        </w:rPr>
        <w:t>Czasowniki</w:t>
      </w:r>
      <w:proofErr w:type="spellEnd"/>
      <w:r w:rsidRPr="001A36FB">
        <w:rPr>
          <w:b/>
          <w:bCs/>
          <w:lang w:val="de-DE"/>
        </w:rPr>
        <w:t xml:space="preserve"> </w:t>
      </w:r>
      <w:proofErr w:type="spellStart"/>
      <w:r w:rsidRPr="001A36FB">
        <w:rPr>
          <w:b/>
          <w:bCs/>
          <w:lang w:val="de-DE"/>
        </w:rPr>
        <w:t>Modalne</w:t>
      </w:r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490CED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490CED" w:rsidRPr="006003C4" w:rsidRDefault="0006365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K</w:t>
            </w:r>
            <w:r>
              <w:rPr>
                <w:lang w:val="de-DE"/>
              </w:rPr>
              <w:t>önnen</w:t>
            </w:r>
            <w:r>
              <w:rPr>
                <w:lang w:val="de-DE"/>
              </w:rPr>
              <w:t xml:space="preserve"> – </w:t>
            </w:r>
            <w:proofErr w:type="spellStart"/>
            <w:r>
              <w:rPr>
                <w:lang w:val="de-DE"/>
              </w:rPr>
              <w:t>Móc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umieć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potrafić</w:t>
            </w:r>
            <w:proofErr w:type="spellEnd"/>
          </w:p>
        </w:tc>
      </w:tr>
      <w:tr w:rsidR="00490CED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</w:tr>
      <w:tr w:rsidR="00490CED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Kannst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Könnt</w:t>
            </w:r>
          </w:p>
        </w:tc>
      </w:tr>
      <w:tr w:rsidR="00490CED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0CED" w:rsidRPr="006003C4" w:rsidRDefault="00490CED" w:rsidP="007B3C8D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Kann</w:t>
            </w:r>
          </w:p>
        </w:tc>
        <w:tc>
          <w:tcPr>
            <w:tcW w:w="2775" w:type="dxa"/>
          </w:tcPr>
          <w:p w:rsidR="00490CED" w:rsidRPr="00AB401F" w:rsidRDefault="00490CED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490CED" w:rsidRPr="006003C4" w:rsidRDefault="00825998" w:rsidP="007B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Können</w:t>
            </w:r>
          </w:p>
        </w:tc>
      </w:tr>
    </w:tbl>
    <w:p w:rsidR="00490CED" w:rsidRDefault="00490CED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Dürfen</w:t>
            </w:r>
            <w:r>
              <w:rPr>
                <w:lang w:val="de-DE"/>
              </w:rPr>
              <w:t xml:space="preserve"> – </w:t>
            </w:r>
            <w:proofErr w:type="spellStart"/>
            <w:r>
              <w:rPr>
                <w:lang w:val="de-DE"/>
              </w:rPr>
              <w:t>Mieć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pozwolenie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Darf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82599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Dürfen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 xml:space="preserve">Wollen – </w:t>
            </w:r>
            <w:proofErr w:type="spellStart"/>
            <w:r>
              <w:rPr>
                <w:lang w:val="de-DE"/>
              </w:rPr>
              <w:t>Woleć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AE0860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Wollen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 xml:space="preserve">Sollen – </w:t>
            </w:r>
            <w:proofErr w:type="spellStart"/>
            <w:r>
              <w:rPr>
                <w:lang w:val="de-DE"/>
              </w:rPr>
              <w:t>Mieć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powinność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2C635D" w:rsidP="006205EC">
            <w:pPr>
              <w:rPr>
                <w:lang w:val="de-DE"/>
              </w:rPr>
            </w:pPr>
            <w:r>
              <w:rPr>
                <w:lang w:val="de-DE"/>
              </w:rPr>
              <w:t>Müssen</w:t>
            </w:r>
            <w:r w:rsidR="0006365D">
              <w:rPr>
                <w:lang w:val="de-DE"/>
              </w:rPr>
              <w:t xml:space="preserve"> – </w:t>
            </w:r>
            <w:proofErr w:type="spellStart"/>
            <w:r w:rsidR="0006365D">
              <w:rPr>
                <w:lang w:val="de-DE"/>
              </w:rPr>
              <w:t>Musieć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05593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6A0527">
              <w:rPr>
                <w:lang w:val="de-DE"/>
              </w:rPr>
              <w:t>ü</w:t>
            </w:r>
            <w:r>
              <w:rPr>
                <w:lang w:val="de-DE"/>
              </w:rPr>
              <w:t>sst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A8660B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Muss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05593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Müssen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Mögen</w:t>
            </w:r>
            <w:r>
              <w:rPr>
                <w:lang w:val="de-DE"/>
              </w:rPr>
              <w:t xml:space="preserve"> – </w:t>
            </w:r>
            <w:proofErr w:type="spellStart"/>
            <w:r>
              <w:rPr>
                <w:lang w:val="de-DE"/>
              </w:rPr>
              <w:t>Lubić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lastRenderedPageBreak/>
              <w:t>Er/Sie/Es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6A0527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Mögen</w:t>
            </w:r>
          </w:p>
        </w:tc>
      </w:tr>
    </w:tbl>
    <w:p w:rsidR="006003C4" w:rsidRDefault="006003C4" w:rsidP="007B3C8D">
      <w:pPr>
        <w:rPr>
          <w:lang w:val="de-DE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3003"/>
        <w:gridCol w:w="2775"/>
        <w:gridCol w:w="2775"/>
        <w:gridCol w:w="2775"/>
      </w:tblGrid>
      <w:tr w:rsidR="006003C4" w:rsidRPr="006003C4" w:rsidTr="00AB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8" w:type="dxa"/>
            <w:gridSpan w:val="4"/>
          </w:tcPr>
          <w:p w:rsidR="006003C4" w:rsidRPr="006003C4" w:rsidRDefault="0006365D" w:rsidP="006205EC">
            <w:pPr>
              <w:rPr>
                <w:lang w:val="de-DE"/>
              </w:rPr>
            </w:pPr>
            <w:r>
              <w:rPr>
                <w:lang w:val="de-DE"/>
              </w:rPr>
              <w:t>Möchte</w:t>
            </w:r>
            <w:r>
              <w:rPr>
                <w:lang w:val="de-DE"/>
              </w:rPr>
              <w:t xml:space="preserve"> – </w:t>
            </w:r>
            <w:proofErr w:type="spellStart"/>
            <w:r>
              <w:rPr>
                <w:lang w:val="de-DE"/>
              </w:rPr>
              <w:t>Chcieć</w:t>
            </w:r>
            <w:proofErr w:type="spellEnd"/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Ich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Wir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</w:t>
            </w:r>
          </w:p>
        </w:tc>
      </w:tr>
      <w:tr w:rsidR="006003C4" w:rsidRPr="006003C4" w:rsidTr="00AB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Du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chtest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Ihr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chtet</w:t>
            </w:r>
          </w:p>
        </w:tc>
      </w:tr>
      <w:tr w:rsidR="006003C4" w:rsidRPr="006003C4" w:rsidTr="00AB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003C4" w:rsidRPr="006003C4" w:rsidRDefault="006003C4" w:rsidP="006205EC">
            <w:pPr>
              <w:rPr>
                <w:lang w:val="de-DE"/>
              </w:rPr>
            </w:pPr>
            <w:r w:rsidRPr="006003C4">
              <w:rPr>
                <w:lang w:val="de-DE"/>
              </w:rPr>
              <w:t>Er/Sie/Es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</w:t>
            </w:r>
          </w:p>
        </w:tc>
        <w:tc>
          <w:tcPr>
            <w:tcW w:w="2775" w:type="dxa"/>
          </w:tcPr>
          <w:p w:rsidR="006003C4" w:rsidRPr="00AB401F" w:rsidRDefault="006003C4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AB401F">
              <w:rPr>
                <w:b/>
                <w:bCs/>
                <w:lang w:val="de-DE"/>
              </w:rPr>
              <w:t>Sie/sie</w:t>
            </w:r>
          </w:p>
        </w:tc>
        <w:tc>
          <w:tcPr>
            <w:tcW w:w="2775" w:type="dxa"/>
          </w:tcPr>
          <w:p w:rsidR="006003C4" w:rsidRPr="006003C4" w:rsidRDefault="00570938" w:rsidP="0062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chtet</w:t>
            </w:r>
          </w:p>
        </w:tc>
      </w:tr>
    </w:tbl>
    <w:p w:rsidR="006003C4" w:rsidRPr="00A91116" w:rsidRDefault="002A7B27" w:rsidP="009713CE">
      <w:pPr>
        <w:pStyle w:val="Nagwek1"/>
        <w:rPr>
          <w:b/>
          <w:bCs/>
        </w:rPr>
      </w:pPr>
      <w:r w:rsidRPr="00A91116">
        <w:rPr>
          <w:b/>
          <w:bCs/>
        </w:rPr>
        <w:t>Spójniki</w:t>
      </w:r>
    </w:p>
    <w:p w:rsidR="00A91116" w:rsidRPr="00A91116" w:rsidRDefault="00A91116" w:rsidP="00A91116">
      <w:r w:rsidRPr="00A91116">
        <w:t>Tłumaczenia i krótki opis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982"/>
        <w:gridCol w:w="1414"/>
        <w:gridCol w:w="7908"/>
      </w:tblGrid>
      <w:tr w:rsidR="00A321C5" w:rsidTr="00E75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21C5" w:rsidRDefault="00A321C5" w:rsidP="009863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Spójnik</w:t>
            </w:r>
            <w:proofErr w:type="spellEnd"/>
          </w:p>
        </w:tc>
        <w:tc>
          <w:tcPr>
            <w:tcW w:w="0" w:type="auto"/>
          </w:tcPr>
          <w:p w:rsidR="00A321C5" w:rsidRDefault="00A321C5" w:rsidP="00A321C5">
            <w:pPr>
              <w:tabs>
                <w:tab w:val="left" w:pos="6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Tłumaczenie</w:t>
            </w:r>
            <w:proofErr w:type="spellEnd"/>
          </w:p>
        </w:tc>
        <w:tc>
          <w:tcPr>
            <w:tcW w:w="0" w:type="auto"/>
          </w:tcPr>
          <w:p w:rsidR="00A321C5" w:rsidRDefault="00A321C5" w:rsidP="00A321C5">
            <w:pPr>
              <w:tabs>
                <w:tab w:val="left" w:pos="6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Konstrukcja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zdania</w:t>
            </w:r>
            <w:proofErr w:type="spellEnd"/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Aber</w:t>
            </w:r>
          </w:p>
        </w:tc>
        <w:tc>
          <w:tcPr>
            <w:tcW w:w="0" w:type="auto"/>
          </w:tcPr>
          <w:p w:rsidR="00A37F2E" w:rsidRDefault="00A37F2E" w:rsidP="00A321C5">
            <w:pPr>
              <w:tabs>
                <w:tab w:val="left" w:pos="6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Ale</w:t>
            </w:r>
            <w:r>
              <w:rPr>
                <w:lang w:val="de-DE"/>
              </w:rPr>
              <w:tab/>
            </w:r>
          </w:p>
        </w:tc>
        <w:tc>
          <w:tcPr>
            <w:tcW w:w="0" w:type="auto"/>
            <w:vMerge w:val="restart"/>
          </w:tcPr>
          <w:p w:rsidR="00A37F2E" w:rsidRDefault="00A37F2E" w:rsidP="00A321C5">
            <w:pPr>
              <w:tabs>
                <w:tab w:val="left" w:pos="69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Po </w:t>
            </w:r>
            <w:proofErr w:type="spellStart"/>
            <w:r>
              <w:rPr>
                <w:lang w:val="de-DE"/>
              </w:rPr>
              <w:t>tych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spójnikach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orzeczenie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czasownik</w:t>
            </w:r>
            <w:proofErr w:type="spellEnd"/>
            <w:r>
              <w:rPr>
                <w:lang w:val="de-DE"/>
              </w:rPr>
              <w:t xml:space="preserve">) </w:t>
            </w:r>
            <w:proofErr w:type="spellStart"/>
            <w:r>
              <w:rPr>
                <w:lang w:val="de-DE"/>
              </w:rPr>
              <w:t>jest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drugim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miesjcu</w:t>
            </w:r>
            <w:proofErr w:type="spellEnd"/>
          </w:p>
        </w:tc>
      </w:tr>
      <w:tr w:rsidR="00A37F2E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Oder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A</w:t>
            </w:r>
            <w:r>
              <w:rPr>
                <w:lang w:val="de-DE"/>
              </w:rPr>
              <w:t>lbo</w:t>
            </w:r>
            <w:proofErr w:type="spellEnd"/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Und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I, a</w:t>
            </w:r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Denn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Bo, </w:t>
            </w:r>
            <w:proofErr w:type="spellStart"/>
            <w:r>
              <w:rPr>
                <w:lang w:val="de-DE"/>
              </w:rPr>
              <w:t>ponieważ</w:t>
            </w:r>
            <w:proofErr w:type="spellEnd"/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37F2E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7F2E" w:rsidRDefault="00A37F2E" w:rsidP="00986356">
            <w:pPr>
              <w:rPr>
                <w:lang w:val="de-DE"/>
              </w:rPr>
            </w:pPr>
            <w:r>
              <w:rPr>
                <w:lang w:val="de-DE"/>
              </w:rPr>
              <w:t>Sondern</w:t>
            </w:r>
          </w:p>
        </w:tc>
        <w:tc>
          <w:tcPr>
            <w:tcW w:w="0" w:type="auto"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Lecz</w:t>
            </w:r>
            <w:proofErr w:type="spellEnd"/>
          </w:p>
        </w:tc>
        <w:tc>
          <w:tcPr>
            <w:tcW w:w="0" w:type="auto"/>
            <w:vMerge/>
          </w:tcPr>
          <w:p w:rsidR="00A37F2E" w:rsidRDefault="00A37F2E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4417C" w:rsidTr="00E75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17C" w:rsidRDefault="00A4417C" w:rsidP="00986356">
            <w:pPr>
              <w:rPr>
                <w:lang w:val="de-DE"/>
              </w:rPr>
            </w:pPr>
            <w:r>
              <w:rPr>
                <w:lang w:val="de-DE"/>
              </w:rPr>
              <w:t>Deshalb</w:t>
            </w:r>
          </w:p>
        </w:tc>
        <w:tc>
          <w:tcPr>
            <w:tcW w:w="0" w:type="auto"/>
          </w:tcPr>
          <w:p w:rsidR="00A4417C" w:rsidRDefault="00F34462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Dlatego</w:t>
            </w:r>
            <w:proofErr w:type="spellEnd"/>
          </w:p>
        </w:tc>
        <w:tc>
          <w:tcPr>
            <w:tcW w:w="0" w:type="auto"/>
          </w:tcPr>
          <w:p w:rsidR="00A4417C" w:rsidRDefault="00F84A77" w:rsidP="0098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Po </w:t>
            </w:r>
            <w:proofErr w:type="spellStart"/>
            <w:r>
              <w:rPr>
                <w:lang w:val="de-DE"/>
              </w:rPr>
              <w:t>tym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spójniku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następuje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bezpośrednio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orzeczenie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czasownik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A4417C" w:rsidTr="00E75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17C" w:rsidRDefault="00A4417C" w:rsidP="00986356">
            <w:pPr>
              <w:rPr>
                <w:lang w:val="de-DE"/>
              </w:rPr>
            </w:pPr>
            <w:r>
              <w:rPr>
                <w:lang w:val="de-DE"/>
              </w:rPr>
              <w:t>Weil</w:t>
            </w:r>
          </w:p>
        </w:tc>
        <w:tc>
          <w:tcPr>
            <w:tcW w:w="0" w:type="auto"/>
          </w:tcPr>
          <w:p w:rsidR="00A4417C" w:rsidRDefault="006A3717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Dlatego</w:t>
            </w:r>
            <w:proofErr w:type="spellEnd"/>
          </w:p>
        </w:tc>
        <w:tc>
          <w:tcPr>
            <w:tcW w:w="0" w:type="auto"/>
          </w:tcPr>
          <w:p w:rsidR="00A4417C" w:rsidRDefault="00F84A77" w:rsidP="00986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Po </w:t>
            </w:r>
            <w:proofErr w:type="spellStart"/>
            <w:r>
              <w:rPr>
                <w:lang w:val="de-DE"/>
              </w:rPr>
              <w:t>tym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spójniku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następuje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szyk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zdania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pobocznego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drugi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czasownik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koniec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zdania</w:t>
            </w:r>
            <w:proofErr w:type="spellEnd"/>
            <w:r>
              <w:rPr>
                <w:lang w:val="de-DE"/>
              </w:rPr>
              <w:t>)</w:t>
            </w:r>
          </w:p>
        </w:tc>
      </w:tr>
    </w:tbl>
    <w:p w:rsidR="001F3344" w:rsidRPr="001F3344" w:rsidRDefault="001F3344" w:rsidP="001F3344">
      <w:pPr>
        <w:pStyle w:val="Nagwek2"/>
        <w:rPr>
          <w:b/>
          <w:bCs/>
          <w:lang w:val="de-DE"/>
        </w:rPr>
      </w:pPr>
      <w:r w:rsidRPr="001F3344">
        <w:rPr>
          <w:b/>
          <w:bCs/>
          <w:lang w:val="de-DE"/>
        </w:rPr>
        <w:t>1</w:t>
      </w:r>
    </w:p>
    <w:p w:rsidR="001C3905" w:rsidRDefault="001C3905" w:rsidP="007B3C8D">
      <w:pPr>
        <w:rPr>
          <w:lang w:val="de-DE"/>
        </w:rPr>
      </w:pPr>
      <w:proofErr w:type="spellStart"/>
      <w:r w:rsidRPr="00F5656A">
        <w:rPr>
          <w:b/>
          <w:bCs/>
          <w:lang w:val="de-DE"/>
        </w:rPr>
        <w:t>Spójniki</w:t>
      </w:r>
      <w:proofErr w:type="spellEnd"/>
      <w:r w:rsidRPr="00F5656A">
        <w:rPr>
          <w:b/>
          <w:bCs/>
          <w:lang w:val="de-DE"/>
        </w:rPr>
        <w:t xml:space="preserve"> aber, oder, und, denn, sondern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mogą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łączyć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zdania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równorzędne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główne</w:t>
      </w:r>
      <w:proofErr w:type="spellEnd"/>
      <w:r>
        <w:rPr>
          <w:lang w:val="de-DE"/>
        </w:rPr>
        <w:t xml:space="preserve">). Po </w:t>
      </w:r>
      <w:proofErr w:type="spellStart"/>
      <w:r>
        <w:rPr>
          <w:lang w:val="de-DE"/>
        </w:rPr>
        <w:t>tych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spójnikach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orzeczenie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występuje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drugim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miejscu</w:t>
      </w:r>
      <w:proofErr w:type="spellEnd"/>
      <w:r>
        <w:rPr>
          <w:lang w:val="de-DE"/>
        </w:rPr>
        <w:t>.</w:t>
      </w:r>
    </w:p>
    <w:p w:rsidR="00797EE0" w:rsidRPr="00AD1068" w:rsidRDefault="00C00579" w:rsidP="007B3C8D">
      <w:pPr>
        <w:rPr>
          <w:b/>
          <w:bCs/>
          <w:lang w:val="de-DE"/>
        </w:rPr>
      </w:pPr>
      <w:proofErr w:type="spellStart"/>
      <w:r w:rsidRPr="00AD1068">
        <w:rPr>
          <w:b/>
          <w:bCs/>
          <w:lang w:val="de-DE"/>
        </w:rPr>
        <w:t>Przykłady</w:t>
      </w:r>
      <w:proofErr w:type="spellEnd"/>
      <w:r w:rsidRPr="00AD1068">
        <w:rPr>
          <w:b/>
          <w:bCs/>
          <w:lang w:val="de-DE"/>
        </w:rPr>
        <w:t>:</w:t>
      </w:r>
    </w:p>
    <w:p w:rsidR="00C00579" w:rsidRPr="0088068E" w:rsidRDefault="00C00579" w:rsidP="0088068E">
      <w:pPr>
        <w:pStyle w:val="Akapitzlist"/>
        <w:numPr>
          <w:ilvl w:val="0"/>
          <w:numId w:val="1"/>
        </w:numPr>
        <w:rPr>
          <w:lang w:val="de-DE"/>
        </w:rPr>
      </w:pPr>
      <w:r w:rsidRPr="0088068E">
        <w:rPr>
          <w:lang w:val="de-DE"/>
        </w:rPr>
        <w:t xml:space="preserve">Ich spiele </w:t>
      </w:r>
      <w:r w:rsidR="00AD1068" w:rsidRPr="0088068E">
        <w:rPr>
          <w:lang w:val="de-DE"/>
        </w:rPr>
        <w:t>Fußball</w:t>
      </w:r>
      <w:r w:rsidRPr="0088068E">
        <w:rPr>
          <w:lang w:val="de-DE"/>
        </w:rPr>
        <w:t>, aber ich will auch andere Sportarten ausprobieren.</w:t>
      </w:r>
    </w:p>
    <w:p w:rsidR="00C00579" w:rsidRDefault="00C00579" w:rsidP="0088068E">
      <w:pPr>
        <w:pStyle w:val="Akapitzlist"/>
        <w:numPr>
          <w:ilvl w:val="0"/>
          <w:numId w:val="1"/>
        </w:numPr>
        <w:rPr>
          <w:lang w:val="de-DE"/>
        </w:rPr>
      </w:pPr>
      <w:r w:rsidRPr="0088068E">
        <w:rPr>
          <w:lang w:val="de-DE"/>
        </w:rPr>
        <w:t>Ich trainiere nicht jeden Tag, sondern dreimal pro Woche.</w:t>
      </w:r>
    </w:p>
    <w:p w:rsidR="001F3344" w:rsidRPr="001F3344" w:rsidRDefault="001F3344" w:rsidP="001F3344">
      <w:pPr>
        <w:pStyle w:val="Nagwek2"/>
        <w:rPr>
          <w:b/>
          <w:bCs/>
          <w:lang w:val="de-DE"/>
        </w:rPr>
      </w:pPr>
      <w:r w:rsidRPr="001F3344">
        <w:rPr>
          <w:b/>
          <w:bCs/>
          <w:lang w:val="de-DE"/>
        </w:rPr>
        <w:t>2</w:t>
      </w:r>
    </w:p>
    <w:p w:rsidR="00AD148D" w:rsidRDefault="00AD148D" w:rsidP="00AD148D">
      <w:pPr>
        <w:rPr>
          <w:lang w:val="de-DE"/>
        </w:rPr>
      </w:pPr>
      <w:r w:rsidRPr="00693B03">
        <w:rPr>
          <w:b/>
          <w:bCs/>
          <w:lang w:val="de-DE"/>
        </w:rPr>
        <w:t xml:space="preserve">Po </w:t>
      </w:r>
      <w:proofErr w:type="spellStart"/>
      <w:r>
        <w:rPr>
          <w:lang w:val="de-DE"/>
        </w:rPr>
        <w:t>wielu</w:t>
      </w:r>
      <w:proofErr w:type="spellEnd"/>
      <w:r>
        <w:rPr>
          <w:lang w:val="de-DE"/>
        </w:rPr>
        <w:t xml:space="preserve"> </w:t>
      </w:r>
      <w:proofErr w:type="spellStart"/>
      <w:r w:rsidRPr="00693B03">
        <w:rPr>
          <w:b/>
          <w:bCs/>
          <w:lang w:val="de-DE"/>
        </w:rPr>
        <w:t>spójnikach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przysłówkach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łączących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zdania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główne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wśród</w:t>
      </w:r>
      <w:proofErr w:type="spellEnd"/>
      <w:r>
        <w:rPr>
          <w:lang w:val="de-DE"/>
        </w:rPr>
        <w:t xml:space="preserve"> </w:t>
      </w:r>
      <w:r w:rsidRPr="00693B03">
        <w:rPr>
          <w:b/>
          <w:bCs/>
          <w:lang w:val="de-DE"/>
        </w:rPr>
        <w:t>deshalb</w:t>
      </w:r>
      <w:r>
        <w:rPr>
          <w:lang w:val="de-DE"/>
        </w:rPr>
        <w:t xml:space="preserve">) </w:t>
      </w:r>
      <w:proofErr w:type="spellStart"/>
      <w:r>
        <w:rPr>
          <w:lang w:val="de-DE"/>
        </w:rPr>
        <w:t>bezpośrednio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następuje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orzeczenie</w:t>
      </w:r>
      <w:proofErr w:type="spellEnd"/>
      <w:r>
        <w:rPr>
          <w:lang w:val="de-DE"/>
        </w:rPr>
        <w:t>.</w:t>
      </w:r>
    </w:p>
    <w:p w:rsidR="00893601" w:rsidRPr="00A64579" w:rsidRDefault="00893601" w:rsidP="00AD148D">
      <w:pPr>
        <w:rPr>
          <w:b/>
          <w:bCs/>
          <w:lang w:val="de-DE"/>
        </w:rPr>
      </w:pPr>
      <w:proofErr w:type="spellStart"/>
      <w:r w:rsidRPr="00A64579">
        <w:rPr>
          <w:b/>
          <w:bCs/>
          <w:lang w:val="de-DE"/>
        </w:rPr>
        <w:t>Przykłady</w:t>
      </w:r>
      <w:proofErr w:type="spellEnd"/>
      <w:r w:rsidR="004D65BF">
        <w:rPr>
          <w:b/>
          <w:bCs/>
          <w:lang w:val="de-DE"/>
        </w:rPr>
        <w:t>:</w:t>
      </w:r>
    </w:p>
    <w:p w:rsidR="00893601" w:rsidRPr="00C37EFF" w:rsidRDefault="00893601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 xml:space="preserve">Ich mag Teamsport nicht, deshalb </w:t>
      </w:r>
      <w:r w:rsidR="009B5AF9" w:rsidRPr="00C37EFF">
        <w:rPr>
          <w:lang w:val="de-DE"/>
        </w:rPr>
        <w:t>wähle</w:t>
      </w:r>
      <w:r w:rsidRPr="00C37EFF">
        <w:rPr>
          <w:lang w:val="de-DE"/>
        </w:rPr>
        <w:t xml:space="preserve"> ich einen Tauchkurs.</w:t>
      </w:r>
    </w:p>
    <w:p w:rsidR="00893601" w:rsidRPr="00C37EFF" w:rsidRDefault="00893601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>Karen ist blind, deshalb</w:t>
      </w:r>
      <w:r w:rsidR="009B5AF9" w:rsidRPr="00C37EFF">
        <w:rPr>
          <w:lang w:val="de-DE"/>
        </w:rPr>
        <w:t xml:space="preserve"> liest sie Bucher in </w:t>
      </w:r>
      <w:r w:rsidR="00A47365" w:rsidRPr="00C37EFF">
        <w:rPr>
          <w:lang w:val="de-DE"/>
        </w:rPr>
        <w:t>Braille</w:t>
      </w:r>
      <w:r w:rsidR="009B5AF9" w:rsidRPr="00C37EFF">
        <w:rPr>
          <w:lang w:val="de-DE"/>
        </w:rPr>
        <w:t>-schrift.</w:t>
      </w:r>
    </w:p>
    <w:p w:rsidR="009B5AF9" w:rsidRPr="00C37EFF" w:rsidRDefault="009B5AF9" w:rsidP="00C37EFF">
      <w:pPr>
        <w:pStyle w:val="Akapitzlist"/>
        <w:numPr>
          <w:ilvl w:val="0"/>
          <w:numId w:val="3"/>
        </w:numPr>
        <w:rPr>
          <w:lang w:val="de-DE"/>
        </w:rPr>
      </w:pPr>
      <w:r w:rsidRPr="00C37EFF">
        <w:rPr>
          <w:lang w:val="de-DE"/>
        </w:rPr>
        <w:t>Meine Eltern wollen nicht, dass ich rauche, deshalb rauche ich zu Hause nicht.</w:t>
      </w:r>
    </w:p>
    <w:p w:rsidR="00FA11AC" w:rsidRPr="00FA11AC" w:rsidRDefault="00FA11AC" w:rsidP="00FA11AC">
      <w:pPr>
        <w:pStyle w:val="Nagwek2"/>
        <w:rPr>
          <w:b/>
          <w:bCs/>
          <w:lang w:val="de-DE"/>
        </w:rPr>
      </w:pPr>
      <w:r w:rsidRPr="00FA11AC">
        <w:rPr>
          <w:b/>
          <w:bCs/>
          <w:lang w:val="de-DE"/>
        </w:rPr>
        <w:t>3</w:t>
      </w:r>
    </w:p>
    <w:p w:rsidR="00725DB2" w:rsidRDefault="00B43BFB" w:rsidP="00AD148D">
      <w:pPr>
        <w:rPr>
          <w:lang w:val="de-DE"/>
        </w:rPr>
      </w:pPr>
      <w:r w:rsidRPr="00FA11AC">
        <w:rPr>
          <w:b/>
          <w:bCs/>
          <w:lang w:val="de-DE"/>
        </w:rPr>
        <w:t xml:space="preserve">Na </w:t>
      </w:r>
      <w:proofErr w:type="spellStart"/>
      <w:r w:rsidRPr="00FA11AC">
        <w:rPr>
          <w:b/>
          <w:bCs/>
          <w:lang w:val="de-DE"/>
        </w:rPr>
        <w:t>pytanie</w:t>
      </w:r>
      <w:proofErr w:type="spellEnd"/>
      <w:r w:rsidRPr="00FA11AC">
        <w:rPr>
          <w:b/>
          <w:bCs/>
          <w:lang w:val="de-DE"/>
        </w:rPr>
        <w:t xml:space="preserve"> o </w:t>
      </w:r>
      <w:proofErr w:type="spellStart"/>
      <w:r w:rsidRPr="00FA11AC">
        <w:rPr>
          <w:b/>
          <w:bCs/>
          <w:lang w:val="de-DE"/>
        </w:rPr>
        <w:t>przyczynę</w:t>
      </w:r>
      <w:proofErr w:type="spellEnd"/>
      <w:r>
        <w:rPr>
          <w:lang w:val="de-DE"/>
        </w:rPr>
        <w:t xml:space="preserve"> (warum? weshalb? wieso?)</w:t>
      </w:r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można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FA11AC">
        <w:rPr>
          <w:b/>
          <w:bCs/>
          <w:lang w:val="de-DE"/>
        </w:rPr>
        <w:t>odpowiedzieć</w:t>
      </w:r>
      <w:proofErr w:type="spellEnd"/>
      <w:r w:rsidR="00725DB2">
        <w:rPr>
          <w:lang w:val="de-DE"/>
        </w:rPr>
        <w:t xml:space="preserve">, </w:t>
      </w:r>
      <w:proofErr w:type="spellStart"/>
      <w:r w:rsidR="00725DB2" w:rsidRPr="00FA11AC">
        <w:rPr>
          <w:b/>
          <w:bCs/>
          <w:lang w:val="de-DE"/>
        </w:rPr>
        <w:t>używając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FA11AC">
        <w:rPr>
          <w:b/>
          <w:bCs/>
          <w:lang w:val="de-DE"/>
        </w:rPr>
        <w:t>spójnika</w:t>
      </w:r>
      <w:proofErr w:type="spellEnd"/>
      <w:r w:rsidR="00725DB2">
        <w:rPr>
          <w:lang w:val="de-DE"/>
        </w:rPr>
        <w:t xml:space="preserve"> </w:t>
      </w:r>
      <w:r w:rsidR="00725DB2" w:rsidRPr="00FA11AC">
        <w:rPr>
          <w:b/>
          <w:bCs/>
          <w:lang w:val="de-DE"/>
        </w:rPr>
        <w:t>weil</w:t>
      </w:r>
      <w:r w:rsidR="00725DB2">
        <w:rPr>
          <w:lang w:val="de-DE"/>
        </w:rPr>
        <w:t xml:space="preserve">. Po </w:t>
      </w:r>
      <w:proofErr w:type="spellStart"/>
      <w:r w:rsidR="00725DB2">
        <w:rPr>
          <w:lang w:val="de-DE"/>
        </w:rPr>
        <w:t>tym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spójniku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EC79E6">
        <w:rPr>
          <w:b/>
          <w:bCs/>
          <w:lang w:val="de-DE"/>
        </w:rPr>
        <w:t>następuje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EC79E6">
        <w:rPr>
          <w:b/>
          <w:bCs/>
          <w:lang w:val="de-DE"/>
        </w:rPr>
        <w:t>szyk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EC79E6">
        <w:rPr>
          <w:b/>
          <w:bCs/>
          <w:lang w:val="de-DE"/>
        </w:rPr>
        <w:t>zdania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EC79E6">
        <w:rPr>
          <w:b/>
          <w:bCs/>
          <w:lang w:val="de-DE"/>
        </w:rPr>
        <w:t>pobocznego</w:t>
      </w:r>
      <w:proofErr w:type="spellEnd"/>
      <w:r w:rsidR="00725DB2">
        <w:rPr>
          <w:lang w:val="de-DE"/>
        </w:rPr>
        <w:t>.</w:t>
      </w:r>
      <w:r w:rsidR="001F3344">
        <w:rPr>
          <w:lang w:val="de-DE"/>
        </w:rPr>
        <w:t xml:space="preserve"> </w:t>
      </w:r>
      <w:proofErr w:type="spellStart"/>
      <w:r w:rsidR="00725DB2" w:rsidRPr="00B03D67">
        <w:rPr>
          <w:b/>
          <w:bCs/>
          <w:lang w:val="de-DE"/>
        </w:rPr>
        <w:t>Jeśli</w:t>
      </w:r>
      <w:proofErr w:type="spellEnd"/>
      <w:r w:rsidR="00725DB2">
        <w:rPr>
          <w:lang w:val="de-DE"/>
        </w:rPr>
        <w:t xml:space="preserve"> w </w:t>
      </w:r>
      <w:proofErr w:type="spellStart"/>
      <w:r w:rsidR="00725DB2">
        <w:rPr>
          <w:lang w:val="de-DE"/>
        </w:rPr>
        <w:t>zdaniu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pobocznym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B03D67">
        <w:rPr>
          <w:b/>
          <w:bCs/>
          <w:lang w:val="de-DE"/>
        </w:rPr>
        <w:t>występuje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B03D67">
        <w:rPr>
          <w:b/>
          <w:bCs/>
          <w:lang w:val="de-DE"/>
        </w:rPr>
        <w:t>czasownik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modalny</w:t>
      </w:r>
      <w:proofErr w:type="spellEnd"/>
      <w:r w:rsidR="00725DB2">
        <w:rPr>
          <w:lang w:val="de-DE"/>
        </w:rPr>
        <w:t xml:space="preserve"> z </w:t>
      </w:r>
      <w:proofErr w:type="spellStart"/>
      <w:r w:rsidR="00725DB2">
        <w:rPr>
          <w:lang w:val="de-DE"/>
        </w:rPr>
        <w:t>bezokolicznikiem</w:t>
      </w:r>
      <w:proofErr w:type="spellEnd"/>
      <w:r w:rsidR="00725DB2">
        <w:rPr>
          <w:lang w:val="de-DE"/>
        </w:rPr>
        <w:t xml:space="preserve">, </w:t>
      </w:r>
      <w:proofErr w:type="spellStart"/>
      <w:r w:rsidR="00725DB2" w:rsidRPr="00B03D67">
        <w:rPr>
          <w:b/>
          <w:bCs/>
          <w:lang w:val="de-DE"/>
        </w:rPr>
        <w:t>to</w:t>
      </w:r>
      <w:proofErr w:type="spellEnd"/>
      <w:r w:rsidR="00725DB2">
        <w:rPr>
          <w:lang w:val="de-DE"/>
        </w:rPr>
        <w:t xml:space="preserve"> na </w:t>
      </w:r>
      <w:proofErr w:type="spellStart"/>
      <w:r w:rsidR="00725DB2" w:rsidRPr="00B03D67">
        <w:rPr>
          <w:b/>
          <w:bCs/>
          <w:lang w:val="de-DE"/>
        </w:rPr>
        <w:t>końcu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B03D67">
        <w:rPr>
          <w:b/>
          <w:bCs/>
          <w:lang w:val="de-DE"/>
        </w:rPr>
        <w:t>zdania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występuje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 w:rsidRPr="00B03D67">
        <w:rPr>
          <w:b/>
          <w:bCs/>
          <w:lang w:val="de-DE"/>
        </w:rPr>
        <w:t>czasownik</w:t>
      </w:r>
      <w:proofErr w:type="spellEnd"/>
      <w:r w:rsidR="00725DB2">
        <w:rPr>
          <w:lang w:val="de-DE"/>
        </w:rPr>
        <w:t xml:space="preserve"> </w:t>
      </w:r>
      <w:proofErr w:type="spellStart"/>
      <w:r w:rsidR="00725DB2">
        <w:rPr>
          <w:lang w:val="de-DE"/>
        </w:rPr>
        <w:t>modalny</w:t>
      </w:r>
      <w:proofErr w:type="spellEnd"/>
      <w:r w:rsidR="00725DB2">
        <w:rPr>
          <w:lang w:val="de-DE"/>
        </w:rPr>
        <w:t>.</w:t>
      </w:r>
    </w:p>
    <w:p w:rsidR="004D65BF" w:rsidRPr="00A47365" w:rsidRDefault="004D65BF" w:rsidP="00AD148D">
      <w:pPr>
        <w:rPr>
          <w:b/>
          <w:bCs/>
          <w:lang w:val="de-DE"/>
        </w:rPr>
      </w:pPr>
      <w:proofErr w:type="spellStart"/>
      <w:r w:rsidRPr="00A47365">
        <w:rPr>
          <w:b/>
          <w:bCs/>
          <w:lang w:val="de-DE"/>
        </w:rPr>
        <w:t>Przykłady</w:t>
      </w:r>
      <w:proofErr w:type="spellEnd"/>
      <w:r w:rsidRPr="00A47365">
        <w:rPr>
          <w:b/>
          <w:bCs/>
          <w:lang w:val="de-DE"/>
        </w:rPr>
        <w:t>: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 xml:space="preserve">Jakob </w:t>
      </w:r>
      <w:r w:rsidR="00A47365" w:rsidRPr="00C37EFF">
        <w:rPr>
          <w:lang w:val="de-DE"/>
        </w:rPr>
        <w:t>ärgert</w:t>
      </w:r>
      <w:r w:rsidRPr="00C37EFF">
        <w:rPr>
          <w:lang w:val="de-DE"/>
        </w:rPr>
        <w:t xml:space="preserve"> sich, weil er zu Hause bleiben muss.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>Ich treibe Sport, weil ich fit bleiben will.</w:t>
      </w:r>
    </w:p>
    <w:p w:rsidR="00ED5374" w:rsidRPr="00C37EFF" w:rsidRDefault="00ED5374" w:rsidP="00C37EFF">
      <w:pPr>
        <w:pStyle w:val="Akapitzlist"/>
        <w:numPr>
          <w:ilvl w:val="0"/>
          <w:numId w:val="2"/>
        </w:numPr>
        <w:rPr>
          <w:lang w:val="de-DE"/>
        </w:rPr>
      </w:pPr>
      <w:r w:rsidRPr="00C37EFF">
        <w:rPr>
          <w:lang w:val="de-DE"/>
        </w:rPr>
        <w:t xml:space="preserve">Daniel </w:t>
      </w:r>
      <w:r w:rsidR="00A47365" w:rsidRPr="00C37EFF">
        <w:rPr>
          <w:lang w:val="de-DE"/>
        </w:rPr>
        <w:t>ärgert</w:t>
      </w:r>
      <w:r w:rsidRPr="00C37EFF">
        <w:rPr>
          <w:lang w:val="de-DE"/>
        </w:rPr>
        <w:t xml:space="preserve"> sich, weil er nicht rauchen darf</w:t>
      </w:r>
      <w:r w:rsidR="00A47365" w:rsidRPr="00C37EFF">
        <w:rPr>
          <w:lang w:val="de-DE"/>
        </w:rPr>
        <w:t>.</w:t>
      </w:r>
    </w:p>
    <w:sectPr w:rsidR="00ED5374" w:rsidRPr="00C37EFF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8EE" w:rsidRDefault="00B978EE" w:rsidP="007B3C8D">
      <w:pPr>
        <w:spacing w:after="0" w:line="240" w:lineRule="auto"/>
      </w:pPr>
      <w:r>
        <w:separator/>
      </w:r>
    </w:p>
  </w:endnote>
  <w:endnote w:type="continuationSeparator" w:id="0">
    <w:p w:rsidR="00B978EE" w:rsidRDefault="00B978EE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B978EE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490CED">
      <w:rPr>
        <w:noProof/>
      </w:rPr>
      <w:t>Dokument1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8EE" w:rsidRDefault="00B978EE" w:rsidP="007B3C8D">
      <w:pPr>
        <w:spacing w:after="0" w:line="240" w:lineRule="auto"/>
      </w:pPr>
      <w:r>
        <w:separator/>
      </w:r>
    </w:p>
  </w:footnote>
  <w:footnote w:type="continuationSeparator" w:id="0">
    <w:p w:rsidR="00B978EE" w:rsidRDefault="00B978EE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E1C1C"/>
    <w:multiLevelType w:val="hybridMultilevel"/>
    <w:tmpl w:val="07602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41A5"/>
    <w:multiLevelType w:val="hybridMultilevel"/>
    <w:tmpl w:val="22F8E7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60EC"/>
    <w:multiLevelType w:val="hybridMultilevel"/>
    <w:tmpl w:val="F59E4B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55937"/>
    <w:rsid w:val="000563B2"/>
    <w:rsid w:val="0006365D"/>
    <w:rsid w:val="000B2D94"/>
    <w:rsid w:val="001A36FB"/>
    <w:rsid w:val="001B2739"/>
    <w:rsid w:val="001C3905"/>
    <w:rsid w:val="001F3344"/>
    <w:rsid w:val="0027133A"/>
    <w:rsid w:val="002A7B27"/>
    <w:rsid w:val="002C635D"/>
    <w:rsid w:val="00325D14"/>
    <w:rsid w:val="003E04DD"/>
    <w:rsid w:val="00486E12"/>
    <w:rsid w:val="00490CED"/>
    <w:rsid w:val="004A0F61"/>
    <w:rsid w:val="004D28F7"/>
    <w:rsid w:val="004D65BF"/>
    <w:rsid w:val="004F5B6B"/>
    <w:rsid w:val="00543AEE"/>
    <w:rsid w:val="00545B5B"/>
    <w:rsid w:val="00570938"/>
    <w:rsid w:val="005961EE"/>
    <w:rsid w:val="005E3503"/>
    <w:rsid w:val="006003C4"/>
    <w:rsid w:val="0065112A"/>
    <w:rsid w:val="00693B03"/>
    <w:rsid w:val="006A0527"/>
    <w:rsid w:val="006A3717"/>
    <w:rsid w:val="006B26D4"/>
    <w:rsid w:val="006D56A5"/>
    <w:rsid w:val="00725DB2"/>
    <w:rsid w:val="00781130"/>
    <w:rsid w:val="00797EE0"/>
    <w:rsid w:val="007B3C8D"/>
    <w:rsid w:val="007D57E4"/>
    <w:rsid w:val="00817620"/>
    <w:rsid w:val="00825998"/>
    <w:rsid w:val="0088068E"/>
    <w:rsid w:val="00893601"/>
    <w:rsid w:val="008B200D"/>
    <w:rsid w:val="009713CE"/>
    <w:rsid w:val="009B573E"/>
    <w:rsid w:val="009B5AF9"/>
    <w:rsid w:val="009C2BF3"/>
    <w:rsid w:val="00A17085"/>
    <w:rsid w:val="00A321C5"/>
    <w:rsid w:val="00A3729C"/>
    <w:rsid w:val="00A37F2E"/>
    <w:rsid w:val="00A4417C"/>
    <w:rsid w:val="00A47365"/>
    <w:rsid w:val="00A56C0E"/>
    <w:rsid w:val="00A64579"/>
    <w:rsid w:val="00A761B2"/>
    <w:rsid w:val="00A8660B"/>
    <w:rsid w:val="00A91116"/>
    <w:rsid w:val="00AB2218"/>
    <w:rsid w:val="00AB401F"/>
    <w:rsid w:val="00AD1068"/>
    <w:rsid w:val="00AD148D"/>
    <w:rsid w:val="00AE0860"/>
    <w:rsid w:val="00B03D67"/>
    <w:rsid w:val="00B43BFB"/>
    <w:rsid w:val="00B44AAF"/>
    <w:rsid w:val="00B74A90"/>
    <w:rsid w:val="00B921D0"/>
    <w:rsid w:val="00B978EE"/>
    <w:rsid w:val="00C00579"/>
    <w:rsid w:val="00C03CDE"/>
    <w:rsid w:val="00C37EFF"/>
    <w:rsid w:val="00C945FD"/>
    <w:rsid w:val="00CF642B"/>
    <w:rsid w:val="00D319C4"/>
    <w:rsid w:val="00D36BA6"/>
    <w:rsid w:val="00D65D67"/>
    <w:rsid w:val="00DD101A"/>
    <w:rsid w:val="00E51BB0"/>
    <w:rsid w:val="00EB0FA2"/>
    <w:rsid w:val="00EC15B0"/>
    <w:rsid w:val="00EC79E6"/>
    <w:rsid w:val="00ED5374"/>
    <w:rsid w:val="00F3065A"/>
    <w:rsid w:val="00F34462"/>
    <w:rsid w:val="00F5656A"/>
    <w:rsid w:val="00F84A77"/>
    <w:rsid w:val="00F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504E3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C9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3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E04DD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AB40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B16E18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B16E18"/>
    <w:rsid w:val="00F25BAB"/>
    <w:rsid w:val="00F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167</TotalTime>
  <Pages>3</Pages>
  <Words>502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73</cp:revision>
  <dcterms:created xsi:type="dcterms:W3CDTF">2020-10-07T17:04:00Z</dcterms:created>
  <dcterms:modified xsi:type="dcterms:W3CDTF">2020-10-07T19:51:00Z</dcterms:modified>
</cp:coreProperties>
</file>