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CCB6C" w14:textId="7A4D0935" w:rsidR="00D65D67" w:rsidRPr="008C1EDC" w:rsidRDefault="008C1EDC" w:rsidP="008C1EDC">
      <w:pPr>
        <w:pStyle w:val="Nagwek1"/>
        <w:rPr>
          <w:b/>
        </w:rPr>
      </w:pPr>
      <w:r w:rsidRPr="008C1EDC">
        <w:rPr>
          <w:b/>
        </w:rPr>
        <w:t>Wzory:</w:t>
      </w:r>
    </w:p>
    <w:p w14:paraId="78673362" w14:textId="4B35F406" w:rsidR="008C1EDC" w:rsidRPr="008C1EDC" w:rsidRDefault="008C1EDC" w:rsidP="008C1EDC">
      <w:pPr>
        <w:pStyle w:val="Nagwek2"/>
        <w:rPr>
          <w:b/>
        </w:rPr>
      </w:pPr>
      <w:r w:rsidRPr="008C1EDC">
        <w:rPr>
          <w:b/>
        </w:rPr>
        <w:t>Wzór ogólny funkcji kwadratowej:</w:t>
      </w:r>
    </w:p>
    <w:p w14:paraId="1C31338E" w14:textId="15FD3DF9" w:rsidR="008C1EDC" w:rsidRPr="007224B5" w:rsidRDefault="008C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</m:t>
          </m:r>
          <m:r>
            <w:rPr>
              <w:rFonts w:ascii="Cambria Math" w:eastAsiaTheme="minorEastAsia" w:hAnsi="Cambria Math"/>
            </w:rPr>
            <m:t xml:space="preserve">   a≠0 </m:t>
          </m:r>
        </m:oMath>
      </m:oMathPara>
    </w:p>
    <w:p w14:paraId="68EE8B4C" w14:textId="72676E4C" w:rsidR="008C1EDC" w:rsidRPr="007224B5" w:rsidRDefault="008C1EDC" w:rsidP="007224B5">
      <w:pPr>
        <w:pStyle w:val="Nagwek2"/>
        <w:rPr>
          <w:rFonts w:eastAsiaTheme="minorEastAsia"/>
          <w:b/>
        </w:rPr>
      </w:pPr>
      <w:r w:rsidRPr="007224B5">
        <w:rPr>
          <w:rFonts w:eastAsiaTheme="minorEastAsia"/>
          <w:b/>
        </w:rPr>
        <w:t>Postać kanoniczna:</w:t>
      </w:r>
    </w:p>
    <w:p w14:paraId="04FF3F4A" w14:textId="62D7347F" w:rsidR="008C1EDC" w:rsidRPr="006C0DC9" w:rsidRDefault="008C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a(x-p)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+q</m:t>
          </m:r>
        </m:oMath>
      </m:oMathPara>
    </w:p>
    <w:p w14:paraId="7505E837" w14:textId="6B69FFA2" w:rsidR="006C0DC9" w:rsidRPr="001A4EAC" w:rsidRDefault="006C0DC9" w:rsidP="001A4EAC">
      <w:pPr>
        <w:pStyle w:val="Nagwek2"/>
        <w:rPr>
          <w:rFonts w:eastAsiaTheme="minorEastAsia"/>
          <w:b/>
        </w:rPr>
      </w:pPr>
      <w:r w:rsidRPr="001A4EAC">
        <w:rPr>
          <w:rFonts w:eastAsiaTheme="minorEastAsia"/>
          <w:b/>
        </w:rPr>
        <w:t>Postać iloczynowa:</w:t>
      </w:r>
    </w:p>
    <w:p w14:paraId="5C80D200" w14:textId="1A0FA076" w:rsidR="006C0DC9" w:rsidRPr="00F24ADD" w:rsidRDefault="006C0D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48B888F" w14:textId="1A3831F3" w:rsidR="00F24ADD" w:rsidRPr="007224B5" w:rsidRDefault="00F24A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62B5AF3" w14:textId="33535F5B" w:rsidR="008C1EDC" w:rsidRPr="007224B5" w:rsidRDefault="008C1EDC" w:rsidP="007224B5">
      <w:pPr>
        <w:pStyle w:val="Nagwek2"/>
        <w:rPr>
          <w:rFonts w:eastAsiaTheme="minorEastAsia"/>
          <w:b/>
        </w:rPr>
      </w:pPr>
      <w:r w:rsidRPr="007224B5">
        <w:rPr>
          <w:rFonts w:eastAsiaTheme="minorEastAsia"/>
          <w:b/>
        </w:rPr>
        <w:t>Wierzchołek funkcji kwadratowej:</w:t>
      </w:r>
    </w:p>
    <w:p w14:paraId="207DF33D" w14:textId="5AC0D2C2" w:rsidR="008C1EDC" w:rsidRPr="007224B5" w:rsidRDefault="008C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W(p,q)</m:t>
          </m:r>
        </m:oMath>
      </m:oMathPara>
    </w:p>
    <w:p w14:paraId="4E0791F8" w14:textId="25AC04DF" w:rsidR="002C78E3" w:rsidRPr="00307681" w:rsidRDefault="002C78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0DECF32C" w14:textId="41502C45" w:rsidR="00307681" w:rsidRPr="00307681" w:rsidRDefault="00307681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p=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</m:oMath>
      </m:oMathPara>
    </w:p>
    <w:p w14:paraId="162D9D12" w14:textId="2FBA5788" w:rsidR="002C78E3" w:rsidRPr="007224B5" w:rsidRDefault="002C78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-∆</m:t>
              </m:r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</m:oMath>
      </m:oMathPara>
    </w:p>
    <w:p w14:paraId="342BCF4E" w14:textId="2791A819" w:rsidR="002C78E3" w:rsidRPr="007224B5" w:rsidRDefault="00701E9F" w:rsidP="007224B5">
      <w:pPr>
        <w:pStyle w:val="Nagwek2"/>
        <w:rPr>
          <w:rFonts w:eastAsiaTheme="minorEastAsia"/>
          <w:b/>
        </w:rPr>
      </w:pPr>
      <w:r>
        <w:rPr>
          <w:rFonts w:eastAsiaTheme="minorEastAsia"/>
          <w:b/>
        </w:rPr>
        <w:t>Delta</w:t>
      </w:r>
    </w:p>
    <w:p w14:paraId="30B70DD6" w14:textId="5A44FF5B" w:rsidR="007224B5" w:rsidRDefault="002C78E3" w:rsidP="007224B5">
      <w:pPr>
        <w:rPr>
          <w:rFonts w:eastAsiaTheme="minorEastAsia" w:cstheme="minorHAnsi"/>
        </w:rPr>
      </w:pPr>
      <w:r w:rsidRPr="007224B5">
        <w:rPr>
          <w:rFonts w:eastAsiaTheme="minorEastAsia" w:cstheme="minorHAnsi"/>
          <w:b/>
        </w:rPr>
        <w:t>∆</w:t>
      </w:r>
      <w:r w:rsidR="007224B5">
        <w:rPr>
          <w:rFonts w:eastAsiaTheme="minorEastAsia" w:cstheme="minorHAnsi"/>
        </w:rPr>
        <w:t xml:space="preserve"> – wyróżnik trójmianu kwadratowego, delta</w:t>
      </w:r>
    </w:p>
    <w:p w14:paraId="07FB4046" w14:textId="19EA9C6E" w:rsidR="007224B5" w:rsidRPr="00701E9F" w:rsidRDefault="007224B5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∆</m:t>
          </m:r>
          <m:r>
            <m:rPr>
              <m:sty m:val="p"/>
            </m:rPr>
            <w:rPr>
              <w:rFonts w:ascii="Cambria Math" w:eastAsiaTheme="minorEastAsia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w:rPr>
                  <w:rFonts w:ascii="Cambria Math" w:eastAsiaTheme="minorEastAsia" w:cstheme="minorHAnsi"/>
                </w:rPr>
                <m:t>b</m:t>
              </m:r>
            </m:e>
            <m:sup>
              <m:r>
                <w:rPr>
                  <w:rFonts w:ascii="Cambria Math" w:eastAsiaTheme="minorEastAsia" w:cstheme="minorHAnsi"/>
                </w:rPr>
                <m:t>2</m:t>
              </m:r>
            </m:sup>
          </m:sSup>
          <m:r>
            <w:rPr>
              <w:rFonts w:ascii="Cambria Math" w:eastAsiaTheme="minorEastAsia" w:cstheme="minorHAnsi"/>
            </w:rPr>
            <m:t>-</m:t>
          </m:r>
          <m:r>
            <w:rPr>
              <w:rFonts w:ascii="Cambria Math" w:eastAsiaTheme="minorEastAsia" w:cstheme="minorHAnsi"/>
            </w:rPr>
            <m:t>4ac</m:t>
          </m:r>
        </m:oMath>
      </m:oMathPara>
    </w:p>
    <w:p w14:paraId="2ED07405" w14:textId="1299B60B" w:rsidR="00701E9F" w:rsidRPr="00701E9F" w:rsidRDefault="00701E9F" w:rsidP="006F15A4">
      <w:pPr>
        <w:pStyle w:val="Nagwek2"/>
        <w:rPr>
          <w:rFonts w:eastAsiaTheme="minorEastAsia"/>
          <w:b/>
        </w:rPr>
      </w:pPr>
      <w:r w:rsidRPr="00701E9F">
        <w:rPr>
          <w:rFonts w:eastAsiaTheme="minorEastAsia"/>
          <w:b/>
        </w:rPr>
        <w:t>Miejsca zerowe funkcji kwadratowej:</w:t>
      </w:r>
      <w:bookmarkStart w:id="0" w:name="_GoBack"/>
      <w:bookmarkEnd w:id="0"/>
    </w:p>
    <w:p w14:paraId="2DE988C8" w14:textId="164A3EFE" w:rsidR="00701E9F" w:rsidRPr="00701E9F" w:rsidRDefault="00701E9F">
      <w:pPr>
        <w:rPr>
          <w:rFonts w:eastAsiaTheme="minorEastAsia" w:cstheme="minorHAnsi"/>
          <w:b/>
        </w:rPr>
      </w:pPr>
      <w:r w:rsidRPr="00701E9F">
        <w:rPr>
          <w:rFonts w:eastAsiaTheme="minorEastAsia" w:cstheme="minorHAnsi"/>
          <w:b/>
        </w:rPr>
        <w:t>Dwa miejsca zerowe:</w:t>
      </w:r>
    </w:p>
    <w:p w14:paraId="08821D4D" w14:textId="0C643424" w:rsidR="00701E9F" w:rsidRPr="00A766C1" w:rsidRDefault="00701E9F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∆</m:t>
          </m:r>
          <m:r>
            <m:rPr>
              <m:sty m:val="p"/>
            </m:rPr>
            <w:rPr>
              <w:rFonts w:ascii="Cambria Math" w:eastAsiaTheme="minorEastAsia" w:cstheme="minorHAnsi"/>
            </w:rPr>
            <m:t xml:space="preserve"> &gt;0</m:t>
          </m:r>
        </m:oMath>
      </m:oMathPara>
    </w:p>
    <w:p w14:paraId="7543DA2F" w14:textId="58ADAE9E" w:rsidR="00701E9F" w:rsidRPr="00A766C1" w:rsidRDefault="00727FF5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∆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</w:rPr>
                <m:t>2a</m:t>
              </m:r>
            </m:den>
          </m:f>
        </m:oMath>
      </m:oMathPara>
    </w:p>
    <w:p w14:paraId="1A10D90A" w14:textId="6DA45CD1" w:rsidR="00701E9F" w:rsidRPr="00A766C1" w:rsidRDefault="00727FF5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∆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inorHAnsi"/>
                </w:rPr>
                <m:t>2a</m:t>
              </m:r>
            </m:den>
          </m:f>
        </m:oMath>
      </m:oMathPara>
    </w:p>
    <w:p w14:paraId="5BFF6359" w14:textId="108CA91E" w:rsidR="00701E9F" w:rsidRPr="00A766C1" w:rsidRDefault="00701E9F">
      <w:pPr>
        <w:rPr>
          <w:rFonts w:eastAsiaTheme="minorEastAsia" w:cstheme="minorHAnsi"/>
        </w:rPr>
      </w:pPr>
      <w:r w:rsidRPr="00701E9F">
        <w:rPr>
          <w:rFonts w:eastAsiaTheme="minorEastAsia" w:cstheme="minorHAnsi"/>
          <w:b/>
        </w:rPr>
        <w:t>Jedno miejsce zerowe: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∆ =0</m:t>
          </m:r>
        </m:oMath>
      </m:oMathPara>
    </w:p>
    <w:p w14:paraId="1048CE7E" w14:textId="383D4D0D" w:rsidR="00701E9F" w:rsidRPr="00A766C1" w:rsidRDefault="00727FF5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-b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2a</m:t>
              </m:r>
            </m:den>
          </m:f>
        </m:oMath>
      </m:oMathPara>
    </w:p>
    <w:p w14:paraId="413A14D7" w14:textId="77777777" w:rsidR="00701E9F" w:rsidRPr="00701E9F" w:rsidRDefault="00701E9F">
      <w:pPr>
        <w:rPr>
          <w:rFonts w:eastAsiaTheme="minorEastAsia" w:cstheme="minorHAnsi"/>
          <w:b/>
        </w:rPr>
      </w:pPr>
      <w:r w:rsidRPr="00701E9F">
        <w:rPr>
          <w:rFonts w:eastAsiaTheme="minorEastAsia" w:cstheme="minorHAnsi"/>
          <w:b/>
        </w:rPr>
        <w:t>Brak miejsc zerowych:</w:t>
      </w:r>
    </w:p>
    <w:p w14:paraId="4D11BA49" w14:textId="5807C1CB" w:rsidR="00701E9F" w:rsidRPr="0004250F" w:rsidRDefault="00701E9F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∆ &lt; 0</m:t>
          </m:r>
        </m:oMath>
      </m:oMathPara>
    </w:p>
    <w:p w14:paraId="3CA26A14" w14:textId="3EBEE5E1" w:rsidR="0004250F" w:rsidRPr="00175716" w:rsidRDefault="0004250F" w:rsidP="00175716">
      <w:pPr>
        <w:pStyle w:val="Nagwek2"/>
        <w:rPr>
          <w:rFonts w:eastAsiaTheme="minorEastAsia"/>
          <w:b/>
        </w:rPr>
      </w:pPr>
      <w:r w:rsidRPr="00175716">
        <w:rPr>
          <w:rFonts w:eastAsiaTheme="minorEastAsia"/>
          <w:b/>
        </w:rPr>
        <w:t xml:space="preserve">Wzory </w:t>
      </w:r>
      <w:proofErr w:type="spellStart"/>
      <w:r w:rsidRPr="00175716">
        <w:rPr>
          <w:rFonts w:eastAsiaTheme="minorEastAsia"/>
          <w:b/>
        </w:rPr>
        <w:t>Viet’a</w:t>
      </w:r>
      <w:proofErr w:type="spellEnd"/>
      <w:r w:rsidRPr="00175716">
        <w:rPr>
          <w:rFonts w:eastAsiaTheme="minorEastAsia"/>
          <w:b/>
        </w:rPr>
        <w:t>:</w:t>
      </w:r>
    </w:p>
    <w:p w14:paraId="3C85CFFD" w14:textId="3620967C" w:rsidR="0004250F" w:rsidRPr="0004250F" w:rsidRDefault="00727FF5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-b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a</m:t>
              </m:r>
            </m:den>
          </m:f>
        </m:oMath>
      </m:oMathPara>
    </w:p>
    <w:p w14:paraId="77E7E1DC" w14:textId="41A3C962" w:rsidR="00956E34" w:rsidRPr="009A3525" w:rsidRDefault="00727FF5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c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a</m:t>
              </m:r>
            </m:den>
          </m:f>
        </m:oMath>
      </m:oMathPara>
    </w:p>
    <w:sectPr w:rsidR="00956E34" w:rsidRPr="009A3525" w:rsidSect="009A3525">
      <w:footerReference w:type="default" r:id="rId6"/>
      <w:pgSz w:w="11906" w:h="16838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A6856" w14:textId="77777777" w:rsidR="00727FF5" w:rsidRDefault="00727FF5" w:rsidP="009A3525">
      <w:pPr>
        <w:spacing w:after="0" w:line="240" w:lineRule="auto"/>
      </w:pPr>
      <w:r>
        <w:separator/>
      </w:r>
    </w:p>
  </w:endnote>
  <w:endnote w:type="continuationSeparator" w:id="0">
    <w:p w14:paraId="507BFA97" w14:textId="77777777" w:rsidR="00727FF5" w:rsidRDefault="00727FF5" w:rsidP="009A3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1C1B1" w14:textId="6659FCCC" w:rsidR="009A3525" w:rsidRPr="009A3525" w:rsidRDefault="009A3525" w:rsidP="009A352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sdt>
      <w:sdtPr>
        <w:rPr>
          <w:color w:val="000000"/>
        </w:rPr>
        <w:alias w:val="Autor"/>
        <w:tag w:val=""/>
        <w:id w:val="414913270"/>
        <w:placeholder>
          <w:docPart w:val="5DEE97856B514FEDB1E848C5C87E6AB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000000"/>
          </w:rPr>
          <w:t>Hubert Michna</w:t>
        </w:r>
      </w:sdtContent>
    </w:sdt>
    <w:r>
      <w:rPr>
        <w:color w:val="000000"/>
      </w:rPr>
      <w:t xml:space="preserve">; </w:t>
    </w:r>
    <w:r>
      <w:rPr>
        <w:color w:val="000000"/>
      </w:rPr>
      <w:fldChar w:fldCharType="begin"/>
    </w:r>
    <w:r>
      <w:rPr>
        <w:color w:val="000000"/>
      </w:rPr>
      <w:instrText xml:space="preserve"> FILENAME \* MERGEFORMAT </w:instrText>
    </w:r>
    <w:r>
      <w:rPr>
        <w:color w:val="000000"/>
      </w:rPr>
      <w:fldChar w:fldCharType="separate"/>
    </w:r>
    <w:r>
      <w:rPr>
        <w:noProof/>
        <w:color w:val="000000"/>
      </w:rPr>
      <w:t>Matematyka-Funkcja kwadratowa.docx</w:t>
    </w:r>
    <w:r>
      <w:rPr>
        <w:color w:val="000000"/>
      </w:rPr>
      <w:fldChar w:fldCharType="end"/>
    </w:r>
    <w:r>
      <w:rPr>
        <w:color w:val="000000"/>
      </w:rPr>
      <w:t xml:space="preserve">;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3DDD9" w14:textId="77777777" w:rsidR="00727FF5" w:rsidRDefault="00727FF5" w:rsidP="009A3525">
      <w:pPr>
        <w:spacing w:after="0" w:line="240" w:lineRule="auto"/>
      </w:pPr>
      <w:r>
        <w:separator/>
      </w:r>
    </w:p>
  </w:footnote>
  <w:footnote w:type="continuationSeparator" w:id="0">
    <w:p w14:paraId="2020BC52" w14:textId="77777777" w:rsidR="00727FF5" w:rsidRDefault="00727FF5" w:rsidP="009A3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21"/>
    <w:rsid w:val="0004250F"/>
    <w:rsid w:val="00175716"/>
    <w:rsid w:val="0018085C"/>
    <w:rsid w:val="001A4EAC"/>
    <w:rsid w:val="002C78E3"/>
    <w:rsid w:val="002F1ED6"/>
    <w:rsid w:val="00307681"/>
    <w:rsid w:val="00563651"/>
    <w:rsid w:val="00644F30"/>
    <w:rsid w:val="00651040"/>
    <w:rsid w:val="006C0DC9"/>
    <w:rsid w:val="006E22FB"/>
    <w:rsid w:val="006F15A4"/>
    <w:rsid w:val="00701E9F"/>
    <w:rsid w:val="007224B5"/>
    <w:rsid w:val="00727FF5"/>
    <w:rsid w:val="00886C7A"/>
    <w:rsid w:val="008C1EDC"/>
    <w:rsid w:val="00956E34"/>
    <w:rsid w:val="009A3525"/>
    <w:rsid w:val="00A766C1"/>
    <w:rsid w:val="00A97034"/>
    <w:rsid w:val="00B41E21"/>
    <w:rsid w:val="00D65D67"/>
    <w:rsid w:val="00F2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ABF0"/>
  <w15:chartTrackingRefBased/>
  <w15:docId w15:val="{AE7D82CA-1290-496D-BDEC-B1A56148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C1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C1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C78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C1EDC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8C1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C1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C78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omylnaczcionkaakapitu"/>
    <w:rsid w:val="002C78E3"/>
  </w:style>
  <w:style w:type="paragraph" w:styleId="Nagwek">
    <w:name w:val="header"/>
    <w:basedOn w:val="Normalny"/>
    <w:link w:val="NagwekZnak"/>
    <w:uiPriority w:val="99"/>
    <w:unhideWhenUsed/>
    <w:rsid w:val="009A3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A3525"/>
  </w:style>
  <w:style w:type="paragraph" w:styleId="Stopka">
    <w:name w:val="footer"/>
    <w:basedOn w:val="Normalny"/>
    <w:link w:val="StopkaZnak"/>
    <w:uiPriority w:val="99"/>
    <w:unhideWhenUsed/>
    <w:rsid w:val="009A3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3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EE97856B514FEDB1E848C5C87E6AB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F93582F-E9AF-464F-9548-3544B19DC975}"/>
      </w:docPartPr>
      <w:docPartBody>
        <w:p w:rsidR="00000000" w:rsidRDefault="005A09A7">
          <w:r w:rsidRPr="00F52B20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A7"/>
    <w:rsid w:val="00487D84"/>
    <w:rsid w:val="005A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5A09A7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  <w:rsid w:val="005A09A7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A09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82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15</cp:revision>
  <dcterms:created xsi:type="dcterms:W3CDTF">2019-01-10T17:49:00Z</dcterms:created>
  <dcterms:modified xsi:type="dcterms:W3CDTF">2020-05-22T14:52:00Z</dcterms:modified>
</cp:coreProperties>
</file>