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2B05E" w14:textId="5CF43D7B" w:rsidR="00C35AE0" w:rsidRPr="00C35AE0" w:rsidRDefault="00C35AE0" w:rsidP="00C35AE0">
      <w:pPr>
        <w:keepNext/>
        <w:keepLines/>
        <w:spacing w:before="480" w:after="0" w:line="276" w:lineRule="auto"/>
        <w:outlineLvl w:val="0"/>
        <w:rPr>
          <w:rFonts w:ascii="Calibri" w:eastAsia="MS Gothic" w:hAnsi="Calibri" w:cs="Calibri"/>
          <w:b/>
          <w:bCs/>
          <w:color w:val="365F91"/>
          <w:kern w:val="0"/>
          <w:sz w:val="28"/>
          <w:szCs w:val="28"/>
          <w:lang w:val="en-US"/>
          <w14:ligatures w14:val="none"/>
        </w:rPr>
      </w:pPr>
      <w:r w:rsidRPr="00C35AE0">
        <w:rPr>
          <w:rFonts w:ascii="Calibri" w:eastAsia="MS Gothic" w:hAnsi="Calibri" w:cs="Calibri"/>
          <w:b/>
          <w:bCs/>
          <w:color w:val="365F91"/>
          <w:kern w:val="0"/>
          <w:sz w:val="28"/>
          <w:szCs w:val="28"/>
          <w:lang w:val="en-US"/>
          <w14:ligatures w14:val="none"/>
        </w:rPr>
        <w:t>Sprint 4 Retrospective (20th – 22nd October 2025)</w:t>
      </w:r>
      <w:r w:rsidR="00CD0B76">
        <w:rPr>
          <w:rFonts w:ascii="Calibri" w:eastAsia="MS Gothic" w:hAnsi="Calibri" w:cs="Calibri"/>
          <w:b/>
          <w:bCs/>
          <w:color w:val="365F91"/>
          <w:kern w:val="0"/>
          <w:sz w:val="28"/>
          <w:szCs w:val="28"/>
          <w:lang w:val="en-US"/>
          <w14:ligatures w14:val="none"/>
        </w:rPr>
        <w:t xml:space="preserve"> </w:t>
      </w:r>
    </w:p>
    <w:p w14:paraId="1364FAAA" w14:textId="77777777" w:rsidR="00C35AE0" w:rsidRPr="00C35AE0" w:rsidRDefault="00C35AE0" w:rsidP="00C35AE0">
      <w:pPr>
        <w:spacing w:after="200" w:line="276" w:lineRule="auto"/>
        <w:jc w:val="both"/>
        <w:rPr>
          <w:rFonts w:ascii="Calibri" w:eastAsia="MS Mincho" w:hAnsi="Calibri" w:cs="Calibri"/>
          <w:kern w:val="0"/>
          <w:sz w:val="22"/>
          <w:szCs w:val="22"/>
          <w:lang w:val="en-US"/>
          <w14:ligatures w14:val="none"/>
        </w:rPr>
      </w:pPr>
      <w:r w:rsidRPr="00C35AE0">
        <w:rPr>
          <w:rFonts w:ascii="Calibri" w:eastAsia="MS Mincho" w:hAnsi="Calibri" w:cs="Calibri"/>
          <w:b/>
          <w:bCs/>
          <w:kern w:val="0"/>
          <w:sz w:val="22"/>
          <w:szCs w:val="22"/>
          <w:lang w:val="en-US"/>
          <w14:ligatures w14:val="none"/>
        </w:rPr>
        <w:t>Team:</w:t>
      </w:r>
      <w:r w:rsidRPr="00C35AE0">
        <w:rPr>
          <w:rFonts w:ascii="Calibri" w:eastAsia="MS Mincho" w:hAnsi="Calibri" w:cs="Calibri"/>
          <w:kern w:val="0"/>
          <w:sz w:val="22"/>
          <w:szCs w:val="22"/>
          <w:lang w:val="en-US"/>
          <w14:ligatures w14:val="none"/>
        </w:rPr>
        <w:t xml:space="preserve"> </w:t>
      </w:r>
      <w:proofErr w:type="spellStart"/>
      <w:r w:rsidRPr="00C35AE0">
        <w:rPr>
          <w:rFonts w:ascii="Calibri" w:eastAsia="MS Mincho" w:hAnsi="Calibri" w:cs="Calibri"/>
          <w:kern w:val="0"/>
          <w:sz w:val="22"/>
          <w:szCs w:val="22"/>
          <w:lang w:val="en-US"/>
          <w14:ligatures w14:val="none"/>
        </w:rPr>
        <w:t>SafePath</w:t>
      </w:r>
      <w:proofErr w:type="spellEnd"/>
    </w:p>
    <w:p w14:paraId="23F1108B" w14:textId="77777777" w:rsidR="00C35AE0" w:rsidRPr="00C35AE0" w:rsidRDefault="00C35AE0" w:rsidP="00C35AE0">
      <w:pPr>
        <w:spacing w:after="200" w:line="276" w:lineRule="auto"/>
        <w:jc w:val="both"/>
        <w:rPr>
          <w:rFonts w:ascii="Calibri" w:eastAsia="MS Mincho" w:hAnsi="Calibri" w:cs="Calibri"/>
          <w:kern w:val="0"/>
          <w:sz w:val="22"/>
          <w:szCs w:val="22"/>
          <w:lang w:val="en-US"/>
          <w14:ligatures w14:val="none"/>
        </w:rPr>
      </w:pPr>
      <w:r w:rsidRPr="00C35AE0">
        <w:rPr>
          <w:rFonts w:ascii="Calibri" w:eastAsia="MS Mincho" w:hAnsi="Calibri" w:cs="Calibri"/>
          <w:b/>
          <w:bCs/>
          <w:kern w:val="0"/>
          <w:sz w:val="22"/>
          <w:szCs w:val="22"/>
          <w:lang w:val="en-US"/>
          <w14:ligatures w14:val="none"/>
        </w:rPr>
        <w:t>Sprint Duration Covered:</w:t>
      </w:r>
      <w:r w:rsidRPr="00C35AE0">
        <w:rPr>
          <w:rFonts w:ascii="Calibri" w:eastAsia="MS Mincho" w:hAnsi="Calibri" w:cs="Calibri"/>
          <w:kern w:val="0"/>
          <w:sz w:val="22"/>
          <w:szCs w:val="22"/>
          <w:lang w:val="en-US"/>
          <w14:ligatures w14:val="none"/>
        </w:rPr>
        <w:t xml:space="preserve"> Monday 20th – Wednesday 22nd October 2025</w:t>
      </w:r>
    </w:p>
    <w:p w14:paraId="15C9CBBB" w14:textId="2D3CB993" w:rsidR="00C35AE0" w:rsidRDefault="00C35AE0" w:rsidP="00C35AE0">
      <w:pPr>
        <w:spacing w:after="200" w:line="276" w:lineRule="auto"/>
        <w:jc w:val="both"/>
        <w:rPr>
          <w:rFonts w:ascii="Calibri" w:eastAsia="MS Mincho" w:hAnsi="Calibri" w:cs="Calibri"/>
          <w:kern w:val="0"/>
          <w:sz w:val="22"/>
          <w:szCs w:val="22"/>
          <w:lang w:val="en-US"/>
          <w14:ligatures w14:val="none"/>
        </w:rPr>
      </w:pPr>
      <w:r w:rsidRPr="00C35AE0">
        <w:rPr>
          <w:rFonts w:ascii="Calibri" w:eastAsia="MS Mincho" w:hAnsi="Calibri" w:cs="Calibri"/>
          <w:b/>
          <w:bCs/>
          <w:kern w:val="0"/>
          <w:sz w:val="22"/>
          <w:szCs w:val="22"/>
          <w:lang w:val="en-US"/>
          <w14:ligatures w14:val="none"/>
        </w:rPr>
        <w:t>Sprint Goal:</w:t>
      </w:r>
      <w:r w:rsidRPr="00C35AE0">
        <w:rPr>
          <w:rFonts w:ascii="Calibri" w:eastAsia="MS Mincho" w:hAnsi="Calibri" w:cs="Calibri"/>
          <w:kern w:val="0"/>
          <w:sz w:val="22"/>
          <w:szCs w:val="22"/>
          <w:lang w:val="en-US"/>
          <w14:ligatures w14:val="none"/>
        </w:rPr>
        <w:t xml:space="preserve"> Progress backend and frontend development, stabilize the database, and complete the interim report and presentation due Thursday 23rd Oct at 6 PM.</w:t>
      </w:r>
    </w:p>
    <w:p w14:paraId="51E6C368" w14:textId="6630FF49" w:rsidR="00996500" w:rsidRPr="006A00DC" w:rsidRDefault="00996500" w:rsidP="00996500">
      <w:pPr>
        <w:keepNext/>
        <w:keepLines/>
        <w:spacing w:before="200" w:after="0" w:line="276" w:lineRule="auto"/>
        <w:outlineLvl w:val="1"/>
        <w:rPr>
          <w:rFonts w:ascii="Calibri" w:eastAsia="MS Gothic" w:hAnsi="Calibri" w:cs="Calibri"/>
          <w:b/>
          <w:bCs/>
          <w:color w:val="4F81BD"/>
          <w:kern w:val="0"/>
          <w:sz w:val="26"/>
          <w:szCs w:val="26"/>
          <w:lang w:val="en-US"/>
          <w14:ligatures w14:val="none"/>
        </w:rPr>
      </w:pPr>
      <w:r w:rsidRPr="006A00DC">
        <w:rPr>
          <w:rFonts w:ascii="Calibri" w:eastAsia="MS Gothic" w:hAnsi="Calibri" w:cs="Calibri"/>
          <w:b/>
          <w:bCs/>
          <w:color w:val="4F81BD"/>
          <w:kern w:val="0"/>
          <w:sz w:val="26"/>
          <w:szCs w:val="26"/>
          <w:lang w:val="en-US"/>
          <w14:ligatures w14:val="none"/>
        </w:rPr>
        <w:t>Re</w:t>
      </w:r>
      <w:r>
        <w:rPr>
          <w:rFonts w:ascii="Calibri" w:eastAsia="MS Gothic" w:hAnsi="Calibri" w:cs="Calibri"/>
          <w:b/>
          <w:bCs/>
          <w:color w:val="4F81BD"/>
          <w:kern w:val="0"/>
          <w:sz w:val="26"/>
          <w:szCs w:val="26"/>
          <w:lang w:val="en-US"/>
          <w14:ligatures w14:val="none"/>
        </w:rPr>
        <w:t>trospective</w:t>
      </w:r>
      <w:r w:rsidRPr="006A00DC">
        <w:rPr>
          <w:rFonts w:ascii="Calibri" w:eastAsia="MS Gothic" w:hAnsi="Calibri" w:cs="Calibri"/>
          <w:b/>
          <w:bCs/>
          <w:color w:val="4F81BD"/>
          <w:kern w:val="0"/>
          <w:sz w:val="26"/>
          <w:szCs w:val="26"/>
          <w:lang w:val="en-US"/>
          <w14:ligatures w14:val="none"/>
        </w:rPr>
        <w:t xml:space="preserve"> Table </w:t>
      </w:r>
    </w:p>
    <w:tbl>
      <w:tblPr>
        <w:tblStyle w:val="GridTable4-Accent12"/>
        <w:tblW w:w="0" w:type="auto"/>
        <w:tblLook w:val="04A0" w:firstRow="1" w:lastRow="0" w:firstColumn="1" w:lastColumn="0" w:noHBand="0" w:noVBand="1"/>
      </w:tblPr>
      <w:tblGrid>
        <w:gridCol w:w="2876"/>
        <w:gridCol w:w="2877"/>
        <w:gridCol w:w="2877"/>
      </w:tblGrid>
      <w:tr w:rsidR="00996500" w:rsidRPr="006A00DC" w14:paraId="22982428" w14:textId="77777777" w:rsidTr="00F817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35828" w14:textId="77777777" w:rsidR="00996500" w:rsidRPr="006A00DC" w:rsidRDefault="00996500" w:rsidP="00F81733">
            <w:pPr>
              <w:rPr>
                <w:rFonts w:ascii="Calibri" w:hAnsi="Calibri" w:cs="Calibri"/>
              </w:rPr>
            </w:pPr>
            <w:r w:rsidRPr="006A00DC">
              <w:rPr>
                <w:rFonts w:ascii="Calibri" w:hAnsi="Calibri" w:cs="Calibri"/>
              </w:rPr>
              <w:t>What Went Well</w:t>
            </w:r>
          </w:p>
        </w:tc>
        <w:tc>
          <w:tcPr>
            <w:tcW w:w="2880" w:type="dxa"/>
          </w:tcPr>
          <w:p w14:paraId="58B9B52C" w14:textId="77777777" w:rsidR="00996500" w:rsidRPr="006A00DC" w:rsidRDefault="00996500" w:rsidP="00F81733">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A00DC">
              <w:rPr>
                <w:rFonts w:ascii="Calibri" w:hAnsi="Calibri" w:cs="Calibri"/>
              </w:rPr>
              <w:t>What Did Not Go Well</w:t>
            </w:r>
          </w:p>
        </w:tc>
        <w:tc>
          <w:tcPr>
            <w:tcW w:w="2880" w:type="dxa"/>
          </w:tcPr>
          <w:p w14:paraId="67682D20" w14:textId="77777777" w:rsidR="00996500" w:rsidRPr="006A00DC" w:rsidRDefault="00996500" w:rsidP="00F81733">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A00DC">
              <w:rPr>
                <w:rFonts w:ascii="Calibri" w:hAnsi="Calibri" w:cs="Calibri"/>
              </w:rPr>
              <w:t>To Do Things Differently</w:t>
            </w:r>
          </w:p>
        </w:tc>
      </w:tr>
      <w:tr w:rsidR="00996500" w:rsidRPr="006A00DC" w14:paraId="3E341975" w14:textId="77777777" w:rsidTr="00F817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AFCBDA" w14:textId="77777777" w:rsidR="00996500" w:rsidRPr="006A00DC" w:rsidRDefault="00996500" w:rsidP="00F81733">
            <w:pPr>
              <w:rPr>
                <w:rFonts w:ascii="Calibri" w:hAnsi="Calibri" w:cs="Calibri"/>
                <w:b w:val="0"/>
                <w:bCs w:val="0"/>
              </w:rPr>
            </w:pPr>
            <w:r w:rsidRPr="006A00DC">
              <w:rPr>
                <w:rFonts w:ascii="Calibri" w:hAnsi="Calibri" w:cs="Calibri"/>
                <w:b w:val="0"/>
                <w:bCs w:val="0"/>
              </w:rPr>
              <w:t>• Jira tasks and child items were pre-assigned before sprint began, allowing everyone to start work early.</w:t>
            </w:r>
            <w:r w:rsidRPr="006A00DC">
              <w:rPr>
                <w:rFonts w:ascii="Calibri" w:hAnsi="Calibri" w:cs="Calibri"/>
                <w:b w:val="0"/>
                <w:bCs w:val="0"/>
              </w:rPr>
              <w:br/>
              <w:t>• Data cleaning was fully completed before the sprint by Hina, ensuring clean datasets for integration.</w:t>
            </w:r>
            <w:r w:rsidRPr="006A00DC">
              <w:rPr>
                <w:rFonts w:ascii="Calibri" w:hAnsi="Calibri" w:cs="Calibri"/>
                <w:b w:val="0"/>
                <w:bCs w:val="0"/>
              </w:rPr>
              <w:br/>
              <w:t>• Backend and database setup began early; Express routes and API structures were implemented successfully.</w:t>
            </w:r>
            <w:r w:rsidRPr="006A00DC">
              <w:rPr>
                <w:rFonts w:ascii="Calibri" w:hAnsi="Calibri" w:cs="Calibri"/>
                <w:b w:val="0"/>
                <w:bCs w:val="0"/>
              </w:rPr>
              <w:br/>
              <w:t>• Frontend progressed with modernized CSS styling and improved page responsiveness by Huda and Priyanka.</w:t>
            </w:r>
            <w:r w:rsidRPr="006A00DC">
              <w:rPr>
                <w:rFonts w:ascii="Calibri" w:hAnsi="Calibri" w:cs="Calibri"/>
                <w:b w:val="0"/>
                <w:bCs w:val="0"/>
              </w:rPr>
              <w:br/>
              <w:t>• Report and presentation slides were prepared collaboratively from Saturday, avoiding last-minute writing.</w:t>
            </w:r>
            <w:r w:rsidRPr="006A00DC">
              <w:rPr>
                <w:rFonts w:ascii="Calibri" w:hAnsi="Calibri" w:cs="Calibri"/>
                <w:b w:val="0"/>
                <w:bCs w:val="0"/>
              </w:rPr>
              <w:br/>
              <w:t>• Team communication recovered positively after initial tension — members showed empathy and adaptability.</w:t>
            </w:r>
            <w:r w:rsidRPr="006A00DC">
              <w:rPr>
                <w:rFonts w:ascii="Calibri" w:hAnsi="Calibri" w:cs="Calibri"/>
                <w:b w:val="0"/>
                <w:bCs w:val="0"/>
              </w:rPr>
              <w:br/>
              <w:t>• UI design and consistency across pages improved significantly.</w:t>
            </w:r>
            <w:r w:rsidRPr="006A00DC">
              <w:rPr>
                <w:rFonts w:ascii="Calibri" w:hAnsi="Calibri" w:cs="Calibri"/>
                <w:b w:val="0"/>
                <w:bCs w:val="0"/>
              </w:rPr>
              <w:br/>
              <w:t>• Pre-assignment of Jira items allowed better individual ownership.</w:t>
            </w:r>
          </w:p>
        </w:tc>
        <w:tc>
          <w:tcPr>
            <w:tcW w:w="2880" w:type="dxa"/>
          </w:tcPr>
          <w:p w14:paraId="102C4250" w14:textId="77777777" w:rsidR="00996500" w:rsidRPr="006A00DC" w:rsidRDefault="00996500" w:rsidP="00F8173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A00DC">
              <w:rPr>
                <w:rFonts w:ascii="Calibri" w:hAnsi="Calibri" w:cs="Calibri"/>
              </w:rPr>
              <w:t>• Ongoing database connectivity and schema errors delayed backend testing.</w:t>
            </w:r>
            <w:r w:rsidRPr="006A00DC">
              <w:rPr>
                <w:rFonts w:ascii="Calibri" w:hAnsi="Calibri" w:cs="Calibri"/>
              </w:rPr>
              <w:br/>
              <w:t>• Merge conflicts in GitHub slowed integration and caused stress.</w:t>
            </w:r>
            <w:r w:rsidRPr="006A00DC">
              <w:rPr>
                <w:rFonts w:ascii="Calibri" w:hAnsi="Calibri" w:cs="Calibri"/>
              </w:rPr>
              <w:br/>
              <w:t>• Team disagreements created friction during early sprint days.</w:t>
            </w:r>
            <w:r w:rsidRPr="006A00DC">
              <w:rPr>
                <w:rFonts w:ascii="Calibri" w:hAnsi="Calibri" w:cs="Calibri"/>
              </w:rPr>
              <w:br/>
              <w:t>• High workload and simultaneous deadlines (report, presentation, backend) increased pressure.</w:t>
            </w:r>
            <w:r w:rsidRPr="006A00DC">
              <w:rPr>
                <w:rFonts w:ascii="Calibri" w:hAnsi="Calibri" w:cs="Calibri"/>
              </w:rPr>
              <w:br/>
              <w:t>• Limited rehearsal time for presentation and incomplete testing before submission.</w:t>
            </w:r>
            <w:r w:rsidRPr="006A00DC">
              <w:rPr>
                <w:rFonts w:ascii="Calibri" w:hAnsi="Calibri" w:cs="Calibri"/>
              </w:rPr>
              <w:br/>
              <w:t>• Temporary communication breakdown while resolving database and merge issues.</w:t>
            </w:r>
            <w:r w:rsidRPr="006A00DC">
              <w:rPr>
                <w:rFonts w:ascii="Calibri" w:hAnsi="Calibri" w:cs="Calibri"/>
              </w:rPr>
              <w:br/>
              <w:t>• Time constraints made it difficult to perform end-to-end validation of cleaned data.</w:t>
            </w:r>
          </w:p>
        </w:tc>
        <w:tc>
          <w:tcPr>
            <w:tcW w:w="2880" w:type="dxa"/>
          </w:tcPr>
          <w:p w14:paraId="0CF8C1EB" w14:textId="77777777" w:rsidR="00996500" w:rsidRPr="006A00DC" w:rsidRDefault="00996500" w:rsidP="00F8173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A00DC">
              <w:rPr>
                <w:rFonts w:ascii="Calibri" w:hAnsi="Calibri" w:cs="Calibri"/>
              </w:rPr>
              <w:t>• Establish a structured mid-sprint check-in (15–20 minutes daily) to track progress.</w:t>
            </w:r>
            <w:r w:rsidRPr="006A00DC">
              <w:rPr>
                <w:rFonts w:ascii="Calibri" w:hAnsi="Calibri" w:cs="Calibri"/>
              </w:rPr>
              <w:br/>
              <w:t>• Log database blockers and merge issues immediately in Jira comments for quicker visibility.</w:t>
            </w:r>
            <w:r w:rsidRPr="006A00DC">
              <w:rPr>
                <w:rFonts w:ascii="Calibri" w:hAnsi="Calibri" w:cs="Calibri"/>
              </w:rPr>
              <w:br/>
              <w:t>• Assign a rotating QA role each sprint to verify integration early.</w:t>
            </w:r>
            <w:r w:rsidRPr="006A00DC">
              <w:rPr>
                <w:rFonts w:ascii="Calibri" w:hAnsi="Calibri" w:cs="Calibri"/>
              </w:rPr>
              <w:br/>
              <w:t>• Avoid parallel heavy tasks by staggering technical and documentation deadlines.</w:t>
            </w:r>
            <w:r w:rsidRPr="006A00DC">
              <w:rPr>
                <w:rFonts w:ascii="Calibri" w:hAnsi="Calibri" w:cs="Calibri"/>
              </w:rPr>
              <w:br/>
              <w:t>• Allocate specific buffer days before deadlines purely for review and demo rehearsals.</w:t>
            </w:r>
            <w:r w:rsidRPr="006A00DC">
              <w:rPr>
                <w:rFonts w:ascii="Calibri" w:hAnsi="Calibri" w:cs="Calibri"/>
              </w:rPr>
              <w:br/>
              <w:t>• Improve PR review discipline to prevent late merge conflicts.</w:t>
            </w:r>
            <w:r w:rsidRPr="006A00DC">
              <w:rPr>
                <w:rFonts w:ascii="Calibri" w:hAnsi="Calibri" w:cs="Calibri"/>
              </w:rPr>
              <w:br/>
              <w:t>• Continue maintaining calm, respectful communication even under time pressure.</w:t>
            </w:r>
            <w:r w:rsidRPr="006A00DC">
              <w:rPr>
                <w:rFonts w:ascii="Calibri" w:hAnsi="Calibri" w:cs="Calibri"/>
              </w:rPr>
              <w:br/>
              <w:t>• Strengthen dependency management by assigning backup members for critical paths.</w:t>
            </w:r>
          </w:p>
        </w:tc>
      </w:tr>
    </w:tbl>
    <w:p w14:paraId="05D184F8" w14:textId="77777777" w:rsidR="00996500" w:rsidRPr="00C35AE0" w:rsidRDefault="00996500" w:rsidP="00C35AE0">
      <w:pPr>
        <w:spacing w:after="200" w:line="276" w:lineRule="auto"/>
        <w:jc w:val="both"/>
        <w:rPr>
          <w:rFonts w:ascii="Calibri" w:eastAsia="MS Mincho" w:hAnsi="Calibri" w:cs="Calibri"/>
          <w:kern w:val="0"/>
          <w:sz w:val="22"/>
          <w:szCs w:val="22"/>
          <w:lang w:val="en-US"/>
          <w14:ligatures w14:val="none"/>
        </w:rPr>
      </w:pPr>
    </w:p>
    <w:p w14:paraId="7999769C" w14:textId="7BD4D806" w:rsidR="00C35AE0" w:rsidRPr="00C35AE0" w:rsidRDefault="00E77FF0" w:rsidP="00C35AE0">
      <w:pPr>
        <w:keepNext/>
        <w:keepLines/>
        <w:spacing w:before="200" w:after="0" w:line="276" w:lineRule="auto"/>
        <w:outlineLvl w:val="1"/>
        <w:rPr>
          <w:rFonts w:ascii="Calibri" w:eastAsia="MS Gothic" w:hAnsi="Calibri" w:cs="Calibri"/>
          <w:b/>
          <w:bCs/>
          <w:color w:val="4F81BD"/>
          <w:kern w:val="0"/>
          <w:sz w:val="26"/>
          <w:szCs w:val="26"/>
          <w:lang w:val="en-US"/>
          <w14:ligatures w14:val="none"/>
        </w:rPr>
      </w:pPr>
      <w:r>
        <w:rPr>
          <w:rFonts w:ascii="Calibri" w:eastAsia="MS Gothic" w:hAnsi="Calibri" w:cs="Calibri"/>
          <w:b/>
          <w:bCs/>
          <w:color w:val="4F81BD"/>
          <w:kern w:val="0"/>
          <w:sz w:val="26"/>
          <w:szCs w:val="26"/>
          <w:lang w:val="en-US"/>
          <w14:ligatures w14:val="none"/>
        </w:rPr>
        <w:lastRenderedPageBreak/>
        <w:t>1</w:t>
      </w:r>
      <w:r w:rsidR="00C35AE0" w:rsidRPr="00C35AE0">
        <w:rPr>
          <w:rFonts w:ascii="Calibri" w:eastAsia="MS Gothic" w:hAnsi="Calibri" w:cs="Calibri"/>
          <w:b/>
          <w:bCs/>
          <w:color w:val="4F81BD"/>
          <w:kern w:val="0"/>
          <w:sz w:val="26"/>
          <w:szCs w:val="26"/>
          <w:lang w:val="en-US"/>
          <w14:ligatures w14:val="none"/>
        </w:rPr>
        <w:t>. Set the Stage</w:t>
      </w:r>
    </w:p>
    <w:p w14:paraId="0F6828EC" w14:textId="77777777" w:rsidR="00C35AE0" w:rsidRPr="00C35AE0" w:rsidRDefault="00C35AE0" w:rsidP="00C35AE0">
      <w:pPr>
        <w:spacing w:after="200" w:line="276" w:lineRule="auto"/>
        <w:jc w:val="both"/>
        <w:rPr>
          <w:rFonts w:ascii="Calibri" w:eastAsia="MS Mincho" w:hAnsi="Calibri" w:cs="Calibri"/>
          <w:kern w:val="0"/>
          <w:sz w:val="22"/>
          <w:szCs w:val="22"/>
          <w:lang w:val="en-US"/>
          <w14:ligatures w14:val="none"/>
        </w:rPr>
      </w:pPr>
      <w:r w:rsidRPr="00C35AE0">
        <w:rPr>
          <w:rFonts w:ascii="Calibri" w:eastAsia="MS Mincho" w:hAnsi="Calibri" w:cs="Calibri"/>
          <w:kern w:val="0"/>
          <w:sz w:val="22"/>
          <w:szCs w:val="22"/>
          <w:lang w:val="en-US"/>
          <w14:ligatures w14:val="none"/>
        </w:rPr>
        <w:t>The sprint began with high intensity as several key deliverables were already in motion. Most Jira tasks and child items had been assigned before the sprint began, allowing the team to start technical and documentation work immediately. The team’s main objectives for this half of the sprint were to finalize backend–database connectivity, enhance frontend interfaces, and complete interim documentation and presentation slides for submission.</w:t>
      </w:r>
    </w:p>
    <w:p w14:paraId="29F6AF17" w14:textId="77777777" w:rsidR="00C35AE0" w:rsidRPr="00C35AE0" w:rsidRDefault="00C35AE0" w:rsidP="00C35AE0">
      <w:pPr>
        <w:spacing w:after="200" w:line="276" w:lineRule="auto"/>
        <w:rPr>
          <w:rFonts w:ascii="Calibri" w:eastAsia="MS Mincho" w:hAnsi="Calibri" w:cs="Calibri"/>
          <w:kern w:val="0"/>
          <w:sz w:val="22"/>
          <w:szCs w:val="22"/>
          <w:lang w:val="en-US"/>
          <w14:ligatures w14:val="none"/>
        </w:rPr>
      </w:pPr>
    </w:p>
    <w:p w14:paraId="77A7D886" w14:textId="77777777" w:rsidR="00C35AE0" w:rsidRPr="00C35AE0" w:rsidRDefault="00C35AE0" w:rsidP="00C35AE0">
      <w:pPr>
        <w:keepNext/>
        <w:keepLines/>
        <w:spacing w:before="200" w:after="0" w:line="276" w:lineRule="auto"/>
        <w:outlineLvl w:val="1"/>
        <w:rPr>
          <w:rFonts w:ascii="Calibri" w:eastAsia="MS Gothic" w:hAnsi="Calibri" w:cs="Calibri"/>
          <w:b/>
          <w:bCs/>
          <w:color w:val="4F81BD"/>
          <w:kern w:val="0"/>
          <w:sz w:val="26"/>
          <w:szCs w:val="26"/>
          <w:lang w:val="en-US"/>
          <w14:ligatures w14:val="none"/>
        </w:rPr>
      </w:pPr>
      <w:r w:rsidRPr="00C35AE0">
        <w:rPr>
          <w:rFonts w:ascii="Calibri" w:eastAsia="MS Gothic" w:hAnsi="Calibri" w:cs="Calibri"/>
          <w:b/>
          <w:bCs/>
          <w:color w:val="4F81BD"/>
          <w:kern w:val="0"/>
          <w:sz w:val="26"/>
          <w:szCs w:val="26"/>
          <w:lang w:val="en-US"/>
          <w14:ligatures w14:val="none"/>
        </w:rPr>
        <w:t>2. Mad / Sad / Glad Reflection (Early Sprint Review)</w:t>
      </w:r>
    </w:p>
    <w:tbl>
      <w:tblPr>
        <w:tblStyle w:val="GridTable4-Accent11"/>
        <w:tblW w:w="9039" w:type="dxa"/>
        <w:tblLook w:val="04A0" w:firstRow="1" w:lastRow="0" w:firstColumn="1" w:lastColumn="0" w:noHBand="0" w:noVBand="1"/>
      </w:tblPr>
      <w:tblGrid>
        <w:gridCol w:w="2660"/>
        <w:gridCol w:w="6379"/>
      </w:tblGrid>
      <w:tr w:rsidR="00C35AE0" w:rsidRPr="00C35AE0" w14:paraId="7B84A579" w14:textId="77777777" w:rsidTr="00985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7D2A7E58" w14:textId="77777777" w:rsidR="00C35AE0" w:rsidRPr="00C35AE0" w:rsidRDefault="00C35AE0" w:rsidP="00C35AE0">
            <w:pPr>
              <w:rPr>
                <w:rFonts w:ascii="Calibri" w:hAnsi="Calibri" w:cs="Calibri"/>
              </w:rPr>
            </w:pPr>
            <w:r w:rsidRPr="00C35AE0">
              <w:rPr>
                <w:rFonts w:ascii="Calibri" w:hAnsi="Calibri" w:cs="Calibri"/>
              </w:rPr>
              <w:t>Category</w:t>
            </w:r>
          </w:p>
        </w:tc>
        <w:tc>
          <w:tcPr>
            <w:tcW w:w="6379" w:type="dxa"/>
          </w:tcPr>
          <w:p w14:paraId="623DE4F0" w14:textId="77777777" w:rsidR="00C35AE0" w:rsidRPr="00C35AE0" w:rsidRDefault="00C35AE0" w:rsidP="00C35AE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C35AE0">
              <w:rPr>
                <w:rFonts w:ascii="Calibri" w:hAnsi="Calibri" w:cs="Calibri"/>
              </w:rPr>
              <w:t>Team Reflections (20–22 Oct)</w:t>
            </w:r>
          </w:p>
        </w:tc>
      </w:tr>
      <w:tr w:rsidR="00C35AE0" w:rsidRPr="00C35AE0" w14:paraId="4D40CDF4" w14:textId="77777777" w:rsidTr="00985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2ACD0E71" w14:textId="77777777" w:rsidR="00C35AE0" w:rsidRPr="00C35AE0" w:rsidRDefault="00C35AE0" w:rsidP="00C35AE0">
            <w:pPr>
              <w:rPr>
                <w:rFonts w:ascii="Calibri" w:hAnsi="Calibri" w:cs="Calibri"/>
              </w:rPr>
            </w:pPr>
            <w:r w:rsidRPr="00C35AE0">
              <w:rPr>
                <w:rFonts w:ascii="Calibri" w:hAnsi="Calibri" w:cs="Calibri"/>
              </w:rPr>
              <w:t xml:space="preserve">Mad </w:t>
            </w:r>
            <w:r w:rsidRPr="00C35AE0">
              <w:rPr>
                <w:rFonts w:ascii="Segoe UI Emoji" w:hAnsi="Segoe UI Emoji" w:cs="Segoe UI Emoji"/>
              </w:rPr>
              <w:t>😡</w:t>
            </w:r>
          </w:p>
        </w:tc>
        <w:tc>
          <w:tcPr>
            <w:tcW w:w="6379" w:type="dxa"/>
          </w:tcPr>
          <w:p w14:paraId="17AFC5B7" w14:textId="77777777" w:rsidR="00C35AE0" w:rsidRPr="00C35AE0" w:rsidRDefault="00C35AE0" w:rsidP="00C35AE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35AE0">
              <w:rPr>
                <w:rFonts w:ascii="Calibri" w:hAnsi="Calibri" w:cs="Calibri"/>
              </w:rPr>
              <w:t>• Persistent PostgreSQL connection and schema issues delayed backend testing.</w:t>
            </w:r>
            <w:r w:rsidRPr="00C35AE0">
              <w:rPr>
                <w:rFonts w:ascii="Calibri" w:hAnsi="Calibri" w:cs="Calibri"/>
              </w:rPr>
              <w:br/>
              <w:t>• Stress levels were high due to multiple overlapping priorities (report, slides, backend).</w:t>
            </w:r>
            <w:r w:rsidRPr="00C35AE0">
              <w:rPr>
                <w:rFonts w:ascii="Calibri" w:hAnsi="Calibri" w:cs="Calibri"/>
              </w:rPr>
              <w:br/>
              <w:t>• Disagreements on certain technical and structural choices initially slowed progress.</w:t>
            </w:r>
          </w:p>
        </w:tc>
      </w:tr>
      <w:tr w:rsidR="00C35AE0" w:rsidRPr="00C35AE0" w14:paraId="34FC56DB" w14:textId="77777777" w:rsidTr="009853EF">
        <w:tc>
          <w:tcPr>
            <w:cnfStyle w:val="001000000000" w:firstRow="0" w:lastRow="0" w:firstColumn="1" w:lastColumn="0" w:oddVBand="0" w:evenVBand="0" w:oddHBand="0" w:evenHBand="0" w:firstRowFirstColumn="0" w:firstRowLastColumn="0" w:lastRowFirstColumn="0" w:lastRowLastColumn="0"/>
            <w:tcW w:w="2660" w:type="dxa"/>
          </w:tcPr>
          <w:p w14:paraId="4A29E6A0" w14:textId="77777777" w:rsidR="00C35AE0" w:rsidRPr="00C35AE0" w:rsidRDefault="00C35AE0" w:rsidP="00C35AE0">
            <w:pPr>
              <w:rPr>
                <w:rFonts w:ascii="Calibri" w:hAnsi="Calibri" w:cs="Calibri"/>
              </w:rPr>
            </w:pPr>
            <w:r w:rsidRPr="00C35AE0">
              <w:rPr>
                <w:rFonts w:ascii="Calibri" w:hAnsi="Calibri" w:cs="Calibri"/>
              </w:rPr>
              <w:t xml:space="preserve">Sad </w:t>
            </w:r>
            <w:r w:rsidRPr="00C35AE0">
              <w:rPr>
                <w:rFonts w:ascii="Segoe UI Emoji" w:hAnsi="Segoe UI Emoji" w:cs="Segoe UI Emoji"/>
              </w:rPr>
              <w:t>😞</w:t>
            </w:r>
          </w:p>
        </w:tc>
        <w:tc>
          <w:tcPr>
            <w:tcW w:w="6379" w:type="dxa"/>
          </w:tcPr>
          <w:p w14:paraId="448171EC" w14:textId="77777777" w:rsidR="00C35AE0" w:rsidRPr="00C35AE0" w:rsidRDefault="00C35AE0" w:rsidP="00C35AE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35AE0">
              <w:rPr>
                <w:rFonts w:ascii="Calibri" w:hAnsi="Calibri" w:cs="Calibri"/>
              </w:rPr>
              <w:t>• The database problem consumed significant time, leaving less room for testing.</w:t>
            </w:r>
            <w:r w:rsidRPr="00C35AE0">
              <w:rPr>
                <w:rFonts w:ascii="Calibri" w:hAnsi="Calibri" w:cs="Calibri"/>
              </w:rPr>
              <w:br/>
              <w:t>• Collaboration was affected temporarily due to workload pressure.</w:t>
            </w:r>
            <w:r w:rsidRPr="00C35AE0">
              <w:rPr>
                <w:rFonts w:ascii="Calibri" w:hAnsi="Calibri" w:cs="Calibri"/>
              </w:rPr>
              <w:br/>
              <w:t>• Team felt stretched managing both coding and documentation deadlines simultaneously.</w:t>
            </w:r>
          </w:p>
        </w:tc>
      </w:tr>
      <w:tr w:rsidR="00C35AE0" w:rsidRPr="00C35AE0" w14:paraId="0292DBF3" w14:textId="77777777" w:rsidTr="00985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4F9CED85" w14:textId="77777777" w:rsidR="00C35AE0" w:rsidRPr="00C35AE0" w:rsidRDefault="00C35AE0" w:rsidP="00C35AE0">
            <w:pPr>
              <w:rPr>
                <w:rFonts w:ascii="Calibri" w:hAnsi="Calibri" w:cs="Calibri"/>
              </w:rPr>
            </w:pPr>
            <w:r w:rsidRPr="00C35AE0">
              <w:rPr>
                <w:rFonts w:ascii="Calibri" w:hAnsi="Calibri" w:cs="Calibri"/>
              </w:rPr>
              <w:t xml:space="preserve">Glad </w:t>
            </w:r>
            <w:r w:rsidRPr="00C35AE0">
              <w:rPr>
                <w:rFonts w:ascii="Segoe UI Emoji" w:hAnsi="Segoe UI Emoji" w:cs="Segoe UI Emoji"/>
              </w:rPr>
              <w:t>😊</w:t>
            </w:r>
          </w:p>
        </w:tc>
        <w:tc>
          <w:tcPr>
            <w:tcW w:w="6379" w:type="dxa"/>
          </w:tcPr>
          <w:p w14:paraId="5250D89D" w14:textId="77777777" w:rsidR="00C35AE0" w:rsidRPr="00C35AE0" w:rsidRDefault="00C35AE0" w:rsidP="00C35AE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35AE0">
              <w:rPr>
                <w:rFonts w:ascii="Calibri" w:hAnsi="Calibri" w:cs="Calibri"/>
              </w:rPr>
              <w:t>• After discussions, everyone took time to understand each other’s perspectives and agreed on final decisions calmly.</w:t>
            </w:r>
            <w:r w:rsidRPr="00C35AE0">
              <w:rPr>
                <w:rFonts w:ascii="Calibri" w:hAnsi="Calibri" w:cs="Calibri"/>
              </w:rPr>
              <w:br/>
              <w:t>• Data cleaning (handled by Hina) was completed before sprint start, providing ready datasets for use.</w:t>
            </w:r>
            <w:r w:rsidRPr="00C35AE0">
              <w:rPr>
                <w:rFonts w:ascii="Calibri" w:hAnsi="Calibri" w:cs="Calibri"/>
              </w:rPr>
              <w:br/>
              <w:t>• Backend and frontend progressed steadily despite obstacles.</w:t>
            </w:r>
            <w:r w:rsidRPr="00C35AE0">
              <w:rPr>
                <w:rFonts w:ascii="Calibri" w:hAnsi="Calibri" w:cs="Calibri"/>
              </w:rPr>
              <w:br/>
              <w:t>• CSS redesign improved the overall look and feel of the UI.</w:t>
            </w:r>
            <w:r w:rsidRPr="00C35AE0">
              <w:rPr>
                <w:rFonts w:ascii="Calibri" w:hAnsi="Calibri" w:cs="Calibri"/>
              </w:rPr>
              <w:br/>
              <w:t>• Report and slides were developed collaboratively from Saturday, ensuring early progress.</w:t>
            </w:r>
          </w:p>
        </w:tc>
      </w:tr>
    </w:tbl>
    <w:p w14:paraId="570CB5BE" w14:textId="77777777" w:rsidR="00C35AE0" w:rsidRPr="00C35AE0" w:rsidRDefault="00C35AE0" w:rsidP="00C35AE0">
      <w:pPr>
        <w:keepNext/>
        <w:keepLines/>
        <w:spacing w:before="200" w:after="0" w:line="276" w:lineRule="auto"/>
        <w:outlineLvl w:val="1"/>
        <w:rPr>
          <w:rFonts w:ascii="Calibri" w:eastAsia="MS Gothic" w:hAnsi="Calibri" w:cs="Calibri"/>
          <w:b/>
          <w:bCs/>
          <w:color w:val="4F81BD"/>
          <w:kern w:val="0"/>
          <w:sz w:val="26"/>
          <w:szCs w:val="26"/>
          <w:lang w:val="en-US"/>
          <w14:ligatures w14:val="none"/>
        </w:rPr>
      </w:pPr>
    </w:p>
    <w:p w14:paraId="1DA52A45" w14:textId="77777777" w:rsidR="00C35AE0" w:rsidRPr="00C35AE0" w:rsidRDefault="00C35AE0" w:rsidP="00C35AE0">
      <w:pPr>
        <w:spacing w:after="200" w:line="276" w:lineRule="auto"/>
        <w:rPr>
          <w:rFonts w:ascii="Calibri" w:eastAsia="MS Gothic" w:hAnsi="Calibri" w:cs="Calibri"/>
          <w:b/>
          <w:bCs/>
          <w:color w:val="4F81BD"/>
          <w:kern w:val="0"/>
          <w:sz w:val="26"/>
          <w:szCs w:val="26"/>
          <w:lang w:val="en-US"/>
          <w14:ligatures w14:val="none"/>
        </w:rPr>
      </w:pPr>
      <w:r w:rsidRPr="00C35AE0">
        <w:rPr>
          <w:rFonts w:ascii="Cambria" w:eastAsia="MS Mincho" w:hAnsi="Cambria" w:cs="Calibri"/>
          <w:kern w:val="0"/>
          <w:sz w:val="22"/>
          <w:szCs w:val="22"/>
          <w:lang w:val="en-US"/>
          <w14:ligatures w14:val="none"/>
        </w:rPr>
        <w:br w:type="page"/>
      </w:r>
    </w:p>
    <w:p w14:paraId="6453674A" w14:textId="77777777" w:rsidR="00C35AE0" w:rsidRPr="00C35AE0" w:rsidRDefault="00C35AE0" w:rsidP="00C35AE0">
      <w:pPr>
        <w:keepNext/>
        <w:keepLines/>
        <w:spacing w:before="200" w:after="0" w:line="276" w:lineRule="auto"/>
        <w:outlineLvl w:val="1"/>
        <w:rPr>
          <w:rFonts w:ascii="Calibri" w:eastAsia="MS Gothic" w:hAnsi="Calibri" w:cs="Calibri"/>
          <w:b/>
          <w:bCs/>
          <w:color w:val="4F81BD"/>
          <w:kern w:val="0"/>
          <w:sz w:val="26"/>
          <w:szCs w:val="26"/>
          <w:lang w:val="en-US"/>
          <w14:ligatures w14:val="none"/>
        </w:rPr>
      </w:pPr>
      <w:r w:rsidRPr="00C35AE0">
        <w:rPr>
          <w:rFonts w:ascii="Calibri" w:eastAsia="MS Gothic" w:hAnsi="Calibri" w:cs="Calibri"/>
          <w:b/>
          <w:bCs/>
          <w:color w:val="4F81BD"/>
          <w:kern w:val="0"/>
          <w:sz w:val="26"/>
          <w:szCs w:val="26"/>
          <w:lang w:val="en-US"/>
          <w14:ligatures w14:val="none"/>
        </w:rPr>
        <w:lastRenderedPageBreak/>
        <w:t>3. Technical &amp; Task Summary (Mon–Wed)</w:t>
      </w:r>
    </w:p>
    <w:tbl>
      <w:tblPr>
        <w:tblStyle w:val="GridTable4-Accent11"/>
        <w:tblW w:w="9039" w:type="dxa"/>
        <w:tblLook w:val="04A0" w:firstRow="1" w:lastRow="0" w:firstColumn="1" w:lastColumn="0" w:noHBand="0" w:noVBand="1"/>
      </w:tblPr>
      <w:tblGrid>
        <w:gridCol w:w="2660"/>
        <w:gridCol w:w="4536"/>
        <w:gridCol w:w="1843"/>
      </w:tblGrid>
      <w:tr w:rsidR="00C35AE0" w:rsidRPr="00C35AE0" w14:paraId="2953CFA7" w14:textId="77777777" w:rsidTr="00985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6EAE73FF" w14:textId="77777777" w:rsidR="00C35AE0" w:rsidRPr="00C35AE0" w:rsidRDefault="00C35AE0" w:rsidP="00C35AE0">
            <w:pPr>
              <w:rPr>
                <w:rFonts w:ascii="Calibri" w:hAnsi="Calibri" w:cs="Calibri"/>
              </w:rPr>
            </w:pPr>
            <w:r w:rsidRPr="00C35AE0">
              <w:rPr>
                <w:rFonts w:ascii="Calibri" w:hAnsi="Calibri" w:cs="Calibri"/>
              </w:rPr>
              <w:t>Area</w:t>
            </w:r>
          </w:p>
        </w:tc>
        <w:tc>
          <w:tcPr>
            <w:tcW w:w="4536" w:type="dxa"/>
          </w:tcPr>
          <w:p w14:paraId="35A4EFFA" w14:textId="77777777" w:rsidR="00C35AE0" w:rsidRPr="00C35AE0" w:rsidRDefault="00C35AE0" w:rsidP="00C35AE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C35AE0">
              <w:rPr>
                <w:rFonts w:ascii="Calibri" w:hAnsi="Calibri" w:cs="Calibri"/>
              </w:rPr>
              <w:t>Progress / Activities</w:t>
            </w:r>
          </w:p>
        </w:tc>
        <w:tc>
          <w:tcPr>
            <w:tcW w:w="1843" w:type="dxa"/>
          </w:tcPr>
          <w:p w14:paraId="13972ADB" w14:textId="77777777" w:rsidR="00C35AE0" w:rsidRPr="00C35AE0" w:rsidRDefault="00C35AE0" w:rsidP="00C35AE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C35AE0">
              <w:rPr>
                <w:rFonts w:ascii="Calibri" w:hAnsi="Calibri" w:cs="Calibri"/>
              </w:rPr>
              <w:t>Owner(s)</w:t>
            </w:r>
          </w:p>
        </w:tc>
      </w:tr>
      <w:tr w:rsidR="00C35AE0" w:rsidRPr="00C35AE0" w14:paraId="4AAF2B7B" w14:textId="77777777" w:rsidTr="00985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0F520712" w14:textId="77777777" w:rsidR="00C35AE0" w:rsidRPr="00C35AE0" w:rsidRDefault="00C35AE0" w:rsidP="00C35AE0">
            <w:pPr>
              <w:rPr>
                <w:rFonts w:ascii="Calibri" w:hAnsi="Calibri" w:cs="Calibri"/>
              </w:rPr>
            </w:pPr>
            <w:r w:rsidRPr="00C35AE0">
              <w:rPr>
                <w:rFonts w:ascii="Calibri" w:hAnsi="Calibri" w:cs="Calibri"/>
              </w:rPr>
              <w:t>Database &amp; Backend (SP-129)</w:t>
            </w:r>
          </w:p>
        </w:tc>
        <w:tc>
          <w:tcPr>
            <w:tcW w:w="4536" w:type="dxa"/>
          </w:tcPr>
          <w:p w14:paraId="58E6095E" w14:textId="77777777" w:rsidR="00C35AE0" w:rsidRPr="00C35AE0" w:rsidRDefault="00C35AE0" w:rsidP="00C35AE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35AE0">
              <w:rPr>
                <w:rFonts w:ascii="Calibri" w:hAnsi="Calibri" w:cs="Calibri"/>
              </w:rPr>
              <w:t xml:space="preserve">Karan and Shalini worked on PostgreSQL schema and database setup before </w:t>
            </w:r>
            <w:proofErr w:type="gramStart"/>
            <w:r w:rsidRPr="00C35AE0">
              <w:rPr>
                <w:rFonts w:ascii="Calibri" w:hAnsi="Calibri" w:cs="Calibri"/>
              </w:rPr>
              <w:t>sprint</w:t>
            </w:r>
            <w:proofErr w:type="gramEnd"/>
            <w:r w:rsidRPr="00C35AE0">
              <w:rPr>
                <w:rFonts w:ascii="Calibri" w:hAnsi="Calibri" w:cs="Calibri"/>
              </w:rPr>
              <w:t xml:space="preserve"> began. Continued fixing connectivity and routing issues from Monday onwards. Implemented Express API structure and partial route testing.</w:t>
            </w:r>
          </w:p>
        </w:tc>
        <w:tc>
          <w:tcPr>
            <w:tcW w:w="1843" w:type="dxa"/>
          </w:tcPr>
          <w:p w14:paraId="0C022E19" w14:textId="77777777" w:rsidR="00C35AE0" w:rsidRPr="00C35AE0" w:rsidRDefault="00C35AE0" w:rsidP="00C35AE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35AE0">
              <w:rPr>
                <w:rFonts w:ascii="Calibri" w:hAnsi="Calibri" w:cs="Calibri"/>
              </w:rPr>
              <w:t>Shalini &amp; Karan</w:t>
            </w:r>
          </w:p>
        </w:tc>
      </w:tr>
      <w:tr w:rsidR="00C35AE0" w:rsidRPr="00C35AE0" w14:paraId="5686C3D5" w14:textId="77777777" w:rsidTr="009853EF">
        <w:tc>
          <w:tcPr>
            <w:cnfStyle w:val="001000000000" w:firstRow="0" w:lastRow="0" w:firstColumn="1" w:lastColumn="0" w:oddVBand="0" w:evenVBand="0" w:oddHBand="0" w:evenHBand="0" w:firstRowFirstColumn="0" w:firstRowLastColumn="0" w:lastRowFirstColumn="0" w:lastRowLastColumn="0"/>
            <w:tcW w:w="2660" w:type="dxa"/>
          </w:tcPr>
          <w:p w14:paraId="3D23E294" w14:textId="77777777" w:rsidR="00C35AE0" w:rsidRPr="00C35AE0" w:rsidRDefault="00C35AE0" w:rsidP="00C35AE0">
            <w:pPr>
              <w:rPr>
                <w:rFonts w:ascii="Calibri" w:hAnsi="Calibri" w:cs="Calibri"/>
              </w:rPr>
            </w:pPr>
            <w:r w:rsidRPr="00C35AE0">
              <w:rPr>
                <w:rFonts w:ascii="Calibri" w:hAnsi="Calibri" w:cs="Calibri"/>
              </w:rPr>
              <w:t>Frontend (SP-137)</w:t>
            </w:r>
          </w:p>
        </w:tc>
        <w:tc>
          <w:tcPr>
            <w:tcW w:w="4536" w:type="dxa"/>
          </w:tcPr>
          <w:p w14:paraId="24B819E4" w14:textId="77777777" w:rsidR="00C35AE0" w:rsidRPr="00C35AE0" w:rsidRDefault="00C35AE0" w:rsidP="00C35AE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35AE0">
              <w:rPr>
                <w:rFonts w:ascii="Calibri" w:hAnsi="Calibri" w:cs="Calibri"/>
              </w:rPr>
              <w:t>Huda and Priyanka focused on visual improvements and modern CSS layouts. Continued refining navigation flow and page responsiveness.</w:t>
            </w:r>
          </w:p>
        </w:tc>
        <w:tc>
          <w:tcPr>
            <w:tcW w:w="1843" w:type="dxa"/>
          </w:tcPr>
          <w:p w14:paraId="45C5F64D" w14:textId="77777777" w:rsidR="00C35AE0" w:rsidRPr="00C35AE0" w:rsidRDefault="00C35AE0" w:rsidP="00C35AE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35AE0">
              <w:rPr>
                <w:rFonts w:ascii="Calibri" w:hAnsi="Calibri" w:cs="Calibri"/>
              </w:rPr>
              <w:t>Huda &amp; Priyanka</w:t>
            </w:r>
          </w:p>
        </w:tc>
      </w:tr>
      <w:tr w:rsidR="00C35AE0" w:rsidRPr="00C35AE0" w14:paraId="5149F079" w14:textId="77777777" w:rsidTr="00985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0B13B6BF" w14:textId="77777777" w:rsidR="00C35AE0" w:rsidRPr="00C35AE0" w:rsidRDefault="00C35AE0" w:rsidP="00C35AE0">
            <w:pPr>
              <w:rPr>
                <w:rFonts w:ascii="Calibri" w:hAnsi="Calibri" w:cs="Calibri"/>
              </w:rPr>
            </w:pPr>
            <w:r w:rsidRPr="00C35AE0">
              <w:rPr>
                <w:rFonts w:ascii="Calibri" w:hAnsi="Calibri" w:cs="Calibri"/>
              </w:rPr>
              <w:t>Data Cleaning (SP-71)</w:t>
            </w:r>
          </w:p>
        </w:tc>
        <w:tc>
          <w:tcPr>
            <w:tcW w:w="4536" w:type="dxa"/>
          </w:tcPr>
          <w:p w14:paraId="0E56743D" w14:textId="77777777" w:rsidR="00C35AE0" w:rsidRPr="00C35AE0" w:rsidRDefault="00C35AE0" w:rsidP="00C35AE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35AE0">
              <w:rPr>
                <w:rFonts w:ascii="Calibri" w:hAnsi="Calibri" w:cs="Calibri"/>
              </w:rPr>
              <w:t xml:space="preserve">Fully completed before sprint </w:t>
            </w:r>
            <w:proofErr w:type="gramStart"/>
            <w:r w:rsidRPr="00C35AE0">
              <w:rPr>
                <w:rFonts w:ascii="Calibri" w:hAnsi="Calibri" w:cs="Calibri"/>
              </w:rPr>
              <w:t>start —</w:t>
            </w:r>
            <w:proofErr w:type="gramEnd"/>
            <w:r w:rsidRPr="00C35AE0">
              <w:rPr>
                <w:rFonts w:ascii="Calibri" w:hAnsi="Calibri" w:cs="Calibri"/>
              </w:rPr>
              <w:t xml:space="preserve"> cleaned, normalized, and documented datasets ready for integration.</w:t>
            </w:r>
          </w:p>
        </w:tc>
        <w:tc>
          <w:tcPr>
            <w:tcW w:w="1843" w:type="dxa"/>
          </w:tcPr>
          <w:p w14:paraId="25B5FA24" w14:textId="77777777" w:rsidR="00C35AE0" w:rsidRPr="00C35AE0" w:rsidRDefault="00C35AE0" w:rsidP="00C35AE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35AE0">
              <w:rPr>
                <w:rFonts w:ascii="Calibri" w:hAnsi="Calibri" w:cs="Calibri"/>
              </w:rPr>
              <w:t>Hina</w:t>
            </w:r>
          </w:p>
        </w:tc>
      </w:tr>
      <w:tr w:rsidR="00C35AE0" w:rsidRPr="00C35AE0" w14:paraId="2F6E64C8" w14:textId="77777777" w:rsidTr="009853EF">
        <w:tc>
          <w:tcPr>
            <w:cnfStyle w:val="001000000000" w:firstRow="0" w:lastRow="0" w:firstColumn="1" w:lastColumn="0" w:oddVBand="0" w:evenVBand="0" w:oddHBand="0" w:evenHBand="0" w:firstRowFirstColumn="0" w:firstRowLastColumn="0" w:lastRowFirstColumn="0" w:lastRowLastColumn="0"/>
            <w:tcW w:w="2660" w:type="dxa"/>
          </w:tcPr>
          <w:p w14:paraId="1C9B310B" w14:textId="77777777" w:rsidR="00C35AE0" w:rsidRPr="00C35AE0" w:rsidRDefault="00C35AE0" w:rsidP="00C35AE0">
            <w:pPr>
              <w:rPr>
                <w:rFonts w:ascii="Calibri" w:hAnsi="Calibri" w:cs="Calibri"/>
              </w:rPr>
            </w:pPr>
            <w:r w:rsidRPr="00C35AE0">
              <w:rPr>
                <w:rFonts w:ascii="Calibri" w:hAnsi="Calibri" w:cs="Calibri"/>
              </w:rPr>
              <w:t>Interim Report &amp; Presentation (SP-163, SP-164)</w:t>
            </w:r>
          </w:p>
        </w:tc>
        <w:tc>
          <w:tcPr>
            <w:tcW w:w="4536" w:type="dxa"/>
          </w:tcPr>
          <w:p w14:paraId="08B539BB" w14:textId="77777777" w:rsidR="00C35AE0" w:rsidRPr="00C35AE0" w:rsidRDefault="00C35AE0" w:rsidP="00C35AE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35AE0">
              <w:rPr>
                <w:rFonts w:ascii="Calibri" w:hAnsi="Calibri" w:cs="Calibri"/>
              </w:rPr>
              <w:t>Everyone worked on assigned report sections and slides since Saturday. Focus during this sprint was on finalizing text, visuals, and formatting.</w:t>
            </w:r>
          </w:p>
        </w:tc>
        <w:tc>
          <w:tcPr>
            <w:tcW w:w="1843" w:type="dxa"/>
          </w:tcPr>
          <w:p w14:paraId="2B748065" w14:textId="77777777" w:rsidR="00C35AE0" w:rsidRPr="00C35AE0" w:rsidRDefault="00C35AE0" w:rsidP="00C35AE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35AE0">
              <w:rPr>
                <w:rFonts w:ascii="Calibri" w:hAnsi="Calibri" w:cs="Calibri"/>
              </w:rPr>
              <w:t>All Team</w:t>
            </w:r>
          </w:p>
        </w:tc>
      </w:tr>
    </w:tbl>
    <w:p w14:paraId="391D0813" w14:textId="77777777" w:rsidR="00C35AE0" w:rsidRPr="00C35AE0" w:rsidRDefault="00C35AE0" w:rsidP="00C35AE0">
      <w:pPr>
        <w:keepNext/>
        <w:keepLines/>
        <w:spacing w:before="200" w:after="0" w:line="276" w:lineRule="auto"/>
        <w:outlineLvl w:val="1"/>
        <w:rPr>
          <w:rFonts w:ascii="Calibri" w:eastAsia="MS Gothic" w:hAnsi="Calibri" w:cs="Calibri"/>
          <w:b/>
          <w:bCs/>
          <w:color w:val="4F81BD"/>
          <w:kern w:val="0"/>
          <w:sz w:val="26"/>
          <w:szCs w:val="26"/>
          <w:lang w:val="en-US"/>
          <w14:ligatures w14:val="none"/>
        </w:rPr>
      </w:pPr>
    </w:p>
    <w:p w14:paraId="29CB9C51" w14:textId="77777777" w:rsidR="00C35AE0" w:rsidRPr="00C35AE0" w:rsidRDefault="00C35AE0" w:rsidP="00C35AE0">
      <w:pPr>
        <w:keepNext/>
        <w:keepLines/>
        <w:spacing w:before="200" w:after="0" w:line="276" w:lineRule="auto"/>
        <w:outlineLvl w:val="1"/>
        <w:rPr>
          <w:rFonts w:ascii="Calibri" w:eastAsia="MS Gothic" w:hAnsi="Calibri" w:cs="Calibri"/>
          <w:b/>
          <w:bCs/>
          <w:color w:val="4F81BD"/>
          <w:kern w:val="0"/>
          <w:sz w:val="26"/>
          <w:szCs w:val="26"/>
          <w:lang w:val="en-US"/>
          <w14:ligatures w14:val="none"/>
        </w:rPr>
      </w:pPr>
      <w:r w:rsidRPr="00C35AE0">
        <w:rPr>
          <w:rFonts w:ascii="Calibri" w:eastAsia="MS Gothic" w:hAnsi="Calibri" w:cs="Calibri"/>
          <w:b/>
          <w:bCs/>
          <w:color w:val="4F81BD"/>
          <w:kern w:val="0"/>
          <w:sz w:val="26"/>
          <w:szCs w:val="26"/>
          <w:lang w:val="en-US"/>
          <w14:ligatures w14:val="none"/>
        </w:rPr>
        <w:t>4. Team Reflection (4Ls Framework)</w:t>
      </w:r>
    </w:p>
    <w:tbl>
      <w:tblPr>
        <w:tblStyle w:val="GridTable4-Accent11"/>
        <w:tblW w:w="9039" w:type="dxa"/>
        <w:tblLook w:val="04A0" w:firstRow="1" w:lastRow="0" w:firstColumn="1" w:lastColumn="0" w:noHBand="0" w:noVBand="1"/>
      </w:tblPr>
      <w:tblGrid>
        <w:gridCol w:w="2259"/>
        <w:gridCol w:w="2260"/>
        <w:gridCol w:w="2260"/>
        <w:gridCol w:w="2260"/>
      </w:tblGrid>
      <w:tr w:rsidR="00C35AE0" w:rsidRPr="00C35AE0" w14:paraId="7377B44F" w14:textId="77777777" w:rsidTr="00985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9" w:type="dxa"/>
          </w:tcPr>
          <w:p w14:paraId="033899FC" w14:textId="77777777" w:rsidR="00C35AE0" w:rsidRPr="00C35AE0" w:rsidRDefault="00C35AE0" w:rsidP="00C35AE0">
            <w:pPr>
              <w:rPr>
                <w:rFonts w:ascii="Calibri" w:hAnsi="Calibri" w:cs="Calibri"/>
              </w:rPr>
            </w:pPr>
            <w:r w:rsidRPr="00C35AE0">
              <w:rPr>
                <w:rFonts w:ascii="Calibri" w:hAnsi="Calibri" w:cs="Calibri"/>
              </w:rPr>
              <w:t>Liked</w:t>
            </w:r>
          </w:p>
        </w:tc>
        <w:tc>
          <w:tcPr>
            <w:tcW w:w="2260" w:type="dxa"/>
          </w:tcPr>
          <w:p w14:paraId="2D7801C2" w14:textId="77777777" w:rsidR="00C35AE0" w:rsidRPr="00C35AE0" w:rsidRDefault="00C35AE0" w:rsidP="00C35AE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C35AE0">
              <w:rPr>
                <w:rFonts w:ascii="Calibri" w:hAnsi="Calibri" w:cs="Calibri"/>
              </w:rPr>
              <w:t>Learned</w:t>
            </w:r>
          </w:p>
        </w:tc>
        <w:tc>
          <w:tcPr>
            <w:tcW w:w="2260" w:type="dxa"/>
          </w:tcPr>
          <w:p w14:paraId="6FE84592" w14:textId="77777777" w:rsidR="00C35AE0" w:rsidRPr="00C35AE0" w:rsidRDefault="00C35AE0" w:rsidP="00C35AE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C35AE0">
              <w:rPr>
                <w:rFonts w:ascii="Calibri" w:hAnsi="Calibri" w:cs="Calibri"/>
              </w:rPr>
              <w:t>Lacked</w:t>
            </w:r>
          </w:p>
        </w:tc>
        <w:tc>
          <w:tcPr>
            <w:tcW w:w="2260" w:type="dxa"/>
          </w:tcPr>
          <w:p w14:paraId="3CC1D791" w14:textId="77777777" w:rsidR="00C35AE0" w:rsidRPr="00C35AE0" w:rsidRDefault="00C35AE0" w:rsidP="00C35AE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C35AE0">
              <w:rPr>
                <w:rFonts w:ascii="Calibri" w:hAnsi="Calibri" w:cs="Calibri"/>
              </w:rPr>
              <w:t>Longed For</w:t>
            </w:r>
          </w:p>
        </w:tc>
      </w:tr>
      <w:tr w:rsidR="00C35AE0" w:rsidRPr="00C35AE0" w14:paraId="17F57C5F" w14:textId="77777777" w:rsidTr="00985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9" w:type="dxa"/>
          </w:tcPr>
          <w:p w14:paraId="524D2459" w14:textId="77777777" w:rsidR="00C35AE0" w:rsidRPr="00C35AE0" w:rsidRDefault="00C35AE0" w:rsidP="00C35AE0">
            <w:pPr>
              <w:rPr>
                <w:rFonts w:ascii="Calibri" w:hAnsi="Calibri" w:cs="Calibri"/>
              </w:rPr>
            </w:pPr>
            <w:r w:rsidRPr="00C35AE0">
              <w:rPr>
                <w:rFonts w:ascii="Calibri" w:hAnsi="Calibri" w:cs="Calibri"/>
              </w:rPr>
              <w:t>Strong early start — tasks were pre-assigned before sprint began.</w:t>
            </w:r>
            <w:r w:rsidRPr="00C35AE0">
              <w:rPr>
                <w:rFonts w:ascii="Calibri" w:hAnsi="Calibri" w:cs="Calibri"/>
              </w:rPr>
              <w:br/>
              <w:t>UI styling now looks modern and visually appealing.</w:t>
            </w:r>
          </w:p>
        </w:tc>
        <w:tc>
          <w:tcPr>
            <w:tcW w:w="2260" w:type="dxa"/>
          </w:tcPr>
          <w:p w14:paraId="747848AA" w14:textId="77777777" w:rsidR="00C35AE0" w:rsidRPr="00C35AE0" w:rsidRDefault="00C35AE0" w:rsidP="00C35AE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35AE0">
              <w:rPr>
                <w:rFonts w:ascii="Calibri" w:hAnsi="Calibri" w:cs="Calibri"/>
              </w:rPr>
              <w:t>How to collaborate calmly through technical stress and disagreements.</w:t>
            </w:r>
            <w:r w:rsidRPr="00C35AE0">
              <w:rPr>
                <w:rFonts w:ascii="Calibri" w:hAnsi="Calibri" w:cs="Calibri"/>
              </w:rPr>
              <w:br/>
              <w:t>How to separate coding and report priorities effectively.</w:t>
            </w:r>
          </w:p>
        </w:tc>
        <w:tc>
          <w:tcPr>
            <w:tcW w:w="2260" w:type="dxa"/>
          </w:tcPr>
          <w:p w14:paraId="458895E6" w14:textId="77777777" w:rsidR="00C35AE0" w:rsidRPr="00C35AE0" w:rsidRDefault="00C35AE0" w:rsidP="00C35AE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35AE0">
              <w:rPr>
                <w:rFonts w:ascii="Calibri" w:hAnsi="Calibri" w:cs="Calibri"/>
              </w:rPr>
              <w:t>Smooth database setup — technical issues slowed progress.</w:t>
            </w:r>
            <w:r w:rsidRPr="00C35AE0">
              <w:rPr>
                <w:rFonts w:ascii="Calibri" w:hAnsi="Calibri" w:cs="Calibri"/>
              </w:rPr>
              <w:br/>
              <w:t>Consistent progress tracking in Jira midweek.</w:t>
            </w:r>
          </w:p>
        </w:tc>
        <w:tc>
          <w:tcPr>
            <w:tcW w:w="2260" w:type="dxa"/>
          </w:tcPr>
          <w:p w14:paraId="23EB6103" w14:textId="77777777" w:rsidR="00C35AE0" w:rsidRPr="00C35AE0" w:rsidRDefault="00C35AE0" w:rsidP="00C35AE0">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gramStart"/>
            <w:r w:rsidRPr="00C35AE0">
              <w:rPr>
                <w:rFonts w:ascii="Calibri" w:hAnsi="Calibri" w:cs="Calibri"/>
              </w:rPr>
              <w:t>More buffer</w:t>
            </w:r>
            <w:proofErr w:type="gramEnd"/>
            <w:r w:rsidRPr="00C35AE0">
              <w:rPr>
                <w:rFonts w:ascii="Calibri" w:hAnsi="Calibri" w:cs="Calibri"/>
              </w:rPr>
              <w:t xml:space="preserve"> time before deadlines to test and review.</w:t>
            </w:r>
            <w:r w:rsidRPr="00C35AE0">
              <w:rPr>
                <w:rFonts w:ascii="Calibri" w:hAnsi="Calibri" w:cs="Calibri"/>
              </w:rPr>
              <w:br/>
              <w:t>Continuous mentor feedback mid-sprint.</w:t>
            </w:r>
          </w:p>
        </w:tc>
      </w:tr>
    </w:tbl>
    <w:p w14:paraId="3FB0F88B" w14:textId="77777777" w:rsidR="00C35AE0" w:rsidRPr="00C35AE0" w:rsidRDefault="00C35AE0" w:rsidP="00C35AE0">
      <w:pPr>
        <w:keepNext/>
        <w:keepLines/>
        <w:spacing w:before="200" w:after="0" w:line="276" w:lineRule="auto"/>
        <w:outlineLvl w:val="1"/>
        <w:rPr>
          <w:rFonts w:ascii="Calibri" w:eastAsia="MS Gothic" w:hAnsi="Calibri" w:cs="Calibri"/>
          <w:b/>
          <w:bCs/>
          <w:color w:val="4F81BD"/>
          <w:kern w:val="0"/>
          <w:sz w:val="26"/>
          <w:szCs w:val="26"/>
          <w:lang w:val="en-US"/>
          <w14:ligatures w14:val="none"/>
        </w:rPr>
      </w:pPr>
    </w:p>
    <w:p w14:paraId="033BB089" w14:textId="77777777" w:rsidR="00C35AE0" w:rsidRPr="00C35AE0" w:rsidRDefault="00C35AE0" w:rsidP="00C35AE0">
      <w:pPr>
        <w:keepNext/>
        <w:keepLines/>
        <w:spacing w:before="200" w:after="0" w:line="276" w:lineRule="auto"/>
        <w:outlineLvl w:val="1"/>
        <w:rPr>
          <w:rFonts w:ascii="Calibri" w:eastAsia="MS Gothic" w:hAnsi="Calibri" w:cs="Calibri"/>
          <w:b/>
          <w:bCs/>
          <w:color w:val="4F81BD"/>
          <w:kern w:val="0"/>
          <w:sz w:val="26"/>
          <w:szCs w:val="26"/>
          <w:lang w:val="en-US"/>
          <w14:ligatures w14:val="none"/>
        </w:rPr>
      </w:pPr>
      <w:r w:rsidRPr="00C35AE0">
        <w:rPr>
          <w:rFonts w:ascii="Calibri" w:eastAsia="MS Gothic" w:hAnsi="Calibri" w:cs="Calibri"/>
          <w:b/>
          <w:bCs/>
          <w:color w:val="4F81BD"/>
          <w:kern w:val="0"/>
          <w:sz w:val="26"/>
          <w:szCs w:val="26"/>
          <w:lang w:val="en-US"/>
          <w14:ligatures w14:val="none"/>
        </w:rPr>
        <w:t>5. Start / Stop / Continue</w:t>
      </w:r>
    </w:p>
    <w:tbl>
      <w:tblPr>
        <w:tblStyle w:val="GridTable4-Accent11"/>
        <w:tblW w:w="9039" w:type="dxa"/>
        <w:tblLook w:val="04A0" w:firstRow="1" w:lastRow="0" w:firstColumn="1" w:lastColumn="0" w:noHBand="0" w:noVBand="1"/>
      </w:tblPr>
      <w:tblGrid>
        <w:gridCol w:w="3013"/>
        <w:gridCol w:w="3013"/>
        <w:gridCol w:w="3013"/>
      </w:tblGrid>
      <w:tr w:rsidR="00C35AE0" w:rsidRPr="00C35AE0" w14:paraId="514B7CD4" w14:textId="77777777" w:rsidTr="00985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3" w:type="dxa"/>
          </w:tcPr>
          <w:p w14:paraId="23F0288D" w14:textId="77777777" w:rsidR="00C35AE0" w:rsidRPr="00C35AE0" w:rsidRDefault="00C35AE0" w:rsidP="00C35AE0">
            <w:pPr>
              <w:rPr>
                <w:rFonts w:ascii="Calibri" w:hAnsi="Calibri" w:cs="Calibri"/>
              </w:rPr>
            </w:pPr>
            <w:r w:rsidRPr="00C35AE0">
              <w:rPr>
                <w:rFonts w:ascii="Calibri" w:hAnsi="Calibri" w:cs="Calibri"/>
              </w:rPr>
              <w:t>Start</w:t>
            </w:r>
          </w:p>
        </w:tc>
        <w:tc>
          <w:tcPr>
            <w:tcW w:w="3013" w:type="dxa"/>
          </w:tcPr>
          <w:p w14:paraId="4F506637" w14:textId="77777777" w:rsidR="00C35AE0" w:rsidRPr="00C35AE0" w:rsidRDefault="00C35AE0" w:rsidP="00C35AE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C35AE0">
              <w:rPr>
                <w:rFonts w:ascii="Calibri" w:hAnsi="Calibri" w:cs="Calibri"/>
              </w:rPr>
              <w:t>Stop</w:t>
            </w:r>
          </w:p>
        </w:tc>
        <w:tc>
          <w:tcPr>
            <w:tcW w:w="3013" w:type="dxa"/>
          </w:tcPr>
          <w:p w14:paraId="5A6E3747" w14:textId="77777777" w:rsidR="00C35AE0" w:rsidRPr="00C35AE0" w:rsidRDefault="00C35AE0" w:rsidP="00C35AE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C35AE0">
              <w:rPr>
                <w:rFonts w:ascii="Calibri" w:hAnsi="Calibri" w:cs="Calibri"/>
              </w:rPr>
              <w:t>Continue</w:t>
            </w:r>
          </w:p>
        </w:tc>
      </w:tr>
      <w:tr w:rsidR="00C35AE0" w:rsidRPr="00C35AE0" w14:paraId="64EA159E" w14:textId="77777777" w:rsidTr="00985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3" w:type="dxa"/>
          </w:tcPr>
          <w:p w14:paraId="5800A948" w14:textId="77777777" w:rsidR="00C35AE0" w:rsidRPr="00C35AE0" w:rsidRDefault="00C35AE0" w:rsidP="00C35AE0">
            <w:pPr>
              <w:rPr>
                <w:rFonts w:ascii="Calibri" w:hAnsi="Calibri" w:cs="Calibri"/>
              </w:rPr>
            </w:pPr>
            <w:r w:rsidRPr="00C35AE0">
              <w:rPr>
                <w:rFonts w:ascii="Calibri" w:hAnsi="Calibri" w:cs="Calibri"/>
              </w:rPr>
              <w:t>Scheduling short sync meetings for database progress tracking.</w:t>
            </w:r>
            <w:r w:rsidRPr="00C35AE0">
              <w:rPr>
                <w:rFonts w:ascii="Calibri" w:hAnsi="Calibri" w:cs="Calibri"/>
              </w:rPr>
              <w:br/>
              <w:t>Logging technical blockers early in Jira comments.</w:t>
            </w:r>
          </w:p>
        </w:tc>
        <w:tc>
          <w:tcPr>
            <w:tcW w:w="3013" w:type="dxa"/>
          </w:tcPr>
          <w:p w14:paraId="2C6B07F3" w14:textId="77777777" w:rsidR="00C35AE0" w:rsidRPr="00C35AE0" w:rsidRDefault="00C35AE0" w:rsidP="00C35AE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35AE0">
              <w:rPr>
                <w:rFonts w:ascii="Calibri" w:hAnsi="Calibri" w:cs="Calibri"/>
              </w:rPr>
              <w:t>Over-discussing decisions during stressful moments.</w:t>
            </w:r>
            <w:r w:rsidRPr="00C35AE0">
              <w:rPr>
                <w:rFonts w:ascii="Calibri" w:hAnsi="Calibri" w:cs="Calibri"/>
              </w:rPr>
              <w:br/>
              <w:t>Leaving dependency issues unaddressed until late.</w:t>
            </w:r>
          </w:p>
        </w:tc>
        <w:tc>
          <w:tcPr>
            <w:tcW w:w="3013" w:type="dxa"/>
          </w:tcPr>
          <w:p w14:paraId="211CB21F" w14:textId="77777777" w:rsidR="00C35AE0" w:rsidRPr="00C35AE0" w:rsidRDefault="00C35AE0" w:rsidP="00C35AE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35AE0">
              <w:rPr>
                <w:rFonts w:ascii="Calibri" w:hAnsi="Calibri" w:cs="Calibri"/>
              </w:rPr>
              <w:t>Supporting each other and maintaining a calm, open atmosphere.</w:t>
            </w:r>
            <w:r w:rsidRPr="00C35AE0">
              <w:rPr>
                <w:rFonts w:ascii="Calibri" w:hAnsi="Calibri" w:cs="Calibri"/>
              </w:rPr>
              <w:br/>
              <w:t>Dividing report and technical work efficiently as done this sprint.</w:t>
            </w:r>
          </w:p>
        </w:tc>
      </w:tr>
    </w:tbl>
    <w:p w14:paraId="034C3DBF" w14:textId="77777777" w:rsidR="00C35AE0" w:rsidRPr="00C35AE0" w:rsidRDefault="00C35AE0" w:rsidP="00C35AE0">
      <w:pPr>
        <w:keepNext/>
        <w:keepLines/>
        <w:spacing w:before="200" w:after="0" w:line="276" w:lineRule="auto"/>
        <w:outlineLvl w:val="1"/>
        <w:rPr>
          <w:rFonts w:ascii="Calibri" w:eastAsia="MS Gothic" w:hAnsi="Calibri" w:cs="Calibri"/>
          <w:b/>
          <w:bCs/>
          <w:color w:val="4F81BD"/>
          <w:kern w:val="0"/>
          <w:sz w:val="26"/>
          <w:szCs w:val="26"/>
          <w:lang w:val="en-US"/>
          <w14:ligatures w14:val="none"/>
        </w:rPr>
      </w:pPr>
    </w:p>
    <w:p w14:paraId="1EE978B8" w14:textId="77777777" w:rsidR="00C35AE0" w:rsidRPr="00C35AE0" w:rsidRDefault="00C35AE0" w:rsidP="00C35AE0">
      <w:pPr>
        <w:keepNext/>
        <w:keepLines/>
        <w:spacing w:before="200" w:after="0" w:line="276" w:lineRule="auto"/>
        <w:outlineLvl w:val="1"/>
        <w:rPr>
          <w:rFonts w:ascii="Calibri" w:eastAsia="MS Gothic" w:hAnsi="Calibri" w:cs="Calibri"/>
          <w:b/>
          <w:bCs/>
          <w:color w:val="4F81BD"/>
          <w:kern w:val="0"/>
          <w:sz w:val="26"/>
          <w:szCs w:val="26"/>
          <w:lang w:val="en-US"/>
          <w14:ligatures w14:val="none"/>
        </w:rPr>
      </w:pPr>
      <w:r w:rsidRPr="00C35AE0">
        <w:rPr>
          <w:rFonts w:ascii="Calibri" w:eastAsia="MS Gothic" w:hAnsi="Calibri" w:cs="Calibri"/>
          <w:b/>
          <w:bCs/>
          <w:color w:val="4F81BD"/>
          <w:kern w:val="0"/>
          <w:sz w:val="26"/>
          <w:szCs w:val="26"/>
          <w:lang w:val="en-US"/>
          <w14:ligatures w14:val="none"/>
        </w:rPr>
        <w:t>6. Insights &amp; Mid-Sprint Evaluation</w:t>
      </w:r>
    </w:p>
    <w:p w14:paraId="7DC8E463" w14:textId="77777777" w:rsidR="00C35AE0" w:rsidRPr="00C35AE0" w:rsidRDefault="00C35AE0" w:rsidP="00C35AE0">
      <w:pPr>
        <w:spacing w:after="200" w:line="276" w:lineRule="auto"/>
        <w:rPr>
          <w:rFonts w:ascii="Calibri" w:eastAsia="MS Mincho" w:hAnsi="Calibri" w:cs="Calibri"/>
          <w:kern w:val="0"/>
          <w:sz w:val="22"/>
          <w:szCs w:val="22"/>
          <w:lang w:val="en-US"/>
          <w14:ligatures w14:val="none"/>
        </w:rPr>
      </w:pPr>
      <w:r w:rsidRPr="00C35AE0">
        <w:rPr>
          <w:rFonts w:ascii="Calibri" w:eastAsia="MS Mincho" w:hAnsi="Calibri" w:cs="Calibri"/>
          <w:kern w:val="0"/>
          <w:sz w:val="22"/>
          <w:szCs w:val="22"/>
          <w:lang w:val="en-US"/>
          <w14:ligatures w14:val="none"/>
        </w:rPr>
        <w:t>• Pre-assignment of Jira tasks helped everyone begin work efficiently from the first day.</w:t>
      </w:r>
      <w:r w:rsidRPr="00C35AE0">
        <w:rPr>
          <w:rFonts w:ascii="Calibri" w:eastAsia="MS Mincho" w:hAnsi="Calibri" w:cs="Calibri"/>
          <w:kern w:val="0"/>
          <w:sz w:val="22"/>
          <w:szCs w:val="22"/>
          <w:lang w:val="en-US"/>
          <w14:ligatures w14:val="none"/>
        </w:rPr>
        <w:br/>
        <w:t>• Although database errors became a bottleneck, collaboration and understanding improved after open discussions.</w:t>
      </w:r>
      <w:r w:rsidRPr="00C35AE0">
        <w:rPr>
          <w:rFonts w:ascii="Calibri" w:eastAsia="MS Mincho" w:hAnsi="Calibri" w:cs="Calibri"/>
          <w:kern w:val="0"/>
          <w:sz w:val="22"/>
          <w:szCs w:val="22"/>
          <w:lang w:val="en-US"/>
          <w14:ligatures w14:val="none"/>
        </w:rPr>
        <w:br/>
        <w:t>• The frontend team’s visual updates added a polished look to the product.</w:t>
      </w:r>
      <w:r w:rsidRPr="00C35AE0">
        <w:rPr>
          <w:rFonts w:ascii="Calibri" w:eastAsia="MS Mincho" w:hAnsi="Calibri" w:cs="Calibri"/>
          <w:kern w:val="0"/>
          <w:sz w:val="22"/>
          <w:szCs w:val="22"/>
          <w:lang w:val="en-US"/>
          <w14:ligatures w14:val="none"/>
        </w:rPr>
        <w:br/>
        <w:t>• Team communication matured — members took breaks, re-evaluated perspectives, and resumed with stronger unity.</w:t>
      </w:r>
      <w:r w:rsidRPr="00C35AE0">
        <w:rPr>
          <w:rFonts w:ascii="Calibri" w:eastAsia="MS Mincho" w:hAnsi="Calibri" w:cs="Calibri"/>
          <w:kern w:val="0"/>
          <w:sz w:val="22"/>
          <w:szCs w:val="22"/>
          <w:lang w:val="en-US"/>
          <w14:ligatures w14:val="none"/>
        </w:rPr>
        <w:br/>
        <w:t>• All report and presentation components were nearly ready by Wednesday night, ensuring readiness for Thursday’s submission.</w:t>
      </w:r>
    </w:p>
    <w:p w14:paraId="1EEEADFE" w14:textId="77777777" w:rsidR="00C35AE0" w:rsidRPr="00C35AE0" w:rsidRDefault="00C35AE0" w:rsidP="00C35AE0">
      <w:pPr>
        <w:spacing w:after="200" w:line="276" w:lineRule="auto"/>
        <w:rPr>
          <w:rFonts w:ascii="Calibri" w:eastAsia="MS Mincho" w:hAnsi="Calibri" w:cs="Calibri"/>
          <w:kern w:val="0"/>
          <w:sz w:val="22"/>
          <w:szCs w:val="22"/>
          <w:lang w:val="en-US"/>
          <w14:ligatures w14:val="none"/>
        </w:rPr>
      </w:pPr>
    </w:p>
    <w:p w14:paraId="45959ED9" w14:textId="77777777" w:rsidR="00C35AE0" w:rsidRPr="00C35AE0" w:rsidRDefault="00C35AE0" w:rsidP="00C35AE0">
      <w:pPr>
        <w:keepNext/>
        <w:keepLines/>
        <w:spacing w:before="200" w:after="0" w:line="276" w:lineRule="auto"/>
        <w:outlineLvl w:val="1"/>
        <w:rPr>
          <w:rFonts w:ascii="Calibri" w:eastAsia="MS Gothic" w:hAnsi="Calibri" w:cs="Calibri"/>
          <w:b/>
          <w:bCs/>
          <w:color w:val="4F81BD"/>
          <w:kern w:val="0"/>
          <w:sz w:val="26"/>
          <w:szCs w:val="26"/>
          <w:lang w:val="en-US"/>
          <w14:ligatures w14:val="none"/>
        </w:rPr>
      </w:pPr>
      <w:r w:rsidRPr="00C35AE0">
        <w:rPr>
          <w:rFonts w:ascii="Calibri" w:eastAsia="MS Gothic" w:hAnsi="Calibri" w:cs="Calibri"/>
          <w:b/>
          <w:bCs/>
          <w:color w:val="4F81BD"/>
          <w:kern w:val="0"/>
          <w:sz w:val="26"/>
          <w:szCs w:val="26"/>
          <w:lang w:val="en-US"/>
          <w14:ligatures w14:val="none"/>
        </w:rPr>
        <w:t>7. Action Items for Thursday (23 Oct)</w:t>
      </w:r>
    </w:p>
    <w:tbl>
      <w:tblPr>
        <w:tblStyle w:val="GridTable4-Accent11"/>
        <w:tblW w:w="0" w:type="auto"/>
        <w:tblLook w:val="04A0" w:firstRow="1" w:lastRow="0" w:firstColumn="1" w:lastColumn="0" w:noHBand="0" w:noVBand="1"/>
      </w:tblPr>
      <w:tblGrid>
        <w:gridCol w:w="2877"/>
        <w:gridCol w:w="2876"/>
        <w:gridCol w:w="2877"/>
      </w:tblGrid>
      <w:tr w:rsidR="00C35AE0" w:rsidRPr="00C35AE0" w14:paraId="532215C7" w14:textId="77777777" w:rsidTr="00985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FBBFCE" w14:textId="77777777" w:rsidR="00C35AE0" w:rsidRPr="00C35AE0" w:rsidRDefault="00C35AE0" w:rsidP="00C35AE0">
            <w:pPr>
              <w:rPr>
                <w:rFonts w:ascii="Calibri" w:hAnsi="Calibri" w:cs="Calibri"/>
              </w:rPr>
            </w:pPr>
            <w:r w:rsidRPr="00C35AE0">
              <w:rPr>
                <w:rFonts w:ascii="Calibri" w:hAnsi="Calibri" w:cs="Calibri"/>
              </w:rPr>
              <w:t>Action Item</w:t>
            </w:r>
          </w:p>
        </w:tc>
        <w:tc>
          <w:tcPr>
            <w:tcW w:w="2880" w:type="dxa"/>
          </w:tcPr>
          <w:p w14:paraId="2FF9F490" w14:textId="77777777" w:rsidR="00C35AE0" w:rsidRPr="00C35AE0" w:rsidRDefault="00C35AE0" w:rsidP="00C35AE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C35AE0">
              <w:rPr>
                <w:rFonts w:ascii="Calibri" w:hAnsi="Calibri" w:cs="Calibri"/>
              </w:rPr>
              <w:t>Owner</w:t>
            </w:r>
          </w:p>
        </w:tc>
        <w:tc>
          <w:tcPr>
            <w:tcW w:w="2880" w:type="dxa"/>
          </w:tcPr>
          <w:p w14:paraId="23281108" w14:textId="77777777" w:rsidR="00C35AE0" w:rsidRPr="00C35AE0" w:rsidRDefault="00C35AE0" w:rsidP="00C35AE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C35AE0">
              <w:rPr>
                <w:rFonts w:ascii="Calibri" w:hAnsi="Calibri" w:cs="Calibri"/>
              </w:rPr>
              <w:t>Deadline</w:t>
            </w:r>
          </w:p>
        </w:tc>
      </w:tr>
      <w:tr w:rsidR="00C35AE0" w:rsidRPr="00C35AE0" w14:paraId="564D7B83" w14:textId="77777777" w:rsidTr="00985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AA6422" w14:textId="77777777" w:rsidR="00C35AE0" w:rsidRPr="00C35AE0" w:rsidRDefault="00C35AE0" w:rsidP="00C35AE0">
            <w:pPr>
              <w:rPr>
                <w:rFonts w:ascii="Calibri" w:hAnsi="Calibri" w:cs="Calibri"/>
              </w:rPr>
            </w:pPr>
            <w:r w:rsidRPr="00C35AE0">
              <w:rPr>
                <w:rFonts w:ascii="Calibri" w:hAnsi="Calibri" w:cs="Calibri"/>
              </w:rPr>
              <w:t>Fix remaining database connection issues and verify API responses.</w:t>
            </w:r>
          </w:p>
        </w:tc>
        <w:tc>
          <w:tcPr>
            <w:tcW w:w="2880" w:type="dxa"/>
          </w:tcPr>
          <w:p w14:paraId="6CD05B51" w14:textId="77777777" w:rsidR="00C35AE0" w:rsidRPr="00C35AE0" w:rsidRDefault="00C35AE0" w:rsidP="00C35AE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35AE0">
              <w:rPr>
                <w:rFonts w:ascii="Calibri" w:hAnsi="Calibri" w:cs="Calibri"/>
              </w:rPr>
              <w:t>Shalini &amp; Karan</w:t>
            </w:r>
          </w:p>
        </w:tc>
        <w:tc>
          <w:tcPr>
            <w:tcW w:w="2880" w:type="dxa"/>
          </w:tcPr>
          <w:p w14:paraId="104C3302" w14:textId="77777777" w:rsidR="00C35AE0" w:rsidRPr="00C35AE0" w:rsidRDefault="00C35AE0" w:rsidP="00C35AE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35AE0">
              <w:rPr>
                <w:rFonts w:ascii="Calibri" w:hAnsi="Calibri" w:cs="Calibri"/>
              </w:rPr>
              <w:t>23 Oct</w:t>
            </w:r>
          </w:p>
        </w:tc>
      </w:tr>
      <w:tr w:rsidR="00C35AE0" w:rsidRPr="00C35AE0" w14:paraId="1D853E76" w14:textId="77777777" w:rsidTr="009853EF">
        <w:tc>
          <w:tcPr>
            <w:cnfStyle w:val="001000000000" w:firstRow="0" w:lastRow="0" w:firstColumn="1" w:lastColumn="0" w:oddVBand="0" w:evenVBand="0" w:oddHBand="0" w:evenHBand="0" w:firstRowFirstColumn="0" w:firstRowLastColumn="0" w:lastRowFirstColumn="0" w:lastRowLastColumn="0"/>
            <w:tcW w:w="2880" w:type="dxa"/>
          </w:tcPr>
          <w:p w14:paraId="75883BBC" w14:textId="77777777" w:rsidR="00C35AE0" w:rsidRPr="00C35AE0" w:rsidRDefault="00C35AE0" w:rsidP="00C35AE0">
            <w:pPr>
              <w:rPr>
                <w:rFonts w:ascii="Calibri" w:hAnsi="Calibri" w:cs="Calibri"/>
              </w:rPr>
            </w:pPr>
            <w:r w:rsidRPr="00C35AE0">
              <w:rPr>
                <w:rFonts w:ascii="Calibri" w:hAnsi="Calibri" w:cs="Calibri"/>
              </w:rPr>
              <w:t>Complete final proofreading and integrate diagrams into report.</w:t>
            </w:r>
          </w:p>
        </w:tc>
        <w:tc>
          <w:tcPr>
            <w:tcW w:w="2880" w:type="dxa"/>
          </w:tcPr>
          <w:p w14:paraId="066891C3" w14:textId="77777777" w:rsidR="00C35AE0" w:rsidRPr="00C35AE0" w:rsidRDefault="00C35AE0" w:rsidP="00C35AE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35AE0">
              <w:rPr>
                <w:rFonts w:ascii="Calibri" w:hAnsi="Calibri" w:cs="Calibri"/>
              </w:rPr>
              <w:t>All Team</w:t>
            </w:r>
          </w:p>
        </w:tc>
        <w:tc>
          <w:tcPr>
            <w:tcW w:w="2880" w:type="dxa"/>
          </w:tcPr>
          <w:p w14:paraId="74ACA00E" w14:textId="77777777" w:rsidR="00C35AE0" w:rsidRPr="00C35AE0" w:rsidRDefault="00C35AE0" w:rsidP="00C35AE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35AE0">
              <w:rPr>
                <w:rFonts w:ascii="Calibri" w:hAnsi="Calibri" w:cs="Calibri"/>
              </w:rPr>
              <w:t>23 Oct</w:t>
            </w:r>
          </w:p>
        </w:tc>
      </w:tr>
      <w:tr w:rsidR="00C35AE0" w:rsidRPr="00C35AE0" w14:paraId="5BBEE692" w14:textId="77777777" w:rsidTr="00985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B9F4A2" w14:textId="77777777" w:rsidR="00C35AE0" w:rsidRPr="00C35AE0" w:rsidRDefault="00C35AE0" w:rsidP="00C35AE0">
            <w:pPr>
              <w:rPr>
                <w:rFonts w:ascii="Calibri" w:hAnsi="Calibri" w:cs="Calibri"/>
              </w:rPr>
            </w:pPr>
            <w:r w:rsidRPr="00C35AE0">
              <w:rPr>
                <w:rFonts w:ascii="Calibri" w:hAnsi="Calibri" w:cs="Calibri"/>
              </w:rPr>
              <w:t>Rehearse slides and finalize interim presentation for submission.</w:t>
            </w:r>
          </w:p>
        </w:tc>
        <w:tc>
          <w:tcPr>
            <w:tcW w:w="2880" w:type="dxa"/>
          </w:tcPr>
          <w:p w14:paraId="47EAB46E" w14:textId="77777777" w:rsidR="00C35AE0" w:rsidRPr="00C35AE0" w:rsidRDefault="00C35AE0" w:rsidP="00C35AE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35AE0">
              <w:rPr>
                <w:rFonts w:ascii="Calibri" w:hAnsi="Calibri" w:cs="Calibri"/>
              </w:rPr>
              <w:t>All Team</w:t>
            </w:r>
          </w:p>
        </w:tc>
        <w:tc>
          <w:tcPr>
            <w:tcW w:w="2880" w:type="dxa"/>
          </w:tcPr>
          <w:p w14:paraId="1218C80A" w14:textId="77777777" w:rsidR="00C35AE0" w:rsidRPr="00C35AE0" w:rsidRDefault="00C35AE0" w:rsidP="00C35AE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35AE0">
              <w:rPr>
                <w:rFonts w:ascii="Calibri" w:hAnsi="Calibri" w:cs="Calibri"/>
              </w:rPr>
              <w:t>23 Oct</w:t>
            </w:r>
          </w:p>
        </w:tc>
      </w:tr>
    </w:tbl>
    <w:p w14:paraId="44D7BBCA" w14:textId="77777777" w:rsidR="00A10D91" w:rsidRPr="00C35AE0" w:rsidRDefault="00A10D91" w:rsidP="00C35AE0">
      <w:pPr>
        <w:keepNext/>
        <w:keepLines/>
        <w:spacing w:before="200" w:after="0" w:line="276" w:lineRule="auto"/>
        <w:outlineLvl w:val="1"/>
        <w:rPr>
          <w:rFonts w:ascii="Calibri" w:eastAsia="MS Gothic" w:hAnsi="Calibri" w:cs="Calibri"/>
          <w:b/>
          <w:bCs/>
          <w:color w:val="4F81BD"/>
          <w:kern w:val="0"/>
          <w:sz w:val="26"/>
          <w:szCs w:val="26"/>
          <w:lang w:val="en-US"/>
          <w14:ligatures w14:val="none"/>
        </w:rPr>
      </w:pPr>
    </w:p>
    <w:p w14:paraId="346B8B21" w14:textId="77777777" w:rsidR="00C35AE0" w:rsidRPr="00C35AE0" w:rsidRDefault="00C35AE0" w:rsidP="00C35AE0">
      <w:pPr>
        <w:keepNext/>
        <w:keepLines/>
        <w:spacing w:before="200" w:after="0" w:line="276" w:lineRule="auto"/>
        <w:outlineLvl w:val="1"/>
        <w:rPr>
          <w:rFonts w:ascii="Calibri" w:eastAsia="MS Gothic" w:hAnsi="Calibri" w:cs="Calibri"/>
          <w:b/>
          <w:bCs/>
          <w:color w:val="4F81BD"/>
          <w:kern w:val="0"/>
          <w:sz w:val="26"/>
          <w:szCs w:val="26"/>
          <w:lang w:val="en-US"/>
          <w14:ligatures w14:val="none"/>
        </w:rPr>
      </w:pPr>
      <w:r w:rsidRPr="00C35AE0">
        <w:rPr>
          <w:rFonts w:ascii="Calibri" w:eastAsia="MS Gothic" w:hAnsi="Calibri" w:cs="Calibri"/>
          <w:b/>
          <w:bCs/>
          <w:color w:val="4F81BD"/>
          <w:kern w:val="0"/>
          <w:sz w:val="26"/>
          <w:szCs w:val="26"/>
          <w:lang w:val="en-US"/>
          <w14:ligatures w14:val="none"/>
        </w:rPr>
        <w:t>8. Summary</w:t>
      </w:r>
    </w:p>
    <w:p w14:paraId="1CC5522C" w14:textId="13E5AB34" w:rsidR="00C35AE0" w:rsidRPr="00C35AE0" w:rsidRDefault="00C35AE0" w:rsidP="00C35AE0">
      <w:pPr>
        <w:spacing w:after="200" w:line="276" w:lineRule="auto"/>
        <w:rPr>
          <w:rFonts w:ascii="Calibri" w:eastAsia="MS Mincho" w:hAnsi="Calibri" w:cs="Calibri"/>
          <w:kern w:val="0"/>
          <w:sz w:val="22"/>
          <w:szCs w:val="22"/>
          <w:lang w:val="en-US"/>
          <w14:ligatures w14:val="none"/>
        </w:rPr>
      </w:pPr>
      <w:r w:rsidRPr="00C35AE0">
        <w:rPr>
          <w:rFonts w:ascii="Calibri" w:eastAsia="MS Mincho" w:hAnsi="Calibri" w:cs="Calibri"/>
          <w:kern w:val="0"/>
          <w:sz w:val="22"/>
          <w:szCs w:val="22"/>
          <w:lang w:val="en-US"/>
          <w14:ligatures w14:val="none"/>
        </w:rPr>
        <w:t xml:space="preserve">The first half of Sprint 4 was challenging but productive. Despite database hurdles and time pressure, the </w:t>
      </w:r>
      <w:proofErr w:type="gramStart"/>
      <w:r w:rsidRPr="00C35AE0">
        <w:rPr>
          <w:rFonts w:ascii="Calibri" w:eastAsia="MS Mincho" w:hAnsi="Calibri" w:cs="Calibri"/>
          <w:kern w:val="0"/>
          <w:sz w:val="22"/>
          <w:szCs w:val="22"/>
          <w:lang w:val="en-US"/>
          <w14:ligatures w14:val="none"/>
        </w:rPr>
        <w:t>team maintained</w:t>
      </w:r>
      <w:proofErr w:type="gramEnd"/>
      <w:r w:rsidRPr="00C35AE0">
        <w:rPr>
          <w:rFonts w:ascii="Calibri" w:eastAsia="MS Mincho" w:hAnsi="Calibri" w:cs="Calibri"/>
          <w:kern w:val="0"/>
          <w:sz w:val="22"/>
          <w:szCs w:val="22"/>
          <w:lang w:val="en-US"/>
          <w14:ligatures w14:val="none"/>
        </w:rPr>
        <w:t xml:space="preserve"> focus, practiced empathy, and balanced documentation with development. The effort invested during these three days laid the foundation for </w:t>
      </w:r>
      <w:r w:rsidR="00F42296" w:rsidRPr="00C35AE0">
        <w:rPr>
          <w:rFonts w:ascii="Calibri" w:eastAsia="MS Mincho" w:hAnsi="Calibri" w:cs="Calibri"/>
          <w:kern w:val="0"/>
          <w:sz w:val="22"/>
          <w:szCs w:val="22"/>
          <w:lang w:val="en-US"/>
          <w14:ligatures w14:val="none"/>
        </w:rPr>
        <w:t>smooth</w:t>
      </w:r>
      <w:r w:rsidRPr="00C35AE0">
        <w:rPr>
          <w:rFonts w:ascii="Calibri" w:eastAsia="MS Mincho" w:hAnsi="Calibri" w:cs="Calibri"/>
          <w:kern w:val="0"/>
          <w:sz w:val="22"/>
          <w:szCs w:val="22"/>
          <w:lang w:val="en-US"/>
          <w14:ligatures w14:val="none"/>
        </w:rPr>
        <w:t xml:space="preserve"> submission and successful demo preparation.</w:t>
      </w:r>
    </w:p>
    <w:p w14:paraId="7BBACA0D" w14:textId="77777777" w:rsidR="00657889" w:rsidRDefault="00657889"/>
    <w:sectPr w:rsidR="00657889" w:rsidSect="00C35AE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AE0"/>
    <w:rsid w:val="00466331"/>
    <w:rsid w:val="00657889"/>
    <w:rsid w:val="006A00DC"/>
    <w:rsid w:val="007F1645"/>
    <w:rsid w:val="00996500"/>
    <w:rsid w:val="00A10D91"/>
    <w:rsid w:val="00B51BF6"/>
    <w:rsid w:val="00C35AE0"/>
    <w:rsid w:val="00CD0B76"/>
    <w:rsid w:val="00E77FF0"/>
    <w:rsid w:val="00F42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05F69"/>
  <w15:chartTrackingRefBased/>
  <w15:docId w15:val="{0577792F-E576-4AEA-929A-8E0E3EC96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AE0"/>
    <w:rPr>
      <w:rFonts w:eastAsiaTheme="majorEastAsia" w:cstheme="majorBidi"/>
      <w:color w:val="272727" w:themeColor="text1" w:themeTint="D8"/>
    </w:rPr>
  </w:style>
  <w:style w:type="paragraph" w:styleId="Title">
    <w:name w:val="Title"/>
    <w:basedOn w:val="Normal"/>
    <w:next w:val="Normal"/>
    <w:link w:val="TitleChar"/>
    <w:uiPriority w:val="10"/>
    <w:qFormat/>
    <w:rsid w:val="00C35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AE0"/>
    <w:pPr>
      <w:spacing w:before="160"/>
      <w:jc w:val="center"/>
    </w:pPr>
    <w:rPr>
      <w:i/>
      <w:iCs/>
      <w:color w:val="404040" w:themeColor="text1" w:themeTint="BF"/>
    </w:rPr>
  </w:style>
  <w:style w:type="character" w:customStyle="1" w:styleId="QuoteChar">
    <w:name w:val="Quote Char"/>
    <w:basedOn w:val="DefaultParagraphFont"/>
    <w:link w:val="Quote"/>
    <w:uiPriority w:val="29"/>
    <w:rsid w:val="00C35AE0"/>
    <w:rPr>
      <w:i/>
      <w:iCs/>
      <w:color w:val="404040" w:themeColor="text1" w:themeTint="BF"/>
    </w:rPr>
  </w:style>
  <w:style w:type="paragraph" w:styleId="ListParagraph">
    <w:name w:val="List Paragraph"/>
    <w:basedOn w:val="Normal"/>
    <w:uiPriority w:val="34"/>
    <w:qFormat/>
    <w:rsid w:val="00C35AE0"/>
    <w:pPr>
      <w:ind w:left="720"/>
      <w:contextualSpacing/>
    </w:pPr>
  </w:style>
  <w:style w:type="character" w:styleId="IntenseEmphasis">
    <w:name w:val="Intense Emphasis"/>
    <w:basedOn w:val="DefaultParagraphFont"/>
    <w:uiPriority w:val="21"/>
    <w:qFormat/>
    <w:rsid w:val="00C35AE0"/>
    <w:rPr>
      <w:i/>
      <w:iCs/>
      <w:color w:val="0F4761" w:themeColor="accent1" w:themeShade="BF"/>
    </w:rPr>
  </w:style>
  <w:style w:type="paragraph" w:styleId="IntenseQuote">
    <w:name w:val="Intense Quote"/>
    <w:basedOn w:val="Normal"/>
    <w:next w:val="Normal"/>
    <w:link w:val="IntenseQuoteChar"/>
    <w:uiPriority w:val="30"/>
    <w:qFormat/>
    <w:rsid w:val="00C35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AE0"/>
    <w:rPr>
      <w:i/>
      <w:iCs/>
      <w:color w:val="0F4761" w:themeColor="accent1" w:themeShade="BF"/>
    </w:rPr>
  </w:style>
  <w:style w:type="character" w:styleId="IntenseReference">
    <w:name w:val="Intense Reference"/>
    <w:basedOn w:val="DefaultParagraphFont"/>
    <w:uiPriority w:val="32"/>
    <w:qFormat/>
    <w:rsid w:val="00C35AE0"/>
    <w:rPr>
      <w:b/>
      <w:bCs/>
      <w:smallCaps/>
      <w:color w:val="0F4761" w:themeColor="accent1" w:themeShade="BF"/>
      <w:spacing w:val="5"/>
    </w:rPr>
  </w:style>
  <w:style w:type="table" w:customStyle="1" w:styleId="GridTable4-Accent11">
    <w:name w:val="Grid Table 4 - Accent 11"/>
    <w:basedOn w:val="TableNormal"/>
    <w:next w:val="GridTable4-Accent1"/>
    <w:uiPriority w:val="49"/>
    <w:rsid w:val="00C35AE0"/>
    <w:pPr>
      <w:spacing w:after="0" w:line="240" w:lineRule="auto"/>
    </w:pPr>
    <w:rPr>
      <w:rFonts w:eastAsia="MS Mincho"/>
      <w:kern w:val="0"/>
      <w:sz w:val="22"/>
      <w:szCs w:val="22"/>
      <w:lang w:val="en-US"/>
      <w14:ligatures w14:val="none"/>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1">
    <w:name w:val="Grid Table 4 Accent 1"/>
    <w:basedOn w:val="TableNormal"/>
    <w:uiPriority w:val="49"/>
    <w:rsid w:val="00C35AE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4-Accent12">
    <w:name w:val="Grid Table 4 - Accent 12"/>
    <w:basedOn w:val="TableNormal"/>
    <w:next w:val="GridTable4-Accent1"/>
    <w:uiPriority w:val="49"/>
    <w:rsid w:val="006A00DC"/>
    <w:pPr>
      <w:spacing w:after="0" w:line="240" w:lineRule="auto"/>
    </w:pPr>
    <w:rPr>
      <w:rFonts w:eastAsia="MS Mincho"/>
      <w:kern w:val="0"/>
      <w:sz w:val="22"/>
      <w:szCs w:val="22"/>
      <w:lang w:val="en-US"/>
      <w14:ligatures w14:val="none"/>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1015</Words>
  <Characters>5790</Characters>
  <Application>Microsoft Office Word</Application>
  <DocSecurity>0</DocSecurity>
  <Lines>48</Lines>
  <Paragraphs>13</Paragraphs>
  <ScaleCrop>false</ScaleCrop>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D24126048 Shalini Kuruguntla</dc:creator>
  <cp:keywords/>
  <dc:description/>
  <cp:lastModifiedBy>D24126048 Shalini Kuruguntla</cp:lastModifiedBy>
  <cp:revision>7</cp:revision>
  <dcterms:created xsi:type="dcterms:W3CDTF">2025-10-23T00:37:00Z</dcterms:created>
  <dcterms:modified xsi:type="dcterms:W3CDTF">2025-10-23T00:59:00Z</dcterms:modified>
</cp:coreProperties>
</file>