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BB3A4F">
      <w:pPr>
        <w:jc w:val="center"/>
        <w:rPr>
          <w:sz w:val="90"/>
          <w:szCs w:val="90"/>
        </w:rPr>
      </w:pPr>
      <w:r>
        <w:rPr>
          <w:sz w:val="90"/>
          <w:szCs w:val="90"/>
        </w:rPr>
        <w:t>Faculty of Computing</w:t>
      </w:r>
    </w:p>
    <w:p w14:paraId="07B8D5F3">
      <w:pPr>
        <w:jc w:val="center"/>
        <w:rPr>
          <w:sz w:val="90"/>
          <w:szCs w:val="90"/>
        </w:rPr>
      </w:pPr>
    </w:p>
    <w:p w14:paraId="58F47875">
      <w:pPr>
        <w:jc w:val="center"/>
      </w:pPr>
      <w:r>
        <w:drawing>
          <wp:inline distT="0" distB="0" distL="0" distR="0">
            <wp:extent cx="337185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71850" cy="3609975"/>
                    </a:xfrm>
                    <a:prstGeom prst="rect">
                      <a:avLst/>
                    </a:prstGeom>
                    <a:noFill/>
                    <a:ln>
                      <a:noFill/>
                    </a:ln>
                  </pic:spPr>
                </pic:pic>
              </a:graphicData>
            </a:graphic>
          </wp:inline>
        </w:drawing>
      </w:r>
    </w:p>
    <w:p w14:paraId="5744D098">
      <w:pPr>
        <w:jc w:val="center"/>
        <w:rPr>
          <w:b/>
          <w:bCs/>
          <w:sz w:val="44"/>
          <w:szCs w:val="44"/>
        </w:rPr>
      </w:pPr>
      <w:r>
        <w:rPr>
          <w:b/>
          <w:bCs/>
          <w:sz w:val="44"/>
          <w:szCs w:val="44"/>
        </w:rPr>
        <w:t>[Computer Communications &amp; Network]</w:t>
      </w:r>
    </w:p>
    <w:p w14:paraId="06032C57">
      <w:pPr>
        <w:jc w:val="center"/>
        <w:rPr>
          <w:b/>
          <w:bCs/>
          <w:sz w:val="44"/>
          <w:szCs w:val="44"/>
        </w:rPr>
      </w:pPr>
      <w:r>
        <w:rPr>
          <w:b/>
          <w:bCs/>
          <w:sz w:val="44"/>
          <w:szCs w:val="44"/>
        </w:rPr>
        <w:t>Lab No 3 Tasks</w:t>
      </w:r>
    </w:p>
    <w:p w14:paraId="7DF755D9">
      <w:pPr>
        <w:jc w:val="center"/>
        <w:rPr>
          <w:b/>
          <w:bCs/>
          <w:sz w:val="36"/>
          <w:szCs w:val="36"/>
        </w:rPr>
      </w:pPr>
    </w:p>
    <w:p w14:paraId="06435190">
      <w:pPr>
        <w:jc w:val="center"/>
        <w:rPr>
          <w:rFonts w:hint="default"/>
          <w:b/>
          <w:bCs/>
          <w:sz w:val="36"/>
          <w:szCs w:val="36"/>
          <w:lang w:val="en-US"/>
        </w:rPr>
      </w:pPr>
      <w:r>
        <w:rPr>
          <w:rFonts w:hint="default"/>
          <w:b/>
          <w:bCs/>
          <w:sz w:val="36"/>
          <w:szCs w:val="36"/>
          <w:lang w:val="en-US"/>
        </w:rPr>
        <w:t>Huda TAAYAB</w:t>
      </w:r>
    </w:p>
    <w:p w14:paraId="238A17A3">
      <w:pPr>
        <w:jc w:val="center"/>
        <w:rPr>
          <w:rFonts w:hint="default"/>
          <w:b/>
          <w:bCs/>
          <w:sz w:val="36"/>
          <w:szCs w:val="36"/>
          <w:lang w:val="en-US"/>
        </w:rPr>
      </w:pPr>
      <w:r>
        <w:rPr>
          <w:b/>
          <w:bCs/>
          <w:sz w:val="36"/>
          <w:szCs w:val="36"/>
        </w:rPr>
        <w:t>-3</w:t>
      </w:r>
      <w:r>
        <w:rPr>
          <w:rFonts w:hint="default"/>
          <w:b/>
          <w:bCs/>
          <w:sz w:val="36"/>
          <w:szCs w:val="36"/>
          <w:lang w:val="en-US"/>
        </w:rPr>
        <w:t>5483</w:t>
      </w:r>
    </w:p>
    <w:p w14:paraId="2F8DADCF">
      <w:pPr>
        <w:jc w:val="center"/>
        <w:rPr>
          <w:rFonts w:hint="default"/>
          <w:b/>
          <w:bCs/>
          <w:sz w:val="36"/>
          <w:szCs w:val="36"/>
          <w:lang w:val="en-US"/>
        </w:rPr>
      </w:pPr>
      <w:r>
        <w:rPr>
          <w:b/>
          <w:bCs/>
          <w:sz w:val="36"/>
          <w:szCs w:val="36"/>
        </w:rPr>
        <w:t>-BSSE</w:t>
      </w:r>
      <w:r>
        <w:rPr>
          <w:rFonts w:hint="default"/>
          <w:b/>
          <w:bCs/>
          <w:sz w:val="36"/>
          <w:szCs w:val="36"/>
          <w:lang w:val="en-US"/>
        </w:rPr>
        <w:t xml:space="preserve"> 7</w:t>
      </w:r>
    </w:p>
    <w:p w14:paraId="42C8C645">
      <w:pPr>
        <w:jc w:val="center"/>
        <w:rPr>
          <w:sz w:val="18"/>
          <w:szCs w:val="18"/>
        </w:rPr>
      </w:pPr>
    </w:p>
    <w:p w14:paraId="575D0086">
      <w:pPr>
        <w:rPr>
          <w:color w:val="365F91"/>
          <w:sz w:val="32"/>
        </w:rPr>
      </w:pPr>
    </w:p>
    <w:p w14:paraId="3D75E693">
      <w:pPr>
        <w:widowControl w:val="0"/>
        <w:autoSpaceDE w:val="0"/>
        <w:autoSpaceDN w:val="0"/>
        <w:spacing w:after="0" w:line="360" w:lineRule="auto"/>
        <w:ind w:left="360"/>
        <w:jc w:val="both"/>
        <w:rPr>
          <w:rFonts w:ascii="Times New Roman" w:hAnsi="Times New Roman" w:cs="Times New Roman"/>
          <w:b/>
          <w:color w:val="000000" w:themeColor="text1"/>
          <w:sz w:val="24"/>
          <w:szCs w:val="24"/>
          <w14:textFill>
            <w14:solidFill>
              <w14:schemeClr w14:val="tx1"/>
            </w14:solidFill>
          </w14:textFill>
        </w:rPr>
      </w:pPr>
    </w:p>
    <w:p w14:paraId="6FAAC358">
      <w:pPr>
        <w:widowControl w:val="0"/>
        <w:autoSpaceDE w:val="0"/>
        <w:autoSpaceDN w:val="0"/>
        <w:spacing w:after="0" w:line="240" w:lineRule="auto"/>
        <w:ind w:left="360"/>
        <w:jc w:val="both"/>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Task 1: </w:t>
      </w:r>
      <w:r>
        <w:rPr>
          <w:rFonts w:ascii="Times New Roman" w:hAnsi="Times New Roman" w:cs="Times New Roman"/>
          <w:bCs/>
          <w:color w:val="000000" w:themeColor="text1"/>
          <w:sz w:val="28"/>
          <w:szCs w:val="28"/>
          <w14:textFill>
            <w14:solidFill>
              <w14:schemeClr w14:val="tx1"/>
            </w14:solidFill>
          </w14:textFill>
        </w:rPr>
        <w:t xml:space="preserve">What is Ethernet cable? </w:t>
      </w:r>
      <w:r>
        <w:rPr>
          <w:rFonts w:ascii="Times New Roman" w:hAnsi="Times New Roman" w:cs="Times New Roman"/>
          <w:bCs/>
          <w:sz w:val="28"/>
          <w:szCs w:val="28"/>
          <w:shd w:val="clear" w:color="auto" w:fill="FFFFFF"/>
        </w:rPr>
        <w:t>What type Ethernet cable is most commonly used in LAN network?</w:t>
      </w:r>
      <w:r>
        <w:rPr>
          <w:rFonts w:ascii="Times New Roman" w:hAnsi="Times New Roman" w:cs="Times New Roman"/>
          <w:bCs/>
          <w:sz w:val="28"/>
          <w:szCs w:val="28"/>
        </w:rPr>
        <w:t xml:space="preserve">  </w:t>
      </w:r>
    </w:p>
    <w:p w14:paraId="59195AA0">
      <w:pPr>
        <w:pStyle w:val="4"/>
        <w:rPr>
          <w:sz w:val="28"/>
          <w:szCs w:val="28"/>
        </w:rPr>
      </w:pPr>
      <w:r>
        <w:rPr>
          <w:b/>
          <w:color w:val="000000" w:themeColor="text1"/>
          <w:sz w:val="28"/>
          <w:szCs w:val="28"/>
          <w14:textFill>
            <w14:solidFill>
              <w14:schemeClr w14:val="tx1"/>
            </w14:solidFill>
          </w14:textFill>
        </w:rPr>
        <w:t xml:space="preserve">      Ans:</w:t>
      </w:r>
      <w:r>
        <w:rPr>
          <w:sz w:val="28"/>
          <w:szCs w:val="28"/>
        </w:rPr>
        <w:t xml:space="preserve"> Ethernet cables are used to connect devices in a local area network (LAN) and facilitate communication between them. They transmit data packets using electrical signals.The most commonly used Ethernet cable for LAN networks today is </w:t>
      </w:r>
      <w:r>
        <w:rPr>
          <w:rStyle w:val="5"/>
          <w:sz w:val="28"/>
          <w:szCs w:val="28"/>
        </w:rPr>
        <w:t>Category 6 (Cat 6)</w:t>
      </w:r>
      <w:r>
        <w:rPr>
          <w:sz w:val="28"/>
          <w:szCs w:val="28"/>
        </w:rPr>
        <w:t xml:space="preserve">. </w:t>
      </w:r>
    </w:p>
    <w:p w14:paraId="3CEB2267">
      <w:pPr>
        <w:pStyle w:val="4"/>
        <w:rPr>
          <w:sz w:val="28"/>
          <w:szCs w:val="28"/>
        </w:rPr>
      </w:pPr>
      <w:r>
        <w:rPr>
          <w:sz w:val="28"/>
          <w:szCs w:val="28"/>
        </w:rPr>
        <w:t xml:space="preserve">        Cat 6 cables offer good performance </w:t>
      </w:r>
      <w:r>
        <w:rPr>
          <w:sz w:val="28"/>
        </w:rPr>
        <w:t>for typical network tasks such as web browsing, streaming, and file sharing</w:t>
      </w:r>
      <w:r>
        <w:t xml:space="preserve"> </w:t>
      </w:r>
      <w:r>
        <w:rPr>
          <w:sz w:val="28"/>
          <w:szCs w:val="28"/>
        </w:rPr>
        <w:t>supporting speeds up to 1 Gbps (Gigabit Ethernet) over a distance of up to 100 meters (328 feet).</w:t>
      </w:r>
    </w:p>
    <w:p w14:paraId="0514F0C5">
      <w:pPr>
        <w:widowControl w:val="0"/>
        <w:autoSpaceDE w:val="0"/>
        <w:autoSpaceDN w:val="0"/>
        <w:spacing w:after="0" w:line="240" w:lineRule="auto"/>
        <w:ind w:left="360"/>
        <w:jc w:val="both"/>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
          <w:sz w:val="28"/>
          <w:szCs w:val="28"/>
        </w:rPr>
        <w:t xml:space="preserve">Task 2: </w:t>
      </w:r>
      <w:r>
        <w:rPr>
          <w:rFonts w:ascii="Times New Roman" w:hAnsi="Times New Roman" w:cs="Times New Roman"/>
          <w:bCs/>
          <w:sz w:val="28"/>
          <w:szCs w:val="28"/>
        </w:rPr>
        <w:t>What is a LAN (local area network)?</w:t>
      </w:r>
      <w:r>
        <w:rPr>
          <w:rFonts w:ascii="Times New Roman" w:hAnsi="Times New Roman" w:cs="Times New Roman"/>
          <w:bCs/>
          <w:color w:val="000000" w:themeColor="text1"/>
          <w:sz w:val="28"/>
          <w:szCs w:val="28"/>
          <w14:textFill>
            <w14:solidFill>
              <w14:schemeClr w14:val="tx1"/>
            </w14:solidFill>
          </w14:textFill>
        </w:rPr>
        <w:t xml:space="preserve">  When and why to use LAN cable to send</w:t>
      </w:r>
      <w:r>
        <w:rPr>
          <w:rFonts w:ascii="Times New Roman" w:hAnsi="Times New Roman" w:cs="Times New Roman"/>
          <w:b/>
          <w:color w:val="000000" w:themeColor="text1"/>
          <w:sz w:val="28"/>
          <w:szCs w:val="28"/>
          <w14:textFill>
            <w14:solidFill>
              <w14:schemeClr w14:val="tx1"/>
            </w14:solidFill>
          </w14:textFill>
        </w:rPr>
        <w:t xml:space="preserve"> </w:t>
      </w:r>
      <w:r>
        <w:rPr>
          <w:rFonts w:ascii="Times New Roman" w:hAnsi="Times New Roman" w:cs="Times New Roman"/>
          <w:bCs/>
          <w:color w:val="000000" w:themeColor="text1"/>
          <w:sz w:val="28"/>
          <w:szCs w:val="28"/>
          <w14:textFill>
            <w14:solidFill>
              <w14:schemeClr w14:val="tx1"/>
            </w14:solidFill>
          </w14:textFill>
        </w:rPr>
        <w:t xml:space="preserve">files from one computer to another? </w:t>
      </w:r>
    </w:p>
    <w:p w14:paraId="36815BA6">
      <w:pPr>
        <w:widowControl w:val="0"/>
        <w:autoSpaceDE w:val="0"/>
        <w:autoSpaceDN w:val="0"/>
        <w:spacing w:after="0" w:line="240" w:lineRule="auto"/>
        <w:ind w:left="360"/>
        <w:jc w:val="both"/>
        <w:rPr>
          <w:rFonts w:ascii="Times New Roman" w:hAnsi="Times New Roman" w:cs="Times New Roman"/>
          <w:sz w:val="28"/>
          <w:szCs w:val="28"/>
        </w:rPr>
      </w:pPr>
      <w:r>
        <w:rPr>
          <w:rFonts w:ascii="Times New Roman" w:hAnsi="Times New Roman" w:cs="Times New Roman"/>
          <w:b/>
          <w:sz w:val="28"/>
          <w:szCs w:val="28"/>
        </w:rPr>
        <w:t>Ans:</w:t>
      </w:r>
      <w:r>
        <w:rPr>
          <w:rFonts w:ascii="Times New Roman" w:hAnsi="Times New Roman" w:cs="Times New Roman"/>
          <w:bCs/>
          <w:color w:val="000000" w:themeColor="text1"/>
          <w:sz w:val="28"/>
          <w:szCs w:val="28"/>
          <w14:textFill>
            <w14:solidFill>
              <w14:schemeClr w14:val="tx1"/>
            </w14:solidFill>
          </w14:textFill>
        </w:rPr>
        <w:t xml:space="preserve"> </w:t>
      </w:r>
      <w:r>
        <w:rPr>
          <w:rFonts w:ascii="Times New Roman" w:hAnsi="Times New Roman" w:cs="Times New Roman"/>
          <w:sz w:val="28"/>
          <w:szCs w:val="28"/>
        </w:rPr>
        <w:t>A LAN (local area network) is a network that connects computers and devices within a limited area, such as a home, office, or school, allowing them to share resources and communicate. For example, in an office, a LAN enables employees to access shared files and printers. Using a LAN cable to send files between computers is beneficial for faster and more reliable transfers compared to wireless methods, especially in environments with high data demands or where network stability is crucial.</w:t>
      </w:r>
    </w:p>
    <w:p w14:paraId="3219E30C">
      <w:pPr>
        <w:widowControl w:val="0"/>
        <w:autoSpaceDE w:val="0"/>
        <w:autoSpaceDN w:val="0"/>
        <w:spacing w:after="0" w:line="240" w:lineRule="auto"/>
        <w:ind w:left="360"/>
        <w:jc w:val="both"/>
        <w:rPr>
          <w:rFonts w:ascii="Times New Roman" w:hAnsi="Times New Roman" w:cs="Times New Roman"/>
          <w:bCs/>
          <w:color w:val="000000" w:themeColor="text1"/>
          <w:sz w:val="28"/>
          <w:szCs w:val="28"/>
          <w14:textFill>
            <w14:solidFill>
              <w14:schemeClr w14:val="tx1"/>
            </w14:solidFill>
          </w14:textFill>
        </w:rPr>
      </w:pPr>
    </w:p>
    <w:p w14:paraId="0F657B54">
      <w:pPr>
        <w:widowControl w:val="0"/>
        <w:autoSpaceDE w:val="0"/>
        <w:autoSpaceDN w:val="0"/>
        <w:spacing w:after="0" w:line="240" w:lineRule="auto"/>
        <w:ind w:left="360"/>
        <w:jc w:val="both"/>
        <w:rPr>
          <w:rStyle w:val="5"/>
          <w:rFonts w:ascii="Times New Roman" w:hAnsi="Times New Roman" w:cs="Times New Roman"/>
          <w:b w:val="0"/>
          <w:bCs w:val="0"/>
          <w:color w:val="000000" w:themeColor="text1"/>
          <w:sz w:val="28"/>
          <w:szCs w:val="28"/>
          <w:shd w:val="clear" w:color="auto" w:fill="FFFFFF"/>
          <w14:textFill>
            <w14:solidFill>
              <w14:schemeClr w14:val="tx1"/>
            </w14:solidFill>
          </w14:textFill>
        </w:rPr>
      </w:pPr>
      <w:r>
        <w:rPr>
          <w:rStyle w:val="5"/>
          <w:rFonts w:ascii="Times New Roman" w:hAnsi="Times New Roman" w:cs="Times New Roman"/>
          <w:color w:val="000000" w:themeColor="text1"/>
          <w:sz w:val="28"/>
          <w:szCs w:val="28"/>
          <w14:textFill>
            <w14:solidFill>
              <w14:schemeClr w14:val="tx1"/>
            </w14:solidFill>
          </w14:textFill>
        </w:rPr>
        <w:t xml:space="preserve">Task 3: </w:t>
      </w:r>
      <w:r>
        <w:rPr>
          <w:rStyle w:val="5"/>
          <w:rFonts w:ascii="Times New Roman" w:hAnsi="Times New Roman" w:cs="Times New Roman"/>
          <w:b w:val="0"/>
          <w:bCs w:val="0"/>
          <w:color w:val="000000" w:themeColor="text1"/>
          <w:sz w:val="28"/>
          <w:szCs w:val="28"/>
          <w14:textFill>
            <w14:solidFill>
              <w14:schemeClr w14:val="tx1"/>
            </w14:solidFill>
          </w14:textFill>
        </w:rPr>
        <w:t xml:space="preserve">How Does LAN Work? </w:t>
      </w:r>
      <w:r>
        <w:rPr>
          <w:rStyle w:val="5"/>
          <w:rFonts w:ascii="Times New Roman" w:hAnsi="Times New Roman" w:cs="Times New Roman"/>
          <w:b w:val="0"/>
          <w:bCs w:val="0"/>
          <w:color w:val="000000" w:themeColor="text1"/>
          <w:sz w:val="28"/>
          <w:szCs w:val="28"/>
          <w:shd w:val="clear" w:color="auto" w:fill="FFFFFF"/>
          <w14:textFill>
            <w14:solidFill>
              <w14:schemeClr w14:val="tx1"/>
            </w14:solidFill>
          </w14:textFill>
        </w:rPr>
        <w:t xml:space="preserve">What is meant by 127.0.0.1 and localhost? </w:t>
      </w:r>
    </w:p>
    <w:p w14:paraId="1556AE90">
      <w:pPr>
        <w:widowControl w:val="0"/>
        <w:autoSpaceDE w:val="0"/>
        <w:autoSpaceDN w:val="0"/>
        <w:spacing w:after="0" w:line="240" w:lineRule="auto"/>
        <w:ind w:left="360"/>
        <w:jc w:val="both"/>
        <w:rPr>
          <w:rFonts w:ascii="Times New Roman" w:hAnsi="Times New Roman" w:cs="Times New Roman"/>
          <w:sz w:val="28"/>
          <w:szCs w:val="28"/>
        </w:rPr>
      </w:pPr>
      <w:r>
        <w:rPr>
          <w:rFonts w:ascii="Times New Roman" w:hAnsi="Times New Roman" w:cs="Times New Roman"/>
          <w:b/>
          <w:sz w:val="28"/>
          <w:szCs w:val="28"/>
        </w:rPr>
        <w:t>Ans:</w:t>
      </w:r>
      <w:r>
        <w:rPr>
          <w:rFonts w:ascii="Times New Roman" w:hAnsi="Times New Roman" w:cs="Times New Roman"/>
          <w:sz w:val="28"/>
          <w:szCs w:val="28"/>
        </w:rPr>
        <w:t xml:space="preserve"> A LAN works by connecting devices through network cables or wireless signals, enabling them to communicate and share resources using protocols like Ethernet. The IP address </w:t>
      </w:r>
      <w:r>
        <w:rPr>
          <w:rStyle w:val="5"/>
          <w:rFonts w:ascii="Times New Roman" w:hAnsi="Times New Roman" w:cs="Times New Roman"/>
          <w:sz w:val="28"/>
          <w:szCs w:val="28"/>
        </w:rPr>
        <w:t>127.0.0.1</w:t>
      </w:r>
      <w:r>
        <w:rPr>
          <w:rFonts w:ascii="Times New Roman" w:hAnsi="Times New Roman" w:cs="Times New Roman"/>
          <w:sz w:val="28"/>
          <w:szCs w:val="28"/>
        </w:rPr>
        <w:t xml:space="preserve"> and the hostname </w:t>
      </w:r>
      <w:r>
        <w:rPr>
          <w:rStyle w:val="5"/>
          <w:rFonts w:ascii="Times New Roman" w:hAnsi="Times New Roman" w:cs="Times New Roman"/>
          <w:sz w:val="28"/>
          <w:szCs w:val="28"/>
        </w:rPr>
        <w:t>localhost</w:t>
      </w:r>
      <w:r>
        <w:rPr>
          <w:rFonts w:ascii="Times New Roman" w:hAnsi="Times New Roman" w:cs="Times New Roman"/>
          <w:sz w:val="28"/>
          <w:szCs w:val="28"/>
        </w:rPr>
        <w:t xml:space="preserve"> both refer to the local loopback address, allowing a computer to communicate with itself for testing and troubleshooting network applications.</w:t>
      </w:r>
    </w:p>
    <w:p w14:paraId="6A5CD190">
      <w:pPr>
        <w:widowControl w:val="0"/>
        <w:autoSpaceDE w:val="0"/>
        <w:autoSpaceDN w:val="0"/>
        <w:spacing w:after="0" w:line="240" w:lineRule="auto"/>
        <w:ind w:left="360"/>
        <w:jc w:val="both"/>
        <w:rPr>
          <w:rStyle w:val="5"/>
          <w:rFonts w:ascii="Times New Roman" w:hAnsi="Times New Roman" w:cs="Times New Roman"/>
          <w:bCs w:val="0"/>
          <w:color w:val="000000" w:themeColor="text1"/>
          <w:sz w:val="28"/>
          <w:szCs w:val="28"/>
          <w14:textFill>
            <w14:solidFill>
              <w14:schemeClr w14:val="tx1"/>
            </w14:solidFill>
          </w14:textFill>
        </w:rPr>
      </w:pPr>
    </w:p>
    <w:p w14:paraId="4338FD1D">
      <w:pPr>
        <w:widowControl w:val="0"/>
        <w:autoSpaceDE w:val="0"/>
        <w:autoSpaceDN w:val="0"/>
        <w:spacing w:after="0" w:line="240" w:lineRule="auto"/>
        <w:ind w:left="360"/>
        <w:jc w:val="both"/>
        <w:rPr>
          <w:rStyle w:val="5"/>
          <w:rFonts w:ascii="Times New Roman" w:hAnsi="Times New Roman" w:cs="Times New Roman"/>
          <w:b w:val="0"/>
          <w:bCs w:val="0"/>
          <w:color w:val="000000" w:themeColor="text1"/>
          <w:sz w:val="28"/>
          <w:szCs w:val="28"/>
          <w:shd w:val="clear" w:color="auto" w:fill="FFFFFF"/>
          <w14:textFill>
            <w14:solidFill>
              <w14:schemeClr w14:val="tx1"/>
            </w14:solidFill>
          </w14:textFill>
        </w:rPr>
      </w:pPr>
      <w:r>
        <w:rPr>
          <w:rStyle w:val="5"/>
          <w:rFonts w:ascii="Times New Roman" w:hAnsi="Times New Roman" w:cs="Times New Roman"/>
          <w:color w:val="000000" w:themeColor="text1"/>
          <w:sz w:val="28"/>
          <w:szCs w:val="28"/>
          <w:shd w:val="clear" w:color="auto" w:fill="FFFFFF"/>
          <w14:textFill>
            <w14:solidFill>
              <w14:schemeClr w14:val="tx1"/>
            </w14:solidFill>
          </w14:textFill>
        </w:rPr>
        <w:t xml:space="preserve">Task 4: </w:t>
      </w:r>
      <w:r>
        <w:rPr>
          <w:rStyle w:val="5"/>
          <w:rFonts w:ascii="Times New Roman" w:hAnsi="Times New Roman" w:cs="Times New Roman"/>
          <w:b w:val="0"/>
          <w:bCs w:val="0"/>
          <w:color w:val="000000" w:themeColor="text1"/>
          <w:sz w:val="28"/>
          <w:szCs w:val="28"/>
          <w:shd w:val="clear" w:color="auto" w:fill="FFFFFF"/>
          <w14:textFill>
            <w14:solidFill>
              <w14:schemeClr w14:val="tx1"/>
            </w14:solidFill>
          </w14:textFill>
        </w:rPr>
        <w:t xml:space="preserve">How two computers can share files through disk sharing. </w:t>
      </w:r>
    </w:p>
    <w:p w14:paraId="7ED16A5D">
      <w:pPr>
        <w:widowControl w:val="0"/>
        <w:autoSpaceDE w:val="0"/>
        <w:autoSpaceDN w:val="0"/>
        <w:spacing w:after="0" w:line="240" w:lineRule="auto"/>
        <w:ind w:left="360"/>
        <w:jc w:val="both"/>
        <w:rPr>
          <w:rFonts w:ascii="Times New Roman" w:hAnsi="Times New Roman" w:cs="Times New Roman"/>
          <w:b/>
          <w:bCs/>
          <w:color w:val="000000" w:themeColor="text1"/>
          <w:sz w:val="28"/>
          <w:szCs w:val="28"/>
          <w14:textFill>
            <w14:solidFill>
              <w14:schemeClr w14:val="tx1"/>
            </w14:solidFill>
          </w14:textFill>
        </w:rPr>
      </w:pPr>
    </w:p>
    <w:p w14:paraId="36605174">
      <w:pPr>
        <w:widowControl w:val="0"/>
        <w:autoSpaceDE w:val="0"/>
        <w:autoSpaceDN w:val="0"/>
        <w:spacing w:after="0" w:line="240" w:lineRule="auto"/>
        <w:ind w:left="360"/>
        <w:jc w:val="both"/>
        <w:rPr>
          <w:rFonts w:ascii="Times New Roman" w:hAnsi="Times New Roman" w:cs="Times New Roman"/>
          <w:b/>
          <w:bCs/>
          <w:color w:val="000000" w:themeColor="text1"/>
          <w:sz w:val="28"/>
          <w:szCs w:val="28"/>
          <w14:textFill>
            <w14:solidFill>
              <w14:schemeClr w14:val="tx1"/>
            </w14:solidFill>
          </w14:textFill>
        </w:rPr>
      </w:pPr>
      <w:r>
        <w:drawing>
          <wp:inline distT="0" distB="0" distL="0" distR="0">
            <wp:extent cx="5943600" cy="225425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2254250"/>
                    </a:xfrm>
                    <a:prstGeom prst="rect">
                      <a:avLst/>
                    </a:prstGeom>
                  </pic:spPr>
                </pic:pic>
              </a:graphicData>
            </a:graphic>
          </wp:inline>
        </w:drawing>
      </w:r>
    </w:p>
    <w:p w14:paraId="7CEFFE21">
      <w:pPr>
        <w:widowControl w:val="0"/>
        <w:autoSpaceDE w:val="0"/>
        <w:autoSpaceDN w:val="0"/>
        <w:spacing w:after="0" w:line="240" w:lineRule="auto"/>
        <w:ind w:left="360"/>
        <w:jc w:val="both"/>
        <w:rPr>
          <w:rFonts w:ascii="Times New Roman" w:hAnsi="Times New Roman" w:cs="Times New Roman"/>
          <w:b/>
          <w:bCs/>
          <w:color w:val="000000" w:themeColor="text1"/>
          <w:sz w:val="28"/>
          <w:szCs w:val="28"/>
          <w14:textFill>
            <w14:solidFill>
              <w14:schemeClr w14:val="tx1"/>
            </w14:solidFill>
          </w14:textFill>
        </w:rPr>
      </w:pPr>
      <w:r>
        <w:drawing>
          <wp:inline distT="0" distB="0" distL="0" distR="0">
            <wp:extent cx="5943600" cy="4291965"/>
            <wp:effectExtent l="0" t="0" r="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4291965"/>
                    </a:xfrm>
                    <a:prstGeom prst="rect">
                      <a:avLst/>
                    </a:prstGeom>
                  </pic:spPr>
                </pic:pic>
              </a:graphicData>
            </a:graphic>
          </wp:inline>
        </w:drawing>
      </w:r>
    </w:p>
    <w:p w14:paraId="6824C46A">
      <w:pPr>
        <w:widowControl w:val="0"/>
        <w:autoSpaceDE w:val="0"/>
        <w:autoSpaceDN w:val="0"/>
        <w:spacing w:after="0" w:line="240" w:lineRule="auto"/>
        <w:ind w:left="360"/>
        <w:jc w:val="both"/>
        <w:rPr>
          <w:rFonts w:ascii="Times New Roman" w:hAnsi="Times New Roman" w:cs="Times New Roman"/>
          <w:b/>
          <w:bCs/>
          <w:color w:val="000000" w:themeColor="text1"/>
          <w:sz w:val="28"/>
          <w:szCs w:val="28"/>
          <w14:textFill>
            <w14:solidFill>
              <w14:schemeClr w14:val="tx1"/>
            </w14:solidFill>
          </w14:textFill>
        </w:rPr>
      </w:pPr>
    </w:p>
    <w:p w14:paraId="42C48379">
      <w:pPr>
        <w:widowControl w:val="0"/>
        <w:autoSpaceDE w:val="0"/>
        <w:autoSpaceDN w:val="0"/>
        <w:spacing w:after="0" w:line="240" w:lineRule="auto"/>
        <w:ind w:left="360"/>
        <w:jc w:val="both"/>
        <w:rPr>
          <w:rFonts w:ascii="Times New Roman" w:hAnsi="Times New Roman" w:cs="Times New Roman"/>
          <w:b/>
          <w:bCs/>
          <w:color w:val="000000" w:themeColor="text1"/>
          <w:sz w:val="28"/>
          <w:szCs w:val="28"/>
          <w14:textFill>
            <w14:solidFill>
              <w14:schemeClr w14:val="tx1"/>
            </w14:solidFill>
          </w14:textFill>
        </w:rPr>
      </w:pPr>
      <w:r>
        <w:drawing>
          <wp:inline distT="0" distB="0" distL="0" distR="0">
            <wp:extent cx="4791075" cy="596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791075" cy="5962650"/>
                    </a:xfrm>
                    <a:prstGeom prst="rect">
                      <a:avLst/>
                    </a:prstGeom>
                  </pic:spPr>
                </pic:pic>
              </a:graphicData>
            </a:graphic>
          </wp:inline>
        </w:drawing>
      </w:r>
    </w:p>
    <w:p w14:paraId="5F19FAE8">
      <w:pPr>
        <w:widowControl w:val="0"/>
        <w:autoSpaceDE w:val="0"/>
        <w:autoSpaceDN w:val="0"/>
        <w:spacing w:after="0" w:line="240" w:lineRule="auto"/>
        <w:ind w:left="360"/>
        <w:jc w:val="both"/>
        <w:rPr>
          <w:rFonts w:ascii="Times New Roman" w:hAnsi="Times New Roman" w:cs="Times New Roman"/>
          <w:b/>
          <w:bCs/>
          <w:color w:val="000000" w:themeColor="text1"/>
          <w:sz w:val="28"/>
          <w:szCs w:val="28"/>
          <w14:textFill>
            <w14:solidFill>
              <w14:schemeClr w14:val="tx1"/>
            </w14:solidFill>
          </w14:textFill>
        </w:rPr>
      </w:pPr>
    </w:p>
    <w:p w14:paraId="40509637">
      <w:pPr>
        <w:widowControl w:val="0"/>
        <w:autoSpaceDE w:val="0"/>
        <w:autoSpaceDN w:val="0"/>
        <w:spacing w:after="0" w:line="240" w:lineRule="auto"/>
        <w:ind w:left="360"/>
        <w:jc w:val="both"/>
        <w:rPr>
          <w:rFonts w:ascii="Times New Roman" w:hAnsi="Times New Roman" w:cs="Times New Roman"/>
          <w:b/>
          <w:bCs/>
          <w:color w:val="000000" w:themeColor="text1"/>
          <w:sz w:val="28"/>
          <w:szCs w:val="28"/>
          <w14:textFill>
            <w14:solidFill>
              <w14:schemeClr w14:val="tx1"/>
            </w14:solidFill>
          </w14:textFill>
        </w:rPr>
      </w:pPr>
    </w:p>
    <w:p w14:paraId="15D6E20D">
      <w:pPr>
        <w:rPr>
          <w:rFonts w:hint="default"/>
          <w:color w:val="365F91"/>
          <w:sz w:val="28"/>
          <w:szCs w:val="28"/>
          <w:lang w:val="en-US"/>
        </w:rPr>
      </w:pPr>
      <w:r>
        <w:rPr>
          <w:rFonts w:hint="default"/>
          <w:color w:val="365F91"/>
          <w:sz w:val="28"/>
          <w:szCs w:val="28"/>
          <w:lang w:val="en-US"/>
        </w:rPr>
        <w:drawing>
          <wp:inline distT="0" distB="0" distL="114300" distR="114300">
            <wp:extent cx="9744075" cy="5981700"/>
            <wp:effectExtent l="0" t="0" r="9525" b="0"/>
            <wp:docPr id="5" name="Picture 5" descr="WhatsApp Image 2024-09-02 at 1.09.1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9-02 at 1.09.10 AM"/>
                    <pic:cNvPicPr>
                      <a:picLocks noChangeAspect="1"/>
                    </pic:cNvPicPr>
                  </pic:nvPicPr>
                  <pic:blipFill>
                    <a:blip r:embed="rId10"/>
                    <a:stretch>
                      <a:fillRect/>
                    </a:stretch>
                  </pic:blipFill>
                  <pic:spPr>
                    <a:xfrm>
                      <a:off x="0" y="0"/>
                      <a:ext cx="9744075" cy="5981700"/>
                    </a:xfrm>
                    <a:prstGeom prst="rect">
                      <a:avLst/>
                    </a:prstGeom>
                  </pic:spPr>
                </pic:pic>
              </a:graphicData>
            </a:graphic>
          </wp:inline>
        </w:drawing>
      </w:r>
    </w:p>
    <w:p w14:paraId="1A903DA5">
      <w:pPr>
        <w:rPr>
          <w:rFonts w:hint="default"/>
          <w:color w:val="365F91"/>
          <w:sz w:val="28"/>
          <w:szCs w:val="28"/>
          <w:lang w:val="en-US"/>
        </w:rPr>
      </w:pPr>
      <w:r>
        <w:rPr>
          <w:rFonts w:hint="default"/>
          <w:color w:val="365F91"/>
          <w:sz w:val="28"/>
          <w:szCs w:val="28"/>
          <w:lang w:val="en-US"/>
        </w:rPr>
        <w:drawing>
          <wp:inline distT="0" distB="0" distL="114300" distR="114300">
            <wp:extent cx="9658350" cy="5991225"/>
            <wp:effectExtent l="0" t="0" r="0" b="9525"/>
            <wp:docPr id="6" name="Picture 6"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22"/>
                    <pic:cNvPicPr>
                      <a:picLocks noChangeAspect="1"/>
                    </pic:cNvPicPr>
                  </pic:nvPicPr>
                  <pic:blipFill>
                    <a:blip r:embed="rId11"/>
                    <a:stretch>
                      <a:fillRect/>
                    </a:stretch>
                  </pic:blipFill>
                  <pic:spPr>
                    <a:xfrm>
                      <a:off x="0" y="0"/>
                      <a:ext cx="9658350" cy="5991225"/>
                    </a:xfrm>
                    <a:prstGeom prst="rect">
                      <a:avLst/>
                    </a:prstGeom>
                  </pic:spPr>
                </pic:pic>
              </a:graphicData>
            </a:graphic>
          </wp:inline>
        </w:drawing>
      </w:r>
    </w:p>
    <w:p w14:paraId="2C79956A">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62069"/>
    <w:rsid w:val="3EB6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2024-09-02T08:27:00Z</dcterms:created>
  <dc:creator>UC</dc:creator>
  <cp:lastModifiedBy>UC</cp:lastModifiedBy>
  <dcterms:modified xsi:type="dcterms:W3CDTF">2024-09-02T08:27:49Z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E912A90A30B24477A65A4208BDA1B36B_11</vt:lpwstr>
  </property>
</Properties>
</file>