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B279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Общая логика</w:t>
      </w:r>
    </w:p>
    <w:p w14:paraId="0D718FC5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Твой скрипт реализует «тест математических знаний» в одном файле PHP:</w:t>
      </w:r>
    </w:p>
    <w:p w14:paraId="58A53ACD" w14:textId="77777777" w:rsidR="00C0005E" w:rsidRPr="00C0005E" w:rsidRDefault="00C0005E" w:rsidP="00C000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при первом заходе показывается форма с ФИО, группой, описанием, параметрами 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,C и типом задачи;</w:t>
      </w:r>
    </w:p>
    <w:p w14:paraId="55CDBA31" w14:textId="77777777" w:rsidR="00C0005E" w:rsidRPr="00C0005E" w:rsidRDefault="00C0005E" w:rsidP="00C000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при отправке формы сервер вычисляет правильный результат, сравнивает с введённым пользователем и формирует отчёт;</w:t>
      </w:r>
    </w:p>
    <w:p w14:paraId="506CBCF8" w14:textId="77777777" w:rsidR="00C0005E" w:rsidRPr="00C0005E" w:rsidRDefault="00C0005E" w:rsidP="00C000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отчёт можно выводить как «для браузера» или «для печати»;</w:t>
      </w:r>
    </w:p>
    <w:p w14:paraId="769A67C2" w14:textId="77777777" w:rsidR="00C0005E" w:rsidRPr="00C0005E" w:rsidRDefault="00C0005E" w:rsidP="00C000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есть опциональная отправка результата по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и кнопка «Повторить тест» с возвратом ФИО/группы через GET.​</w:t>
      </w:r>
    </w:p>
    <w:p w14:paraId="1C8B6C5F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Структура корректная: разделение на блок обработки формы (PHP вверху) и блок вывода (HTML с вставками PHP) выполнено типично и понятно.​</w:t>
      </w:r>
    </w:p>
    <w:p w14:paraId="2BC94BC2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Обработка данных формы</w:t>
      </w:r>
    </w:p>
    <w:p w14:paraId="646C23BF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Ключевые моменты:</w:t>
      </w:r>
    </w:p>
    <w:p w14:paraId="23A44129" w14:textId="77777777" w:rsidR="00C0005E" w:rsidRPr="00C0005E" w:rsidRDefault="00C0005E" w:rsidP="00C000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) заменяет запятую на точку и приводит к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— это правильно для русских десятичных чисел.​</w:t>
      </w:r>
    </w:p>
    <w:p w14:paraId="6F649583" w14:textId="77777777" w:rsidR="00C0005E" w:rsidRPr="00C0005E" w:rsidRDefault="00C0005E" w:rsidP="00C000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Проверка отправки формы: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($_POST['A'])) — простая, достаточная проверка, так как поле A в форме всегда есть и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00C8B7B5" w14:textId="77777777" w:rsidR="00C0005E" w:rsidRPr="00C0005E" w:rsidRDefault="00C0005E" w:rsidP="00C000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Данные из формы любезно фильтруются:</w:t>
      </w:r>
    </w:p>
    <w:p w14:paraId="2F3C4AA2" w14:textId="77777777" w:rsidR="00C0005E" w:rsidRPr="00C0005E" w:rsidRDefault="00C0005E" w:rsidP="00C0005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для текстов: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) (ФИО, группа,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 — защита от XSS, это плюс;</w:t>
      </w:r>
    </w:p>
    <w:p w14:paraId="37080551" w14:textId="77777777" w:rsidR="00C0005E" w:rsidRPr="00C0005E" w:rsidRDefault="00C0005E" w:rsidP="00C0005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для чисел: через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).​</w:t>
      </w:r>
    </w:p>
    <w:p w14:paraId="49C0B8F3" w14:textId="77777777" w:rsidR="00C0005E" w:rsidRPr="00C0005E" w:rsidRDefault="00C0005E" w:rsidP="00C000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005E">
        <w:rPr>
          <w:rFonts w:ascii="Times New Roman" w:hAnsi="Times New Roman" w:cs="Times New Roman"/>
          <w:sz w:val="28"/>
          <w:szCs w:val="28"/>
        </w:rPr>
        <w:t>Флажок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noBreakHyphen/>
        <w:t xml:space="preserve">mail </w:t>
      </w:r>
      <w:r w:rsidRPr="00C0005E">
        <w:rPr>
          <w:rFonts w:ascii="Times New Roman" w:hAnsi="Times New Roman" w:cs="Times New Roman"/>
          <w:sz w:val="28"/>
          <w:szCs w:val="28"/>
        </w:rPr>
        <w:t>корректно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005E">
        <w:rPr>
          <w:rFonts w:ascii="Times New Roman" w:hAnsi="Times New Roman" w:cs="Times New Roman"/>
          <w:sz w:val="28"/>
          <w:szCs w:val="28"/>
        </w:rPr>
        <w:t>обрабатывается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>: isset($_POST['send_mail']).​</w:t>
      </w:r>
    </w:p>
    <w:p w14:paraId="01840D36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Советы по улучшению (не обязательно для лабы, но как «на будущее»):</w:t>
      </w:r>
    </w:p>
    <w:p w14:paraId="41FB764E" w14:textId="77777777" w:rsidR="00C0005E" w:rsidRPr="00C0005E" w:rsidRDefault="00C0005E" w:rsidP="00C000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Проверять, что A, B, C действительно числа (например, через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is_numeric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перед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, и при ошибке выводить сообщение пользователю).</w:t>
      </w:r>
    </w:p>
    <w:p w14:paraId="66F67630" w14:textId="77777777" w:rsidR="00C0005E" w:rsidRPr="00C0005E" w:rsidRDefault="00C0005E" w:rsidP="00C000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можно применять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filter_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, FILTER_VALIDATE_EMAIL) и не отправлять письмо, если адрес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невалиден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</w:t>
      </w:r>
    </w:p>
    <w:p w14:paraId="1820EB4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Математические задачи</w:t>
      </w:r>
    </w:p>
    <w:p w14:paraId="41EFB6F9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Все кейсы в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 реализованы корректно.​</w:t>
      </w:r>
    </w:p>
    <w:p w14:paraId="244B4BAB" w14:textId="4C929F5B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lastRenderedPageBreak/>
        <w:t>triangle_area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 формула Герона:</w:t>
      </w:r>
      <w:r w:rsidRPr="00C0005E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A+B+C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0005E">
        <w:rPr>
          <w:rFonts w:ascii="Times New Roman" w:hAnsi="Times New Roman" w:cs="Times New Roman"/>
          <w:sz w:val="28"/>
          <w:szCs w:val="28"/>
        </w:rPr>
        <w:t>,</w:t>
      </w:r>
      <w:r w:rsidRPr="00C0005E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p(p-A)(p-B)(p-C)</m:t>
            </m:r>
          </m:e>
        </m:rad>
      </m:oMath>
      <w:r w:rsidRPr="00C0005E">
        <w:rPr>
          <w:rFonts w:ascii="Times New Roman" w:hAnsi="Times New Roman" w:cs="Times New Roman"/>
          <w:sz w:val="28"/>
          <w:szCs w:val="28"/>
        </w:rPr>
        <w:t> — ты считаешь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area_squared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 и берёшь корень, плюс 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проверка &gt;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 0, иначе 0. Это разумная защита от вырожденного треугольника.​</w:t>
      </w:r>
    </w:p>
    <w:p w14:paraId="77A2B775" w14:textId="77777777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triangle_perimeter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 сумма сторон.</w:t>
      </w:r>
    </w:p>
    <w:p w14:paraId="386509A0" w14:textId="77777777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parallelepiped_volume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 произведение трёх ребер.</w:t>
      </w:r>
    </w:p>
    <w:p w14:paraId="172F1E5D" w14:textId="7C68ED33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 среднее арифметическое </w:t>
      </w:r>
      <m:oMath>
        <m:r>
          <w:rPr>
            <w:rFonts w:ascii="Cambria Math" w:hAnsi="Cambria Math" w:cs="Times New Roman"/>
            <w:sz w:val="28"/>
            <w:szCs w:val="28"/>
          </w:rPr>
          <m:t>(A+B+C)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C0005E">
        <w:rPr>
          <w:rFonts w:ascii="Times New Roman" w:hAnsi="Times New Roman" w:cs="Times New Roman"/>
          <w:sz w:val="28"/>
          <w:szCs w:val="28"/>
        </w:rPr>
        <w:t>.</w:t>
      </w:r>
    </w:p>
    <w:p w14:paraId="05AC8418" w14:textId="7C0D8D39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mean_geometric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 для положительного произведения — среднее геометрическое 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ABC</m:t>
            </m:r>
          </m:e>
        </m:rad>
      </m:oMath>
      <w:r w:rsidRPr="00C0005E">
        <w:rPr>
          <w:rFonts w:ascii="Times New Roman" w:hAnsi="Times New Roman" w:cs="Times New Roman"/>
          <w:sz w:val="28"/>
          <w:szCs w:val="28"/>
        </w:rPr>
        <w:t>; если произведение ≤ 0, возвращается 0 (правильное ограничение, так как корень из отрицательного в действительных числах не определён).​</w:t>
      </w:r>
    </w:p>
    <w:p w14:paraId="465449EF" w14:textId="77777777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max_value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 максимум из трёх.</w:t>
      </w:r>
    </w:p>
    <w:p w14:paraId="2AA53F06" w14:textId="0998ADB5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005E">
        <w:rPr>
          <w:rFonts w:ascii="Times New Roman" w:hAnsi="Times New Roman" w:cs="Times New Roman"/>
          <w:sz w:val="28"/>
          <w:szCs w:val="28"/>
          <w:lang w:val="en-US"/>
        </w:rPr>
        <w:t>sum_squares: 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C000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6FA3EC" w14:textId="2AF448D7" w:rsidR="00C0005E" w:rsidRPr="00C0005E" w:rsidRDefault="00C0005E" w:rsidP="00C000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discriminant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: </w:t>
      </w:r>
      <m:oMath>
        <m:r>
          <w:rPr>
            <w:rFonts w:ascii="Cambria Math" w:hAnsi="Cambria Math" w:cs="Times New Roman"/>
            <w:sz w:val="28"/>
            <w:szCs w:val="28"/>
          </w:rPr>
          <m:t>D=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-4AC</m:t>
        </m:r>
      </m:oMath>
      <w:r w:rsidRPr="00C0005E">
        <w:rPr>
          <w:rFonts w:ascii="Times New Roman" w:hAnsi="Times New Roman" w:cs="Times New Roman"/>
          <w:sz w:val="28"/>
          <w:szCs w:val="28"/>
        </w:rPr>
        <w:t> для уравнения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+Bx+C=0</m:t>
        </m:r>
      </m:oMath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75F046EF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Везде используется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..., 2) — это соответствует постановке из методички (округление до двух знаков).​</w:t>
      </w:r>
    </w:p>
    <w:p w14:paraId="1DDE337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Проверка результата пользователя</w:t>
      </w:r>
    </w:p>
    <w:p w14:paraId="706A1534" w14:textId="77777777" w:rsidR="00C0005E" w:rsidRPr="00C0005E" w:rsidRDefault="00C0005E" w:rsidP="00C000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user_result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приводится к числу через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).​</w:t>
      </w:r>
    </w:p>
    <w:p w14:paraId="30BC6114" w14:textId="77777777" w:rsidR="00C0005E" w:rsidRPr="00C0005E" w:rsidRDefault="00C0005E" w:rsidP="00C000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Сравнение по допуску: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- 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user_result_num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 &lt; 0.01. Это нормально для работы с округлениями и плавающей точкой.​</w:t>
      </w:r>
    </w:p>
    <w:p w14:paraId="45E51967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Логика верная: при пустом поле выводится фраза «Задача самостоятельно решена не была», иначе — показывается введённый пользователем ответ и сообщение о прохождении/непрохождении теста.​</w:t>
      </w:r>
    </w:p>
    <w:p w14:paraId="010C55CB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Формирование отчёта и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</w:p>
    <w:p w14:paraId="51440A43" w14:textId="77777777" w:rsidR="00C0005E" w:rsidRPr="00C0005E" w:rsidRDefault="00C0005E" w:rsidP="00C000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out_text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— строка, в которую постепенно дописывается 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отчёт: ФИО, группа, «о себе», тип задачи, входные данные, ответ пользователя, вычисленный результат и статус теста.​</w:t>
      </w:r>
    </w:p>
    <w:p w14:paraId="3A4A8B0D" w14:textId="77777777" w:rsidR="00C0005E" w:rsidRPr="00C0005E" w:rsidRDefault="00C0005E" w:rsidP="00C000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Для отправки письма:</w:t>
      </w:r>
    </w:p>
    <w:p w14:paraId="58C54770" w14:textId="77777777" w:rsidR="00C0005E" w:rsidRPr="00C0005E" w:rsidRDefault="00C0005E" w:rsidP="00C0005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005E">
        <w:rPr>
          <w:rFonts w:ascii="Times New Roman" w:hAnsi="Times New Roman" w:cs="Times New Roman"/>
          <w:sz w:val="28"/>
          <w:szCs w:val="28"/>
          <w:lang w:val="en-US"/>
        </w:rPr>
        <w:t>str_replace('&lt;br&gt;', "\r\n", $out_text) </w:t>
      </w:r>
      <w:r w:rsidRPr="00C0005E">
        <w:rPr>
          <w:rFonts w:ascii="Times New Roman" w:hAnsi="Times New Roman" w:cs="Times New Roman"/>
          <w:sz w:val="28"/>
          <w:szCs w:val="28"/>
        </w:rPr>
        <w:t>и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> strip_</w:t>
      </w:r>
      <w:proofErr w:type="gramStart"/>
      <w:r w:rsidRPr="00C0005E">
        <w:rPr>
          <w:rFonts w:ascii="Times New Roman" w:hAnsi="Times New Roman" w:cs="Times New Roman"/>
          <w:sz w:val="28"/>
          <w:szCs w:val="28"/>
          <w:lang w:val="en-US"/>
        </w:rPr>
        <w:t>tags(</w:t>
      </w:r>
      <w:proofErr w:type="gramEnd"/>
      <w:r w:rsidRPr="00C0005E">
        <w:rPr>
          <w:rFonts w:ascii="Times New Roman" w:hAnsi="Times New Roman" w:cs="Times New Roman"/>
          <w:sz w:val="28"/>
          <w:szCs w:val="28"/>
          <w:lang w:val="en-US"/>
        </w:rPr>
        <w:t xml:space="preserve">) — </w:t>
      </w:r>
      <w:r w:rsidRPr="00C0005E">
        <w:rPr>
          <w:rFonts w:ascii="Times New Roman" w:hAnsi="Times New Roman" w:cs="Times New Roman"/>
          <w:sz w:val="28"/>
          <w:szCs w:val="28"/>
        </w:rPr>
        <w:t>перевод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r w:rsidRPr="00C0005E">
        <w:rPr>
          <w:rFonts w:ascii="Times New Roman" w:hAnsi="Times New Roman" w:cs="Times New Roman"/>
          <w:sz w:val="28"/>
          <w:szCs w:val="28"/>
        </w:rPr>
        <w:t>в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текст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3528C19" w14:textId="77777777" w:rsidR="00C0005E" w:rsidRPr="00C0005E" w:rsidRDefault="00C0005E" w:rsidP="00C0005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0005E">
        <w:rPr>
          <w:rFonts w:ascii="Times New Roman" w:hAnsi="Times New Roman" w:cs="Times New Roman"/>
          <w:sz w:val="28"/>
          <w:szCs w:val="28"/>
        </w:rPr>
        <w:lastRenderedPageBreak/>
        <w:t>заголовки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>: From: auto@math-test.ru </w:t>
      </w:r>
      <w:r w:rsidRPr="00C0005E">
        <w:rPr>
          <w:rFonts w:ascii="Times New Roman" w:hAnsi="Times New Roman" w:cs="Times New Roman"/>
          <w:sz w:val="28"/>
          <w:szCs w:val="28"/>
        </w:rPr>
        <w:t>и</w:t>
      </w:r>
      <w:r w:rsidRPr="00C0005E">
        <w:rPr>
          <w:rFonts w:ascii="Times New Roman" w:hAnsi="Times New Roman" w:cs="Times New Roman"/>
          <w:sz w:val="28"/>
          <w:szCs w:val="28"/>
          <w:lang w:val="en-US"/>
        </w:rPr>
        <w:t> Content-Type: text/plain; charset=utf-8;</w:t>
      </w:r>
    </w:p>
    <w:p w14:paraId="30D570F3" w14:textId="77777777" w:rsidR="00C0005E" w:rsidRPr="00C0005E" w:rsidRDefault="00C0005E" w:rsidP="00C0005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вызов @mail(...).​</w:t>
      </w:r>
    </w:p>
    <w:p w14:paraId="075AFA44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Всё это полностью соответствует методичке (раздел 6.6 в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).​</w:t>
      </w:r>
    </w:p>
    <w:p w14:paraId="483FA9F7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Режимы отображения и повторный тест</w:t>
      </w:r>
    </w:p>
    <w:p w14:paraId="4D684976" w14:textId="77777777" w:rsidR="00C0005E" w:rsidRPr="00C0005E" w:rsidRDefault="00C0005E" w:rsidP="00C000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view_mode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переключает два сценария:</w:t>
      </w:r>
    </w:p>
    <w:p w14:paraId="34D720D0" w14:textId="77777777" w:rsidR="00C0005E" w:rsidRPr="00C0005E" w:rsidRDefault="00C0005E" w:rsidP="00C0005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— вывод результатов + ссылка «Повторить тест»;</w:t>
      </w:r>
    </w:p>
    <w:p w14:paraId="3C12A973" w14:textId="77777777" w:rsidR="00C0005E" w:rsidRPr="00C0005E" w:rsidRDefault="00C0005E" w:rsidP="00C0005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— только результаты (кнопки спрятаны стилями при печати).​</w:t>
      </w:r>
    </w:p>
    <w:p w14:paraId="32FB6B1B" w14:textId="77777777" w:rsidR="00C0005E" w:rsidRPr="00C0005E" w:rsidRDefault="00C0005E" w:rsidP="00C000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При повторе теста ФИО и группа пробрасываются через GET (?F=...&amp;G=...), на старте скрипта это считывается и подставляется в поля формы.​</w:t>
      </w:r>
    </w:p>
    <w:p w14:paraId="7248CBD7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Работает как в примере 6.7 из методички: ссылка с параметрами GET и использование $_GET.​</w:t>
      </w:r>
    </w:p>
    <w:p w14:paraId="6DC0D98F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Интерфейс и JS</w:t>
      </w:r>
    </w:p>
    <w:p w14:paraId="1A6736DE" w14:textId="77777777" w:rsidR="00C0005E" w:rsidRPr="00C0005E" w:rsidRDefault="00C0005E" w:rsidP="00C0005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Аккуратный современный CSS: градиентный фон, карточка, адаптивность, стили формы, режим печати.​</w:t>
      </w:r>
    </w:p>
    <w:p w14:paraId="04B09621" w14:textId="77777777" w:rsidR="00C0005E" w:rsidRPr="00C0005E" w:rsidRDefault="00C0005E" w:rsidP="00C0005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JavaScript только для одной задачи: показать/скрыть поле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при клике по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 Это делается через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classList.remove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') /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classList.add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'), что лучше, чем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inline-style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057C1B4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0005E">
        <w:rPr>
          <w:rFonts w:ascii="Times New Roman" w:hAnsi="Times New Roman" w:cs="Times New Roman"/>
          <w:sz w:val="28"/>
          <w:szCs w:val="28"/>
        </w:rPr>
        <w:t>Ошибок по сути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 нет; код аккуратный, хорошо структурирован и полностью покрывает требования лабы.</w:t>
      </w:r>
    </w:p>
    <w:p w14:paraId="05300C01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pict w14:anchorId="6BC0BBDC">
          <v:rect id="_x0000_i1067" style="width:0;height:.75pt" o:hralign="center" o:hrstd="t" o:hr="t" fillcolor="#a0a0a0" stroked="f"/>
        </w:pict>
      </w:r>
    </w:p>
    <w:p w14:paraId="1F492A3A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2. Ответы на контрольные вопросы (по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ЛР6)</w:t>
      </w:r>
    </w:p>
    <w:p w14:paraId="54E5BED2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Ниже — ответы на вопросы из конца методички (1–12). Формулировки беру из структуры файла LR6.pdf.​</w:t>
      </w:r>
    </w:p>
    <w:p w14:paraId="0CD670A2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Как проверяется, что форма была отправлена?</w:t>
      </w:r>
      <w:r w:rsidRPr="00C0005E">
        <w:rPr>
          <w:rFonts w:ascii="Times New Roman" w:hAnsi="Times New Roman" w:cs="Times New Roman"/>
          <w:sz w:val="28"/>
          <w:szCs w:val="28"/>
        </w:rPr>
        <w:br/>
        <w:t>Через проверку существования элемента массива $_POST, например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($_POST['A'])) или через скрытое поле PROCESS 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($_POST['PROCESS']))). В твоём варианте используется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($_POST['A']).​</w:t>
      </w:r>
    </w:p>
    <w:p w14:paraId="19ABB160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из массива POST получить значение элемента A, B, C?</w:t>
      </w:r>
      <w:r w:rsidRPr="00C0005E">
        <w:rPr>
          <w:rFonts w:ascii="Times New Roman" w:hAnsi="Times New Roman" w:cs="Times New Roman"/>
          <w:sz w:val="28"/>
          <w:szCs w:val="28"/>
        </w:rPr>
        <w:br/>
        <w:t>Обращением по имени поля: $_POST['A'], $_POST['B'], $_POST['C']. В твоём коде это обёрнуто функцией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($_POST['A']).​</w:t>
      </w:r>
    </w:p>
    <w:p w14:paraId="6AC05E07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Чем отличаются массивы $_POST и $_GET?</w:t>
      </w:r>
    </w:p>
    <w:p w14:paraId="70E42E8C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$_GET заполняется данными, переданными в URL 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после ?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 (метод GET).</w:t>
      </w:r>
    </w:p>
    <w:p w14:paraId="7CDAA24C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$_POST заполняется данными тела HTTP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запроса при отправке формы с методом POST.</w:t>
      </w:r>
      <w:r w:rsidRPr="00C0005E">
        <w:rPr>
          <w:rFonts w:ascii="Times New Roman" w:hAnsi="Times New Roman" w:cs="Times New Roman"/>
          <w:sz w:val="28"/>
          <w:szCs w:val="28"/>
        </w:rPr>
        <w:br/>
        <w:t xml:space="preserve">В частности, параметры, которые ты передаёшь в 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ссылке ?F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=...&amp;G=..., попадают в $_GET, а данные формы — в $_POST.​</w:t>
      </w:r>
    </w:p>
    <w:p w14:paraId="6A913E1C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Для чего нужно поле 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hidden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"?</w:t>
      </w:r>
      <w:r w:rsidRPr="00C0005E">
        <w:rPr>
          <w:rFonts w:ascii="Times New Roman" w:hAnsi="Times New Roman" w:cs="Times New Roman"/>
          <w:sz w:val="28"/>
          <w:szCs w:val="28"/>
        </w:rPr>
        <w:br/>
        <w:t>Чтобы передать на сервер скрытое значение, которое пользователь не видит и не вводит. В методичке это используется для передачи «PROCESS=1» или «PROCESS=2» — чтобы по нему отличать обработчик. В твоём коде скрытое поле не используется, но идея та же.​</w:t>
      </w:r>
    </w:p>
    <w:p w14:paraId="6108A5CA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Для чего нужны поля 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 в элементах формы?</w:t>
      </w:r>
      <w:r w:rsidRPr="00C0005E">
        <w:rPr>
          <w:rFonts w:ascii="Times New Roman" w:hAnsi="Times New Roman" w:cs="Times New Roman"/>
          <w:sz w:val="28"/>
          <w:szCs w:val="28"/>
        </w:rPr>
        <w:br/>
        <w:t>Имя поля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="A",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="FIO") становится ключом в массиве $_POST/$_GET на стороне сервера. Без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элемент не попадёт в запрос.​</w:t>
      </w:r>
    </w:p>
    <w:p w14:paraId="23CD2C9F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Для чего нужны поля 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 в элементах формы?</w:t>
      </w:r>
    </w:p>
    <w:p w14:paraId="11359B5E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для связи &lt;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="ID"&gt; с конкретным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,</w:t>
      </w:r>
    </w:p>
    <w:p w14:paraId="50962330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для обращения к элементу в JavaScript (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C0005E">
        <w:rPr>
          <w:rFonts w:ascii="Times New Roman" w:hAnsi="Times New Roman" w:cs="Times New Roman"/>
          <w:sz w:val="28"/>
          <w:szCs w:val="28"/>
        </w:rPr>
        <w:t>('MAIL')),</w:t>
      </w:r>
    </w:p>
    <w:p w14:paraId="2AD0D190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 CSS для точечного задания стилей.​</w:t>
      </w:r>
    </w:p>
    <w:p w14:paraId="28045516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теги &lt;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&gt; в HTML</w:t>
      </w:r>
      <w:r w:rsidRPr="00C0005E">
        <w:rPr>
          <w:rFonts w:ascii="Times New Roman" w:hAnsi="Times New Roman" w:cs="Times New Roman"/>
          <w:b/>
          <w:bCs/>
          <w:sz w:val="28"/>
          <w:szCs w:val="28"/>
        </w:rPr>
        <w:noBreakHyphen/>
        <w:t>отчёте?</w:t>
      </w:r>
      <w:r w:rsidRPr="00C0005E">
        <w:rPr>
          <w:rFonts w:ascii="Times New Roman" w:hAnsi="Times New Roman" w:cs="Times New Roman"/>
          <w:sz w:val="28"/>
          <w:szCs w:val="28"/>
        </w:rPr>
        <w:br/>
        <w:t>Для перевода строки. В HTML отчёте они формируют читаемый многострочный текст. При отправке по почте &lt;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&gt; заменяются на \r\n, чтобы получить корректные текстовые строки.​</w:t>
      </w:r>
    </w:p>
    <w:p w14:paraId="4940E351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нужен </w:t>
      </w:r>
      <w:proofErr w:type="gram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оператор .</w:t>
      </w:r>
      <w:proofErr w:type="gramEnd"/>
      <w:r w:rsidRPr="00C0005E">
        <w:rPr>
          <w:rFonts w:ascii="Times New Roman" w:hAnsi="Times New Roman" w:cs="Times New Roman"/>
          <w:b/>
          <w:bCs/>
          <w:sz w:val="28"/>
          <w:szCs w:val="28"/>
        </w:rPr>
        <w:t> в PHP?</w:t>
      </w:r>
      <w:r w:rsidRPr="00C0005E">
        <w:rPr>
          <w:rFonts w:ascii="Times New Roman" w:hAnsi="Times New Roman" w:cs="Times New Roman"/>
          <w:sz w:val="28"/>
          <w:szCs w:val="28"/>
        </w:rPr>
        <w:br/>
        <w:t>Точка — оператор конкатенации строк. Например: 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out_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= "ФИО: 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".$</w:t>
      </w:r>
      <w:proofErr w:type="spellStart"/>
      <w:proofErr w:type="gramEnd"/>
      <w:r w:rsidRPr="00C0005E">
        <w:rPr>
          <w:rFonts w:ascii="Times New Roman" w:hAnsi="Times New Roman" w:cs="Times New Roman"/>
          <w:sz w:val="28"/>
          <w:szCs w:val="28"/>
        </w:rPr>
        <w:t>fio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."&lt;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C0005E">
        <w:rPr>
          <w:rFonts w:ascii="Times New Roman" w:hAnsi="Times New Roman" w:cs="Times New Roman"/>
          <w:sz w:val="28"/>
          <w:szCs w:val="28"/>
        </w:rPr>
        <w:t>";.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 В методичке это показано на формировании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outtext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595D685A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Что делает строка 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echo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 xml:space="preserve"> '&lt;b&gt;...&lt;/b&gt;'; из раздела 6.5 методички?</w:t>
      </w:r>
      <w:r w:rsidRPr="00C0005E">
        <w:rPr>
          <w:rFonts w:ascii="Times New Roman" w:hAnsi="Times New Roman" w:cs="Times New Roman"/>
          <w:sz w:val="28"/>
          <w:szCs w:val="28"/>
        </w:rPr>
        <w:br/>
        <w:t xml:space="preserve">Она выводит текст в браузер, обёрнутый в тег &lt;b&gt;, то есть делает его </w:t>
      </w:r>
      <w:r w:rsidRPr="00C0005E">
        <w:rPr>
          <w:rFonts w:ascii="Times New Roman" w:hAnsi="Times New Roman" w:cs="Times New Roman"/>
          <w:sz w:val="28"/>
          <w:szCs w:val="28"/>
        </w:rPr>
        <w:lastRenderedPageBreak/>
        <w:t>жирным. В твоём коде аналогичные конструкции используются при выводе сообщений «ТЕСТ ПРОЙДЕН» / «ОШИБКА: ТЕСТ НЕ ПРОЙДЕН!».​</w:t>
      </w:r>
    </w:p>
    <w:p w14:paraId="6F791AEF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 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array_key_exists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 в примере 6.6?</w:t>
      </w:r>
      <w:r w:rsidRPr="00C0005E">
        <w:rPr>
          <w:rFonts w:ascii="Times New Roman" w:hAnsi="Times New Roman" w:cs="Times New Roman"/>
          <w:sz w:val="28"/>
          <w:szCs w:val="28"/>
        </w:rPr>
        <w:br/>
        <w:t>В методичке эта функция проверяет, существует ли в массиве $_POST элемент с ключом '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' (флажок). Если он существует, значит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был отмечен и надо отправлять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140B45A7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Для чего вводится переменная $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outtext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> в примере 6.6?</w:t>
      </w:r>
      <w:r w:rsidRPr="00C0005E">
        <w:rPr>
          <w:rFonts w:ascii="Times New Roman" w:hAnsi="Times New Roman" w:cs="Times New Roman"/>
          <w:sz w:val="28"/>
          <w:szCs w:val="28"/>
        </w:rPr>
        <w:br/>
        <w:t>Чтобы не сразу выводить HTML, а сначала собрать весь отчёт в одну строку и:</w:t>
      </w:r>
    </w:p>
    <w:p w14:paraId="0F7BD0D7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один раз вывести его в браузер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outtext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),</w:t>
      </w:r>
    </w:p>
    <w:p w14:paraId="1C079249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использовать ту же строку для подготовки текстового варианта письма (через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str_replace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strip_tags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) и отправки по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6983CD9D" w14:textId="77777777" w:rsidR="00C0005E" w:rsidRPr="00C0005E" w:rsidRDefault="00C0005E" w:rsidP="00C000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Что делает JavaScript</w:t>
      </w:r>
      <w:r w:rsidRPr="00C0005E">
        <w:rPr>
          <w:rFonts w:ascii="Times New Roman" w:hAnsi="Times New Roman" w:cs="Times New Roman"/>
          <w:b/>
          <w:bCs/>
          <w:sz w:val="28"/>
          <w:szCs w:val="28"/>
        </w:rPr>
        <w:noBreakHyphen/>
        <w:t xml:space="preserve">код с </w:t>
      </w:r>
      <w:proofErr w:type="spellStart"/>
      <w:r w:rsidRPr="00C0005E">
        <w:rPr>
          <w:rFonts w:ascii="Times New Roman" w:hAnsi="Times New Roman" w:cs="Times New Roman"/>
          <w:b/>
          <w:bCs/>
          <w:sz w:val="28"/>
          <w:szCs w:val="28"/>
        </w:rPr>
        <w:t>checkbox</w:t>
      </w:r>
      <w:proofErr w:type="spellEnd"/>
      <w:r w:rsidRPr="00C0005E">
        <w:rPr>
          <w:rFonts w:ascii="Times New Roman" w:hAnsi="Times New Roman" w:cs="Times New Roman"/>
          <w:b/>
          <w:bCs/>
          <w:sz w:val="28"/>
          <w:szCs w:val="28"/>
        </w:rPr>
        <w:t xml:space="preserve"> (из конца методички)?</w:t>
      </w:r>
      <w:r w:rsidRPr="00C0005E">
        <w:rPr>
          <w:rFonts w:ascii="Times New Roman" w:hAnsi="Times New Roman" w:cs="Times New Roman"/>
          <w:sz w:val="28"/>
          <w:szCs w:val="28"/>
        </w:rPr>
        <w:br/>
        <w:t>Скрипт реагирует на событие клика по чекбоксу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 и показывает или скрывает блок с полем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" /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email_field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"):</w:t>
      </w:r>
    </w:p>
    <w:p w14:paraId="0073EABD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если чекбокс включен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checked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), блок отображается;</w:t>
      </w:r>
    </w:p>
    <w:p w14:paraId="7A00FAF2" w14:textId="77777777" w:rsidR="00C0005E" w:rsidRPr="00C0005E" w:rsidRDefault="00C0005E" w:rsidP="00C0005E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если выключен, блок прячется.</w:t>
      </w:r>
      <w:r w:rsidRPr="00C0005E">
        <w:rPr>
          <w:rFonts w:ascii="Times New Roman" w:hAnsi="Times New Roman" w:cs="Times New Roman"/>
          <w:sz w:val="28"/>
          <w:szCs w:val="28"/>
        </w:rPr>
        <w:br/>
        <w:t>В твоём файле это реализовано функцией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toggleEmailField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), которая добавляет/убирает класс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у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email_field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12A80F27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pict w14:anchorId="5BF3DD15">
          <v:rect id="_x0000_i1068" style="width:0;height:.75pt" o:hralign="center" o:hrstd="t" o:hr="t" fillcolor="#a0a0a0" stroked="f"/>
        </w:pict>
      </w:r>
    </w:p>
    <w:p w14:paraId="545A0623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3. Готовый текст отчёта (для Word)</w:t>
      </w:r>
    </w:p>
    <w:p w14:paraId="1CAA44AF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Ниже — шаблон отчёта. Ты можешь просто скопировать его в Word, заменить ФИО/группу и при необходимости чуть сократить.</w:t>
      </w:r>
    </w:p>
    <w:p w14:paraId="4B19AA7E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pict w14:anchorId="357559B4">
          <v:rect id="_x0000_i1069" style="width:0;height:.75pt" o:hralign="center" o:hrstd="t" o:hr="t" fillcolor="#a0a0a0" stroked="f"/>
        </w:pict>
      </w:r>
    </w:p>
    <w:p w14:paraId="32AE711A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Титульная часть</w:t>
      </w:r>
    </w:p>
    <w:p w14:paraId="6935B74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Московский Политехнический университет</w:t>
      </w:r>
      <w:r w:rsidRPr="00C0005E">
        <w:rPr>
          <w:rFonts w:ascii="Times New Roman" w:hAnsi="Times New Roman" w:cs="Times New Roman"/>
          <w:sz w:val="28"/>
          <w:szCs w:val="28"/>
        </w:rPr>
        <w:br/>
        <w:t>Кафедра информационной безопасности</w:t>
      </w:r>
    </w:p>
    <w:p w14:paraId="4CC60267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Лабораторная работа № А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6</w:t>
      </w:r>
      <w:r w:rsidRPr="00C0005E">
        <w:rPr>
          <w:rFonts w:ascii="Times New Roman" w:hAnsi="Times New Roman" w:cs="Times New Roman"/>
          <w:sz w:val="28"/>
          <w:szCs w:val="28"/>
        </w:rPr>
        <w:br/>
        <w:t>«Тест математических знаний. Использование форм для передачи данных в программу PHP»</w:t>
      </w:r>
    </w:p>
    <w:p w14:paraId="635705C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lastRenderedPageBreak/>
        <w:t>Выполнил(а): студент(ка) группы ХХХ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ХХХ</w:t>
      </w:r>
      <w:r w:rsidRPr="00C0005E">
        <w:rPr>
          <w:rFonts w:ascii="Times New Roman" w:hAnsi="Times New Roman" w:cs="Times New Roman"/>
          <w:sz w:val="28"/>
          <w:szCs w:val="28"/>
        </w:rPr>
        <w:br/>
        <w:t>ФИО: …</w:t>
      </w:r>
    </w:p>
    <w:p w14:paraId="1C868841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Москва, 2026 г.</w:t>
      </w:r>
    </w:p>
    <w:p w14:paraId="7025E5F9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pict w14:anchorId="71FF1785">
          <v:rect id="_x0000_i1070" style="width:0;height:.75pt" o:hralign="center" o:hrstd="t" o:hr="t" fillcolor="#a0a0a0" stroked="f"/>
        </w:pict>
      </w:r>
    </w:p>
    <w:p w14:paraId="78F482C8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574A2046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Цель лабораторной работы — изучить механизм передачи данных от 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формы к программе на PHP с использованием массивов $_POST и $_GET, научиться обрабатывать данные на стороне сервера, выполнять вычисления на основе введённых пользователем значений и формировать 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отчёт с возможностью отправки результата по электронной почте.​</w:t>
      </w:r>
    </w:p>
    <w:p w14:paraId="51C513BE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pict w14:anchorId="62362DF1">
          <v:rect id="_x0000_i1071" style="width:0;height:.75pt" o:hralign="center" o:hrstd="t" o:hr="t" fillcolor="#a0a0a0" stroked="f"/>
        </w:pict>
      </w:r>
    </w:p>
    <w:p w14:paraId="10933299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2. Постановка задачи</w:t>
      </w:r>
    </w:p>
    <w:p w14:paraId="7A08D180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Необходимо разработать веб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приложение «Тест математических знаний», которое:​</w:t>
      </w:r>
    </w:p>
    <w:p w14:paraId="3F5A0500" w14:textId="77777777" w:rsidR="00C0005E" w:rsidRPr="00C0005E" w:rsidRDefault="00C0005E" w:rsidP="00C000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отображает 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форму для ввода ФИО, номера группы, краткой информации о пользователе и трёх числовых параметров A, B, C;</w:t>
      </w:r>
    </w:p>
    <w:p w14:paraId="7B7EA13F" w14:textId="77777777" w:rsidR="00C0005E" w:rsidRPr="00C0005E" w:rsidRDefault="00C0005E" w:rsidP="00C000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предоставляет выбор типа математической задачи (площадь и периметр треугольника, объём параллелепипеда, среднее арифметическое и геометрическое, максимальное значение, сумма квадратов, дискриминант квадратного уравнения);</w:t>
      </w:r>
    </w:p>
    <w:p w14:paraId="43FCDC55" w14:textId="77777777" w:rsidR="00C0005E" w:rsidRPr="00C0005E" w:rsidRDefault="00C0005E" w:rsidP="00C000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принимает от пользователя собственный ответ и сравнивает его с результатом вычислений на сервере;</w:t>
      </w:r>
    </w:p>
    <w:p w14:paraId="569D78D4" w14:textId="77777777" w:rsidR="00C0005E" w:rsidRPr="00C0005E" w:rsidRDefault="00C0005E" w:rsidP="00C000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формирует отчёт с параметрами задачи, ответом пользователя и верным результатом, а также сообщением о прохождении теста;</w:t>
      </w:r>
    </w:p>
    <w:p w14:paraId="72312F95" w14:textId="77777777" w:rsidR="00C0005E" w:rsidRPr="00C0005E" w:rsidRDefault="00C0005E" w:rsidP="00C000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по запросу пользователя отправляет результаты теста на указанный адрес электронной почты и позволяет вывести отчёт в формате, удобном для печати.​</w:t>
      </w:r>
    </w:p>
    <w:p w14:paraId="63FB6DC6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pict w14:anchorId="538D74A7">
          <v:rect id="_x0000_i1072" style="width:0;height:.75pt" o:hralign="center" o:hrstd="t" o:hr="t" fillcolor="#a0a0a0" stroked="f"/>
        </w:pict>
      </w:r>
    </w:p>
    <w:p w14:paraId="3FAF2E81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3. Текст программы</w:t>
      </w:r>
    </w:p>
    <w:p w14:paraId="3E97E215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(сюда просто вставь свой код; в отчёте достаточно без подробных комментариев, либо с краткими комментариями к основным блокам)</w:t>
      </w:r>
    </w:p>
    <w:p w14:paraId="63C90396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lastRenderedPageBreak/>
        <w:pict w14:anchorId="74C11F67">
          <v:rect id="_x0000_i1073" style="width:0;height:.75pt" o:hralign="center" o:hrstd="t" o:hr="t" fillcolor="#a0a0a0" stroked="f"/>
        </w:pict>
      </w:r>
    </w:p>
    <w:p w14:paraId="319B8808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 Подробный разбор кода</w:t>
      </w:r>
    </w:p>
    <w:p w14:paraId="36BE5C05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4.1. Объявление переменных и вспомогательные функции</w:t>
      </w:r>
    </w:p>
    <w:p w14:paraId="3FDCFFB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 начале программы объявляются служебные переменные:</w:t>
      </w:r>
    </w:p>
    <w:p w14:paraId="1C4BB9EC" w14:textId="77777777" w:rsidR="00C0005E" w:rsidRPr="00C0005E" w:rsidRDefault="00C0005E" w:rsidP="00C000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— числовой результат вычисления;</w:t>
      </w:r>
    </w:p>
    <w:p w14:paraId="2028586C" w14:textId="77777777" w:rsidR="00C0005E" w:rsidRPr="00C0005E" w:rsidRDefault="00C0005E" w:rsidP="00C000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out_text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— строка, в которую последовательно собирается 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отчёт;</w:t>
      </w:r>
    </w:p>
    <w:p w14:paraId="46D4D7DD" w14:textId="77777777" w:rsidR="00C0005E" w:rsidRPr="00C0005E" w:rsidRDefault="00C0005E" w:rsidP="00C000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email_sent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 — флаг успешной отправки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;</w:t>
      </w:r>
    </w:p>
    <w:p w14:paraId="6E6A0EB3" w14:textId="77777777" w:rsidR="00C0005E" w:rsidRPr="00C0005E" w:rsidRDefault="00C0005E" w:rsidP="00C000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form_submitted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— флаг факта отправки формы.​</w:t>
      </w:r>
    </w:p>
    <w:p w14:paraId="75C2EBE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Добавлены вспомогательные функции:</w:t>
      </w:r>
    </w:p>
    <w:p w14:paraId="51E1C986" w14:textId="77777777" w:rsidR="00C0005E" w:rsidRPr="00C0005E" w:rsidRDefault="00C0005E" w:rsidP="00C0005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) — заменяет запятую на точку и возвращает число типа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, обеспечивая корректный ввод чисел в русской локали.​</w:t>
      </w:r>
    </w:p>
    <w:p w14:paraId="5DFCFF35" w14:textId="77777777" w:rsidR="00C0005E" w:rsidRPr="00C0005E" w:rsidRDefault="00C0005E" w:rsidP="00C0005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getRandomNumber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) — генерирует случайное число в диапазоне от 0 до 100 с двумя знаками после запятой (делением целого числа в диапазоне 0–10000 на 100).​</w:t>
      </w:r>
    </w:p>
    <w:p w14:paraId="4DD772D0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4.2. Обработка отправки формы</w:t>
      </w:r>
    </w:p>
    <w:p w14:paraId="5D5C783E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Для определения факта отправки формы используется условие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($_POST['A'])), так как поле A всегда присутствует в форме.​</w:t>
      </w:r>
    </w:p>
    <w:p w14:paraId="3F7DC4D4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Внутри этого блока:</w:t>
      </w:r>
    </w:p>
    <w:p w14:paraId="56F4DED8" w14:textId="77777777" w:rsidR="00C0005E" w:rsidRPr="00C0005E" w:rsidRDefault="00C0005E" w:rsidP="00C0005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значения A, B, C извлекаются из массива $_POST и приводятся к числу с помощью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parseNumber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;</w:t>
      </w:r>
    </w:p>
    <w:p w14:paraId="0B15D88B" w14:textId="77777777" w:rsidR="00C0005E" w:rsidRPr="00C0005E" w:rsidRDefault="00C0005E" w:rsidP="00C0005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текстовые поля (ФИО, группа, информация о себе,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 обрабатываются через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для защиты от XSS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атак;</w:t>
      </w:r>
    </w:p>
    <w:p w14:paraId="6020F854" w14:textId="77777777" w:rsidR="00C0005E" w:rsidRPr="00C0005E" w:rsidRDefault="00C0005E" w:rsidP="00C0005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значение флажка отправки почты (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send_mail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 определяется через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($_POST['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send_mail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']).​</w:t>
      </w:r>
    </w:p>
    <w:p w14:paraId="6BE39251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4.3. Выбор математической задачи</w:t>
      </w:r>
    </w:p>
    <w:p w14:paraId="14712B88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 зависимости от параметра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, который приходит из списка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, используется оператор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 Для каждого варианта выполняется соответствующее вычисление:​</w:t>
      </w:r>
    </w:p>
    <w:p w14:paraId="549FCEDB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площадь треугольника по формуле Герона;</w:t>
      </w:r>
    </w:p>
    <w:p w14:paraId="11CF8838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lastRenderedPageBreak/>
        <w:t>периметр треугольника;</w:t>
      </w:r>
    </w:p>
    <w:p w14:paraId="61A98BF5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объём прямоугольного параллелепипеда;</w:t>
      </w:r>
    </w:p>
    <w:p w14:paraId="406B1803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среднее арифметическое трёх чисел;</w:t>
      </w:r>
    </w:p>
    <w:p w14:paraId="6784F50B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среднее геометрическое (только для положительного произведения);</w:t>
      </w:r>
    </w:p>
    <w:p w14:paraId="72B98B8C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максимальное значение из трёх чисел;</w:t>
      </w:r>
    </w:p>
    <w:p w14:paraId="532B70EB" w14:textId="77777777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сумма квадратов;</w:t>
      </w:r>
    </w:p>
    <w:p w14:paraId="4497D956" w14:textId="7DA018E4" w:rsidR="00C0005E" w:rsidRPr="00C0005E" w:rsidRDefault="00C0005E" w:rsidP="00C0005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дискриминант квадратного уравнения 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+Bx+C=0</m:t>
        </m:r>
      </m:oMath>
      <w:r w:rsidRPr="00C0005E">
        <w:rPr>
          <w:rFonts w:ascii="Times New Roman" w:hAnsi="Times New Roman" w:cs="Times New Roman"/>
          <w:sz w:val="28"/>
          <w:szCs w:val="28"/>
        </w:rPr>
        <w:t>.</w:t>
      </w:r>
    </w:p>
    <w:p w14:paraId="10799CA6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Результат округляется до двух знаков (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..., 2)), а также сохраняется строковое название задачи ($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task_name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) для последующего вывода.​</w:t>
      </w:r>
    </w:p>
    <w:p w14:paraId="247B4F11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4.4. Проверка результата пользователя</w:t>
      </w:r>
    </w:p>
    <w:p w14:paraId="299512F3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Ответ пользователя считывается из поля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user_result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и приводится к числу. Сравнение выполняется с допуском по модулю разности:</w:t>
      </w:r>
    </w:p>
    <w:p w14:paraId="5704AA99" w14:textId="0B513216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result-user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_</m:t>
          </m:r>
          <m:r>
            <w:rPr>
              <w:rFonts w:ascii="Cambria Math" w:hAnsi="Cambria Math" w:cs="Times New Roman"/>
              <w:sz w:val="28"/>
              <w:szCs w:val="28"/>
            </w:rPr>
            <m:t>result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&lt;0.01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911A3DE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Это позволяет избавиться от влияния округления при работе с числами с плавающей точкой.​</w:t>
      </w:r>
    </w:p>
    <w:p w14:paraId="64C87841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Если пользователь не ввёл ответ, в отчёт выводится сообщение о том, что задача не была решена самостоятельно.​</w:t>
      </w:r>
    </w:p>
    <w:p w14:paraId="79BA3212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4.5. Формирование отчёта и отправка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</w:p>
    <w:p w14:paraId="771FE248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 отчётную строку $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out_text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последовательно через конкатенацию (.) добавляются:​</w:t>
      </w:r>
    </w:p>
    <w:p w14:paraId="1D38ED34" w14:textId="77777777" w:rsidR="00C0005E" w:rsidRPr="00C0005E" w:rsidRDefault="00C0005E" w:rsidP="00C0005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ФИО и номер группы;</w:t>
      </w:r>
    </w:p>
    <w:p w14:paraId="2BF09FE9" w14:textId="77777777" w:rsidR="00C0005E" w:rsidRPr="00C0005E" w:rsidRDefault="00C0005E" w:rsidP="00C0005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дополнительная информация о себе (по желанию);</w:t>
      </w:r>
    </w:p>
    <w:p w14:paraId="49337414" w14:textId="77777777" w:rsidR="00C0005E" w:rsidRPr="00C0005E" w:rsidRDefault="00C0005E" w:rsidP="00C0005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название выбранной задачи и исходные данные A, B, C;</w:t>
      </w:r>
    </w:p>
    <w:p w14:paraId="55F8F337" w14:textId="77777777" w:rsidR="00C0005E" w:rsidRPr="00C0005E" w:rsidRDefault="00C0005E" w:rsidP="00C0005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предполагаемый результат пользователя (если был введён);</w:t>
      </w:r>
    </w:p>
    <w:p w14:paraId="4A97578D" w14:textId="77777777" w:rsidR="00C0005E" w:rsidRPr="00C0005E" w:rsidRDefault="00C0005E" w:rsidP="00C0005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вычисленный сервером результат;</w:t>
      </w:r>
    </w:p>
    <w:p w14:paraId="2B069C82" w14:textId="77777777" w:rsidR="00C0005E" w:rsidRPr="00C0005E" w:rsidRDefault="00C0005E" w:rsidP="00C0005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сообщение о прохождении либо непрохождении теста с цветовым выделением.</w:t>
      </w:r>
    </w:p>
    <w:p w14:paraId="37AEEA5D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lastRenderedPageBreak/>
        <w:t xml:space="preserve">Если пользователь отметил пункт «Отправить результат теста по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» и корректно указал адрес, отчёт преобразуется из HTML в текст и отправляется с помощью функции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>).​</w:t>
      </w:r>
    </w:p>
    <w:p w14:paraId="4C61C208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4.6. Режимы отображения и повторный тест</w:t>
      </w:r>
    </w:p>
    <w:p w14:paraId="5D5D9B59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В зависимости от параметра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view_mode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 реализованы два варианта отображения результатов:​</w:t>
      </w:r>
    </w:p>
    <w:p w14:paraId="6B1D9B7E" w14:textId="77777777" w:rsidR="00C0005E" w:rsidRPr="00C0005E" w:rsidRDefault="00C0005E" w:rsidP="00C0005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Версия для браузера</w:t>
      </w:r>
      <w:r w:rsidRPr="00C0005E">
        <w:rPr>
          <w:rFonts w:ascii="Times New Roman" w:hAnsi="Times New Roman" w:cs="Times New Roman"/>
          <w:sz w:val="28"/>
          <w:szCs w:val="28"/>
        </w:rPr>
        <w:t> — отчёт с кнопкой возврата к форме (ссылка «Повторить тест», передающая ФИО и группу через GET).</w:t>
      </w:r>
    </w:p>
    <w:p w14:paraId="69E31BC5" w14:textId="77777777" w:rsidR="00C0005E" w:rsidRPr="00C0005E" w:rsidRDefault="00C0005E" w:rsidP="00C0005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b/>
          <w:bCs/>
          <w:sz w:val="28"/>
          <w:szCs w:val="28"/>
        </w:rPr>
        <w:t>Версия для печати</w:t>
      </w:r>
      <w:r w:rsidRPr="00C0005E">
        <w:rPr>
          <w:rFonts w:ascii="Times New Roman" w:hAnsi="Times New Roman" w:cs="Times New Roman"/>
          <w:sz w:val="28"/>
          <w:szCs w:val="28"/>
        </w:rPr>
        <w:t> — упрощённый вывод результата без элементов управления и оформленный CSS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стилями для качественной печати.</w:t>
      </w:r>
    </w:p>
    <w:p w14:paraId="48AD3D17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ФИО и номер группы при повторном тестировании переносятся в форму автоматически через считывание параметров F и G из массива $_GET.​</w:t>
      </w:r>
    </w:p>
    <w:p w14:paraId="390D841B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4.7. 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форма и JavaScript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логика</w:t>
      </w:r>
    </w:p>
    <w:p w14:paraId="5691D719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HTML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форма содержит:</w:t>
      </w:r>
    </w:p>
    <w:p w14:paraId="33F5CB60" w14:textId="77777777" w:rsidR="00C0005E" w:rsidRPr="00C0005E" w:rsidRDefault="00C0005E" w:rsidP="00C0005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полную личную информацию;</w:t>
      </w:r>
    </w:p>
    <w:p w14:paraId="7787EDED" w14:textId="77777777" w:rsidR="00C0005E" w:rsidRPr="00C0005E" w:rsidRDefault="00C0005E" w:rsidP="00C0005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три числовых поля A, B, C с начальными случайными значениями;</w:t>
      </w:r>
    </w:p>
    <w:p w14:paraId="34BF84F3" w14:textId="77777777" w:rsidR="00C0005E" w:rsidRPr="00C0005E" w:rsidRDefault="00C0005E" w:rsidP="00C0005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список выбора типа задачи;</w:t>
      </w:r>
    </w:p>
    <w:p w14:paraId="325C2ED4" w14:textId="77777777" w:rsidR="00C0005E" w:rsidRPr="00C0005E" w:rsidRDefault="00C0005E" w:rsidP="00C0005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поле ввода собственного ответа;</w:t>
      </w:r>
    </w:p>
    <w:p w14:paraId="157D389C" w14:textId="77777777" w:rsidR="00C0005E" w:rsidRPr="00C0005E" w:rsidRDefault="00C0005E" w:rsidP="00C0005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 xml:space="preserve">флажок отправки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и скрываемое поле для ввода адреса;</w:t>
      </w:r>
    </w:p>
    <w:p w14:paraId="7FF177FC" w14:textId="77777777" w:rsidR="00C0005E" w:rsidRPr="00C0005E" w:rsidRDefault="00C0005E" w:rsidP="00C0005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список выбора режима отображения результата.​</w:t>
      </w:r>
    </w:p>
    <w:p w14:paraId="6D94EB0A" w14:textId="77777777" w:rsidR="00C0005E" w:rsidRPr="00C0005E" w:rsidRDefault="00C0005E" w:rsidP="00C0005E">
      <w:pPr>
        <w:rPr>
          <w:rFonts w:ascii="Times New Roman" w:hAnsi="Times New Roman" w:cs="Times New Roman"/>
          <w:sz w:val="28"/>
          <w:szCs w:val="28"/>
        </w:rPr>
      </w:pPr>
      <w:r w:rsidRPr="00C0005E">
        <w:rPr>
          <w:rFonts w:ascii="Times New Roman" w:hAnsi="Times New Roman" w:cs="Times New Roman"/>
          <w:sz w:val="28"/>
          <w:szCs w:val="28"/>
        </w:rPr>
        <w:t>JavaScript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функция </w:t>
      </w:r>
      <w:proofErr w:type="spellStart"/>
      <w:proofErr w:type="gramStart"/>
      <w:r w:rsidRPr="00C0005E">
        <w:rPr>
          <w:rFonts w:ascii="Times New Roman" w:hAnsi="Times New Roman" w:cs="Times New Roman"/>
          <w:sz w:val="28"/>
          <w:szCs w:val="28"/>
        </w:rPr>
        <w:t>toggleEmailField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05E">
        <w:rPr>
          <w:rFonts w:ascii="Times New Roman" w:hAnsi="Times New Roman" w:cs="Times New Roman"/>
          <w:sz w:val="28"/>
          <w:szCs w:val="28"/>
        </w:rPr>
        <w:t xml:space="preserve">) показывает или скрывает блок с полем 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e</w:t>
      </w:r>
      <w:r w:rsidRPr="00C0005E">
        <w:rPr>
          <w:rFonts w:ascii="Times New Roman" w:hAnsi="Times New Roman" w:cs="Times New Roman"/>
          <w:sz w:val="28"/>
          <w:szCs w:val="28"/>
        </w:rPr>
        <w:noBreakHyphen/>
        <w:t>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 xml:space="preserve"> при изменении состояния чекбокса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send_mail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 Это реализовано через добавление/удаление класса </w:t>
      </w:r>
      <w:proofErr w:type="spellStart"/>
      <w:r w:rsidRPr="00C0005E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C0005E">
        <w:rPr>
          <w:rFonts w:ascii="Times New Roman" w:hAnsi="Times New Roman" w:cs="Times New Roman"/>
          <w:sz w:val="28"/>
          <w:szCs w:val="28"/>
        </w:rPr>
        <w:t>.​</w:t>
      </w:r>
    </w:p>
    <w:p w14:paraId="569964EC" w14:textId="77777777" w:rsidR="007D47A4" w:rsidRPr="00C0005E" w:rsidRDefault="007D47A4">
      <w:pPr>
        <w:rPr>
          <w:rFonts w:ascii="Times New Roman" w:hAnsi="Times New Roman" w:cs="Times New Roman"/>
          <w:sz w:val="28"/>
          <w:szCs w:val="28"/>
        </w:rPr>
      </w:pPr>
    </w:p>
    <w:sectPr w:rsidR="007D47A4" w:rsidRPr="00C0005E" w:rsidSect="00C0005E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4427"/>
    <w:multiLevelType w:val="multilevel"/>
    <w:tmpl w:val="7A3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D3C27"/>
    <w:multiLevelType w:val="multilevel"/>
    <w:tmpl w:val="D56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190737"/>
    <w:multiLevelType w:val="multilevel"/>
    <w:tmpl w:val="F4A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562DA"/>
    <w:multiLevelType w:val="multilevel"/>
    <w:tmpl w:val="429A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C0C5B"/>
    <w:multiLevelType w:val="multilevel"/>
    <w:tmpl w:val="574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2E4CC7"/>
    <w:multiLevelType w:val="multilevel"/>
    <w:tmpl w:val="485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142D7C"/>
    <w:multiLevelType w:val="multilevel"/>
    <w:tmpl w:val="343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7D7430"/>
    <w:multiLevelType w:val="multilevel"/>
    <w:tmpl w:val="695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D63572"/>
    <w:multiLevelType w:val="multilevel"/>
    <w:tmpl w:val="1D8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5E157A"/>
    <w:multiLevelType w:val="multilevel"/>
    <w:tmpl w:val="4BC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BE74C1"/>
    <w:multiLevelType w:val="multilevel"/>
    <w:tmpl w:val="AAB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DB42F1"/>
    <w:multiLevelType w:val="multilevel"/>
    <w:tmpl w:val="A8B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E334A5"/>
    <w:multiLevelType w:val="multilevel"/>
    <w:tmpl w:val="DB7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3C0B62"/>
    <w:multiLevelType w:val="multilevel"/>
    <w:tmpl w:val="A51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5A56DC"/>
    <w:multiLevelType w:val="multilevel"/>
    <w:tmpl w:val="E9B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8D3FFD"/>
    <w:multiLevelType w:val="multilevel"/>
    <w:tmpl w:val="22E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BC06AE"/>
    <w:multiLevelType w:val="multilevel"/>
    <w:tmpl w:val="D8E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5434974">
    <w:abstractNumId w:val="8"/>
  </w:num>
  <w:num w:numId="2" w16cid:durableId="1229880023">
    <w:abstractNumId w:val="15"/>
  </w:num>
  <w:num w:numId="3" w16cid:durableId="1183787673">
    <w:abstractNumId w:val="10"/>
  </w:num>
  <w:num w:numId="4" w16cid:durableId="1338658228">
    <w:abstractNumId w:val="13"/>
  </w:num>
  <w:num w:numId="5" w16cid:durableId="81412916">
    <w:abstractNumId w:val="2"/>
  </w:num>
  <w:num w:numId="6" w16cid:durableId="1257519191">
    <w:abstractNumId w:val="12"/>
  </w:num>
  <w:num w:numId="7" w16cid:durableId="1800996408">
    <w:abstractNumId w:val="5"/>
  </w:num>
  <w:num w:numId="8" w16cid:durableId="624579660">
    <w:abstractNumId w:val="9"/>
  </w:num>
  <w:num w:numId="9" w16cid:durableId="1492722699">
    <w:abstractNumId w:val="3"/>
  </w:num>
  <w:num w:numId="10" w16cid:durableId="838934045">
    <w:abstractNumId w:val="11"/>
  </w:num>
  <w:num w:numId="11" w16cid:durableId="334234448">
    <w:abstractNumId w:val="16"/>
  </w:num>
  <w:num w:numId="12" w16cid:durableId="287518586">
    <w:abstractNumId w:val="7"/>
  </w:num>
  <w:num w:numId="13" w16cid:durableId="1711539634">
    <w:abstractNumId w:val="0"/>
  </w:num>
  <w:num w:numId="14" w16cid:durableId="1560242254">
    <w:abstractNumId w:val="4"/>
  </w:num>
  <w:num w:numId="15" w16cid:durableId="1311787791">
    <w:abstractNumId w:val="1"/>
  </w:num>
  <w:num w:numId="16" w16cid:durableId="1367605967">
    <w:abstractNumId w:val="6"/>
  </w:num>
  <w:num w:numId="17" w16cid:durableId="19400650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A4"/>
    <w:rsid w:val="0065015E"/>
    <w:rsid w:val="007D47A4"/>
    <w:rsid w:val="00C0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73D8F2-2137-4E72-8FC4-BE10A37B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7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7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7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7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7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7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7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7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7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4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1873</Words>
  <Characters>10680</Characters>
  <Application>Microsoft Office Word</Application>
  <DocSecurity>0</DocSecurity>
  <Lines>89</Lines>
  <Paragraphs>25</Paragraphs>
  <ScaleCrop>false</ScaleCrop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Hudaynazar Merdanow</dc:creator>
  <cp:keywords/>
  <dc:description/>
  <cp:lastModifiedBy>Hudaynazar Merdanow</cp:lastModifiedBy>
  <cp:revision>2</cp:revision>
  <dcterms:created xsi:type="dcterms:W3CDTF">2026-03-16T21:17:00Z</dcterms:created>
  <dcterms:modified xsi:type="dcterms:W3CDTF">2026-03-16T21:18:00Z</dcterms:modified>
</cp:coreProperties>
</file>