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7A6DD4" w14:textId="2AF793C3" w:rsidR="00B25D49" w:rsidRDefault="00703018" w:rsidP="000643E7">
      <w:pPr>
        <w:pStyle w:val="Title"/>
        <w:contextualSpacing w:val="0"/>
        <w:rPr>
          <w:color w:val="308DC6"/>
        </w:rPr>
      </w:pPr>
      <w:r>
        <w:rPr>
          <w:color w:val="308DC6"/>
        </w:rPr>
        <w:t xml:space="preserve">Electronic Invoice Download </w:t>
      </w:r>
      <w:proofErr w:type="spellStart"/>
      <w:r w:rsidR="00556353">
        <w:rPr>
          <w:color w:val="308DC6"/>
        </w:rPr>
        <w:t>Pega</w:t>
      </w:r>
      <w:proofErr w:type="spellEnd"/>
      <w:r w:rsidR="00556353">
        <w:rPr>
          <w:color w:val="308DC6"/>
        </w:rPr>
        <w:t xml:space="preserve"> </w:t>
      </w:r>
      <w:r w:rsidR="0073726F">
        <w:rPr>
          <w:color w:val="308DC6"/>
        </w:rPr>
        <w:t>BOT</w:t>
      </w:r>
    </w:p>
    <w:p w14:paraId="20D40DF9" w14:textId="2742A045" w:rsidR="00B25D49" w:rsidRDefault="005174CC" w:rsidP="000643E7">
      <w:pPr>
        <w:pStyle w:val="Title"/>
        <w:contextualSpacing w:val="0"/>
        <w:rPr>
          <w:rFonts w:ascii="Ubuntu" w:eastAsia="Ubuntu" w:hAnsi="Ubuntu" w:cs="Ubuntu"/>
          <w:color w:val="308DC6"/>
          <w:sz w:val="44"/>
          <w:szCs w:val="44"/>
        </w:rPr>
      </w:pPr>
      <w:r>
        <w:rPr>
          <w:color w:val="308DC6"/>
          <w:sz w:val="48"/>
          <w:szCs w:val="48"/>
        </w:rPr>
        <w:t>Process</w:t>
      </w:r>
      <w:r w:rsidR="0073726F">
        <w:rPr>
          <w:color w:val="308DC6"/>
          <w:sz w:val="48"/>
          <w:szCs w:val="48"/>
        </w:rPr>
        <w:t xml:space="preserve"> </w:t>
      </w:r>
      <w:r w:rsidR="00B25D49">
        <w:rPr>
          <w:color w:val="308DC6"/>
          <w:sz w:val="48"/>
          <w:szCs w:val="48"/>
        </w:rPr>
        <w:t>Design Document</w:t>
      </w:r>
    </w:p>
    <w:p w14:paraId="3843860D" w14:textId="16F7EA5B" w:rsidR="00B25D49" w:rsidRPr="00250689" w:rsidRDefault="00B25D49" w:rsidP="00250689">
      <w:pPr>
        <w:jc w:val="center"/>
        <w:rPr>
          <w:b/>
          <w:bCs/>
          <w:sz w:val="36"/>
          <w:szCs w:val="36"/>
        </w:rPr>
      </w:pPr>
    </w:p>
    <w:p w14:paraId="5562094E" w14:textId="66FE7D55" w:rsidR="00F605B8" w:rsidRDefault="00B25D49">
      <w:pPr>
        <w:pStyle w:val="Title"/>
        <w:contextualSpacing w:val="0"/>
        <w:rPr>
          <w:color w:val="308DC6"/>
        </w:rPr>
      </w:pPr>
      <w:r>
        <w:rPr>
          <w:noProof/>
        </w:rPr>
        <w:drawing>
          <wp:anchor distT="0" distB="0" distL="114300" distR="114300" simplePos="0" relativeHeight="251662336" behindDoc="0" locked="0" layoutInCell="1" hidden="0" allowOverlap="1" wp14:anchorId="5FDD4ADD" wp14:editId="460BDCD5">
            <wp:simplePos x="0" y="0"/>
            <wp:positionH relativeFrom="margin">
              <wp:posOffset>1400175</wp:posOffset>
            </wp:positionH>
            <wp:positionV relativeFrom="paragraph">
              <wp:posOffset>693420</wp:posOffset>
            </wp:positionV>
            <wp:extent cx="2959735" cy="2098040"/>
            <wp:effectExtent l="0" t="0" r="0" b="0"/>
            <wp:wrapSquare wrapText="bothSides" distT="0" distB="0" distL="114300" distR="114300"/>
            <wp:docPr id="5" name="image10.png" descr="../../00704_cute_bot_1000x1000/00704_cute_bot_1000x1000_alpha.png"/>
            <wp:cNvGraphicFramePr/>
            <a:graphic xmlns:a="http://schemas.openxmlformats.org/drawingml/2006/main">
              <a:graphicData uri="http://schemas.openxmlformats.org/drawingml/2006/picture">
                <pic:pic xmlns:pic="http://schemas.openxmlformats.org/drawingml/2006/picture">
                  <pic:nvPicPr>
                    <pic:cNvPr id="0" name="image10.png" descr="../../00704_cute_bot_1000x1000/00704_cute_bot_1000x1000_alpha.png"/>
                    <pic:cNvPicPr preferRelativeResize="0"/>
                  </pic:nvPicPr>
                  <pic:blipFill>
                    <a:blip r:embed="rId7"/>
                    <a:srcRect/>
                    <a:stretch>
                      <a:fillRect/>
                    </a:stretch>
                  </pic:blipFill>
                  <pic:spPr>
                    <a:xfrm>
                      <a:off x="0" y="0"/>
                      <a:ext cx="2959735" cy="2098040"/>
                    </a:xfrm>
                    <a:prstGeom prst="rect">
                      <a:avLst/>
                    </a:prstGeom>
                    <a:ln/>
                  </pic:spPr>
                </pic:pic>
              </a:graphicData>
            </a:graphic>
            <wp14:sizeRelH relativeFrom="margin">
              <wp14:pctWidth>0</wp14:pctWidth>
            </wp14:sizeRelH>
            <wp14:sizeRelV relativeFrom="margin">
              <wp14:pctHeight>0</wp14:pctHeight>
            </wp14:sizeRelV>
          </wp:anchor>
        </w:drawing>
      </w:r>
      <w:r w:rsidR="00250689">
        <w:rPr>
          <w:noProof/>
        </w:rPr>
        <mc:AlternateContent>
          <mc:Choice Requires="wps">
            <w:drawing>
              <wp:anchor distT="45720" distB="45720" distL="114300" distR="114300" simplePos="0" relativeHeight="251658240" behindDoc="1" locked="0" layoutInCell="1" hidden="0" allowOverlap="1" wp14:anchorId="66695382" wp14:editId="44597798">
                <wp:simplePos x="0" y="0"/>
                <wp:positionH relativeFrom="margin">
                  <wp:posOffset>-630327</wp:posOffset>
                </wp:positionH>
                <wp:positionV relativeFrom="paragraph">
                  <wp:posOffset>1501668</wp:posOffset>
                </wp:positionV>
                <wp:extent cx="3556000" cy="45720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3556000" cy="457200"/>
                        </a:xfrm>
                        <a:prstGeom prst="rect">
                          <a:avLst/>
                        </a:prstGeom>
                        <a:noFill/>
                        <a:ln>
                          <a:noFill/>
                        </a:ln>
                      </wps:spPr>
                      <wps:txbx>
                        <w:txbxContent>
                          <w:p w14:paraId="2D8F0B66" w14:textId="77777777" w:rsidR="006B2812" w:rsidRDefault="006B2812">
                            <w:pPr>
                              <w:spacing w:after="0" w:line="240" w:lineRule="auto"/>
                              <w:textDirection w:val="btLr"/>
                            </w:pPr>
                            <w:r>
                              <w:rPr>
                                <w:b/>
                                <w:color w:val="FFFFFF"/>
                                <w:sz w:val="43"/>
                              </w:rPr>
                              <w:t>Robotic Process Automation</w:t>
                            </w:r>
                          </w:p>
                        </w:txbxContent>
                      </wps:txbx>
                      <wps:bodyPr spcFirstLastPara="1" wrap="square" lIns="91425" tIns="45700" rIns="91425" bIns="45700" anchor="t" anchorCtr="0"/>
                    </wps:wsp>
                  </a:graphicData>
                </a:graphic>
              </wp:anchor>
            </w:drawing>
          </mc:Choice>
          <mc:Fallback>
            <w:pict>
              <v:rect w14:anchorId="66695382" id="Rectangle 2" o:spid="_x0000_s1026" style="position:absolute;left:0;text-align:left;margin-left:-49.65pt;margin-top:118.25pt;width:280pt;height:36pt;z-index:-25165824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" filled="f" stroked="f">
                <v:textbox inset="2.53958mm,1.2694mm,2.53958mm,1.2694mm">
                  <w:txbxContent>
                    <w:p w14:paraId="2D8F0B66" w14:textId="77777777" w:rsidR="006B2812" w:rsidRDefault="006B2812">
                      <w:pPr>
                        <w:spacing w:after="0" w:line="240" w:lineRule="auto"/>
                        <w:textDirection w:val="btLr"/>
                      </w:pPr>
                      <w:r>
                        <w:rPr>
                          <w:b/>
                          <w:color w:val="FFFFFF"/>
                          <w:sz w:val="43"/>
                        </w:rPr>
                        <w:t>Robotic Process Automation</w:t>
                      </w:r>
                    </w:p>
                  </w:txbxContent>
                </v:textbox>
                <w10:wrap type="square" anchorx="margin"/>
              </v:rect>
            </w:pict>
          </mc:Fallback>
        </mc:AlternateContent>
      </w:r>
      <w:r w:rsidR="00250689">
        <w:rPr>
          <w:noProof/>
        </w:rPr>
        <w:t xml:space="preserve"> </w:t>
      </w:r>
    </w:p>
    <w:p w14:paraId="38ECA4F6" w14:textId="4C1B22DC" w:rsidR="00F605B8" w:rsidRDefault="00F605B8">
      <w:pPr>
        <w:pStyle w:val="Title"/>
        <w:contextualSpacing w:val="0"/>
        <w:rPr>
          <w:color w:val="308DC6"/>
        </w:rPr>
      </w:pPr>
    </w:p>
    <w:p w14:paraId="69813BD8" w14:textId="77777777" w:rsidR="00F605B8" w:rsidRDefault="00F605B8">
      <w:pPr>
        <w:pStyle w:val="Title"/>
        <w:contextualSpacing w:val="0"/>
        <w:rPr>
          <w:color w:val="308DC6"/>
        </w:rPr>
      </w:pPr>
    </w:p>
    <w:p w14:paraId="72789165" w14:textId="78B07F00" w:rsidR="00F605B8" w:rsidRDefault="000F7CB2">
      <w:pPr>
        <w:rPr>
          <w:rFonts w:ascii="Ubuntu" w:eastAsia="Ubuntu" w:hAnsi="Ubuntu" w:cs="Ubuntu"/>
          <w:color w:val="308DC6"/>
          <w:sz w:val="48"/>
          <w:szCs w:val="48"/>
        </w:rPr>
      </w:pPr>
      <w:r>
        <w:br w:type="page"/>
      </w:r>
    </w:p>
    <w:p w14:paraId="166ECD20" w14:textId="77777777" w:rsidR="00F605B8" w:rsidRDefault="00F605B8">
      <w:pPr>
        <w:rPr>
          <w:rFonts w:ascii="Ubuntu" w:eastAsia="Ubuntu" w:hAnsi="Ubuntu" w:cs="Ubuntu"/>
          <w:color w:val="308DC6"/>
          <w:sz w:val="48"/>
          <w:szCs w:val="48"/>
        </w:rPr>
      </w:pPr>
    </w:p>
    <w:p w14:paraId="33BFFACD" w14:textId="77777777" w:rsidR="00F605B8" w:rsidRDefault="000F7CB2">
      <w:pPr>
        <w:keepNext/>
        <w:keepLines/>
        <w:pBdr>
          <w:top w:val="nil"/>
          <w:left w:val="nil"/>
          <w:bottom w:val="nil"/>
          <w:right w:val="nil"/>
          <w:between w:val="nil"/>
        </w:pBdr>
        <w:spacing w:before="240" w:after="0"/>
        <w:rPr>
          <w:color w:val="308DC6"/>
          <w:sz w:val="32"/>
          <w:szCs w:val="32"/>
        </w:rPr>
      </w:pPr>
      <w:r>
        <w:rPr>
          <w:color w:val="308DC6"/>
          <w:sz w:val="32"/>
          <w:szCs w:val="32"/>
        </w:rPr>
        <w:t>Contents</w:t>
      </w:r>
    </w:p>
    <w:sdt>
      <w:sdtPr>
        <w:id w:val="-716813786"/>
        <w:docPartObj>
          <w:docPartGallery w:val="Table of Contents"/>
          <w:docPartUnique/>
        </w:docPartObj>
      </w:sdtPr>
      <w:sdtEndPr/>
      <w:sdtContent>
        <w:p w14:paraId="67054A76" w14:textId="77777777" w:rsidR="00F605B8" w:rsidRDefault="000F7CB2">
          <w:pPr>
            <w:pBdr>
              <w:top w:val="nil"/>
              <w:left w:val="nil"/>
              <w:bottom w:val="nil"/>
              <w:right w:val="nil"/>
              <w:between w:val="nil"/>
            </w:pBdr>
            <w:tabs>
              <w:tab w:val="left" w:pos="660"/>
              <w:tab w:val="right" w:pos="9016"/>
            </w:tabs>
            <w:spacing w:after="100"/>
            <w:ind w:left="220"/>
            <w:rPr>
              <w:color w:val="308DC6"/>
            </w:rPr>
          </w:pPr>
          <w:r>
            <w:fldChar w:fldCharType="begin"/>
          </w:r>
          <w:r>
            <w:instrText xml:space="preserve"> TOC \h \u \z </w:instrText>
          </w:r>
          <w:r>
            <w:fldChar w:fldCharType="separate"/>
          </w:r>
          <w:hyperlink w:anchor="_gjdgxs">
            <w:r>
              <w:rPr>
                <w:color w:val="308DC6"/>
              </w:rPr>
              <w:t>1.</w:t>
            </w:r>
            <w:r>
              <w:rPr>
                <w:color w:val="308DC6"/>
              </w:rPr>
              <w:tab/>
              <w:t>Document Overview</w:t>
            </w:r>
            <w:r>
              <w:rPr>
                <w:color w:val="308DC6"/>
              </w:rPr>
              <w:tab/>
              <w:t>4</w:t>
            </w:r>
          </w:hyperlink>
        </w:p>
        <w:p w14:paraId="51066F5A" w14:textId="77777777" w:rsidR="00F605B8" w:rsidRDefault="004005E9">
          <w:pPr>
            <w:pBdr>
              <w:top w:val="nil"/>
              <w:left w:val="nil"/>
              <w:bottom w:val="nil"/>
              <w:right w:val="nil"/>
              <w:between w:val="nil"/>
            </w:pBdr>
            <w:tabs>
              <w:tab w:val="left" w:pos="660"/>
              <w:tab w:val="right" w:pos="9016"/>
            </w:tabs>
            <w:spacing w:after="100"/>
            <w:ind w:left="220"/>
            <w:rPr>
              <w:color w:val="308DC6"/>
            </w:rPr>
          </w:pPr>
          <w:hyperlink w:anchor="_30j0zll">
            <w:r w:rsidR="000F7CB2">
              <w:rPr>
                <w:color w:val="308DC6"/>
              </w:rPr>
              <w:t>2.</w:t>
            </w:r>
            <w:r w:rsidR="000F7CB2">
              <w:rPr>
                <w:color w:val="308DC6"/>
              </w:rPr>
              <w:tab/>
              <w:t>Automated Master Project details</w:t>
            </w:r>
            <w:r w:rsidR="000F7CB2">
              <w:rPr>
                <w:color w:val="308DC6"/>
              </w:rPr>
              <w:tab/>
              <w:t>4</w:t>
            </w:r>
          </w:hyperlink>
        </w:p>
        <w:p w14:paraId="7EEAAB67" w14:textId="77777777" w:rsidR="00F605B8" w:rsidRDefault="004005E9">
          <w:pPr>
            <w:pBdr>
              <w:top w:val="nil"/>
              <w:left w:val="nil"/>
              <w:bottom w:val="nil"/>
              <w:right w:val="nil"/>
              <w:between w:val="nil"/>
            </w:pBdr>
            <w:tabs>
              <w:tab w:val="left" w:pos="660"/>
              <w:tab w:val="right" w:pos="9016"/>
            </w:tabs>
            <w:spacing w:after="100"/>
            <w:ind w:left="220"/>
            <w:rPr>
              <w:color w:val="308DC6"/>
            </w:rPr>
          </w:pPr>
          <w:hyperlink w:anchor="_1fob9te">
            <w:r w:rsidR="000F7CB2">
              <w:rPr>
                <w:color w:val="308DC6"/>
              </w:rPr>
              <w:t>3.</w:t>
            </w:r>
            <w:r w:rsidR="000F7CB2">
              <w:rPr>
                <w:color w:val="308DC6"/>
              </w:rPr>
              <w:tab/>
              <w:t>Runtime Guide</w:t>
            </w:r>
            <w:r w:rsidR="000F7CB2">
              <w:rPr>
                <w:color w:val="308DC6"/>
              </w:rPr>
              <w:tab/>
              <w:t>5</w:t>
            </w:r>
          </w:hyperlink>
        </w:p>
        <w:p w14:paraId="0BBE9B36" w14:textId="77777777" w:rsidR="00F605B8" w:rsidRDefault="004005E9">
          <w:pPr>
            <w:pBdr>
              <w:top w:val="nil"/>
              <w:left w:val="nil"/>
              <w:bottom w:val="nil"/>
              <w:right w:val="nil"/>
              <w:between w:val="nil"/>
            </w:pBdr>
            <w:tabs>
              <w:tab w:val="left" w:pos="1100"/>
              <w:tab w:val="right" w:pos="9016"/>
            </w:tabs>
            <w:spacing w:after="100"/>
            <w:ind w:left="440"/>
            <w:rPr>
              <w:color w:val="308DC6"/>
            </w:rPr>
          </w:pPr>
          <w:hyperlink w:anchor="_3znysh7">
            <w:r w:rsidR="000F7CB2">
              <w:rPr>
                <w:color w:val="308DC6"/>
              </w:rPr>
              <w:t>3.1</w:t>
            </w:r>
            <w:r w:rsidR="000F7CB2">
              <w:rPr>
                <w:color w:val="308DC6"/>
              </w:rPr>
              <w:tab/>
              <w:t>Runtime diagram [Architectural structure of the Master Project]</w:t>
            </w:r>
            <w:r w:rsidR="000F7CB2">
              <w:rPr>
                <w:color w:val="308DC6"/>
              </w:rPr>
              <w:tab/>
              <w:t>5</w:t>
            </w:r>
          </w:hyperlink>
        </w:p>
        <w:p w14:paraId="2A5525C9" w14:textId="77777777" w:rsidR="00F605B8" w:rsidRDefault="004005E9">
          <w:pPr>
            <w:pBdr>
              <w:top w:val="nil"/>
              <w:left w:val="nil"/>
              <w:bottom w:val="nil"/>
              <w:right w:val="nil"/>
              <w:between w:val="nil"/>
            </w:pBdr>
            <w:tabs>
              <w:tab w:val="left" w:pos="1100"/>
              <w:tab w:val="right" w:pos="9016"/>
            </w:tabs>
            <w:spacing w:after="100"/>
            <w:ind w:left="440"/>
            <w:rPr>
              <w:color w:val="308DC6"/>
            </w:rPr>
          </w:pPr>
          <w:hyperlink w:anchor="_2et92p0">
            <w:r w:rsidR="000F7CB2">
              <w:rPr>
                <w:color w:val="308DC6"/>
              </w:rPr>
              <w:t>3.2</w:t>
            </w:r>
            <w:r w:rsidR="000F7CB2">
              <w:rPr>
                <w:color w:val="308DC6"/>
              </w:rPr>
              <w:tab/>
              <w:t>List of packages</w:t>
            </w:r>
            <w:r w:rsidR="000F7CB2">
              <w:rPr>
                <w:color w:val="308DC6"/>
              </w:rPr>
              <w:tab/>
              <w:t>5</w:t>
            </w:r>
          </w:hyperlink>
        </w:p>
        <w:p w14:paraId="1F974838" w14:textId="77777777" w:rsidR="00F605B8" w:rsidRDefault="004005E9">
          <w:pPr>
            <w:pBdr>
              <w:top w:val="nil"/>
              <w:left w:val="nil"/>
              <w:bottom w:val="nil"/>
              <w:right w:val="nil"/>
              <w:between w:val="nil"/>
            </w:pBdr>
            <w:tabs>
              <w:tab w:val="left" w:pos="1100"/>
              <w:tab w:val="right" w:pos="9016"/>
            </w:tabs>
            <w:spacing w:after="100"/>
            <w:ind w:left="440"/>
            <w:rPr>
              <w:color w:val="308DC6"/>
            </w:rPr>
          </w:pPr>
          <w:hyperlink w:anchor="_3dy6vkm">
            <w:r w:rsidR="000F7CB2">
              <w:rPr>
                <w:color w:val="308DC6"/>
              </w:rPr>
              <w:t>3.3</w:t>
            </w:r>
            <w:r w:rsidR="000F7CB2">
              <w:rPr>
                <w:color w:val="308DC6"/>
              </w:rPr>
              <w:tab/>
              <w:t>Master Project Runtime details</w:t>
            </w:r>
            <w:r w:rsidR="000F7CB2">
              <w:rPr>
                <w:color w:val="308DC6"/>
              </w:rPr>
              <w:tab/>
              <w:t>6</w:t>
            </w:r>
          </w:hyperlink>
        </w:p>
        <w:p w14:paraId="09BA48AA" w14:textId="77777777" w:rsidR="00F605B8" w:rsidRDefault="004005E9">
          <w:pPr>
            <w:pBdr>
              <w:top w:val="nil"/>
              <w:left w:val="nil"/>
              <w:bottom w:val="nil"/>
              <w:right w:val="nil"/>
              <w:between w:val="nil"/>
            </w:pBdr>
            <w:tabs>
              <w:tab w:val="left" w:pos="660"/>
              <w:tab w:val="right" w:pos="9016"/>
            </w:tabs>
            <w:spacing w:after="100"/>
            <w:ind w:left="220"/>
            <w:rPr>
              <w:color w:val="308DC6"/>
            </w:rPr>
          </w:pPr>
          <w:hyperlink w:anchor="_1t3h5sf">
            <w:r w:rsidR="000F7CB2">
              <w:rPr>
                <w:color w:val="308DC6"/>
              </w:rPr>
              <w:t>4.</w:t>
            </w:r>
            <w:r w:rsidR="000F7CB2">
              <w:rPr>
                <w:color w:val="308DC6"/>
              </w:rPr>
              <w:tab/>
              <w:t>Project details</w:t>
            </w:r>
            <w:r w:rsidR="000F7CB2">
              <w:rPr>
                <w:color w:val="308DC6"/>
              </w:rPr>
              <w:tab/>
              <w:t>6</w:t>
            </w:r>
          </w:hyperlink>
        </w:p>
        <w:p w14:paraId="4A825DB3" w14:textId="77777777" w:rsidR="00F605B8" w:rsidRDefault="004005E9">
          <w:pPr>
            <w:pBdr>
              <w:top w:val="nil"/>
              <w:left w:val="nil"/>
              <w:bottom w:val="nil"/>
              <w:right w:val="nil"/>
              <w:between w:val="nil"/>
            </w:pBdr>
            <w:tabs>
              <w:tab w:val="left" w:pos="1100"/>
              <w:tab w:val="right" w:pos="9016"/>
            </w:tabs>
            <w:spacing w:after="100"/>
            <w:ind w:left="440"/>
            <w:rPr>
              <w:color w:val="308DC6"/>
            </w:rPr>
          </w:pPr>
          <w:hyperlink w:anchor="_4d34og8">
            <w:r w:rsidR="000F7CB2">
              <w:rPr>
                <w:color w:val="308DC6"/>
              </w:rPr>
              <w:t>4.1</w:t>
            </w:r>
            <w:r w:rsidR="000F7CB2">
              <w:rPr>
                <w:color w:val="308DC6"/>
              </w:rPr>
              <w:tab/>
              <w:t>Project Name:</w:t>
            </w:r>
            <w:r w:rsidR="000F7CB2">
              <w:rPr>
                <w:color w:val="308DC6"/>
              </w:rPr>
              <w:tab/>
              <w:t>7</w:t>
            </w:r>
          </w:hyperlink>
        </w:p>
        <w:p w14:paraId="065181DC" w14:textId="77777777" w:rsidR="00F605B8" w:rsidRDefault="004005E9">
          <w:pPr>
            <w:pBdr>
              <w:top w:val="nil"/>
              <w:left w:val="nil"/>
              <w:bottom w:val="nil"/>
              <w:right w:val="nil"/>
              <w:between w:val="nil"/>
            </w:pBdr>
            <w:tabs>
              <w:tab w:val="left" w:pos="660"/>
              <w:tab w:val="right" w:pos="9016"/>
            </w:tabs>
            <w:spacing w:after="100"/>
            <w:ind w:left="220"/>
            <w:rPr>
              <w:color w:val="308DC6"/>
            </w:rPr>
          </w:pPr>
          <w:hyperlink w:anchor="_2s8eyo1">
            <w:r w:rsidR="000F7CB2">
              <w:rPr>
                <w:color w:val="308DC6"/>
              </w:rPr>
              <w:t>5.</w:t>
            </w:r>
            <w:r w:rsidR="000F7CB2">
              <w:rPr>
                <w:color w:val="308DC6"/>
              </w:rPr>
              <w:tab/>
              <w:t>Other Details</w:t>
            </w:r>
            <w:r w:rsidR="000F7CB2">
              <w:rPr>
                <w:color w:val="308DC6"/>
              </w:rPr>
              <w:tab/>
              <w:t>8</w:t>
            </w:r>
          </w:hyperlink>
        </w:p>
        <w:p w14:paraId="7FEF82A0" w14:textId="77777777" w:rsidR="00F605B8" w:rsidRDefault="004005E9">
          <w:pPr>
            <w:pBdr>
              <w:top w:val="nil"/>
              <w:left w:val="nil"/>
              <w:bottom w:val="nil"/>
              <w:right w:val="nil"/>
              <w:between w:val="nil"/>
            </w:pBdr>
            <w:tabs>
              <w:tab w:val="left" w:pos="1100"/>
              <w:tab w:val="right" w:pos="9016"/>
            </w:tabs>
            <w:spacing w:after="100"/>
            <w:ind w:left="440"/>
            <w:rPr>
              <w:color w:val="308DC6"/>
            </w:rPr>
          </w:pPr>
          <w:hyperlink w:anchor="_17dp8vu">
            <w:r w:rsidR="000F7CB2">
              <w:rPr>
                <w:color w:val="308DC6"/>
              </w:rPr>
              <w:t>5.1</w:t>
            </w:r>
            <w:r w:rsidR="000F7CB2">
              <w:rPr>
                <w:color w:val="308DC6"/>
              </w:rPr>
              <w:tab/>
              <w:t>Future improvements:</w:t>
            </w:r>
            <w:r w:rsidR="000F7CB2">
              <w:rPr>
                <w:color w:val="308DC6"/>
              </w:rPr>
              <w:tab/>
              <w:t>8</w:t>
            </w:r>
          </w:hyperlink>
        </w:p>
        <w:p w14:paraId="22732CB0" w14:textId="77777777" w:rsidR="00F605B8" w:rsidRDefault="004005E9">
          <w:pPr>
            <w:pBdr>
              <w:top w:val="nil"/>
              <w:left w:val="nil"/>
              <w:bottom w:val="nil"/>
              <w:right w:val="nil"/>
              <w:between w:val="nil"/>
            </w:pBdr>
            <w:tabs>
              <w:tab w:val="left" w:pos="1100"/>
              <w:tab w:val="right" w:pos="9016"/>
            </w:tabs>
            <w:spacing w:after="100"/>
            <w:ind w:left="440"/>
            <w:rPr>
              <w:color w:val="308DC6"/>
            </w:rPr>
          </w:pPr>
          <w:hyperlink w:anchor="_3rdcrjn">
            <w:r w:rsidR="000F7CB2">
              <w:rPr>
                <w:color w:val="308DC6"/>
              </w:rPr>
              <w:t>5.2</w:t>
            </w:r>
            <w:r w:rsidR="000F7CB2">
              <w:rPr>
                <w:color w:val="308DC6"/>
              </w:rPr>
              <w:tab/>
              <w:t>Debugging tips:</w:t>
            </w:r>
            <w:r w:rsidR="000F7CB2">
              <w:rPr>
                <w:color w:val="308DC6"/>
              </w:rPr>
              <w:tab/>
              <w:t>8</w:t>
            </w:r>
          </w:hyperlink>
        </w:p>
        <w:p w14:paraId="37861974" w14:textId="77777777" w:rsidR="00F605B8" w:rsidRDefault="004005E9">
          <w:pPr>
            <w:pBdr>
              <w:top w:val="nil"/>
              <w:left w:val="nil"/>
              <w:bottom w:val="nil"/>
              <w:right w:val="nil"/>
              <w:between w:val="nil"/>
            </w:pBdr>
            <w:tabs>
              <w:tab w:val="left" w:pos="1100"/>
              <w:tab w:val="right" w:pos="9016"/>
            </w:tabs>
            <w:spacing w:after="100"/>
            <w:ind w:left="440"/>
            <w:rPr>
              <w:color w:val="308DC6"/>
            </w:rPr>
          </w:pPr>
          <w:hyperlink w:anchor="_26in1rg">
            <w:r w:rsidR="000F7CB2">
              <w:rPr>
                <w:color w:val="308DC6"/>
              </w:rPr>
              <w:t>5.3</w:t>
            </w:r>
            <w:r w:rsidR="000F7CB2">
              <w:rPr>
                <w:color w:val="308DC6"/>
              </w:rPr>
              <w:tab/>
              <w:t>Other Remarks:</w:t>
            </w:r>
            <w:r w:rsidR="000F7CB2">
              <w:rPr>
                <w:color w:val="308DC6"/>
              </w:rPr>
              <w:tab/>
              <w:t>8</w:t>
            </w:r>
          </w:hyperlink>
        </w:p>
        <w:p w14:paraId="2E8B55DA" w14:textId="77777777" w:rsidR="00F605B8" w:rsidRDefault="004005E9">
          <w:pPr>
            <w:pBdr>
              <w:top w:val="nil"/>
              <w:left w:val="nil"/>
              <w:bottom w:val="nil"/>
              <w:right w:val="nil"/>
              <w:between w:val="nil"/>
            </w:pBdr>
            <w:tabs>
              <w:tab w:val="left" w:pos="660"/>
              <w:tab w:val="right" w:pos="9016"/>
            </w:tabs>
            <w:spacing w:after="100"/>
            <w:ind w:left="220"/>
            <w:rPr>
              <w:color w:val="308DC6"/>
            </w:rPr>
          </w:pPr>
          <w:hyperlink w:anchor="_lnxbz9">
            <w:r w:rsidR="000F7CB2">
              <w:rPr>
                <w:color w:val="308DC6"/>
              </w:rPr>
              <w:t>6.</w:t>
            </w:r>
            <w:r w:rsidR="000F7CB2">
              <w:rPr>
                <w:color w:val="308DC6"/>
              </w:rPr>
              <w:tab/>
              <w:t>Post UAT specifications</w:t>
            </w:r>
            <w:r w:rsidR="000F7CB2">
              <w:rPr>
                <w:color w:val="308DC6"/>
              </w:rPr>
              <w:tab/>
              <w:t>8</w:t>
            </w:r>
          </w:hyperlink>
        </w:p>
        <w:p w14:paraId="32695673" w14:textId="77777777" w:rsidR="00F605B8" w:rsidRDefault="004005E9">
          <w:pPr>
            <w:pBdr>
              <w:top w:val="nil"/>
              <w:left w:val="nil"/>
              <w:bottom w:val="nil"/>
              <w:right w:val="nil"/>
              <w:between w:val="nil"/>
            </w:pBdr>
            <w:tabs>
              <w:tab w:val="left" w:pos="660"/>
              <w:tab w:val="right" w:pos="9016"/>
            </w:tabs>
            <w:spacing w:after="100"/>
            <w:ind w:left="220"/>
            <w:rPr>
              <w:color w:val="308DC6"/>
            </w:rPr>
          </w:pPr>
          <w:hyperlink w:anchor="_35nkun2">
            <w:r w:rsidR="000F7CB2">
              <w:rPr>
                <w:color w:val="308DC6"/>
              </w:rPr>
              <w:t>7.</w:t>
            </w:r>
            <w:r w:rsidR="000F7CB2">
              <w:rPr>
                <w:color w:val="308DC6"/>
              </w:rPr>
              <w:tab/>
              <w:t>Glossary</w:t>
            </w:r>
            <w:r w:rsidR="000F7CB2">
              <w:rPr>
                <w:color w:val="308DC6"/>
              </w:rPr>
              <w:tab/>
              <w:t>9</w:t>
            </w:r>
          </w:hyperlink>
          <w:r w:rsidR="000F7CB2">
            <w:fldChar w:fldCharType="end"/>
          </w:r>
        </w:p>
      </w:sdtContent>
    </w:sdt>
    <w:p w14:paraId="0E2653D8" w14:textId="77777777" w:rsidR="00F605B8" w:rsidRDefault="00F605B8">
      <w:pPr>
        <w:rPr>
          <w:color w:val="308DC6"/>
        </w:rPr>
      </w:pPr>
    </w:p>
    <w:p w14:paraId="6F6B45AE" w14:textId="77777777" w:rsidR="00F605B8" w:rsidRDefault="000F7CB2">
      <w:pPr>
        <w:rPr>
          <w:color w:val="308DC6"/>
          <w:sz w:val="32"/>
          <w:szCs w:val="32"/>
        </w:rPr>
      </w:pPr>
      <w:r>
        <w:br w:type="page"/>
      </w:r>
    </w:p>
    <w:p w14:paraId="015D179B" w14:textId="77777777" w:rsidR="00F605B8" w:rsidRPr="005D29D1" w:rsidRDefault="000F7CB2">
      <w:pPr>
        <w:pStyle w:val="Subtitle"/>
        <w:rPr>
          <w:color w:val="FFFFFF" w:themeColor="background1"/>
        </w:rPr>
      </w:pPr>
      <w:r w:rsidRPr="005D29D1">
        <w:rPr>
          <w:color w:val="FFFFFF" w:themeColor="background1"/>
        </w:rPr>
        <w:lastRenderedPageBreak/>
        <w:t>Document History</w:t>
      </w:r>
    </w:p>
    <w:tbl>
      <w:tblPr>
        <w:tblStyle w:val="a"/>
        <w:tblW w:w="836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072"/>
        <w:gridCol w:w="900"/>
        <w:gridCol w:w="1167"/>
        <w:gridCol w:w="1436"/>
        <w:gridCol w:w="1362"/>
        <w:gridCol w:w="1168"/>
        <w:gridCol w:w="1260"/>
      </w:tblGrid>
      <w:tr w:rsidR="005D29D1" w:rsidRPr="005D29D1" w14:paraId="3A3C5F21" w14:textId="77777777">
        <w:tc>
          <w:tcPr>
            <w:tcW w:w="1072" w:type="dxa"/>
            <w:shd w:val="clear" w:color="auto" w:fill="308DC6"/>
          </w:tcPr>
          <w:p w14:paraId="6B5F3E4B" w14:textId="77777777" w:rsidR="00F605B8" w:rsidRPr="005D29D1" w:rsidRDefault="000F7CB2">
            <w:pPr>
              <w:rPr>
                <w:color w:val="FFFFFF" w:themeColor="background1"/>
              </w:rPr>
            </w:pPr>
            <w:r w:rsidRPr="005D29D1">
              <w:rPr>
                <w:color w:val="FFFFFF" w:themeColor="background1"/>
              </w:rPr>
              <w:t>Date</w:t>
            </w:r>
          </w:p>
        </w:tc>
        <w:tc>
          <w:tcPr>
            <w:tcW w:w="900" w:type="dxa"/>
            <w:shd w:val="clear" w:color="auto" w:fill="308DC6"/>
          </w:tcPr>
          <w:p w14:paraId="3FE5AACC" w14:textId="77777777" w:rsidR="00F605B8" w:rsidRPr="005D29D1" w:rsidRDefault="000F7CB2">
            <w:pPr>
              <w:rPr>
                <w:color w:val="FFFFFF" w:themeColor="background1"/>
              </w:rPr>
            </w:pPr>
            <w:r w:rsidRPr="005D29D1">
              <w:rPr>
                <w:color w:val="FFFFFF" w:themeColor="background1"/>
              </w:rPr>
              <w:t>Version</w:t>
            </w:r>
          </w:p>
        </w:tc>
        <w:tc>
          <w:tcPr>
            <w:tcW w:w="1167" w:type="dxa"/>
            <w:shd w:val="clear" w:color="auto" w:fill="308DC6"/>
          </w:tcPr>
          <w:p w14:paraId="68D63A89" w14:textId="77777777" w:rsidR="00F605B8" w:rsidRPr="005D29D1" w:rsidRDefault="000F7CB2">
            <w:pPr>
              <w:jc w:val="center"/>
              <w:rPr>
                <w:color w:val="FFFFFF" w:themeColor="background1"/>
              </w:rPr>
            </w:pPr>
            <w:r w:rsidRPr="005D29D1">
              <w:rPr>
                <w:color w:val="FFFFFF" w:themeColor="background1"/>
              </w:rPr>
              <w:t>Role</w:t>
            </w:r>
          </w:p>
        </w:tc>
        <w:tc>
          <w:tcPr>
            <w:tcW w:w="1436" w:type="dxa"/>
            <w:shd w:val="clear" w:color="auto" w:fill="308DC6"/>
          </w:tcPr>
          <w:p w14:paraId="7D907F38" w14:textId="77777777" w:rsidR="00F605B8" w:rsidRPr="005D29D1" w:rsidRDefault="000F7CB2">
            <w:pPr>
              <w:jc w:val="center"/>
              <w:rPr>
                <w:color w:val="FFFFFF" w:themeColor="background1"/>
              </w:rPr>
            </w:pPr>
            <w:r w:rsidRPr="005D29D1">
              <w:rPr>
                <w:color w:val="FFFFFF" w:themeColor="background1"/>
              </w:rPr>
              <w:t>Name</w:t>
            </w:r>
          </w:p>
        </w:tc>
        <w:tc>
          <w:tcPr>
            <w:tcW w:w="1362" w:type="dxa"/>
            <w:shd w:val="clear" w:color="auto" w:fill="308DC6"/>
          </w:tcPr>
          <w:p w14:paraId="2B6D854D" w14:textId="77777777" w:rsidR="00F605B8" w:rsidRPr="005D29D1" w:rsidRDefault="000F7CB2">
            <w:pPr>
              <w:jc w:val="center"/>
              <w:rPr>
                <w:color w:val="FFFFFF" w:themeColor="background1"/>
              </w:rPr>
            </w:pPr>
            <w:r w:rsidRPr="005D29D1">
              <w:rPr>
                <w:color w:val="FFFFFF" w:themeColor="background1"/>
              </w:rPr>
              <w:t>Organization</w:t>
            </w:r>
          </w:p>
          <w:p w14:paraId="239F9B7D" w14:textId="77777777" w:rsidR="00F605B8" w:rsidRPr="005D29D1" w:rsidRDefault="000F7CB2">
            <w:pPr>
              <w:jc w:val="center"/>
              <w:rPr>
                <w:color w:val="FFFFFF" w:themeColor="background1"/>
              </w:rPr>
            </w:pPr>
            <w:r w:rsidRPr="005D29D1">
              <w:rPr>
                <w:color w:val="FFFFFF" w:themeColor="background1"/>
              </w:rPr>
              <w:t>Department</w:t>
            </w:r>
          </w:p>
        </w:tc>
        <w:tc>
          <w:tcPr>
            <w:tcW w:w="1168" w:type="dxa"/>
            <w:shd w:val="clear" w:color="auto" w:fill="308DC6"/>
          </w:tcPr>
          <w:p w14:paraId="3D1CCCF2" w14:textId="77777777" w:rsidR="00F605B8" w:rsidRPr="005D29D1" w:rsidRDefault="000F7CB2">
            <w:pPr>
              <w:jc w:val="center"/>
              <w:rPr>
                <w:color w:val="FFFFFF" w:themeColor="background1"/>
              </w:rPr>
            </w:pPr>
            <w:r w:rsidRPr="005D29D1">
              <w:rPr>
                <w:color w:val="FFFFFF" w:themeColor="background1"/>
              </w:rPr>
              <w:t>Function</w:t>
            </w:r>
          </w:p>
        </w:tc>
        <w:tc>
          <w:tcPr>
            <w:tcW w:w="1260" w:type="dxa"/>
            <w:shd w:val="clear" w:color="auto" w:fill="308DC6"/>
          </w:tcPr>
          <w:p w14:paraId="14EF4525" w14:textId="77777777" w:rsidR="00F605B8" w:rsidRPr="005D29D1" w:rsidRDefault="000F7CB2">
            <w:pPr>
              <w:jc w:val="center"/>
              <w:rPr>
                <w:color w:val="FFFFFF" w:themeColor="background1"/>
              </w:rPr>
            </w:pPr>
            <w:r w:rsidRPr="005D29D1">
              <w:rPr>
                <w:color w:val="FFFFFF" w:themeColor="background1"/>
              </w:rPr>
              <w:t>Comments</w:t>
            </w:r>
          </w:p>
        </w:tc>
      </w:tr>
      <w:tr w:rsidR="005D29D1" w:rsidRPr="005D29D1" w14:paraId="00C4882E" w14:textId="77777777">
        <w:tc>
          <w:tcPr>
            <w:tcW w:w="1072" w:type="dxa"/>
          </w:tcPr>
          <w:p w14:paraId="391A41CA" w14:textId="5AE960F8" w:rsidR="00F605B8" w:rsidRPr="005D29D1" w:rsidRDefault="004839D6">
            <w:pPr>
              <w:rPr>
                <w:color w:val="000000" w:themeColor="text1"/>
              </w:rPr>
            </w:pPr>
            <w:r>
              <w:rPr>
                <w:color w:val="000000" w:themeColor="text1"/>
              </w:rPr>
              <w:t>9/10</w:t>
            </w:r>
            <w:r w:rsidR="005D29D1" w:rsidRPr="005D29D1">
              <w:rPr>
                <w:color w:val="000000" w:themeColor="text1"/>
              </w:rPr>
              <w:t>/20</w:t>
            </w:r>
          </w:p>
        </w:tc>
        <w:tc>
          <w:tcPr>
            <w:tcW w:w="900" w:type="dxa"/>
          </w:tcPr>
          <w:p w14:paraId="3F5AC331" w14:textId="50A9C47F" w:rsidR="00F605B8" w:rsidRPr="005D29D1" w:rsidRDefault="005D29D1">
            <w:pPr>
              <w:rPr>
                <w:color w:val="000000" w:themeColor="text1"/>
              </w:rPr>
            </w:pPr>
            <w:r w:rsidRPr="005D29D1">
              <w:rPr>
                <w:color w:val="000000" w:themeColor="text1"/>
              </w:rPr>
              <w:t>1.0</w:t>
            </w:r>
          </w:p>
        </w:tc>
        <w:tc>
          <w:tcPr>
            <w:tcW w:w="1167" w:type="dxa"/>
          </w:tcPr>
          <w:p w14:paraId="17FEFC5B" w14:textId="2B298A8F" w:rsidR="00F605B8" w:rsidRPr="005D29D1" w:rsidRDefault="005D29D1">
            <w:pPr>
              <w:rPr>
                <w:color w:val="000000" w:themeColor="text1"/>
              </w:rPr>
            </w:pPr>
            <w:r w:rsidRPr="005D29D1">
              <w:rPr>
                <w:color w:val="000000" w:themeColor="text1"/>
              </w:rPr>
              <w:t>Developer</w:t>
            </w:r>
          </w:p>
        </w:tc>
        <w:tc>
          <w:tcPr>
            <w:tcW w:w="1436" w:type="dxa"/>
          </w:tcPr>
          <w:p w14:paraId="2C23E276" w14:textId="57F3DBF4" w:rsidR="00F605B8" w:rsidRPr="005D29D1" w:rsidRDefault="00DE6453">
            <w:pPr>
              <w:rPr>
                <w:color w:val="000000" w:themeColor="text1"/>
              </w:rPr>
            </w:pPr>
            <w:r>
              <w:rPr>
                <w:color w:val="000000" w:themeColor="text1"/>
              </w:rPr>
              <w:t>Henry Udeh</w:t>
            </w:r>
          </w:p>
        </w:tc>
        <w:tc>
          <w:tcPr>
            <w:tcW w:w="1362" w:type="dxa"/>
          </w:tcPr>
          <w:p w14:paraId="77B39391" w14:textId="7FB2F4D6" w:rsidR="00F605B8" w:rsidRPr="005D29D1" w:rsidRDefault="005D29D1">
            <w:pPr>
              <w:rPr>
                <w:color w:val="000000" w:themeColor="text1"/>
              </w:rPr>
            </w:pPr>
            <w:r w:rsidRPr="005D29D1">
              <w:rPr>
                <w:color w:val="000000" w:themeColor="text1"/>
              </w:rPr>
              <w:t>Automation</w:t>
            </w:r>
          </w:p>
        </w:tc>
        <w:tc>
          <w:tcPr>
            <w:tcW w:w="1168" w:type="dxa"/>
          </w:tcPr>
          <w:p w14:paraId="3F31258D" w14:textId="2E893B60" w:rsidR="00F605B8" w:rsidRPr="005D29D1" w:rsidRDefault="005D29D1">
            <w:pPr>
              <w:rPr>
                <w:color w:val="000000" w:themeColor="text1"/>
              </w:rPr>
            </w:pPr>
            <w:r w:rsidRPr="005D29D1">
              <w:rPr>
                <w:color w:val="000000" w:themeColor="text1"/>
              </w:rPr>
              <w:t>Developer</w:t>
            </w:r>
          </w:p>
        </w:tc>
        <w:tc>
          <w:tcPr>
            <w:tcW w:w="1260" w:type="dxa"/>
          </w:tcPr>
          <w:p w14:paraId="5B7A6012" w14:textId="77777777" w:rsidR="00F605B8" w:rsidRPr="005D29D1" w:rsidRDefault="00F605B8">
            <w:pPr>
              <w:rPr>
                <w:color w:val="000000" w:themeColor="text1"/>
              </w:rPr>
            </w:pPr>
          </w:p>
        </w:tc>
      </w:tr>
    </w:tbl>
    <w:p w14:paraId="0EA906EF" w14:textId="77777777" w:rsidR="00F605B8" w:rsidRDefault="00F605B8">
      <w:pPr>
        <w:rPr>
          <w:color w:val="308DC6"/>
        </w:rPr>
      </w:pPr>
    </w:p>
    <w:p w14:paraId="057BB77A" w14:textId="77777777" w:rsidR="00F605B8" w:rsidRDefault="00F605B8">
      <w:pPr>
        <w:rPr>
          <w:color w:val="308DC6"/>
        </w:rPr>
      </w:pPr>
    </w:p>
    <w:p w14:paraId="763A6838" w14:textId="77777777" w:rsidR="00F605B8" w:rsidRDefault="000F7CB2">
      <w:pPr>
        <w:pStyle w:val="Subtitle"/>
        <w:rPr>
          <w:color w:val="308DC6"/>
        </w:rPr>
      </w:pPr>
      <w:r>
        <w:rPr>
          <w:color w:val="308DC6"/>
        </w:rPr>
        <w:t>Version Control</w:t>
      </w:r>
    </w:p>
    <w:tbl>
      <w:tblPr>
        <w:tblStyle w:val="a0"/>
        <w:tblW w:w="8353"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070"/>
        <w:gridCol w:w="896"/>
        <w:gridCol w:w="1163"/>
        <w:gridCol w:w="1439"/>
        <w:gridCol w:w="1367"/>
        <w:gridCol w:w="1170"/>
        <w:gridCol w:w="1248"/>
      </w:tblGrid>
      <w:tr w:rsidR="00F605B8" w14:paraId="26007FF0" w14:textId="77777777">
        <w:trPr>
          <w:trHeight w:val="440"/>
        </w:trPr>
        <w:tc>
          <w:tcPr>
            <w:tcW w:w="1070" w:type="dxa"/>
            <w:shd w:val="clear" w:color="auto" w:fill="308DC6"/>
          </w:tcPr>
          <w:p w14:paraId="39BD2AF0" w14:textId="77777777" w:rsidR="00F605B8" w:rsidRPr="005D29D1" w:rsidRDefault="000F7CB2">
            <w:pPr>
              <w:rPr>
                <w:color w:val="FFFFFF" w:themeColor="background1"/>
              </w:rPr>
            </w:pPr>
            <w:r w:rsidRPr="005D29D1">
              <w:rPr>
                <w:color w:val="FFFFFF" w:themeColor="background1"/>
              </w:rPr>
              <w:t>Date</w:t>
            </w:r>
          </w:p>
        </w:tc>
        <w:tc>
          <w:tcPr>
            <w:tcW w:w="896" w:type="dxa"/>
            <w:shd w:val="clear" w:color="auto" w:fill="308DC6"/>
          </w:tcPr>
          <w:p w14:paraId="2924FB5A" w14:textId="77777777" w:rsidR="00F605B8" w:rsidRPr="005D29D1" w:rsidRDefault="000F7CB2">
            <w:pPr>
              <w:rPr>
                <w:color w:val="FFFFFF" w:themeColor="background1"/>
              </w:rPr>
            </w:pPr>
            <w:r w:rsidRPr="005D29D1">
              <w:rPr>
                <w:color w:val="FFFFFF" w:themeColor="background1"/>
              </w:rPr>
              <w:t>Version</w:t>
            </w:r>
          </w:p>
        </w:tc>
        <w:tc>
          <w:tcPr>
            <w:tcW w:w="1163" w:type="dxa"/>
            <w:shd w:val="clear" w:color="auto" w:fill="308DC6"/>
          </w:tcPr>
          <w:p w14:paraId="0ACB6E16" w14:textId="77777777" w:rsidR="00F605B8" w:rsidRPr="005D29D1" w:rsidRDefault="000F7CB2">
            <w:pPr>
              <w:jc w:val="center"/>
              <w:rPr>
                <w:color w:val="FFFFFF" w:themeColor="background1"/>
              </w:rPr>
            </w:pPr>
            <w:r w:rsidRPr="005D29D1">
              <w:rPr>
                <w:color w:val="FFFFFF" w:themeColor="background1"/>
              </w:rPr>
              <w:t>Role</w:t>
            </w:r>
          </w:p>
        </w:tc>
        <w:tc>
          <w:tcPr>
            <w:tcW w:w="1439" w:type="dxa"/>
            <w:shd w:val="clear" w:color="auto" w:fill="308DC6"/>
          </w:tcPr>
          <w:p w14:paraId="394AF2EC" w14:textId="77777777" w:rsidR="00F605B8" w:rsidRPr="005D29D1" w:rsidRDefault="000F7CB2">
            <w:pPr>
              <w:jc w:val="center"/>
              <w:rPr>
                <w:color w:val="FFFFFF" w:themeColor="background1"/>
              </w:rPr>
            </w:pPr>
            <w:r w:rsidRPr="005D29D1">
              <w:rPr>
                <w:color w:val="FFFFFF" w:themeColor="background1"/>
              </w:rPr>
              <w:t>Name</w:t>
            </w:r>
          </w:p>
        </w:tc>
        <w:tc>
          <w:tcPr>
            <w:tcW w:w="1367" w:type="dxa"/>
            <w:shd w:val="clear" w:color="auto" w:fill="308DC6"/>
          </w:tcPr>
          <w:p w14:paraId="0B5612AB" w14:textId="77777777" w:rsidR="00F605B8" w:rsidRPr="005D29D1" w:rsidRDefault="000F7CB2">
            <w:pPr>
              <w:jc w:val="center"/>
              <w:rPr>
                <w:color w:val="FFFFFF" w:themeColor="background1"/>
              </w:rPr>
            </w:pPr>
            <w:r w:rsidRPr="005D29D1">
              <w:rPr>
                <w:color w:val="FFFFFF" w:themeColor="background1"/>
              </w:rPr>
              <w:t>Organization</w:t>
            </w:r>
          </w:p>
          <w:p w14:paraId="0016CFD0" w14:textId="77777777" w:rsidR="00F605B8" w:rsidRPr="005D29D1" w:rsidRDefault="000F7CB2">
            <w:pPr>
              <w:jc w:val="center"/>
              <w:rPr>
                <w:color w:val="FFFFFF" w:themeColor="background1"/>
              </w:rPr>
            </w:pPr>
            <w:r w:rsidRPr="005D29D1">
              <w:rPr>
                <w:color w:val="FFFFFF" w:themeColor="background1"/>
              </w:rPr>
              <w:t>Department</w:t>
            </w:r>
          </w:p>
        </w:tc>
        <w:tc>
          <w:tcPr>
            <w:tcW w:w="1170" w:type="dxa"/>
            <w:shd w:val="clear" w:color="auto" w:fill="308DC6"/>
          </w:tcPr>
          <w:p w14:paraId="062F200E" w14:textId="77777777" w:rsidR="00F605B8" w:rsidRPr="005D29D1" w:rsidRDefault="000F7CB2">
            <w:pPr>
              <w:jc w:val="center"/>
              <w:rPr>
                <w:color w:val="FFFFFF" w:themeColor="background1"/>
              </w:rPr>
            </w:pPr>
            <w:r w:rsidRPr="005D29D1">
              <w:rPr>
                <w:color w:val="FFFFFF" w:themeColor="background1"/>
              </w:rPr>
              <w:t>Function</w:t>
            </w:r>
          </w:p>
        </w:tc>
        <w:tc>
          <w:tcPr>
            <w:tcW w:w="1248" w:type="dxa"/>
            <w:shd w:val="clear" w:color="auto" w:fill="308DC6"/>
          </w:tcPr>
          <w:p w14:paraId="58ED631F" w14:textId="77777777" w:rsidR="00F605B8" w:rsidRPr="005D29D1" w:rsidRDefault="000F7CB2">
            <w:pPr>
              <w:jc w:val="center"/>
              <w:rPr>
                <w:color w:val="FFFFFF" w:themeColor="background1"/>
              </w:rPr>
            </w:pPr>
            <w:r w:rsidRPr="005D29D1">
              <w:rPr>
                <w:color w:val="FFFFFF" w:themeColor="background1"/>
              </w:rPr>
              <w:t>Comments</w:t>
            </w:r>
          </w:p>
        </w:tc>
      </w:tr>
      <w:tr w:rsidR="005D29D1" w:rsidRPr="005D29D1" w14:paraId="0048236C" w14:textId="77777777">
        <w:tc>
          <w:tcPr>
            <w:tcW w:w="1070" w:type="dxa"/>
          </w:tcPr>
          <w:p w14:paraId="7C38DC1F" w14:textId="29CF521C" w:rsidR="00F605B8" w:rsidRPr="005D29D1" w:rsidRDefault="004839D6">
            <w:pPr>
              <w:keepNext/>
              <w:pBdr>
                <w:top w:val="nil"/>
                <w:left w:val="nil"/>
                <w:bottom w:val="nil"/>
                <w:right w:val="nil"/>
                <w:between w:val="nil"/>
              </w:pBdr>
              <w:rPr>
                <w:rFonts w:ascii="Ubuntu" w:eastAsia="Ubuntu" w:hAnsi="Ubuntu" w:cs="Ubuntu"/>
                <w:color w:val="000000" w:themeColor="text1"/>
              </w:rPr>
            </w:pPr>
            <w:r>
              <w:rPr>
                <w:color w:val="000000" w:themeColor="text1"/>
              </w:rPr>
              <w:t>9</w:t>
            </w:r>
            <w:r w:rsidR="005D29D1" w:rsidRPr="005D29D1">
              <w:rPr>
                <w:color w:val="000000" w:themeColor="text1"/>
              </w:rPr>
              <w:t>/</w:t>
            </w:r>
            <w:r>
              <w:rPr>
                <w:color w:val="000000" w:themeColor="text1"/>
              </w:rPr>
              <w:t>10/</w:t>
            </w:r>
            <w:r w:rsidR="005D29D1" w:rsidRPr="005D29D1">
              <w:rPr>
                <w:color w:val="000000" w:themeColor="text1"/>
              </w:rPr>
              <w:t>20</w:t>
            </w:r>
          </w:p>
        </w:tc>
        <w:tc>
          <w:tcPr>
            <w:tcW w:w="896" w:type="dxa"/>
          </w:tcPr>
          <w:p w14:paraId="2C618B79" w14:textId="77777777" w:rsidR="00F605B8" w:rsidRPr="005D29D1" w:rsidRDefault="000F7CB2">
            <w:pPr>
              <w:keepNext/>
              <w:pBdr>
                <w:top w:val="nil"/>
                <w:left w:val="nil"/>
                <w:bottom w:val="nil"/>
                <w:right w:val="nil"/>
                <w:between w:val="nil"/>
              </w:pBdr>
              <w:rPr>
                <w:rFonts w:ascii="Ubuntu" w:eastAsia="Ubuntu" w:hAnsi="Ubuntu" w:cs="Ubuntu"/>
                <w:color w:val="000000" w:themeColor="text1"/>
              </w:rPr>
            </w:pPr>
            <w:r w:rsidRPr="005D29D1">
              <w:rPr>
                <w:rFonts w:ascii="Ubuntu" w:eastAsia="Ubuntu" w:hAnsi="Ubuntu" w:cs="Ubuntu"/>
                <w:color w:val="000000" w:themeColor="text1"/>
              </w:rPr>
              <w:t>1.0</w:t>
            </w:r>
          </w:p>
        </w:tc>
        <w:tc>
          <w:tcPr>
            <w:tcW w:w="1163" w:type="dxa"/>
          </w:tcPr>
          <w:p w14:paraId="35305E53" w14:textId="77777777" w:rsidR="00F605B8" w:rsidRPr="005D29D1" w:rsidRDefault="000F7CB2">
            <w:pPr>
              <w:keepNext/>
              <w:pBdr>
                <w:top w:val="nil"/>
                <w:left w:val="nil"/>
                <w:bottom w:val="nil"/>
                <w:right w:val="nil"/>
                <w:between w:val="nil"/>
              </w:pBdr>
              <w:rPr>
                <w:rFonts w:ascii="Ubuntu" w:eastAsia="Ubuntu" w:hAnsi="Ubuntu" w:cs="Ubuntu"/>
                <w:color w:val="000000" w:themeColor="text1"/>
              </w:rPr>
            </w:pPr>
            <w:r w:rsidRPr="005D29D1">
              <w:rPr>
                <w:rFonts w:ascii="Ubuntu" w:eastAsia="Ubuntu" w:hAnsi="Ubuntu" w:cs="Ubuntu"/>
                <w:color w:val="000000" w:themeColor="text1"/>
              </w:rPr>
              <w:t>Author</w:t>
            </w:r>
          </w:p>
        </w:tc>
        <w:tc>
          <w:tcPr>
            <w:tcW w:w="1439" w:type="dxa"/>
          </w:tcPr>
          <w:p w14:paraId="1B9F66ED" w14:textId="7B3CB223" w:rsidR="00F605B8" w:rsidRPr="005D29D1" w:rsidRDefault="00DE6453">
            <w:pPr>
              <w:keepNext/>
              <w:pBdr>
                <w:top w:val="nil"/>
                <w:left w:val="nil"/>
                <w:bottom w:val="nil"/>
                <w:right w:val="nil"/>
                <w:between w:val="nil"/>
              </w:pBdr>
              <w:rPr>
                <w:rFonts w:ascii="Ubuntu" w:eastAsia="Ubuntu" w:hAnsi="Ubuntu" w:cs="Ubuntu"/>
                <w:color w:val="000000" w:themeColor="text1"/>
              </w:rPr>
            </w:pPr>
            <w:r>
              <w:rPr>
                <w:color w:val="000000" w:themeColor="text1"/>
              </w:rPr>
              <w:t>Henry Udeh</w:t>
            </w:r>
          </w:p>
        </w:tc>
        <w:tc>
          <w:tcPr>
            <w:tcW w:w="1367" w:type="dxa"/>
          </w:tcPr>
          <w:p w14:paraId="4D3C6498" w14:textId="7A6FC034" w:rsidR="00F605B8" w:rsidRPr="005D29D1" w:rsidRDefault="005D29D1">
            <w:pPr>
              <w:keepNext/>
              <w:pBdr>
                <w:top w:val="nil"/>
                <w:left w:val="nil"/>
                <w:bottom w:val="nil"/>
                <w:right w:val="nil"/>
                <w:between w:val="nil"/>
              </w:pBdr>
              <w:rPr>
                <w:rFonts w:ascii="Ubuntu" w:eastAsia="Ubuntu" w:hAnsi="Ubuntu" w:cs="Ubuntu"/>
                <w:color w:val="000000" w:themeColor="text1"/>
              </w:rPr>
            </w:pPr>
            <w:r>
              <w:rPr>
                <w:rFonts w:ascii="Ubuntu" w:eastAsia="Ubuntu" w:hAnsi="Ubuntu" w:cs="Ubuntu"/>
                <w:color w:val="000000" w:themeColor="text1"/>
              </w:rPr>
              <w:t>Automation</w:t>
            </w:r>
          </w:p>
        </w:tc>
        <w:tc>
          <w:tcPr>
            <w:tcW w:w="1170" w:type="dxa"/>
          </w:tcPr>
          <w:p w14:paraId="20EBF489" w14:textId="537D1F8F" w:rsidR="00F605B8" w:rsidRPr="005D29D1" w:rsidRDefault="005D29D1">
            <w:pPr>
              <w:keepNext/>
              <w:pBdr>
                <w:top w:val="nil"/>
                <w:left w:val="nil"/>
                <w:bottom w:val="nil"/>
                <w:right w:val="nil"/>
                <w:between w:val="nil"/>
              </w:pBdr>
              <w:rPr>
                <w:rFonts w:ascii="Ubuntu" w:eastAsia="Ubuntu" w:hAnsi="Ubuntu" w:cs="Ubuntu"/>
                <w:color w:val="000000" w:themeColor="text1"/>
              </w:rPr>
            </w:pPr>
            <w:r w:rsidRPr="005D29D1">
              <w:rPr>
                <w:color w:val="000000" w:themeColor="text1"/>
              </w:rPr>
              <w:t>Developer</w:t>
            </w:r>
          </w:p>
        </w:tc>
        <w:tc>
          <w:tcPr>
            <w:tcW w:w="1248" w:type="dxa"/>
          </w:tcPr>
          <w:p w14:paraId="1710F307" w14:textId="77777777" w:rsidR="00F605B8" w:rsidRPr="005D29D1" w:rsidRDefault="00F605B8">
            <w:pPr>
              <w:keepNext/>
              <w:pBdr>
                <w:top w:val="nil"/>
                <w:left w:val="nil"/>
                <w:bottom w:val="nil"/>
                <w:right w:val="nil"/>
                <w:between w:val="nil"/>
              </w:pBdr>
              <w:rPr>
                <w:rFonts w:ascii="Ubuntu" w:eastAsia="Ubuntu" w:hAnsi="Ubuntu" w:cs="Ubuntu"/>
                <w:color w:val="000000" w:themeColor="text1"/>
              </w:rPr>
            </w:pPr>
          </w:p>
        </w:tc>
      </w:tr>
      <w:tr w:rsidR="005D29D1" w:rsidRPr="005D29D1" w14:paraId="4B3AC9FB" w14:textId="77777777">
        <w:tc>
          <w:tcPr>
            <w:tcW w:w="1070" w:type="dxa"/>
          </w:tcPr>
          <w:p w14:paraId="6A838B79" w14:textId="77777777" w:rsidR="00F605B8" w:rsidRPr="005D29D1" w:rsidRDefault="00F605B8">
            <w:pPr>
              <w:keepNext/>
              <w:pBdr>
                <w:top w:val="nil"/>
                <w:left w:val="nil"/>
                <w:bottom w:val="nil"/>
                <w:right w:val="nil"/>
                <w:between w:val="nil"/>
              </w:pBdr>
              <w:rPr>
                <w:rFonts w:ascii="Ubuntu" w:eastAsia="Ubuntu" w:hAnsi="Ubuntu" w:cs="Ubuntu"/>
                <w:color w:val="000000" w:themeColor="text1"/>
              </w:rPr>
            </w:pPr>
          </w:p>
        </w:tc>
        <w:tc>
          <w:tcPr>
            <w:tcW w:w="896" w:type="dxa"/>
          </w:tcPr>
          <w:p w14:paraId="538A855D" w14:textId="77777777" w:rsidR="00F605B8" w:rsidRPr="005D29D1" w:rsidRDefault="000F7CB2">
            <w:pPr>
              <w:keepNext/>
              <w:pBdr>
                <w:top w:val="nil"/>
                <w:left w:val="nil"/>
                <w:bottom w:val="nil"/>
                <w:right w:val="nil"/>
                <w:between w:val="nil"/>
              </w:pBdr>
              <w:rPr>
                <w:rFonts w:ascii="Ubuntu" w:eastAsia="Ubuntu" w:hAnsi="Ubuntu" w:cs="Ubuntu"/>
                <w:color w:val="000000" w:themeColor="text1"/>
              </w:rPr>
            </w:pPr>
            <w:r w:rsidRPr="005D29D1">
              <w:rPr>
                <w:rFonts w:ascii="Ubuntu" w:eastAsia="Ubuntu" w:hAnsi="Ubuntu" w:cs="Ubuntu"/>
                <w:color w:val="000000" w:themeColor="text1"/>
              </w:rPr>
              <w:t>1.0</w:t>
            </w:r>
          </w:p>
        </w:tc>
        <w:tc>
          <w:tcPr>
            <w:tcW w:w="1163" w:type="dxa"/>
          </w:tcPr>
          <w:p w14:paraId="042B11F0" w14:textId="77777777" w:rsidR="00F605B8" w:rsidRPr="005D29D1" w:rsidRDefault="000F7CB2">
            <w:pPr>
              <w:keepNext/>
              <w:pBdr>
                <w:top w:val="nil"/>
                <w:left w:val="nil"/>
                <w:bottom w:val="nil"/>
                <w:right w:val="nil"/>
                <w:between w:val="nil"/>
              </w:pBdr>
              <w:rPr>
                <w:rFonts w:ascii="Ubuntu" w:eastAsia="Ubuntu" w:hAnsi="Ubuntu" w:cs="Ubuntu"/>
                <w:color w:val="000000" w:themeColor="text1"/>
              </w:rPr>
            </w:pPr>
            <w:r w:rsidRPr="005D29D1">
              <w:rPr>
                <w:rFonts w:ascii="Ubuntu" w:eastAsia="Ubuntu" w:hAnsi="Ubuntu" w:cs="Ubuntu"/>
                <w:color w:val="000000" w:themeColor="text1"/>
              </w:rPr>
              <w:t>Peer Reviewer</w:t>
            </w:r>
          </w:p>
        </w:tc>
        <w:tc>
          <w:tcPr>
            <w:tcW w:w="1439" w:type="dxa"/>
          </w:tcPr>
          <w:p w14:paraId="035BCCCD" w14:textId="7F7CF3D2" w:rsidR="00F605B8" w:rsidRPr="005D29D1" w:rsidRDefault="00DE6453">
            <w:pPr>
              <w:keepNext/>
              <w:pBdr>
                <w:top w:val="nil"/>
                <w:left w:val="nil"/>
                <w:bottom w:val="nil"/>
                <w:right w:val="nil"/>
                <w:between w:val="nil"/>
              </w:pBdr>
              <w:rPr>
                <w:rFonts w:ascii="Ubuntu" w:eastAsia="Ubuntu" w:hAnsi="Ubuntu" w:cs="Ubuntu"/>
                <w:color w:val="000000" w:themeColor="text1"/>
              </w:rPr>
            </w:pPr>
            <w:proofErr w:type="spellStart"/>
            <w:r>
              <w:rPr>
                <w:rFonts w:ascii="Ubuntu" w:eastAsia="Ubuntu" w:hAnsi="Ubuntu" w:cs="Ubuntu"/>
                <w:color w:val="000000" w:themeColor="text1"/>
              </w:rPr>
              <w:t>Stantley</w:t>
            </w:r>
            <w:proofErr w:type="spellEnd"/>
          </w:p>
        </w:tc>
        <w:tc>
          <w:tcPr>
            <w:tcW w:w="1367" w:type="dxa"/>
          </w:tcPr>
          <w:p w14:paraId="73CC992E" w14:textId="136F1662" w:rsidR="00F605B8" w:rsidRPr="005D29D1" w:rsidRDefault="005D29D1">
            <w:pPr>
              <w:keepNext/>
              <w:pBdr>
                <w:top w:val="nil"/>
                <w:left w:val="nil"/>
                <w:bottom w:val="nil"/>
                <w:right w:val="nil"/>
                <w:between w:val="nil"/>
              </w:pBdr>
              <w:rPr>
                <w:rFonts w:ascii="Ubuntu" w:eastAsia="Ubuntu" w:hAnsi="Ubuntu" w:cs="Ubuntu"/>
                <w:color w:val="000000" w:themeColor="text1"/>
              </w:rPr>
            </w:pPr>
            <w:r>
              <w:rPr>
                <w:rFonts w:ascii="Ubuntu" w:eastAsia="Ubuntu" w:hAnsi="Ubuntu" w:cs="Ubuntu"/>
                <w:color w:val="000000" w:themeColor="text1"/>
              </w:rPr>
              <w:t>Automation</w:t>
            </w:r>
          </w:p>
        </w:tc>
        <w:tc>
          <w:tcPr>
            <w:tcW w:w="1170" w:type="dxa"/>
          </w:tcPr>
          <w:p w14:paraId="0B1D6935" w14:textId="02309030" w:rsidR="00F605B8" w:rsidRPr="005D29D1" w:rsidRDefault="005D29D1">
            <w:pPr>
              <w:keepNext/>
              <w:pBdr>
                <w:top w:val="nil"/>
                <w:left w:val="nil"/>
                <w:bottom w:val="nil"/>
                <w:right w:val="nil"/>
                <w:between w:val="nil"/>
              </w:pBdr>
              <w:rPr>
                <w:rFonts w:ascii="Ubuntu" w:eastAsia="Ubuntu" w:hAnsi="Ubuntu" w:cs="Ubuntu"/>
                <w:color w:val="000000" w:themeColor="text1"/>
              </w:rPr>
            </w:pPr>
            <w:r w:rsidRPr="005D29D1">
              <w:rPr>
                <w:color w:val="000000" w:themeColor="text1"/>
              </w:rPr>
              <w:t>Developer</w:t>
            </w:r>
          </w:p>
        </w:tc>
        <w:tc>
          <w:tcPr>
            <w:tcW w:w="1248" w:type="dxa"/>
          </w:tcPr>
          <w:p w14:paraId="0259D486" w14:textId="77777777" w:rsidR="00F605B8" w:rsidRPr="005D29D1" w:rsidRDefault="00F605B8">
            <w:pPr>
              <w:keepNext/>
              <w:pBdr>
                <w:top w:val="nil"/>
                <w:left w:val="nil"/>
                <w:bottom w:val="nil"/>
                <w:right w:val="nil"/>
                <w:between w:val="nil"/>
              </w:pBdr>
              <w:rPr>
                <w:rFonts w:ascii="Ubuntu" w:eastAsia="Ubuntu" w:hAnsi="Ubuntu" w:cs="Ubuntu"/>
                <w:color w:val="000000" w:themeColor="text1"/>
              </w:rPr>
            </w:pPr>
          </w:p>
        </w:tc>
      </w:tr>
      <w:tr w:rsidR="005D29D1" w:rsidRPr="005D29D1" w14:paraId="10CCFF9A" w14:textId="77777777">
        <w:tc>
          <w:tcPr>
            <w:tcW w:w="1070" w:type="dxa"/>
          </w:tcPr>
          <w:p w14:paraId="29638FF5" w14:textId="77777777" w:rsidR="00F605B8" w:rsidRPr="005D29D1" w:rsidRDefault="00F605B8">
            <w:pPr>
              <w:keepNext/>
              <w:pBdr>
                <w:top w:val="nil"/>
                <w:left w:val="nil"/>
                <w:bottom w:val="nil"/>
                <w:right w:val="nil"/>
                <w:between w:val="nil"/>
              </w:pBdr>
              <w:rPr>
                <w:rFonts w:ascii="Ubuntu" w:eastAsia="Ubuntu" w:hAnsi="Ubuntu" w:cs="Ubuntu"/>
                <w:color w:val="000000" w:themeColor="text1"/>
              </w:rPr>
            </w:pPr>
          </w:p>
        </w:tc>
        <w:tc>
          <w:tcPr>
            <w:tcW w:w="896" w:type="dxa"/>
          </w:tcPr>
          <w:p w14:paraId="6B967874" w14:textId="77777777" w:rsidR="00F605B8" w:rsidRPr="005D29D1" w:rsidRDefault="000F7CB2">
            <w:pPr>
              <w:keepNext/>
              <w:pBdr>
                <w:top w:val="nil"/>
                <w:left w:val="nil"/>
                <w:bottom w:val="nil"/>
                <w:right w:val="nil"/>
                <w:between w:val="nil"/>
              </w:pBdr>
              <w:rPr>
                <w:rFonts w:ascii="Ubuntu" w:eastAsia="Ubuntu" w:hAnsi="Ubuntu" w:cs="Ubuntu"/>
                <w:color w:val="000000" w:themeColor="text1"/>
              </w:rPr>
            </w:pPr>
            <w:r w:rsidRPr="005D29D1">
              <w:rPr>
                <w:rFonts w:ascii="Ubuntu" w:eastAsia="Ubuntu" w:hAnsi="Ubuntu" w:cs="Ubuntu"/>
                <w:color w:val="000000" w:themeColor="text1"/>
              </w:rPr>
              <w:t>1.0</w:t>
            </w:r>
          </w:p>
        </w:tc>
        <w:tc>
          <w:tcPr>
            <w:tcW w:w="1163" w:type="dxa"/>
          </w:tcPr>
          <w:p w14:paraId="0697DACD" w14:textId="77777777" w:rsidR="00F605B8" w:rsidRPr="005D29D1" w:rsidRDefault="000F7CB2">
            <w:pPr>
              <w:keepNext/>
              <w:pBdr>
                <w:top w:val="nil"/>
                <w:left w:val="nil"/>
                <w:bottom w:val="nil"/>
                <w:right w:val="nil"/>
                <w:between w:val="nil"/>
              </w:pBdr>
              <w:rPr>
                <w:rFonts w:ascii="Ubuntu" w:eastAsia="Ubuntu" w:hAnsi="Ubuntu" w:cs="Ubuntu"/>
                <w:color w:val="000000" w:themeColor="text1"/>
              </w:rPr>
            </w:pPr>
            <w:r w:rsidRPr="005D29D1">
              <w:rPr>
                <w:rFonts w:ascii="Ubuntu" w:eastAsia="Ubuntu" w:hAnsi="Ubuntu" w:cs="Ubuntu"/>
                <w:color w:val="000000" w:themeColor="text1"/>
              </w:rPr>
              <w:t>Reviewer</w:t>
            </w:r>
          </w:p>
        </w:tc>
        <w:tc>
          <w:tcPr>
            <w:tcW w:w="1439" w:type="dxa"/>
          </w:tcPr>
          <w:p w14:paraId="0AB1AA3D" w14:textId="46FA36F2" w:rsidR="00F605B8" w:rsidRPr="005D29D1" w:rsidRDefault="005D29D1">
            <w:pPr>
              <w:keepNext/>
              <w:pBdr>
                <w:top w:val="nil"/>
                <w:left w:val="nil"/>
                <w:bottom w:val="nil"/>
                <w:right w:val="nil"/>
                <w:between w:val="nil"/>
              </w:pBdr>
              <w:rPr>
                <w:rFonts w:ascii="Ubuntu" w:eastAsia="Ubuntu" w:hAnsi="Ubuntu" w:cs="Ubuntu"/>
                <w:color w:val="000000" w:themeColor="text1"/>
              </w:rPr>
            </w:pPr>
            <w:r>
              <w:rPr>
                <w:rFonts w:ascii="Ubuntu" w:eastAsia="Ubuntu" w:hAnsi="Ubuntu" w:cs="Ubuntu"/>
                <w:color w:val="000000" w:themeColor="text1"/>
              </w:rPr>
              <w:t>Santosh S.</w:t>
            </w:r>
          </w:p>
        </w:tc>
        <w:tc>
          <w:tcPr>
            <w:tcW w:w="1367" w:type="dxa"/>
          </w:tcPr>
          <w:p w14:paraId="5CDCAFBD" w14:textId="79C65024" w:rsidR="00F605B8" w:rsidRPr="005D29D1" w:rsidRDefault="005D29D1">
            <w:pPr>
              <w:keepNext/>
              <w:pBdr>
                <w:top w:val="nil"/>
                <w:left w:val="nil"/>
                <w:bottom w:val="nil"/>
                <w:right w:val="nil"/>
                <w:between w:val="nil"/>
              </w:pBdr>
              <w:rPr>
                <w:rFonts w:ascii="Ubuntu" w:eastAsia="Ubuntu" w:hAnsi="Ubuntu" w:cs="Ubuntu"/>
                <w:color w:val="000000" w:themeColor="text1"/>
              </w:rPr>
            </w:pPr>
            <w:r>
              <w:rPr>
                <w:rFonts w:ascii="Ubuntu" w:eastAsia="Ubuntu" w:hAnsi="Ubuntu" w:cs="Ubuntu"/>
                <w:color w:val="000000" w:themeColor="text1"/>
              </w:rPr>
              <w:t>Quality Control</w:t>
            </w:r>
          </w:p>
        </w:tc>
        <w:tc>
          <w:tcPr>
            <w:tcW w:w="1170" w:type="dxa"/>
          </w:tcPr>
          <w:p w14:paraId="194ECDBD" w14:textId="17826727" w:rsidR="00F605B8" w:rsidRPr="005D29D1" w:rsidRDefault="005D29D1">
            <w:pPr>
              <w:keepNext/>
              <w:pBdr>
                <w:top w:val="nil"/>
                <w:left w:val="nil"/>
                <w:bottom w:val="nil"/>
                <w:right w:val="nil"/>
                <w:between w:val="nil"/>
              </w:pBdr>
              <w:rPr>
                <w:rFonts w:ascii="Ubuntu" w:eastAsia="Ubuntu" w:hAnsi="Ubuntu" w:cs="Ubuntu"/>
                <w:color w:val="000000" w:themeColor="text1"/>
              </w:rPr>
            </w:pPr>
            <w:r>
              <w:rPr>
                <w:rFonts w:ascii="Ubuntu" w:eastAsia="Ubuntu" w:hAnsi="Ubuntu" w:cs="Ubuntu"/>
                <w:color w:val="000000" w:themeColor="text1"/>
              </w:rPr>
              <w:t>Quality Control</w:t>
            </w:r>
          </w:p>
        </w:tc>
        <w:tc>
          <w:tcPr>
            <w:tcW w:w="1248" w:type="dxa"/>
          </w:tcPr>
          <w:p w14:paraId="7F378A99" w14:textId="77777777" w:rsidR="00F605B8" w:rsidRPr="005D29D1" w:rsidRDefault="00F605B8">
            <w:pPr>
              <w:keepNext/>
              <w:pBdr>
                <w:top w:val="nil"/>
                <w:left w:val="nil"/>
                <w:bottom w:val="nil"/>
                <w:right w:val="nil"/>
                <w:between w:val="nil"/>
              </w:pBdr>
              <w:rPr>
                <w:rFonts w:ascii="Ubuntu" w:eastAsia="Ubuntu" w:hAnsi="Ubuntu" w:cs="Ubuntu"/>
                <w:color w:val="000000" w:themeColor="text1"/>
              </w:rPr>
            </w:pPr>
          </w:p>
        </w:tc>
      </w:tr>
      <w:tr w:rsidR="005D29D1" w:rsidRPr="005D29D1" w14:paraId="03287C52" w14:textId="77777777">
        <w:tc>
          <w:tcPr>
            <w:tcW w:w="1070" w:type="dxa"/>
          </w:tcPr>
          <w:p w14:paraId="23767FB4" w14:textId="77777777" w:rsidR="005D29D1" w:rsidRPr="005D29D1" w:rsidRDefault="005D29D1" w:rsidP="005D29D1">
            <w:pPr>
              <w:keepNext/>
              <w:pBdr>
                <w:top w:val="nil"/>
                <w:left w:val="nil"/>
                <w:bottom w:val="nil"/>
                <w:right w:val="nil"/>
                <w:between w:val="nil"/>
              </w:pBdr>
              <w:rPr>
                <w:rFonts w:ascii="Ubuntu" w:eastAsia="Ubuntu" w:hAnsi="Ubuntu" w:cs="Ubuntu"/>
                <w:color w:val="000000" w:themeColor="text1"/>
              </w:rPr>
            </w:pPr>
          </w:p>
        </w:tc>
        <w:tc>
          <w:tcPr>
            <w:tcW w:w="896" w:type="dxa"/>
          </w:tcPr>
          <w:p w14:paraId="140DDE2E" w14:textId="77777777" w:rsidR="005D29D1" w:rsidRPr="005D29D1" w:rsidRDefault="005D29D1" w:rsidP="005D29D1">
            <w:pPr>
              <w:keepNext/>
              <w:pBdr>
                <w:top w:val="nil"/>
                <w:left w:val="nil"/>
                <w:bottom w:val="nil"/>
                <w:right w:val="nil"/>
                <w:between w:val="nil"/>
              </w:pBdr>
              <w:rPr>
                <w:rFonts w:ascii="Ubuntu" w:eastAsia="Ubuntu" w:hAnsi="Ubuntu" w:cs="Ubuntu"/>
                <w:color w:val="000000" w:themeColor="text1"/>
              </w:rPr>
            </w:pPr>
            <w:r w:rsidRPr="005D29D1">
              <w:rPr>
                <w:rFonts w:ascii="Ubuntu" w:eastAsia="Ubuntu" w:hAnsi="Ubuntu" w:cs="Ubuntu"/>
                <w:color w:val="000000" w:themeColor="text1"/>
              </w:rPr>
              <w:t>1.0</w:t>
            </w:r>
          </w:p>
        </w:tc>
        <w:tc>
          <w:tcPr>
            <w:tcW w:w="1163" w:type="dxa"/>
          </w:tcPr>
          <w:p w14:paraId="7311509E" w14:textId="77777777" w:rsidR="005D29D1" w:rsidRPr="005D29D1" w:rsidRDefault="005D29D1" w:rsidP="005D29D1">
            <w:pPr>
              <w:keepNext/>
              <w:pBdr>
                <w:top w:val="nil"/>
                <w:left w:val="nil"/>
                <w:bottom w:val="nil"/>
                <w:right w:val="nil"/>
                <w:between w:val="nil"/>
              </w:pBdr>
              <w:rPr>
                <w:rFonts w:ascii="Ubuntu" w:eastAsia="Ubuntu" w:hAnsi="Ubuntu" w:cs="Ubuntu"/>
                <w:color w:val="000000" w:themeColor="text1"/>
              </w:rPr>
            </w:pPr>
            <w:r w:rsidRPr="005D29D1">
              <w:rPr>
                <w:rFonts w:ascii="Ubuntu" w:eastAsia="Ubuntu" w:hAnsi="Ubuntu" w:cs="Ubuntu"/>
                <w:color w:val="000000" w:themeColor="text1"/>
              </w:rPr>
              <w:t>Approver</w:t>
            </w:r>
            <w:bookmarkStart w:id="0" w:name="_GoBack"/>
            <w:bookmarkEnd w:id="0"/>
          </w:p>
        </w:tc>
        <w:tc>
          <w:tcPr>
            <w:tcW w:w="1439" w:type="dxa"/>
          </w:tcPr>
          <w:p w14:paraId="7A4EA94B" w14:textId="422FEBE1" w:rsidR="005D29D1" w:rsidRPr="005D29D1" w:rsidRDefault="005D29D1" w:rsidP="005D29D1">
            <w:pPr>
              <w:keepNext/>
              <w:pBdr>
                <w:top w:val="nil"/>
                <w:left w:val="nil"/>
                <w:bottom w:val="nil"/>
                <w:right w:val="nil"/>
                <w:between w:val="nil"/>
              </w:pBdr>
              <w:rPr>
                <w:rFonts w:ascii="Ubuntu" w:eastAsia="Ubuntu" w:hAnsi="Ubuntu" w:cs="Ubuntu"/>
                <w:color w:val="000000" w:themeColor="text1"/>
              </w:rPr>
            </w:pPr>
            <w:proofErr w:type="spellStart"/>
            <w:r>
              <w:rPr>
                <w:rFonts w:ascii="Ubuntu" w:eastAsia="Ubuntu" w:hAnsi="Ubuntu" w:cs="Ubuntu"/>
                <w:color w:val="000000" w:themeColor="text1"/>
              </w:rPr>
              <w:t>Swarup</w:t>
            </w:r>
            <w:proofErr w:type="spellEnd"/>
            <w:r>
              <w:rPr>
                <w:rFonts w:ascii="Ubuntu" w:eastAsia="Ubuntu" w:hAnsi="Ubuntu" w:cs="Ubuntu"/>
                <w:color w:val="000000" w:themeColor="text1"/>
              </w:rPr>
              <w:t xml:space="preserve"> G.</w:t>
            </w:r>
          </w:p>
        </w:tc>
        <w:tc>
          <w:tcPr>
            <w:tcW w:w="1367" w:type="dxa"/>
          </w:tcPr>
          <w:p w14:paraId="36C191AA" w14:textId="25538714" w:rsidR="005D29D1" w:rsidRPr="005D29D1" w:rsidRDefault="005D29D1" w:rsidP="005D29D1">
            <w:pPr>
              <w:keepNext/>
              <w:pBdr>
                <w:top w:val="nil"/>
                <w:left w:val="nil"/>
                <w:bottom w:val="nil"/>
                <w:right w:val="nil"/>
                <w:between w:val="nil"/>
              </w:pBdr>
              <w:rPr>
                <w:rFonts w:ascii="Ubuntu" w:eastAsia="Ubuntu" w:hAnsi="Ubuntu" w:cs="Ubuntu"/>
                <w:color w:val="000000" w:themeColor="text1"/>
              </w:rPr>
            </w:pPr>
            <w:r>
              <w:rPr>
                <w:rFonts w:ascii="Ubuntu" w:eastAsia="Ubuntu" w:hAnsi="Ubuntu" w:cs="Ubuntu"/>
                <w:color w:val="000000" w:themeColor="text1"/>
              </w:rPr>
              <w:t>Automation</w:t>
            </w:r>
          </w:p>
        </w:tc>
        <w:tc>
          <w:tcPr>
            <w:tcW w:w="1170" w:type="dxa"/>
          </w:tcPr>
          <w:p w14:paraId="3AFE047E" w14:textId="28612766" w:rsidR="005D29D1" w:rsidRPr="005D29D1" w:rsidRDefault="005D29D1" w:rsidP="005D29D1">
            <w:pPr>
              <w:keepNext/>
              <w:pBdr>
                <w:top w:val="nil"/>
                <w:left w:val="nil"/>
                <w:bottom w:val="nil"/>
                <w:right w:val="nil"/>
                <w:between w:val="nil"/>
              </w:pBdr>
              <w:rPr>
                <w:rFonts w:ascii="Ubuntu" w:eastAsia="Ubuntu" w:hAnsi="Ubuntu" w:cs="Ubuntu"/>
                <w:color w:val="000000" w:themeColor="text1"/>
              </w:rPr>
            </w:pPr>
            <w:r w:rsidRPr="005D29D1">
              <w:rPr>
                <w:rFonts w:ascii="Ubuntu" w:eastAsia="Ubuntu" w:hAnsi="Ubuntu" w:cs="Ubuntu"/>
                <w:color w:val="000000" w:themeColor="text1"/>
              </w:rPr>
              <w:t>RPA Solution Architect</w:t>
            </w:r>
          </w:p>
        </w:tc>
        <w:tc>
          <w:tcPr>
            <w:tcW w:w="1248" w:type="dxa"/>
          </w:tcPr>
          <w:p w14:paraId="3DFF3888" w14:textId="77777777" w:rsidR="005D29D1" w:rsidRPr="005D29D1" w:rsidRDefault="005D29D1" w:rsidP="005D29D1">
            <w:pPr>
              <w:keepNext/>
              <w:pBdr>
                <w:top w:val="nil"/>
                <w:left w:val="nil"/>
                <w:bottom w:val="nil"/>
                <w:right w:val="nil"/>
                <w:between w:val="nil"/>
              </w:pBdr>
              <w:rPr>
                <w:rFonts w:ascii="Ubuntu" w:eastAsia="Ubuntu" w:hAnsi="Ubuntu" w:cs="Ubuntu"/>
                <w:color w:val="000000" w:themeColor="text1"/>
              </w:rPr>
            </w:pPr>
          </w:p>
        </w:tc>
      </w:tr>
    </w:tbl>
    <w:p w14:paraId="43361122" w14:textId="77777777" w:rsidR="00F605B8" w:rsidRPr="005D29D1" w:rsidRDefault="00F605B8">
      <w:pPr>
        <w:jc w:val="center"/>
        <w:rPr>
          <w:color w:val="000000" w:themeColor="text1"/>
        </w:rPr>
      </w:pPr>
    </w:p>
    <w:p w14:paraId="0C3C19CD" w14:textId="77777777" w:rsidR="00F605B8" w:rsidRDefault="000F7CB2">
      <w:pPr>
        <w:rPr>
          <w:color w:val="308DC6"/>
        </w:rPr>
      </w:pPr>
      <w:r>
        <w:br w:type="page"/>
      </w:r>
    </w:p>
    <w:p w14:paraId="78B68CC9" w14:textId="77777777" w:rsidR="00F605B8" w:rsidRDefault="00F605B8">
      <w:pPr>
        <w:rPr>
          <w:color w:val="308DC6"/>
        </w:rPr>
      </w:pPr>
    </w:p>
    <w:p w14:paraId="0E43E785" w14:textId="77777777" w:rsidR="00F605B8" w:rsidRDefault="000F7CB2">
      <w:pPr>
        <w:pStyle w:val="Heading2"/>
        <w:numPr>
          <w:ilvl w:val="0"/>
          <w:numId w:val="1"/>
        </w:numPr>
        <w:rPr>
          <w:color w:val="308DC6"/>
        </w:rPr>
      </w:pPr>
      <w:bookmarkStart w:id="1" w:name="_gjdgxs" w:colFirst="0" w:colLast="0"/>
      <w:bookmarkEnd w:id="1"/>
      <w:r>
        <w:rPr>
          <w:color w:val="308DC6"/>
        </w:rPr>
        <w:t>Document Overview</w:t>
      </w:r>
    </w:p>
    <w:p w14:paraId="5E158D64" w14:textId="77777777" w:rsidR="00F605B8" w:rsidRDefault="000F7CB2">
      <w:pPr>
        <w:rPr>
          <w:color w:val="308DC6"/>
        </w:rPr>
      </w:pPr>
      <w:r>
        <w:rPr>
          <w:color w:val="308DC6"/>
        </w:rPr>
        <w:t xml:space="preserve"> </w:t>
      </w:r>
    </w:p>
    <w:p w14:paraId="3926E215" w14:textId="3F524D1C" w:rsidR="00F605B8" w:rsidRDefault="000F7CB2">
      <w:pPr>
        <w:spacing w:before="20" w:after="20" w:line="276" w:lineRule="auto"/>
        <w:jc w:val="both"/>
        <w:rPr>
          <w:color w:val="308DC6"/>
        </w:rPr>
      </w:pPr>
      <w:r>
        <w:rPr>
          <w:color w:val="308DC6"/>
        </w:rPr>
        <w:t>This</w:t>
      </w:r>
      <w:r w:rsidR="00D24F66">
        <w:rPr>
          <w:color w:val="308DC6"/>
        </w:rPr>
        <w:t xml:space="preserve"> </w:t>
      </w:r>
      <w:r>
        <w:rPr>
          <w:color w:val="308DC6"/>
        </w:rPr>
        <w:t xml:space="preserve">document </w:t>
      </w:r>
      <w:proofErr w:type="gramStart"/>
      <w:r w:rsidR="00D24F66">
        <w:rPr>
          <w:color w:val="308DC6"/>
        </w:rPr>
        <w:t xml:space="preserve">is </w:t>
      </w:r>
      <w:r>
        <w:rPr>
          <w:color w:val="308DC6"/>
        </w:rPr>
        <w:t>meant</w:t>
      </w:r>
      <w:proofErr w:type="gramEnd"/>
      <w:r>
        <w:rPr>
          <w:color w:val="308DC6"/>
        </w:rPr>
        <w:t xml:space="preserve"> for </w:t>
      </w:r>
      <w:r w:rsidR="00D24F66">
        <w:rPr>
          <w:color w:val="308DC6"/>
        </w:rPr>
        <w:t>t</w:t>
      </w:r>
      <w:r>
        <w:rPr>
          <w:color w:val="308DC6"/>
        </w:rPr>
        <w:t>he</w:t>
      </w:r>
      <w:r w:rsidR="00D24F66">
        <w:rPr>
          <w:color w:val="308DC6"/>
        </w:rPr>
        <w:t xml:space="preserve"> </w:t>
      </w:r>
      <w:r>
        <w:rPr>
          <w:color w:val="308DC6"/>
        </w:rPr>
        <w:t xml:space="preserve">RPA COE, IT </w:t>
      </w:r>
      <w:r w:rsidR="00D24F66">
        <w:rPr>
          <w:color w:val="308DC6"/>
        </w:rPr>
        <w:t>S</w:t>
      </w:r>
      <w:r>
        <w:rPr>
          <w:color w:val="308DC6"/>
        </w:rPr>
        <w:t>upport and RPA supervisor to help by providing a snapshot of the automated process details and components. It can as well serve developers to have a quick glance at the setup, before diving into the code, to troubleshoot or update changes.</w:t>
      </w:r>
    </w:p>
    <w:p w14:paraId="5364F1D4" w14:textId="77777777" w:rsidR="004422C0" w:rsidRDefault="004422C0">
      <w:pPr>
        <w:spacing w:before="20" w:after="20" w:line="276" w:lineRule="auto"/>
        <w:jc w:val="both"/>
        <w:rPr>
          <w:color w:val="308DC6"/>
        </w:rPr>
      </w:pPr>
    </w:p>
    <w:p w14:paraId="54785CB6" w14:textId="77777777" w:rsidR="004422C0" w:rsidRDefault="004422C0" w:rsidP="004422C0">
      <w:pPr>
        <w:spacing w:before="20" w:after="20" w:line="276" w:lineRule="auto"/>
        <w:jc w:val="both"/>
        <w:rPr>
          <w:color w:val="308DC6"/>
        </w:rPr>
      </w:pPr>
      <w:r>
        <w:rPr>
          <w:color w:val="308DC6"/>
        </w:rPr>
        <w:t xml:space="preserve">This document is to </w:t>
      </w:r>
      <w:proofErr w:type="gramStart"/>
      <w:r>
        <w:rPr>
          <w:color w:val="308DC6"/>
        </w:rPr>
        <w:t>be completed</w:t>
      </w:r>
      <w:proofErr w:type="gramEnd"/>
      <w:r>
        <w:rPr>
          <w:color w:val="308DC6"/>
        </w:rPr>
        <w:t xml:space="preserve"> by the RPA Solution Architect and RPA Developer who automates the business process and reviewed by the RPA Solution Architect prior to handover to RPA Operations.</w:t>
      </w:r>
    </w:p>
    <w:p w14:paraId="288988D0" w14:textId="77777777" w:rsidR="004422C0" w:rsidRDefault="004422C0" w:rsidP="004422C0">
      <w:pPr>
        <w:spacing w:before="20" w:after="20" w:line="276" w:lineRule="auto"/>
        <w:jc w:val="both"/>
        <w:rPr>
          <w:color w:val="308DC6"/>
        </w:rPr>
      </w:pPr>
      <w:r>
        <w:rPr>
          <w:color w:val="308DC6"/>
        </w:rPr>
        <w:t>The purpose of this document is to record the outcome specific to the automated master project and its subcomponents: projects, workflows, sequences etc.</w:t>
      </w:r>
    </w:p>
    <w:p w14:paraId="4AD7D0F6" w14:textId="6AABCF38" w:rsidR="004422C0" w:rsidRDefault="004422C0">
      <w:pPr>
        <w:spacing w:before="20" w:after="20" w:line="276" w:lineRule="auto"/>
        <w:jc w:val="both"/>
        <w:rPr>
          <w:color w:val="308DC6"/>
        </w:rPr>
      </w:pPr>
    </w:p>
    <w:p w14:paraId="23DA3CB0" w14:textId="75F0F4BA" w:rsidR="004422C0" w:rsidRDefault="004422C0" w:rsidP="004422C0">
      <w:pPr>
        <w:rPr>
          <w:color w:val="308DC6"/>
        </w:rPr>
      </w:pPr>
      <w:r>
        <w:rPr>
          <w:color w:val="308DC6"/>
        </w:rPr>
        <w:t>Th</w:t>
      </w:r>
      <w:r w:rsidR="005D29D1">
        <w:rPr>
          <w:color w:val="308DC6"/>
        </w:rPr>
        <w:t xml:space="preserve">is </w:t>
      </w:r>
      <w:r>
        <w:rPr>
          <w:color w:val="308DC6"/>
        </w:rPr>
        <w:t xml:space="preserve">Document </w:t>
      </w:r>
      <w:proofErr w:type="gramStart"/>
      <w:r>
        <w:rPr>
          <w:color w:val="308DC6"/>
        </w:rPr>
        <w:t>is created</w:t>
      </w:r>
      <w:proofErr w:type="gramEnd"/>
      <w:r>
        <w:rPr>
          <w:color w:val="308DC6"/>
        </w:rPr>
        <w:t xml:space="preserve"> for every business process that is automated using the RPA technology. The document needs to be </w:t>
      </w:r>
      <w:proofErr w:type="gramStart"/>
      <w:r>
        <w:rPr>
          <w:color w:val="308DC6"/>
        </w:rPr>
        <w:t>reviewed</w:t>
      </w:r>
      <w:proofErr w:type="gramEnd"/>
      <w:r>
        <w:rPr>
          <w:color w:val="308DC6"/>
        </w:rPr>
        <w:t xml:space="preserve"> and updated for every change requested and applied to the automation process. This document will provide a technical snapshot and must always reflect the latest design and key features of the automated workflow.</w:t>
      </w:r>
    </w:p>
    <w:p w14:paraId="5C3978C0" w14:textId="77777777" w:rsidR="004422C0" w:rsidRDefault="004422C0">
      <w:pPr>
        <w:spacing w:before="20" w:after="20" w:line="276" w:lineRule="auto"/>
        <w:jc w:val="both"/>
        <w:rPr>
          <w:color w:val="308DC6"/>
        </w:rPr>
      </w:pPr>
    </w:p>
    <w:p w14:paraId="23BC0983" w14:textId="77777777" w:rsidR="00F605B8" w:rsidRDefault="00F605B8">
      <w:pPr>
        <w:rPr>
          <w:color w:val="308DC6"/>
        </w:rPr>
      </w:pPr>
    </w:p>
    <w:p w14:paraId="7FC59DCF" w14:textId="77777777" w:rsidR="00F605B8" w:rsidRDefault="000F7CB2">
      <w:pPr>
        <w:pStyle w:val="Heading2"/>
        <w:numPr>
          <w:ilvl w:val="0"/>
          <w:numId w:val="1"/>
        </w:numPr>
        <w:rPr>
          <w:color w:val="308DC6"/>
        </w:rPr>
      </w:pPr>
      <w:bookmarkStart w:id="2" w:name="_30j0zll" w:colFirst="0" w:colLast="0"/>
      <w:bookmarkEnd w:id="2"/>
      <w:r>
        <w:rPr>
          <w:color w:val="308DC6"/>
        </w:rPr>
        <w:t>Automated Master Project details</w:t>
      </w:r>
    </w:p>
    <w:p w14:paraId="5B440961" w14:textId="77777777" w:rsidR="00F605B8" w:rsidRDefault="00F605B8">
      <w:pPr>
        <w:rPr>
          <w:color w:val="308DC6"/>
        </w:rPr>
      </w:pPr>
    </w:p>
    <w:p w14:paraId="5C28BFC1" w14:textId="77777777" w:rsidR="00F605B8" w:rsidRDefault="000F7CB2">
      <w:pPr>
        <w:rPr>
          <w:color w:val="308DC6"/>
        </w:rPr>
      </w:pPr>
      <w:r>
        <w:rPr>
          <w:color w:val="308DC6"/>
        </w:rPr>
        <w:t>Details filled in by the developer reflect the actual information for the master project released for production.</w:t>
      </w:r>
    </w:p>
    <w:tbl>
      <w:tblPr>
        <w:tblStyle w:val="a1"/>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355"/>
        <w:gridCol w:w="3150"/>
        <w:gridCol w:w="5511"/>
      </w:tblGrid>
      <w:tr w:rsidR="00F605B8" w14:paraId="3A40D608" w14:textId="77777777">
        <w:tc>
          <w:tcPr>
            <w:tcW w:w="355" w:type="dxa"/>
            <w:shd w:val="clear" w:color="auto" w:fill="308DC6"/>
          </w:tcPr>
          <w:p w14:paraId="22513013" w14:textId="77777777" w:rsidR="00F605B8" w:rsidRDefault="000F7CB2">
            <w:pPr>
              <w:rPr>
                <w:color w:val="308DC6"/>
              </w:rPr>
            </w:pPr>
            <w:r>
              <w:rPr>
                <w:color w:val="308DC6"/>
              </w:rPr>
              <w:t>#</w:t>
            </w:r>
          </w:p>
        </w:tc>
        <w:tc>
          <w:tcPr>
            <w:tcW w:w="3150" w:type="dxa"/>
            <w:shd w:val="clear" w:color="auto" w:fill="308DC6"/>
          </w:tcPr>
          <w:p w14:paraId="1FADFE07" w14:textId="77777777" w:rsidR="00F605B8" w:rsidRDefault="000F7CB2">
            <w:pPr>
              <w:rPr>
                <w:color w:val="308DC6"/>
              </w:rPr>
            </w:pPr>
            <w:r>
              <w:rPr>
                <w:color w:val="308DC6"/>
              </w:rPr>
              <w:t>Item</w:t>
            </w:r>
          </w:p>
        </w:tc>
        <w:tc>
          <w:tcPr>
            <w:tcW w:w="5511" w:type="dxa"/>
            <w:shd w:val="clear" w:color="auto" w:fill="308DC6"/>
          </w:tcPr>
          <w:p w14:paraId="70F72410" w14:textId="77777777" w:rsidR="00F605B8" w:rsidRDefault="000F7CB2">
            <w:pPr>
              <w:rPr>
                <w:color w:val="308DC6"/>
              </w:rPr>
            </w:pPr>
            <w:r>
              <w:rPr>
                <w:color w:val="308DC6"/>
              </w:rPr>
              <w:t xml:space="preserve">Details </w:t>
            </w:r>
          </w:p>
          <w:p w14:paraId="542F6BA1" w14:textId="77777777" w:rsidR="00F605B8" w:rsidRDefault="000F7CB2">
            <w:pPr>
              <w:rPr>
                <w:color w:val="308DC6"/>
                <w:sz w:val="16"/>
                <w:szCs w:val="16"/>
              </w:rPr>
            </w:pPr>
            <w:r>
              <w:rPr>
                <w:color w:val="308DC6"/>
                <w:sz w:val="16"/>
                <w:szCs w:val="16"/>
              </w:rPr>
              <w:t>(Fill in with free text. If not applicable, mark the field as “n/a. No empty fields.)</w:t>
            </w:r>
          </w:p>
        </w:tc>
      </w:tr>
      <w:tr w:rsidR="00F605B8" w14:paraId="5791840A" w14:textId="77777777">
        <w:tc>
          <w:tcPr>
            <w:tcW w:w="355" w:type="dxa"/>
          </w:tcPr>
          <w:p w14:paraId="645FC2E0" w14:textId="77777777" w:rsidR="00F605B8" w:rsidRDefault="000F7CB2">
            <w:pPr>
              <w:rPr>
                <w:b/>
                <w:color w:val="308DC6"/>
              </w:rPr>
            </w:pPr>
            <w:r>
              <w:rPr>
                <w:b/>
                <w:color w:val="308DC6"/>
              </w:rPr>
              <w:t>1</w:t>
            </w:r>
          </w:p>
        </w:tc>
        <w:tc>
          <w:tcPr>
            <w:tcW w:w="3150" w:type="dxa"/>
          </w:tcPr>
          <w:p w14:paraId="48C400A3" w14:textId="77777777" w:rsidR="00F605B8" w:rsidRDefault="000F7CB2">
            <w:pPr>
              <w:rPr>
                <w:b/>
                <w:color w:val="308DC6"/>
              </w:rPr>
            </w:pPr>
            <w:r>
              <w:rPr>
                <w:b/>
                <w:color w:val="308DC6"/>
              </w:rPr>
              <w:t>Master project name and version</w:t>
            </w:r>
          </w:p>
        </w:tc>
        <w:tc>
          <w:tcPr>
            <w:tcW w:w="5511" w:type="dxa"/>
          </w:tcPr>
          <w:p w14:paraId="22595152" w14:textId="400E434A" w:rsidR="00F605B8" w:rsidRDefault="00C17B38">
            <w:pPr>
              <w:pStyle w:val="Title"/>
              <w:contextualSpacing w:val="0"/>
              <w:jc w:val="left"/>
              <w:rPr>
                <w:color w:val="308DC6"/>
              </w:rPr>
            </w:pPr>
            <w:r>
              <w:rPr>
                <w:b w:val="0"/>
                <w:color w:val="308DC6"/>
                <w:sz w:val="40"/>
                <w:szCs w:val="40"/>
              </w:rPr>
              <w:t>Download Page</w:t>
            </w:r>
            <w:r w:rsidR="00703018">
              <w:rPr>
                <w:b w:val="0"/>
                <w:color w:val="308DC6"/>
                <w:sz w:val="40"/>
                <w:szCs w:val="40"/>
              </w:rPr>
              <w:t xml:space="preserve"> Bot</w:t>
            </w:r>
          </w:p>
        </w:tc>
      </w:tr>
      <w:tr w:rsidR="00F605B8" w14:paraId="00A72DC7" w14:textId="77777777">
        <w:tc>
          <w:tcPr>
            <w:tcW w:w="355" w:type="dxa"/>
          </w:tcPr>
          <w:p w14:paraId="048357E4" w14:textId="77777777" w:rsidR="00F605B8" w:rsidRDefault="000F7CB2">
            <w:pPr>
              <w:rPr>
                <w:b/>
                <w:color w:val="308DC6"/>
              </w:rPr>
            </w:pPr>
            <w:r>
              <w:rPr>
                <w:b/>
                <w:color w:val="308DC6"/>
              </w:rPr>
              <w:t>2</w:t>
            </w:r>
          </w:p>
        </w:tc>
        <w:tc>
          <w:tcPr>
            <w:tcW w:w="3150" w:type="dxa"/>
          </w:tcPr>
          <w:p w14:paraId="3DCF7AA7" w14:textId="77777777" w:rsidR="00F605B8" w:rsidRDefault="000F7CB2">
            <w:pPr>
              <w:rPr>
                <w:b/>
                <w:color w:val="308DC6"/>
              </w:rPr>
            </w:pPr>
            <w:r>
              <w:rPr>
                <w:b/>
                <w:color w:val="308DC6"/>
              </w:rPr>
              <w:t>Robot type</w:t>
            </w:r>
          </w:p>
          <w:p w14:paraId="5BA134AE" w14:textId="075028E8" w:rsidR="00F605B8" w:rsidRDefault="00853156">
            <w:pPr>
              <w:rPr>
                <w:b/>
                <w:color w:val="308DC6"/>
                <w:sz w:val="16"/>
                <w:szCs w:val="16"/>
              </w:rPr>
            </w:pPr>
            <w:r>
              <w:rPr>
                <w:b/>
                <w:color w:val="308DC6"/>
                <w:sz w:val="16"/>
                <w:szCs w:val="16"/>
              </w:rPr>
              <w:t>(attended, unattended, hybrid)</w:t>
            </w:r>
          </w:p>
        </w:tc>
        <w:tc>
          <w:tcPr>
            <w:tcW w:w="5511" w:type="dxa"/>
          </w:tcPr>
          <w:p w14:paraId="526ED326" w14:textId="38BE36D3" w:rsidR="00F605B8" w:rsidRDefault="003B560A">
            <w:pPr>
              <w:rPr>
                <w:color w:val="308DC6"/>
              </w:rPr>
            </w:pPr>
            <w:r>
              <w:rPr>
                <w:color w:val="308DC6"/>
              </w:rPr>
              <w:t>unattended</w:t>
            </w:r>
          </w:p>
        </w:tc>
      </w:tr>
      <w:tr w:rsidR="00F605B8" w14:paraId="6037979B" w14:textId="77777777">
        <w:tc>
          <w:tcPr>
            <w:tcW w:w="355" w:type="dxa"/>
          </w:tcPr>
          <w:p w14:paraId="2893DE05" w14:textId="77777777" w:rsidR="00F605B8" w:rsidRDefault="000F7CB2">
            <w:pPr>
              <w:rPr>
                <w:b/>
                <w:color w:val="308DC6"/>
              </w:rPr>
            </w:pPr>
            <w:r>
              <w:rPr>
                <w:b/>
                <w:color w:val="308DC6"/>
              </w:rPr>
              <w:t>3</w:t>
            </w:r>
          </w:p>
        </w:tc>
        <w:tc>
          <w:tcPr>
            <w:tcW w:w="3150" w:type="dxa"/>
          </w:tcPr>
          <w:p w14:paraId="4BB93E88" w14:textId="77777777" w:rsidR="00F605B8" w:rsidRDefault="000F7CB2">
            <w:pPr>
              <w:rPr>
                <w:b/>
                <w:color w:val="308DC6"/>
              </w:rPr>
            </w:pPr>
            <w:r>
              <w:rPr>
                <w:b/>
                <w:color w:val="308DC6"/>
              </w:rPr>
              <w:t xml:space="preserve">Is Orchestrator used? </w:t>
            </w:r>
            <w:r>
              <w:rPr>
                <w:color w:val="308DC6"/>
              </w:rPr>
              <w:t>(Yes/ No)</w:t>
            </w:r>
          </w:p>
        </w:tc>
        <w:tc>
          <w:tcPr>
            <w:tcW w:w="5511" w:type="dxa"/>
          </w:tcPr>
          <w:p w14:paraId="1CA0CF26" w14:textId="6A9C8439" w:rsidR="00F605B8" w:rsidRDefault="00C17B38">
            <w:pPr>
              <w:rPr>
                <w:color w:val="308DC6"/>
              </w:rPr>
            </w:pPr>
            <w:r>
              <w:rPr>
                <w:color w:val="308DC6"/>
              </w:rPr>
              <w:t>Yes</w:t>
            </w:r>
          </w:p>
        </w:tc>
      </w:tr>
      <w:tr w:rsidR="00F605B8" w14:paraId="020075A8" w14:textId="77777777">
        <w:tc>
          <w:tcPr>
            <w:tcW w:w="355" w:type="dxa"/>
          </w:tcPr>
          <w:p w14:paraId="4FBFF4FE" w14:textId="77777777" w:rsidR="00F605B8" w:rsidRDefault="000F7CB2">
            <w:pPr>
              <w:rPr>
                <w:b/>
                <w:color w:val="308DC6"/>
              </w:rPr>
            </w:pPr>
            <w:r>
              <w:rPr>
                <w:b/>
                <w:color w:val="308DC6"/>
              </w:rPr>
              <w:t>4</w:t>
            </w:r>
          </w:p>
        </w:tc>
        <w:tc>
          <w:tcPr>
            <w:tcW w:w="3150" w:type="dxa"/>
          </w:tcPr>
          <w:p w14:paraId="12268C64" w14:textId="77777777" w:rsidR="00F605B8" w:rsidRDefault="000F7CB2">
            <w:pPr>
              <w:rPr>
                <w:color w:val="308DC6"/>
              </w:rPr>
            </w:pPr>
            <w:r>
              <w:rPr>
                <w:b/>
                <w:color w:val="308DC6"/>
              </w:rPr>
              <w:t>Scalable?</w:t>
            </w:r>
            <w:r>
              <w:rPr>
                <w:color w:val="308DC6"/>
              </w:rPr>
              <w:t xml:space="preserve"> (Yes/ No)</w:t>
            </w:r>
          </w:p>
          <w:p w14:paraId="6BE4A32E" w14:textId="77777777" w:rsidR="00F605B8" w:rsidRDefault="000F7CB2">
            <w:pPr>
              <w:rPr>
                <w:b/>
                <w:color w:val="308DC6"/>
                <w:sz w:val="16"/>
                <w:szCs w:val="16"/>
              </w:rPr>
            </w:pPr>
            <w:r>
              <w:rPr>
                <w:color w:val="308DC6"/>
                <w:sz w:val="16"/>
                <w:szCs w:val="16"/>
              </w:rPr>
              <w:t>(can the process be run by multiple robots in parallel)</w:t>
            </w:r>
          </w:p>
        </w:tc>
        <w:tc>
          <w:tcPr>
            <w:tcW w:w="5511" w:type="dxa"/>
          </w:tcPr>
          <w:p w14:paraId="3D550729" w14:textId="0207C53A" w:rsidR="00F605B8" w:rsidRDefault="00853156">
            <w:pPr>
              <w:rPr>
                <w:color w:val="308DC6"/>
              </w:rPr>
            </w:pPr>
            <w:r>
              <w:rPr>
                <w:color w:val="308DC6"/>
              </w:rPr>
              <w:t>Yes</w:t>
            </w:r>
          </w:p>
        </w:tc>
      </w:tr>
    </w:tbl>
    <w:p w14:paraId="66AE65A0" w14:textId="77777777" w:rsidR="00F605B8" w:rsidRDefault="00F605B8">
      <w:pPr>
        <w:rPr>
          <w:color w:val="308DC6"/>
        </w:rPr>
      </w:pPr>
    </w:p>
    <w:p w14:paraId="4B7DA2CA" w14:textId="77777777" w:rsidR="00F605B8" w:rsidRDefault="00F605B8">
      <w:pPr>
        <w:rPr>
          <w:color w:val="308DC6"/>
        </w:rPr>
      </w:pPr>
    </w:p>
    <w:p w14:paraId="2DDAECEF" w14:textId="77777777" w:rsidR="00F605B8" w:rsidRDefault="00F605B8">
      <w:pPr>
        <w:rPr>
          <w:color w:val="308DC6"/>
        </w:rPr>
      </w:pPr>
    </w:p>
    <w:p w14:paraId="42C06697" w14:textId="77777777" w:rsidR="00F605B8" w:rsidRDefault="00F605B8">
      <w:pPr>
        <w:rPr>
          <w:color w:val="308DC6"/>
        </w:rPr>
      </w:pPr>
    </w:p>
    <w:p w14:paraId="6A2C798F" w14:textId="77777777" w:rsidR="00F605B8" w:rsidRDefault="00F605B8">
      <w:pPr>
        <w:rPr>
          <w:color w:val="308DC6"/>
        </w:rPr>
      </w:pPr>
    </w:p>
    <w:p w14:paraId="47404076" w14:textId="77777777" w:rsidR="00F605B8" w:rsidRDefault="00F605B8">
      <w:pPr>
        <w:rPr>
          <w:color w:val="308DC6"/>
        </w:rPr>
      </w:pPr>
    </w:p>
    <w:p w14:paraId="06F5BCB9" w14:textId="77777777" w:rsidR="00F605B8" w:rsidRDefault="000F7CB2">
      <w:pPr>
        <w:pStyle w:val="Heading2"/>
        <w:numPr>
          <w:ilvl w:val="0"/>
          <w:numId w:val="1"/>
        </w:numPr>
        <w:rPr>
          <w:color w:val="308DC6"/>
        </w:rPr>
      </w:pPr>
      <w:bookmarkStart w:id="3" w:name="_1fob9te" w:colFirst="0" w:colLast="0"/>
      <w:bookmarkEnd w:id="3"/>
      <w:r>
        <w:rPr>
          <w:color w:val="308DC6"/>
        </w:rPr>
        <w:lastRenderedPageBreak/>
        <w:t>Runtime Guide</w:t>
      </w:r>
    </w:p>
    <w:p w14:paraId="1C55AE1F" w14:textId="77777777" w:rsidR="00F605B8" w:rsidRDefault="00F605B8">
      <w:pPr>
        <w:rPr>
          <w:color w:val="308DC6"/>
        </w:rPr>
      </w:pPr>
    </w:p>
    <w:p w14:paraId="1E05957C" w14:textId="77777777" w:rsidR="00F605B8" w:rsidRDefault="000F7CB2">
      <w:pPr>
        <w:pStyle w:val="Heading3"/>
        <w:numPr>
          <w:ilvl w:val="1"/>
          <w:numId w:val="1"/>
        </w:numPr>
        <w:rPr>
          <w:color w:val="308DC6"/>
        </w:rPr>
      </w:pPr>
      <w:bookmarkStart w:id="4" w:name="_3znysh7" w:colFirst="0" w:colLast="0"/>
      <w:bookmarkEnd w:id="4"/>
      <w:r>
        <w:rPr>
          <w:color w:val="308DC6"/>
        </w:rPr>
        <w:t>Runtime diagram [Architectural structure of the Master Project]</w:t>
      </w:r>
    </w:p>
    <w:p w14:paraId="57446EB1" w14:textId="77777777" w:rsidR="00F605B8" w:rsidRDefault="00F605B8">
      <w:pPr>
        <w:pStyle w:val="Heading2"/>
        <w:ind w:firstLine="0"/>
        <w:rPr>
          <w:color w:val="308DC6"/>
        </w:rPr>
      </w:pPr>
    </w:p>
    <w:p w14:paraId="7757626D" w14:textId="77777777" w:rsidR="00F605B8" w:rsidRDefault="000F7CB2">
      <w:pPr>
        <w:rPr>
          <w:color w:val="308DC6"/>
        </w:rPr>
      </w:pPr>
      <w:r>
        <w:rPr>
          <w:color w:val="308DC6"/>
        </w:rPr>
        <w:t xml:space="preserve">Display the interaction between components (package / robots, Orchestrator queues, and running </w:t>
      </w:r>
    </w:p>
    <w:p w14:paraId="32C32B60" w14:textId="2BE1C8D4" w:rsidR="00F605B8" w:rsidRPr="00097E4F" w:rsidRDefault="000F7CB2">
      <w:pPr>
        <w:rPr>
          <w:color w:val="308DC6"/>
        </w:rPr>
      </w:pPr>
      <w:proofErr w:type="gramStart"/>
      <w:r>
        <w:rPr>
          <w:color w:val="308DC6"/>
        </w:rPr>
        <w:t>order</w:t>
      </w:r>
      <w:proofErr w:type="gramEnd"/>
      <w:r>
        <w:rPr>
          <w:color w:val="308DC6"/>
        </w:rPr>
        <w:t>).</w:t>
      </w:r>
    </w:p>
    <w:p w14:paraId="16960B7D" w14:textId="15436B0B" w:rsidR="005E436D" w:rsidRDefault="005E436D">
      <w:pPr>
        <w:rPr>
          <w:i/>
          <w:color w:val="308DC6"/>
          <w:sz w:val="16"/>
          <w:szCs w:val="16"/>
        </w:rPr>
      </w:pPr>
    </w:p>
    <w:p w14:paraId="566E340D" w14:textId="39A5E02B" w:rsidR="005E436D" w:rsidRPr="005E436D" w:rsidRDefault="005E436D">
      <w:pPr>
        <w:rPr>
          <w:i/>
          <w:color w:val="308DC6"/>
          <w:sz w:val="40"/>
          <w:szCs w:val="40"/>
        </w:rPr>
      </w:pPr>
    </w:p>
    <w:p w14:paraId="0463CA42" w14:textId="2B12AFDD" w:rsidR="00F605B8" w:rsidRDefault="000F7CB2">
      <w:pPr>
        <w:rPr>
          <w:color w:val="308DC6"/>
        </w:rPr>
      </w:pPr>
      <w:r>
        <w:rPr>
          <w:color w:val="308DC6"/>
        </w:rPr>
        <w:t xml:space="preserve"> </w:t>
      </w:r>
      <w:r w:rsidR="00703018">
        <w:rPr>
          <w:noProof/>
          <w:color w:val="308DC6"/>
        </w:rPr>
        <w:drawing>
          <wp:inline distT="0" distB="0" distL="0" distR="0" wp14:anchorId="06F17CAB" wp14:editId="5BE08BBA">
            <wp:extent cx="6236090" cy="3672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3_paga_statement_downloa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37211" cy="3673500"/>
                    </a:xfrm>
                    <a:prstGeom prst="rect">
                      <a:avLst/>
                    </a:prstGeom>
                  </pic:spPr>
                </pic:pic>
              </a:graphicData>
            </a:graphic>
          </wp:inline>
        </w:drawing>
      </w:r>
    </w:p>
    <w:p w14:paraId="03530B4A" w14:textId="77777777" w:rsidR="00F605B8" w:rsidRDefault="00F605B8">
      <w:pPr>
        <w:rPr>
          <w:color w:val="308DC6"/>
        </w:rPr>
      </w:pPr>
    </w:p>
    <w:p w14:paraId="23E4CA09" w14:textId="2F2FE536" w:rsidR="00F605B8" w:rsidRDefault="00F605B8">
      <w:pPr>
        <w:rPr>
          <w:color w:val="308DC6"/>
        </w:rPr>
      </w:pPr>
    </w:p>
    <w:p w14:paraId="5B791664" w14:textId="7ECA16E7" w:rsidR="00546801" w:rsidRDefault="00546801">
      <w:pPr>
        <w:rPr>
          <w:color w:val="308DC6"/>
        </w:rPr>
      </w:pPr>
    </w:p>
    <w:p w14:paraId="29DDA962" w14:textId="755D1320" w:rsidR="00546801" w:rsidRDefault="00546801">
      <w:pPr>
        <w:rPr>
          <w:color w:val="308DC6"/>
        </w:rPr>
      </w:pPr>
    </w:p>
    <w:p w14:paraId="0EB3B1C8" w14:textId="77777777" w:rsidR="00546801" w:rsidRDefault="00546801">
      <w:pPr>
        <w:rPr>
          <w:color w:val="308DC6"/>
        </w:rPr>
      </w:pPr>
    </w:p>
    <w:p w14:paraId="1B277EEF" w14:textId="77777777" w:rsidR="00F605B8" w:rsidRDefault="00F605B8">
      <w:pPr>
        <w:rPr>
          <w:color w:val="308DC6"/>
        </w:rPr>
      </w:pPr>
    </w:p>
    <w:p w14:paraId="38B3994D" w14:textId="77777777" w:rsidR="00F605B8" w:rsidRDefault="00F605B8">
      <w:pPr>
        <w:rPr>
          <w:color w:val="308DC6"/>
        </w:rPr>
      </w:pPr>
    </w:p>
    <w:p w14:paraId="5D0CE4C4" w14:textId="77777777" w:rsidR="00F605B8" w:rsidRDefault="000F7CB2">
      <w:pPr>
        <w:pStyle w:val="Heading3"/>
        <w:numPr>
          <w:ilvl w:val="1"/>
          <w:numId w:val="1"/>
        </w:numPr>
        <w:rPr>
          <w:color w:val="308DC6"/>
        </w:rPr>
      </w:pPr>
      <w:bookmarkStart w:id="5" w:name="_2et92p0" w:colFirst="0" w:colLast="0"/>
      <w:bookmarkEnd w:id="5"/>
      <w:r>
        <w:rPr>
          <w:color w:val="308DC6"/>
        </w:rPr>
        <w:t xml:space="preserve"> List of packages</w:t>
      </w:r>
    </w:p>
    <w:p w14:paraId="52B110DD" w14:textId="37F34B3D" w:rsidR="00F605B8" w:rsidRDefault="000F7CB2">
      <w:pPr>
        <w:rPr>
          <w:color w:val="308DC6"/>
        </w:rPr>
      </w:pPr>
      <w:bookmarkStart w:id="6" w:name="_tyjcwt" w:colFirst="0" w:colLast="0"/>
      <w:bookmarkEnd w:id="6"/>
      <w:r>
        <w:rPr>
          <w:color w:val="308DC6"/>
        </w:rPr>
        <w:t xml:space="preserve">Include </w:t>
      </w:r>
      <w:r w:rsidR="00AD0977">
        <w:rPr>
          <w:b/>
          <w:color w:val="308DC6"/>
        </w:rPr>
        <w:t xml:space="preserve">the </w:t>
      </w:r>
      <w:r>
        <w:rPr>
          <w:b/>
          <w:color w:val="308DC6"/>
        </w:rPr>
        <w:t xml:space="preserve">list of packages </w:t>
      </w:r>
      <w:proofErr w:type="gramStart"/>
      <w:r>
        <w:rPr>
          <w:b/>
          <w:color w:val="308DC6"/>
        </w:rPr>
        <w:t>and  the</w:t>
      </w:r>
      <w:proofErr w:type="gramEnd"/>
      <w:r>
        <w:rPr>
          <w:b/>
          <w:color w:val="308DC6"/>
        </w:rPr>
        <w:t xml:space="preserve"> high level description</w:t>
      </w:r>
      <w:r>
        <w:rPr>
          <w:color w:val="308DC6"/>
        </w:rPr>
        <w:t xml:space="preserve"> for each of them, to explain each one`s purpose :</w:t>
      </w:r>
    </w:p>
    <w:tbl>
      <w:tblPr>
        <w:tblStyle w:val="a2"/>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5"/>
        <w:gridCol w:w="3330"/>
        <w:gridCol w:w="5241"/>
      </w:tblGrid>
      <w:tr w:rsidR="00F605B8" w14:paraId="600A497F" w14:textId="77777777" w:rsidTr="001771BB">
        <w:trPr>
          <w:trHeight w:val="323"/>
        </w:trPr>
        <w:tc>
          <w:tcPr>
            <w:tcW w:w="445" w:type="dxa"/>
            <w:shd w:val="clear" w:color="auto" w:fill="308DC6"/>
          </w:tcPr>
          <w:p w14:paraId="6DE0CA12" w14:textId="77777777" w:rsidR="00F605B8" w:rsidRDefault="000F7CB2">
            <w:pPr>
              <w:rPr>
                <w:color w:val="308DC6"/>
              </w:rPr>
            </w:pPr>
            <w:r>
              <w:rPr>
                <w:color w:val="308DC6"/>
              </w:rPr>
              <w:t>#</w:t>
            </w:r>
          </w:p>
        </w:tc>
        <w:tc>
          <w:tcPr>
            <w:tcW w:w="3330" w:type="dxa"/>
            <w:shd w:val="clear" w:color="auto" w:fill="308DC6"/>
          </w:tcPr>
          <w:p w14:paraId="63B501EF" w14:textId="77777777" w:rsidR="00F605B8" w:rsidRDefault="000F7CB2">
            <w:pPr>
              <w:rPr>
                <w:color w:val="308DC6"/>
              </w:rPr>
            </w:pPr>
            <w:r>
              <w:rPr>
                <w:color w:val="308DC6"/>
              </w:rPr>
              <w:t>Package name</w:t>
            </w:r>
          </w:p>
        </w:tc>
        <w:tc>
          <w:tcPr>
            <w:tcW w:w="5241" w:type="dxa"/>
            <w:shd w:val="clear" w:color="auto" w:fill="308DC6"/>
          </w:tcPr>
          <w:p w14:paraId="32180F28" w14:textId="77777777" w:rsidR="00F605B8" w:rsidRDefault="000F7CB2">
            <w:pPr>
              <w:rPr>
                <w:color w:val="308DC6"/>
              </w:rPr>
            </w:pPr>
            <w:r>
              <w:rPr>
                <w:color w:val="308DC6"/>
              </w:rPr>
              <w:t>High Level description</w:t>
            </w:r>
          </w:p>
        </w:tc>
      </w:tr>
      <w:tr w:rsidR="00F605B8" w14:paraId="0ABA0809" w14:textId="77777777" w:rsidTr="001771BB">
        <w:tc>
          <w:tcPr>
            <w:tcW w:w="445" w:type="dxa"/>
          </w:tcPr>
          <w:p w14:paraId="05B2706C" w14:textId="77777777" w:rsidR="00F605B8" w:rsidRDefault="000F7CB2">
            <w:pPr>
              <w:rPr>
                <w:color w:val="308DC6"/>
              </w:rPr>
            </w:pPr>
            <w:r>
              <w:rPr>
                <w:color w:val="308DC6"/>
              </w:rPr>
              <w:t xml:space="preserve"> 1</w:t>
            </w:r>
          </w:p>
        </w:tc>
        <w:tc>
          <w:tcPr>
            <w:tcW w:w="3330" w:type="dxa"/>
          </w:tcPr>
          <w:p w14:paraId="0510D242" w14:textId="77777777" w:rsidR="005B3DEF" w:rsidRPr="005E436D" w:rsidRDefault="005B3DEF" w:rsidP="005B3DEF">
            <w:pPr>
              <w:rPr>
                <w:color w:val="308DC6"/>
              </w:rPr>
            </w:pPr>
            <w:proofErr w:type="spellStart"/>
            <w:r>
              <w:rPr>
                <w:color w:val="308DC6"/>
              </w:rPr>
              <w:t>UiPath.Credentials.Activities</w:t>
            </w:r>
            <w:proofErr w:type="spellEnd"/>
          </w:p>
          <w:p w14:paraId="48C29FB5" w14:textId="01145BC2" w:rsidR="005E436D" w:rsidRPr="005E436D" w:rsidRDefault="005E436D" w:rsidP="005E436D">
            <w:pPr>
              <w:rPr>
                <w:color w:val="308DC6"/>
              </w:rPr>
            </w:pPr>
          </w:p>
          <w:p w14:paraId="298F8633" w14:textId="77777777" w:rsidR="00F605B8" w:rsidRDefault="00F605B8">
            <w:pPr>
              <w:rPr>
                <w:color w:val="308DC6"/>
              </w:rPr>
            </w:pPr>
          </w:p>
        </w:tc>
        <w:tc>
          <w:tcPr>
            <w:tcW w:w="5241" w:type="dxa"/>
          </w:tcPr>
          <w:p w14:paraId="021C1764" w14:textId="19C42106" w:rsidR="00F605B8" w:rsidRPr="001771BB" w:rsidRDefault="00890A44" w:rsidP="001771BB">
            <w:pPr>
              <w:pStyle w:val="ListParagraph"/>
              <w:numPr>
                <w:ilvl w:val="0"/>
                <w:numId w:val="16"/>
              </w:numPr>
              <w:rPr>
                <w:color w:val="308DC6"/>
              </w:rPr>
            </w:pPr>
            <w:r w:rsidRPr="001771BB">
              <w:rPr>
                <w:rFonts w:ascii="Segoe UI" w:hAnsi="Segoe UI" w:cs="Segoe UI"/>
                <w:color w:val="4C555A"/>
                <w:sz w:val="21"/>
                <w:szCs w:val="21"/>
              </w:rPr>
              <w:t>These activities is used to retrieve credentials or simply prompt a human user to introduce his credentials,</w:t>
            </w:r>
          </w:p>
        </w:tc>
      </w:tr>
      <w:tr w:rsidR="00F605B8" w14:paraId="08B96D72" w14:textId="77777777" w:rsidTr="001771BB">
        <w:tc>
          <w:tcPr>
            <w:tcW w:w="445" w:type="dxa"/>
          </w:tcPr>
          <w:p w14:paraId="1DD2F74C" w14:textId="77777777" w:rsidR="00F605B8" w:rsidRDefault="000F7CB2">
            <w:pPr>
              <w:rPr>
                <w:color w:val="308DC6"/>
              </w:rPr>
            </w:pPr>
            <w:r>
              <w:rPr>
                <w:color w:val="308DC6"/>
              </w:rPr>
              <w:t>2</w:t>
            </w:r>
          </w:p>
        </w:tc>
        <w:tc>
          <w:tcPr>
            <w:tcW w:w="3330" w:type="dxa"/>
          </w:tcPr>
          <w:p w14:paraId="0691DE88" w14:textId="15F9CB53" w:rsidR="005E436D" w:rsidRPr="005E436D" w:rsidRDefault="005B3DEF" w:rsidP="005E436D">
            <w:pPr>
              <w:rPr>
                <w:color w:val="308DC6"/>
              </w:rPr>
            </w:pPr>
            <w:proofErr w:type="spellStart"/>
            <w:r w:rsidRPr="005B3DEF">
              <w:rPr>
                <w:color w:val="308DC6"/>
              </w:rPr>
              <w:t>UiPath.Mail.Activities</w:t>
            </w:r>
            <w:proofErr w:type="spellEnd"/>
          </w:p>
          <w:p w14:paraId="4165E7A8" w14:textId="77777777" w:rsidR="00F605B8" w:rsidRDefault="00F605B8">
            <w:pPr>
              <w:rPr>
                <w:color w:val="308DC6"/>
              </w:rPr>
            </w:pPr>
          </w:p>
        </w:tc>
        <w:tc>
          <w:tcPr>
            <w:tcW w:w="5241" w:type="dxa"/>
          </w:tcPr>
          <w:p w14:paraId="7D74E671" w14:textId="57EA6FE7" w:rsidR="00F605B8" w:rsidRPr="001771BB" w:rsidRDefault="00635849" w:rsidP="001771BB">
            <w:pPr>
              <w:pStyle w:val="ListParagraph"/>
              <w:numPr>
                <w:ilvl w:val="0"/>
                <w:numId w:val="16"/>
              </w:numPr>
              <w:rPr>
                <w:color w:val="308DC6"/>
              </w:rPr>
            </w:pPr>
            <w:r w:rsidRPr="001771BB">
              <w:rPr>
                <w:rFonts w:ascii="Segoe UI" w:hAnsi="Segoe UI" w:cs="Segoe UI"/>
                <w:color w:val="4C555A"/>
                <w:sz w:val="21"/>
                <w:szCs w:val="21"/>
              </w:rPr>
              <w:t xml:space="preserve">The pack </w:t>
            </w:r>
            <w:proofErr w:type="gramStart"/>
            <w:r w:rsidRPr="001771BB">
              <w:rPr>
                <w:rFonts w:ascii="Segoe UI" w:hAnsi="Segoe UI" w:cs="Segoe UI"/>
                <w:color w:val="4C555A"/>
                <w:sz w:val="21"/>
                <w:szCs w:val="21"/>
              </w:rPr>
              <w:t>is designed</w:t>
            </w:r>
            <w:proofErr w:type="gramEnd"/>
            <w:r w:rsidRPr="001771BB">
              <w:rPr>
                <w:rFonts w:ascii="Segoe UI" w:hAnsi="Segoe UI" w:cs="Segoe UI"/>
                <w:color w:val="4C555A"/>
                <w:sz w:val="21"/>
                <w:szCs w:val="21"/>
              </w:rPr>
              <w:t xml:space="preserve"> to facilitate the automation of any mail-related tasks, covering various protocols, such as </w:t>
            </w:r>
            <w:r w:rsidRPr="001771BB">
              <w:rPr>
                <w:rStyle w:val="Strong"/>
                <w:rFonts w:ascii="Segoe UI" w:hAnsi="Segoe UI" w:cs="Segoe UI"/>
                <w:b w:val="0"/>
                <w:color w:val="4C555A"/>
                <w:sz w:val="21"/>
                <w:szCs w:val="21"/>
              </w:rPr>
              <w:t>IMAP</w:t>
            </w:r>
            <w:r w:rsidRPr="001771BB">
              <w:rPr>
                <w:rFonts w:ascii="Segoe UI" w:hAnsi="Segoe UI" w:cs="Segoe UI"/>
                <w:b/>
                <w:color w:val="4C555A"/>
                <w:sz w:val="21"/>
                <w:szCs w:val="21"/>
              </w:rPr>
              <w:t>, </w:t>
            </w:r>
            <w:r w:rsidRPr="001771BB">
              <w:rPr>
                <w:rStyle w:val="Strong"/>
                <w:rFonts w:ascii="Segoe UI" w:hAnsi="Segoe UI" w:cs="Segoe UI"/>
                <w:b w:val="0"/>
                <w:color w:val="4C555A"/>
                <w:sz w:val="21"/>
                <w:szCs w:val="21"/>
              </w:rPr>
              <w:t>POP3</w:t>
            </w:r>
            <w:r w:rsidRPr="001771BB">
              <w:rPr>
                <w:rFonts w:ascii="Segoe UI" w:hAnsi="Segoe UI" w:cs="Segoe UI"/>
                <w:b/>
                <w:color w:val="4C555A"/>
                <w:sz w:val="21"/>
                <w:szCs w:val="21"/>
              </w:rPr>
              <w:t> </w:t>
            </w:r>
            <w:r w:rsidRPr="001771BB">
              <w:rPr>
                <w:rFonts w:ascii="Segoe UI" w:hAnsi="Segoe UI" w:cs="Segoe UI"/>
                <w:color w:val="4C555A"/>
                <w:sz w:val="21"/>
                <w:szCs w:val="21"/>
              </w:rPr>
              <w:t>or</w:t>
            </w:r>
            <w:r w:rsidRPr="001771BB">
              <w:rPr>
                <w:rFonts w:ascii="Segoe UI" w:hAnsi="Segoe UI" w:cs="Segoe UI"/>
                <w:b/>
                <w:color w:val="4C555A"/>
                <w:sz w:val="21"/>
                <w:szCs w:val="21"/>
              </w:rPr>
              <w:t> </w:t>
            </w:r>
            <w:r w:rsidRPr="001771BB">
              <w:rPr>
                <w:rStyle w:val="Strong"/>
                <w:rFonts w:ascii="Segoe UI" w:hAnsi="Segoe UI" w:cs="Segoe UI"/>
                <w:b w:val="0"/>
                <w:color w:val="4C555A"/>
                <w:sz w:val="21"/>
                <w:szCs w:val="21"/>
              </w:rPr>
              <w:t>SMTP, outlook and exchange.</w:t>
            </w:r>
          </w:p>
        </w:tc>
      </w:tr>
      <w:tr w:rsidR="005E436D" w14:paraId="63F48503" w14:textId="77777777" w:rsidTr="001771BB">
        <w:tc>
          <w:tcPr>
            <w:tcW w:w="445" w:type="dxa"/>
          </w:tcPr>
          <w:p w14:paraId="4ADFEA69" w14:textId="494211EE" w:rsidR="005E436D" w:rsidRDefault="00635849">
            <w:pPr>
              <w:rPr>
                <w:color w:val="308DC6"/>
              </w:rPr>
            </w:pPr>
            <w:r>
              <w:rPr>
                <w:color w:val="308DC6"/>
              </w:rPr>
              <w:t>t</w:t>
            </w:r>
          </w:p>
        </w:tc>
        <w:tc>
          <w:tcPr>
            <w:tcW w:w="3330" w:type="dxa"/>
          </w:tcPr>
          <w:p w14:paraId="0B3095BD" w14:textId="4661D58A" w:rsidR="005E436D" w:rsidRDefault="005B3DEF" w:rsidP="005B3DEF">
            <w:pPr>
              <w:rPr>
                <w:color w:val="308DC6"/>
              </w:rPr>
            </w:pPr>
            <w:proofErr w:type="spellStart"/>
            <w:r w:rsidRPr="005B3DEF">
              <w:rPr>
                <w:color w:val="308DC6"/>
              </w:rPr>
              <w:t>UiPath.System.Activities</w:t>
            </w:r>
            <w:proofErr w:type="spellEnd"/>
          </w:p>
        </w:tc>
        <w:tc>
          <w:tcPr>
            <w:tcW w:w="5241" w:type="dxa"/>
          </w:tcPr>
          <w:p w14:paraId="61ED3419" w14:textId="1B9B6B20" w:rsidR="005E436D" w:rsidRPr="001771BB" w:rsidRDefault="001B084C" w:rsidP="001771BB">
            <w:pPr>
              <w:pStyle w:val="ListParagraph"/>
              <w:numPr>
                <w:ilvl w:val="0"/>
                <w:numId w:val="16"/>
              </w:numPr>
              <w:rPr>
                <w:color w:val="308DC6"/>
              </w:rPr>
            </w:pPr>
            <w:r w:rsidRPr="001771BB">
              <w:rPr>
                <w:rFonts w:ascii="Segoe UI" w:hAnsi="Segoe UI" w:cs="Segoe UI"/>
                <w:color w:val="4C555A"/>
                <w:sz w:val="21"/>
                <w:szCs w:val="21"/>
              </w:rPr>
              <w:t>Contains all the basic activities used for creating automation projects.</w:t>
            </w:r>
          </w:p>
        </w:tc>
      </w:tr>
      <w:tr w:rsidR="005E436D" w14:paraId="6C283475" w14:textId="77777777" w:rsidTr="001771BB">
        <w:tc>
          <w:tcPr>
            <w:tcW w:w="445" w:type="dxa"/>
          </w:tcPr>
          <w:p w14:paraId="188C1B39" w14:textId="15DD5193" w:rsidR="005E436D" w:rsidRDefault="005E436D">
            <w:pPr>
              <w:rPr>
                <w:color w:val="308DC6"/>
              </w:rPr>
            </w:pPr>
            <w:r>
              <w:rPr>
                <w:color w:val="308DC6"/>
              </w:rPr>
              <w:t>4</w:t>
            </w:r>
          </w:p>
        </w:tc>
        <w:tc>
          <w:tcPr>
            <w:tcW w:w="3330" w:type="dxa"/>
          </w:tcPr>
          <w:p w14:paraId="51FD2562" w14:textId="1324ECDF" w:rsidR="005E436D" w:rsidRDefault="005B3DEF">
            <w:pPr>
              <w:rPr>
                <w:color w:val="308DC6"/>
              </w:rPr>
            </w:pPr>
            <w:proofErr w:type="spellStart"/>
            <w:r w:rsidRPr="005B3DEF">
              <w:rPr>
                <w:color w:val="308DC6"/>
              </w:rPr>
              <w:t>UiPath.UIAutomation.Activities</w:t>
            </w:r>
            <w:proofErr w:type="spellEnd"/>
          </w:p>
        </w:tc>
        <w:tc>
          <w:tcPr>
            <w:tcW w:w="5241" w:type="dxa"/>
          </w:tcPr>
          <w:p w14:paraId="3396BB5E" w14:textId="59EF7C63" w:rsidR="001771BB" w:rsidRPr="001771BB" w:rsidRDefault="001771BB" w:rsidP="001771BB">
            <w:pPr>
              <w:pStyle w:val="ListParagraph"/>
              <w:numPr>
                <w:ilvl w:val="0"/>
                <w:numId w:val="16"/>
              </w:numPr>
              <w:spacing w:before="100" w:beforeAutospacing="1" w:after="100" w:afterAutospacing="1"/>
              <w:rPr>
                <w:rFonts w:ascii="Segoe UI" w:eastAsia="Times New Roman" w:hAnsi="Segoe UI" w:cs="Segoe UI"/>
                <w:color w:val="4C555A"/>
                <w:sz w:val="21"/>
                <w:szCs w:val="21"/>
              </w:rPr>
            </w:pPr>
            <w:r w:rsidRPr="001771BB">
              <w:rPr>
                <w:rFonts w:ascii="Segoe UI" w:eastAsia="Times New Roman" w:hAnsi="Segoe UI" w:cs="Segoe UI"/>
                <w:color w:val="4C555A"/>
                <w:sz w:val="21"/>
                <w:szCs w:val="21"/>
              </w:rPr>
              <w:t>Performs mouse and keyboard commands or typing and extracting text, for basic UI automation.</w:t>
            </w:r>
          </w:p>
          <w:p w14:paraId="389ED5FF" w14:textId="77777777" w:rsidR="001771BB" w:rsidRPr="001771BB" w:rsidRDefault="001771BB" w:rsidP="001771BB">
            <w:pPr>
              <w:pStyle w:val="ListParagraph"/>
              <w:numPr>
                <w:ilvl w:val="0"/>
                <w:numId w:val="16"/>
              </w:numPr>
              <w:spacing w:before="60" w:after="100" w:afterAutospacing="1"/>
              <w:rPr>
                <w:rFonts w:ascii="Segoe UI" w:eastAsia="Times New Roman" w:hAnsi="Segoe UI" w:cs="Segoe UI"/>
                <w:color w:val="4C555A"/>
                <w:sz w:val="21"/>
                <w:szCs w:val="21"/>
              </w:rPr>
            </w:pPr>
            <w:r w:rsidRPr="001771BB">
              <w:rPr>
                <w:rFonts w:ascii="Segoe UI" w:eastAsia="Times New Roman" w:hAnsi="Segoe UI" w:cs="Segoe UI"/>
                <w:color w:val="4C555A"/>
                <w:sz w:val="21"/>
                <w:szCs w:val="21"/>
              </w:rPr>
              <w:t>Use technologies such as OCR or Image recognition to perform </w:t>
            </w:r>
            <w:hyperlink r:id="rId9" w:tgtFrame="_self" w:history="1">
              <w:r w:rsidRPr="001771BB">
                <w:rPr>
                  <w:rFonts w:ascii="Segoe UI" w:eastAsia="Times New Roman" w:hAnsi="Segoe UI" w:cs="Segoe UI"/>
                  <w:bCs/>
                  <w:color w:val="000000" w:themeColor="text1"/>
                  <w:sz w:val="21"/>
                  <w:szCs w:val="21"/>
                </w:rPr>
                <w:t>Image</w:t>
              </w:r>
              <w:r w:rsidRPr="001771BB">
                <w:rPr>
                  <w:rFonts w:ascii="Segoe UI" w:eastAsia="Times New Roman" w:hAnsi="Segoe UI" w:cs="Segoe UI"/>
                  <w:bCs/>
                  <w:color w:val="1976D2"/>
                  <w:sz w:val="21"/>
                  <w:szCs w:val="21"/>
                  <w:u w:val="single"/>
                </w:rPr>
                <w:t xml:space="preserve"> </w:t>
              </w:r>
              <w:r w:rsidRPr="001771BB">
                <w:rPr>
                  <w:rFonts w:ascii="Segoe UI" w:eastAsia="Times New Roman" w:hAnsi="Segoe UI" w:cs="Segoe UI"/>
                  <w:bCs/>
                  <w:color w:val="000000" w:themeColor="text1"/>
                  <w:sz w:val="21"/>
                  <w:szCs w:val="21"/>
                </w:rPr>
                <w:t>and</w:t>
              </w:r>
              <w:r w:rsidRPr="001771BB">
                <w:rPr>
                  <w:rFonts w:ascii="Segoe UI" w:eastAsia="Times New Roman" w:hAnsi="Segoe UI" w:cs="Segoe UI"/>
                  <w:bCs/>
                  <w:color w:val="1976D2"/>
                  <w:sz w:val="21"/>
                  <w:szCs w:val="21"/>
                  <w:u w:val="single"/>
                </w:rPr>
                <w:t xml:space="preserve"> </w:t>
              </w:r>
              <w:r w:rsidRPr="001771BB">
                <w:rPr>
                  <w:rFonts w:ascii="Segoe UI" w:eastAsia="Times New Roman" w:hAnsi="Segoe UI" w:cs="Segoe UI"/>
                  <w:bCs/>
                  <w:color w:val="000000" w:themeColor="text1"/>
                  <w:sz w:val="21"/>
                  <w:szCs w:val="21"/>
                </w:rPr>
                <w:t>Text</w:t>
              </w:r>
              <w:r w:rsidRPr="001771BB">
                <w:rPr>
                  <w:rFonts w:ascii="Segoe UI" w:eastAsia="Times New Roman" w:hAnsi="Segoe UI" w:cs="Segoe UI"/>
                  <w:b/>
                  <w:bCs/>
                  <w:color w:val="1976D2"/>
                  <w:sz w:val="21"/>
                  <w:szCs w:val="21"/>
                  <w:u w:val="single"/>
                </w:rPr>
                <w:t xml:space="preserve"> </w:t>
              </w:r>
              <w:r w:rsidRPr="001771BB">
                <w:rPr>
                  <w:rFonts w:ascii="Segoe UI" w:eastAsia="Times New Roman" w:hAnsi="Segoe UI" w:cs="Segoe UI"/>
                  <w:bCs/>
                  <w:color w:val="000000" w:themeColor="text1"/>
                  <w:sz w:val="21"/>
                  <w:szCs w:val="21"/>
                </w:rPr>
                <w:t>Automation</w:t>
              </w:r>
            </w:hyperlink>
            <w:r w:rsidRPr="001771BB">
              <w:rPr>
                <w:rFonts w:ascii="Segoe UI" w:eastAsia="Times New Roman" w:hAnsi="Segoe UI" w:cs="Segoe UI"/>
                <w:color w:val="4C555A"/>
                <w:sz w:val="21"/>
                <w:szCs w:val="21"/>
              </w:rPr>
              <w:t>.</w:t>
            </w:r>
          </w:p>
          <w:p w14:paraId="33F3C7A4" w14:textId="41062ECD" w:rsidR="001771BB" w:rsidRPr="001771BB" w:rsidRDefault="001771BB" w:rsidP="001771BB">
            <w:pPr>
              <w:pStyle w:val="ListParagraph"/>
              <w:numPr>
                <w:ilvl w:val="0"/>
                <w:numId w:val="16"/>
              </w:numPr>
              <w:spacing w:before="60" w:after="100" w:afterAutospacing="1"/>
              <w:rPr>
                <w:rFonts w:ascii="Segoe UI" w:eastAsia="Times New Roman" w:hAnsi="Segoe UI" w:cs="Segoe UI"/>
                <w:color w:val="4C555A"/>
                <w:sz w:val="21"/>
                <w:szCs w:val="21"/>
              </w:rPr>
            </w:pPr>
            <w:r w:rsidRPr="001771BB">
              <w:rPr>
                <w:rFonts w:ascii="Segoe UI" w:eastAsia="Times New Roman" w:hAnsi="Segoe UI" w:cs="Segoe UI"/>
                <w:color w:val="4C555A"/>
                <w:sz w:val="21"/>
                <w:szCs w:val="21"/>
              </w:rPr>
              <w:t>Perform browser interaction and window manipulation.</w:t>
            </w:r>
          </w:p>
          <w:p w14:paraId="77900BF9" w14:textId="77777777" w:rsidR="005E436D" w:rsidRDefault="005E436D" w:rsidP="001771BB">
            <w:pPr>
              <w:rPr>
                <w:color w:val="308DC6"/>
              </w:rPr>
            </w:pPr>
          </w:p>
        </w:tc>
      </w:tr>
      <w:tr w:rsidR="005E436D" w14:paraId="687FED17" w14:textId="77777777" w:rsidTr="001771BB">
        <w:tc>
          <w:tcPr>
            <w:tcW w:w="445" w:type="dxa"/>
          </w:tcPr>
          <w:p w14:paraId="4F1F5D9D" w14:textId="668F2C5F" w:rsidR="005E436D" w:rsidRDefault="005E436D">
            <w:pPr>
              <w:rPr>
                <w:color w:val="308DC6"/>
              </w:rPr>
            </w:pPr>
            <w:r>
              <w:rPr>
                <w:color w:val="308DC6"/>
              </w:rPr>
              <w:t>5</w:t>
            </w:r>
          </w:p>
        </w:tc>
        <w:tc>
          <w:tcPr>
            <w:tcW w:w="3330" w:type="dxa"/>
          </w:tcPr>
          <w:p w14:paraId="015741A1" w14:textId="5CCE0EFD" w:rsidR="005E436D" w:rsidRDefault="005B3DEF">
            <w:pPr>
              <w:rPr>
                <w:color w:val="308DC6"/>
              </w:rPr>
            </w:pPr>
            <w:proofErr w:type="spellStart"/>
            <w:r w:rsidRPr="005B3DEF">
              <w:rPr>
                <w:color w:val="308DC6"/>
              </w:rPr>
              <w:t>UiPath.Excel.Activities</w:t>
            </w:r>
            <w:proofErr w:type="spellEnd"/>
          </w:p>
        </w:tc>
        <w:tc>
          <w:tcPr>
            <w:tcW w:w="5241" w:type="dxa"/>
          </w:tcPr>
          <w:p w14:paraId="0B7D7F0E" w14:textId="763A9B6A" w:rsidR="005E436D" w:rsidRPr="00DA1588" w:rsidRDefault="00890A44" w:rsidP="00DA1588">
            <w:pPr>
              <w:pStyle w:val="ListParagraph"/>
              <w:numPr>
                <w:ilvl w:val="0"/>
                <w:numId w:val="17"/>
              </w:numPr>
              <w:rPr>
                <w:color w:val="308DC6"/>
              </w:rPr>
            </w:pPr>
            <w:r w:rsidRPr="00DA1588">
              <w:rPr>
                <w:rFonts w:ascii="Segoe UI" w:hAnsi="Segoe UI" w:cs="Segoe UI"/>
                <w:color w:val="4C555A"/>
                <w:sz w:val="21"/>
                <w:szCs w:val="21"/>
              </w:rPr>
              <w:t>The Excel activities package aids users to automate all aspects of Microsoft Excel.</w:t>
            </w:r>
          </w:p>
        </w:tc>
      </w:tr>
      <w:tr w:rsidR="00051D0F" w14:paraId="6A784C0E" w14:textId="77777777" w:rsidTr="001771BB">
        <w:tc>
          <w:tcPr>
            <w:tcW w:w="445" w:type="dxa"/>
          </w:tcPr>
          <w:p w14:paraId="3FC1BB69" w14:textId="77777777" w:rsidR="00051D0F" w:rsidRDefault="00051D0F">
            <w:pPr>
              <w:rPr>
                <w:color w:val="308DC6"/>
              </w:rPr>
            </w:pPr>
          </w:p>
        </w:tc>
        <w:tc>
          <w:tcPr>
            <w:tcW w:w="3330" w:type="dxa"/>
          </w:tcPr>
          <w:p w14:paraId="063F7FF8" w14:textId="77777777" w:rsidR="00051D0F" w:rsidRDefault="00051D0F">
            <w:pPr>
              <w:rPr>
                <w:color w:val="308DC6"/>
              </w:rPr>
            </w:pPr>
          </w:p>
        </w:tc>
        <w:tc>
          <w:tcPr>
            <w:tcW w:w="5241" w:type="dxa"/>
          </w:tcPr>
          <w:p w14:paraId="4D1CF1E2" w14:textId="77777777" w:rsidR="00051D0F" w:rsidRDefault="00051D0F">
            <w:pPr>
              <w:ind w:left="360"/>
              <w:rPr>
                <w:color w:val="308DC6"/>
              </w:rPr>
            </w:pPr>
          </w:p>
        </w:tc>
      </w:tr>
    </w:tbl>
    <w:p w14:paraId="4CA87393" w14:textId="77777777" w:rsidR="00F605B8" w:rsidRDefault="000F7CB2">
      <w:pPr>
        <w:spacing w:line="256" w:lineRule="auto"/>
        <w:rPr>
          <w:i/>
          <w:color w:val="308DC6"/>
          <w:sz w:val="16"/>
          <w:szCs w:val="16"/>
        </w:rPr>
      </w:pPr>
      <w:r>
        <w:rPr>
          <w:i/>
          <w:color w:val="308DC6"/>
          <w:sz w:val="16"/>
          <w:szCs w:val="16"/>
        </w:rPr>
        <w:t xml:space="preserve">*Add more rows to the table to include all the project names and version. No fields </w:t>
      </w:r>
      <w:proofErr w:type="gramStart"/>
      <w:r>
        <w:rPr>
          <w:i/>
          <w:color w:val="308DC6"/>
          <w:sz w:val="16"/>
          <w:szCs w:val="16"/>
        </w:rPr>
        <w:t>should be left</w:t>
      </w:r>
      <w:proofErr w:type="gramEnd"/>
      <w:r>
        <w:rPr>
          <w:i/>
          <w:color w:val="308DC6"/>
          <w:sz w:val="16"/>
          <w:szCs w:val="16"/>
        </w:rPr>
        <w:t xml:space="preserve"> empty. Use “n/a” for the items that don`t apply to your project.</w:t>
      </w:r>
    </w:p>
    <w:p w14:paraId="75669AFA" w14:textId="77777777" w:rsidR="00F605B8" w:rsidRDefault="00F605B8">
      <w:pPr>
        <w:rPr>
          <w:color w:val="308DC6"/>
        </w:rPr>
      </w:pPr>
    </w:p>
    <w:p w14:paraId="7C545B15" w14:textId="77777777" w:rsidR="00F605B8" w:rsidRDefault="00F605B8">
      <w:pPr>
        <w:rPr>
          <w:color w:val="308DC6"/>
        </w:rPr>
      </w:pPr>
    </w:p>
    <w:p w14:paraId="4B3734FB" w14:textId="77777777" w:rsidR="00F605B8" w:rsidRDefault="000F7CB2">
      <w:pPr>
        <w:pStyle w:val="Heading3"/>
        <w:numPr>
          <w:ilvl w:val="1"/>
          <w:numId w:val="1"/>
        </w:numPr>
        <w:rPr>
          <w:color w:val="308DC6"/>
        </w:rPr>
      </w:pPr>
      <w:bookmarkStart w:id="7" w:name="_3dy6vkm" w:colFirst="0" w:colLast="0"/>
      <w:bookmarkEnd w:id="7"/>
      <w:r>
        <w:rPr>
          <w:color w:val="308DC6"/>
        </w:rPr>
        <w:t>Master Project Runtime details</w:t>
      </w:r>
    </w:p>
    <w:p w14:paraId="1FF860DF" w14:textId="77777777" w:rsidR="00F605B8" w:rsidRDefault="00F605B8">
      <w:pPr>
        <w:rPr>
          <w:color w:val="308DC6"/>
        </w:rPr>
      </w:pPr>
    </w:p>
    <w:p w14:paraId="16A8FCC4" w14:textId="77777777" w:rsidR="00F605B8" w:rsidRDefault="000F7CB2">
      <w:pPr>
        <w:rPr>
          <w:color w:val="308DC6"/>
        </w:rPr>
      </w:pPr>
      <w:r>
        <w:rPr>
          <w:color w:val="308DC6"/>
        </w:rPr>
        <w:t>Details of the automated process:</w:t>
      </w:r>
    </w:p>
    <w:tbl>
      <w:tblPr>
        <w:tblStyle w:val="a3"/>
        <w:tblW w:w="908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0"/>
        <w:gridCol w:w="3753"/>
        <w:gridCol w:w="4892"/>
      </w:tblGrid>
      <w:tr w:rsidR="00F605B8" w14:paraId="04062BAA" w14:textId="77777777">
        <w:tc>
          <w:tcPr>
            <w:tcW w:w="440" w:type="dxa"/>
            <w:shd w:val="clear" w:color="auto" w:fill="308DC6"/>
          </w:tcPr>
          <w:p w14:paraId="6BF5B60E" w14:textId="77777777" w:rsidR="00F605B8" w:rsidRDefault="000F7CB2">
            <w:pPr>
              <w:rPr>
                <w:color w:val="308DC6"/>
              </w:rPr>
            </w:pPr>
            <w:r>
              <w:rPr>
                <w:color w:val="308DC6"/>
              </w:rPr>
              <w:t>#</w:t>
            </w:r>
          </w:p>
        </w:tc>
        <w:tc>
          <w:tcPr>
            <w:tcW w:w="3753" w:type="dxa"/>
            <w:shd w:val="clear" w:color="auto" w:fill="308DC6"/>
          </w:tcPr>
          <w:p w14:paraId="4C562288" w14:textId="77777777" w:rsidR="00F605B8" w:rsidRDefault="000F7CB2">
            <w:pPr>
              <w:rPr>
                <w:color w:val="308DC6"/>
              </w:rPr>
            </w:pPr>
            <w:r>
              <w:rPr>
                <w:color w:val="308DC6"/>
              </w:rPr>
              <w:t>Item</w:t>
            </w:r>
          </w:p>
        </w:tc>
        <w:tc>
          <w:tcPr>
            <w:tcW w:w="4892" w:type="dxa"/>
            <w:shd w:val="clear" w:color="auto" w:fill="308DC6"/>
          </w:tcPr>
          <w:p w14:paraId="1F77A788" w14:textId="77777777" w:rsidR="00F605B8" w:rsidRDefault="000F7CB2">
            <w:pPr>
              <w:rPr>
                <w:color w:val="308DC6"/>
              </w:rPr>
            </w:pPr>
            <w:r>
              <w:rPr>
                <w:color w:val="308DC6"/>
              </w:rPr>
              <w:t xml:space="preserve">Details </w:t>
            </w:r>
          </w:p>
          <w:p w14:paraId="4C62C401" w14:textId="77777777" w:rsidR="00F605B8" w:rsidRDefault="000F7CB2">
            <w:pPr>
              <w:rPr>
                <w:color w:val="308DC6"/>
                <w:sz w:val="16"/>
                <w:szCs w:val="16"/>
              </w:rPr>
            </w:pPr>
            <w:r>
              <w:rPr>
                <w:color w:val="308DC6"/>
                <w:sz w:val="16"/>
                <w:szCs w:val="16"/>
              </w:rPr>
              <w:t xml:space="preserve">(Fill in with free text. </w:t>
            </w:r>
            <w:proofErr w:type="gramStart"/>
            <w:r>
              <w:rPr>
                <w:color w:val="308DC6"/>
                <w:sz w:val="16"/>
                <w:szCs w:val="16"/>
              </w:rPr>
              <w:t>If  the</w:t>
            </w:r>
            <w:proofErr w:type="gramEnd"/>
            <w:r>
              <w:rPr>
                <w:color w:val="308DC6"/>
                <w:sz w:val="16"/>
                <w:szCs w:val="16"/>
              </w:rPr>
              <w:t xml:space="preserve"> section does not apply to your automation, mark the field as “n/a”. No empty fields. )</w:t>
            </w:r>
          </w:p>
        </w:tc>
      </w:tr>
      <w:tr w:rsidR="00F605B8" w14:paraId="7548D107" w14:textId="77777777">
        <w:tc>
          <w:tcPr>
            <w:tcW w:w="440" w:type="dxa"/>
          </w:tcPr>
          <w:p w14:paraId="7BC5CF4D" w14:textId="77777777" w:rsidR="00F605B8" w:rsidRDefault="000F7CB2">
            <w:pPr>
              <w:rPr>
                <w:b/>
                <w:color w:val="308DC6"/>
              </w:rPr>
            </w:pPr>
            <w:r>
              <w:rPr>
                <w:b/>
                <w:color w:val="308DC6"/>
              </w:rPr>
              <w:t>1</w:t>
            </w:r>
          </w:p>
        </w:tc>
        <w:tc>
          <w:tcPr>
            <w:tcW w:w="3753" w:type="dxa"/>
          </w:tcPr>
          <w:p w14:paraId="6EAEC62A" w14:textId="77777777" w:rsidR="00F605B8" w:rsidRDefault="000F7CB2">
            <w:pPr>
              <w:rPr>
                <w:b/>
                <w:color w:val="308DC6"/>
              </w:rPr>
            </w:pPr>
            <w:r>
              <w:rPr>
                <w:b/>
                <w:color w:val="308DC6"/>
              </w:rPr>
              <w:t>Production environment details</w:t>
            </w:r>
          </w:p>
        </w:tc>
        <w:tc>
          <w:tcPr>
            <w:tcW w:w="4892" w:type="dxa"/>
          </w:tcPr>
          <w:p w14:paraId="41F52993" w14:textId="3AC81040" w:rsidR="00F605B8" w:rsidRDefault="00A47BC4">
            <w:pPr>
              <w:rPr>
                <w:color w:val="308DC6"/>
              </w:rPr>
            </w:pPr>
            <w:r>
              <w:rPr>
                <w:color w:val="308DC6"/>
              </w:rPr>
              <w:t>Orchestrator</w:t>
            </w:r>
          </w:p>
        </w:tc>
      </w:tr>
      <w:tr w:rsidR="00F605B8" w14:paraId="1F934757" w14:textId="77777777">
        <w:tc>
          <w:tcPr>
            <w:tcW w:w="440" w:type="dxa"/>
          </w:tcPr>
          <w:p w14:paraId="0587F794" w14:textId="77777777" w:rsidR="00F605B8" w:rsidRDefault="000F7CB2">
            <w:pPr>
              <w:rPr>
                <w:b/>
                <w:color w:val="308DC6"/>
              </w:rPr>
            </w:pPr>
            <w:r>
              <w:rPr>
                <w:b/>
                <w:color w:val="308DC6"/>
              </w:rPr>
              <w:t>2</w:t>
            </w:r>
          </w:p>
        </w:tc>
        <w:tc>
          <w:tcPr>
            <w:tcW w:w="3753" w:type="dxa"/>
          </w:tcPr>
          <w:p w14:paraId="4C3189F5" w14:textId="77777777" w:rsidR="00F605B8" w:rsidRDefault="000F7CB2">
            <w:pPr>
              <w:rPr>
                <w:b/>
                <w:color w:val="308DC6"/>
              </w:rPr>
            </w:pPr>
            <w:r>
              <w:rPr>
                <w:b/>
                <w:color w:val="308DC6"/>
              </w:rPr>
              <w:t>Prerequisites to run</w:t>
            </w:r>
          </w:p>
          <w:p w14:paraId="238667C1" w14:textId="77777777" w:rsidR="00F605B8" w:rsidRDefault="00F605B8">
            <w:pPr>
              <w:rPr>
                <w:b/>
                <w:color w:val="308DC6"/>
                <w:sz w:val="16"/>
                <w:szCs w:val="16"/>
              </w:rPr>
            </w:pPr>
          </w:p>
        </w:tc>
        <w:tc>
          <w:tcPr>
            <w:tcW w:w="4892" w:type="dxa"/>
          </w:tcPr>
          <w:p w14:paraId="0BB05AA7" w14:textId="612E9D7E" w:rsidR="00F605B8" w:rsidRPr="004E27F3" w:rsidRDefault="005B3DEF" w:rsidP="00BF7586">
            <w:pPr>
              <w:pStyle w:val="ListParagraph"/>
              <w:numPr>
                <w:ilvl w:val="0"/>
                <w:numId w:val="13"/>
              </w:numPr>
              <w:rPr>
                <w:color w:val="308DC6"/>
              </w:rPr>
            </w:pPr>
            <w:r w:rsidRPr="004E27F3">
              <w:rPr>
                <w:color w:val="308DC6"/>
              </w:rPr>
              <w:t xml:space="preserve">Set up </w:t>
            </w:r>
            <w:r w:rsidR="00546801">
              <w:rPr>
                <w:color w:val="308DC6"/>
              </w:rPr>
              <w:t>credential</w:t>
            </w:r>
            <w:r w:rsidRPr="004E27F3">
              <w:rPr>
                <w:color w:val="308DC6"/>
              </w:rPr>
              <w:t xml:space="preserve"> name in Orchestrator</w:t>
            </w:r>
            <w:r w:rsidR="002A0107" w:rsidRPr="004E27F3">
              <w:rPr>
                <w:color w:val="308DC6"/>
              </w:rPr>
              <w:t xml:space="preserve"> and make sure the </w:t>
            </w:r>
            <w:r w:rsidR="00546801">
              <w:rPr>
                <w:color w:val="308DC6"/>
              </w:rPr>
              <w:t xml:space="preserve">credential </w:t>
            </w:r>
            <w:r w:rsidR="00546801" w:rsidRPr="004E27F3">
              <w:rPr>
                <w:color w:val="308DC6"/>
              </w:rPr>
              <w:t>Name</w:t>
            </w:r>
            <w:r w:rsidR="002A0107" w:rsidRPr="004E27F3">
              <w:rPr>
                <w:color w:val="308DC6"/>
              </w:rPr>
              <w:t xml:space="preserve"> is matching the value in your </w:t>
            </w:r>
            <w:proofErr w:type="spellStart"/>
            <w:r w:rsidR="002A0107" w:rsidRPr="004E27F3">
              <w:rPr>
                <w:color w:val="308DC6"/>
              </w:rPr>
              <w:t>config</w:t>
            </w:r>
            <w:proofErr w:type="spellEnd"/>
            <w:r w:rsidR="002A0107" w:rsidRPr="004E27F3">
              <w:rPr>
                <w:color w:val="308DC6"/>
              </w:rPr>
              <w:t xml:space="preserve"> file</w:t>
            </w:r>
            <w:r w:rsidR="00160DE5" w:rsidRPr="004E27F3">
              <w:rPr>
                <w:color w:val="308DC6"/>
              </w:rPr>
              <w:t>.</w:t>
            </w:r>
          </w:p>
          <w:p w14:paraId="3B6CA252" w14:textId="77777777" w:rsidR="002A0107" w:rsidRDefault="002A0107" w:rsidP="00BF7586">
            <w:pPr>
              <w:pStyle w:val="ListParagraph"/>
              <w:numPr>
                <w:ilvl w:val="0"/>
                <w:numId w:val="13"/>
              </w:numPr>
              <w:rPr>
                <w:color w:val="308DC6"/>
              </w:rPr>
            </w:pPr>
            <w:r w:rsidRPr="004E27F3">
              <w:rPr>
                <w:color w:val="308DC6"/>
              </w:rPr>
              <w:lastRenderedPageBreak/>
              <w:t xml:space="preserve">Add </w:t>
            </w:r>
            <w:r w:rsidR="00800CF4">
              <w:rPr>
                <w:color w:val="308DC6"/>
              </w:rPr>
              <w:t xml:space="preserve">your </w:t>
            </w:r>
            <w:r w:rsidRPr="004E27F3">
              <w:rPr>
                <w:color w:val="308DC6"/>
              </w:rPr>
              <w:t>Credentials in Orchestrator</w:t>
            </w:r>
            <w:r w:rsidR="00AD491C" w:rsidRPr="004E27F3">
              <w:rPr>
                <w:color w:val="308DC6"/>
              </w:rPr>
              <w:t>.</w:t>
            </w:r>
          </w:p>
          <w:p w14:paraId="7647123B" w14:textId="4891D467" w:rsidR="00800CF4" w:rsidRPr="00546801" w:rsidRDefault="00800CF4" w:rsidP="00546801">
            <w:pPr>
              <w:ind w:left="1080"/>
              <w:rPr>
                <w:color w:val="308DC6"/>
              </w:rPr>
            </w:pPr>
          </w:p>
        </w:tc>
      </w:tr>
      <w:tr w:rsidR="00F605B8" w14:paraId="6B4E0EFE" w14:textId="77777777">
        <w:tc>
          <w:tcPr>
            <w:tcW w:w="440" w:type="dxa"/>
          </w:tcPr>
          <w:p w14:paraId="70248947" w14:textId="77777777" w:rsidR="00F605B8" w:rsidRDefault="000F7CB2">
            <w:pPr>
              <w:rPr>
                <w:b/>
                <w:color w:val="308DC6"/>
              </w:rPr>
            </w:pPr>
            <w:r>
              <w:rPr>
                <w:b/>
                <w:color w:val="308DC6"/>
              </w:rPr>
              <w:lastRenderedPageBreak/>
              <w:t>3</w:t>
            </w:r>
          </w:p>
        </w:tc>
        <w:tc>
          <w:tcPr>
            <w:tcW w:w="3753" w:type="dxa"/>
          </w:tcPr>
          <w:p w14:paraId="44B35D3B" w14:textId="77777777" w:rsidR="00F605B8" w:rsidRDefault="000F7CB2">
            <w:pPr>
              <w:rPr>
                <w:b/>
                <w:color w:val="308DC6"/>
              </w:rPr>
            </w:pPr>
            <w:r>
              <w:rPr>
                <w:b/>
                <w:color w:val="308DC6"/>
              </w:rPr>
              <w:t>Input Data</w:t>
            </w:r>
          </w:p>
        </w:tc>
        <w:tc>
          <w:tcPr>
            <w:tcW w:w="4892" w:type="dxa"/>
          </w:tcPr>
          <w:p w14:paraId="5FD9A6D2" w14:textId="55F847A1" w:rsidR="00E734EE" w:rsidRPr="00E734EE" w:rsidRDefault="00546801" w:rsidP="00E734EE">
            <w:pPr>
              <w:pStyle w:val="ListParagraph"/>
              <w:numPr>
                <w:ilvl w:val="0"/>
                <w:numId w:val="6"/>
              </w:numPr>
              <w:rPr>
                <w:color w:val="308DC6"/>
              </w:rPr>
            </w:pPr>
            <w:r>
              <w:rPr>
                <w:color w:val="4F81BD" w:themeColor="accent1"/>
              </w:rPr>
              <w:t>usern</w:t>
            </w:r>
            <w:r w:rsidR="00E734EE" w:rsidRPr="00E734EE">
              <w:rPr>
                <w:color w:val="4F81BD" w:themeColor="accent1"/>
              </w:rPr>
              <w:t>ame</w:t>
            </w:r>
          </w:p>
          <w:p w14:paraId="6CB58DE2" w14:textId="396B01F9" w:rsidR="00E734EE" w:rsidRPr="00E734EE" w:rsidRDefault="00546801" w:rsidP="00E734EE">
            <w:pPr>
              <w:pStyle w:val="ListParagraph"/>
              <w:numPr>
                <w:ilvl w:val="0"/>
                <w:numId w:val="6"/>
              </w:numPr>
              <w:rPr>
                <w:color w:val="308DC6"/>
              </w:rPr>
            </w:pPr>
            <w:r>
              <w:rPr>
                <w:color w:val="4F81BD" w:themeColor="accent1"/>
              </w:rPr>
              <w:t xml:space="preserve">password </w:t>
            </w:r>
          </w:p>
          <w:p w14:paraId="71DB37DF" w14:textId="339CFC7F" w:rsidR="00E734EE" w:rsidRPr="00E734EE" w:rsidRDefault="00546801" w:rsidP="00E734EE">
            <w:pPr>
              <w:pStyle w:val="ListParagraph"/>
              <w:numPr>
                <w:ilvl w:val="0"/>
                <w:numId w:val="6"/>
              </w:numPr>
              <w:rPr>
                <w:color w:val="308DC6"/>
              </w:rPr>
            </w:pPr>
            <w:r>
              <w:rPr>
                <w:color w:val="4F81BD" w:themeColor="accent1"/>
              </w:rPr>
              <w:t>year</w:t>
            </w:r>
          </w:p>
          <w:p w14:paraId="3BCBBAD3" w14:textId="77777777" w:rsidR="00E734EE" w:rsidRDefault="00546801" w:rsidP="00E734EE">
            <w:pPr>
              <w:pStyle w:val="ListParagraph"/>
              <w:numPr>
                <w:ilvl w:val="0"/>
                <w:numId w:val="6"/>
              </w:numPr>
              <w:rPr>
                <w:color w:val="308DC6"/>
              </w:rPr>
            </w:pPr>
            <w:r>
              <w:rPr>
                <w:color w:val="308DC6"/>
              </w:rPr>
              <w:t>month</w:t>
            </w:r>
          </w:p>
          <w:p w14:paraId="300C84C4" w14:textId="6964B052" w:rsidR="00546801" w:rsidRPr="00E734EE" w:rsidRDefault="00546801" w:rsidP="00E734EE">
            <w:pPr>
              <w:pStyle w:val="ListParagraph"/>
              <w:numPr>
                <w:ilvl w:val="0"/>
                <w:numId w:val="6"/>
              </w:numPr>
              <w:rPr>
                <w:color w:val="308DC6"/>
              </w:rPr>
            </w:pPr>
            <w:r>
              <w:rPr>
                <w:color w:val="308DC6"/>
              </w:rPr>
              <w:t>day</w:t>
            </w:r>
          </w:p>
        </w:tc>
      </w:tr>
      <w:tr w:rsidR="00F605B8" w14:paraId="32E67BC5" w14:textId="77777777">
        <w:tc>
          <w:tcPr>
            <w:tcW w:w="440" w:type="dxa"/>
          </w:tcPr>
          <w:p w14:paraId="21673EFC" w14:textId="77777777" w:rsidR="00F605B8" w:rsidRDefault="000F7CB2">
            <w:pPr>
              <w:rPr>
                <w:b/>
                <w:color w:val="308DC6"/>
              </w:rPr>
            </w:pPr>
            <w:r>
              <w:rPr>
                <w:b/>
                <w:color w:val="308DC6"/>
              </w:rPr>
              <w:t>5</w:t>
            </w:r>
          </w:p>
        </w:tc>
        <w:tc>
          <w:tcPr>
            <w:tcW w:w="3753" w:type="dxa"/>
          </w:tcPr>
          <w:p w14:paraId="10E817A0" w14:textId="77777777" w:rsidR="00F605B8" w:rsidRDefault="000F7CB2">
            <w:pPr>
              <w:rPr>
                <w:b/>
                <w:color w:val="308DC6"/>
              </w:rPr>
            </w:pPr>
            <w:r>
              <w:rPr>
                <w:b/>
                <w:color w:val="308DC6"/>
              </w:rPr>
              <w:t xml:space="preserve">How to start </w:t>
            </w:r>
            <w:r>
              <w:rPr>
                <w:b/>
                <w:color w:val="308DC6"/>
                <w:sz w:val="16"/>
                <w:szCs w:val="16"/>
              </w:rPr>
              <w:t>the automated process?</w:t>
            </w:r>
          </w:p>
        </w:tc>
        <w:tc>
          <w:tcPr>
            <w:tcW w:w="4892" w:type="dxa"/>
          </w:tcPr>
          <w:p w14:paraId="32DF12F1" w14:textId="45D7AAED" w:rsidR="00F605B8" w:rsidRPr="004E27F3" w:rsidRDefault="00E734EE" w:rsidP="00BF7586">
            <w:pPr>
              <w:pStyle w:val="ListParagraph"/>
              <w:numPr>
                <w:ilvl w:val="0"/>
                <w:numId w:val="12"/>
              </w:numPr>
              <w:rPr>
                <w:color w:val="308DC6"/>
              </w:rPr>
            </w:pPr>
            <w:r w:rsidRPr="004E27F3">
              <w:rPr>
                <w:color w:val="308DC6"/>
              </w:rPr>
              <w:t>Click on Debug</w:t>
            </w:r>
            <w:r w:rsidR="005B3DEF" w:rsidRPr="004E27F3">
              <w:rPr>
                <w:color w:val="308DC6"/>
              </w:rPr>
              <w:t xml:space="preserve"> </w:t>
            </w:r>
            <w:r w:rsidR="003B5013" w:rsidRPr="004E27F3">
              <w:rPr>
                <w:color w:val="308DC6"/>
              </w:rPr>
              <w:t xml:space="preserve">button on </w:t>
            </w:r>
            <w:proofErr w:type="spellStart"/>
            <w:r w:rsidR="005B3DEF" w:rsidRPr="004E27F3">
              <w:rPr>
                <w:color w:val="308DC6"/>
              </w:rPr>
              <w:t>Uipath</w:t>
            </w:r>
            <w:proofErr w:type="spellEnd"/>
            <w:r w:rsidR="005B3DEF" w:rsidRPr="004E27F3">
              <w:rPr>
                <w:color w:val="308DC6"/>
              </w:rPr>
              <w:t xml:space="preserve"> Studio</w:t>
            </w:r>
            <w:r w:rsidR="009C1C04" w:rsidRPr="004E27F3">
              <w:rPr>
                <w:color w:val="308DC6"/>
              </w:rPr>
              <w:t xml:space="preserve"> to start the </w:t>
            </w:r>
            <w:proofErr w:type="gramStart"/>
            <w:r w:rsidR="00AD491C" w:rsidRPr="004E27F3">
              <w:rPr>
                <w:color w:val="308DC6"/>
              </w:rPr>
              <w:t>process or start the process from</w:t>
            </w:r>
            <w:r w:rsidR="009C1C04" w:rsidRPr="004E27F3">
              <w:rPr>
                <w:color w:val="308DC6"/>
              </w:rPr>
              <w:t xml:space="preserve"> </w:t>
            </w:r>
            <w:proofErr w:type="spellStart"/>
            <w:r w:rsidR="009C1C04" w:rsidRPr="004E27F3">
              <w:rPr>
                <w:color w:val="308DC6"/>
              </w:rPr>
              <w:t>UiPath</w:t>
            </w:r>
            <w:proofErr w:type="spellEnd"/>
            <w:r w:rsidR="009C1C04" w:rsidRPr="004E27F3">
              <w:rPr>
                <w:color w:val="308DC6"/>
              </w:rPr>
              <w:t xml:space="preserve"> Assistant</w:t>
            </w:r>
            <w:proofErr w:type="gramEnd"/>
            <w:r w:rsidR="009C1C04" w:rsidRPr="004E27F3">
              <w:rPr>
                <w:color w:val="308DC6"/>
              </w:rPr>
              <w:t xml:space="preserve"> or start a job from orchestrator if the project was published to orchestrator</w:t>
            </w:r>
            <w:r w:rsidR="00AD491C" w:rsidRPr="004E27F3">
              <w:rPr>
                <w:color w:val="308DC6"/>
              </w:rPr>
              <w:t>.</w:t>
            </w:r>
          </w:p>
        </w:tc>
      </w:tr>
      <w:tr w:rsidR="00F605B8" w14:paraId="39F414AA" w14:textId="77777777">
        <w:tc>
          <w:tcPr>
            <w:tcW w:w="440" w:type="dxa"/>
          </w:tcPr>
          <w:p w14:paraId="4F2714B3" w14:textId="77777777" w:rsidR="00F605B8" w:rsidRDefault="000F7CB2">
            <w:pPr>
              <w:rPr>
                <w:b/>
                <w:color w:val="308DC6"/>
              </w:rPr>
            </w:pPr>
            <w:r>
              <w:rPr>
                <w:b/>
                <w:color w:val="308DC6"/>
              </w:rPr>
              <w:t>6</w:t>
            </w:r>
          </w:p>
        </w:tc>
        <w:tc>
          <w:tcPr>
            <w:tcW w:w="3753" w:type="dxa"/>
          </w:tcPr>
          <w:p w14:paraId="2951F297" w14:textId="77777777" w:rsidR="00F605B8" w:rsidRDefault="000F7CB2">
            <w:pPr>
              <w:rPr>
                <w:b/>
                <w:color w:val="308DC6"/>
              </w:rPr>
            </w:pPr>
            <w:r>
              <w:rPr>
                <w:b/>
                <w:color w:val="308DC6"/>
              </w:rPr>
              <w:t>Resuming the process from a particular step</w:t>
            </w:r>
          </w:p>
        </w:tc>
        <w:tc>
          <w:tcPr>
            <w:tcW w:w="4892" w:type="dxa"/>
          </w:tcPr>
          <w:p w14:paraId="47D46358" w14:textId="1E16BAB3" w:rsidR="00F605B8" w:rsidRDefault="005B3DEF">
            <w:pPr>
              <w:rPr>
                <w:color w:val="308DC6"/>
              </w:rPr>
            </w:pPr>
            <w:r>
              <w:rPr>
                <w:color w:val="308DC6"/>
              </w:rPr>
              <w:t>Right click on the particular activity you want to run and select run from this particular activity</w:t>
            </w:r>
            <w:r w:rsidR="004E27F3">
              <w:rPr>
                <w:color w:val="308DC6"/>
              </w:rPr>
              <w:t>.</w:t>
            </w:r>
          </w:p>
        </w:tc>
      </w:tr>
      <w:tr w:rsidR="00F605B8" w14:paraId="4265FAD9" w14:textId="77777777">
        <w:tc>
          <w:tcPr>
            <w:tcW w:w="440" w:type="dxa"/>
          </w:tcPr>
          <w:p w14:paraId="63C99499" w14:textId="77777777" w:rsidR="00F605B8" w:rsidRDefault="000F7CB2">
            <w:pPr>
              <w:rPr>
                <w:b/>
                <w:color w:val="308DC6"/>
              </w:rPr>
            </w:pPr>
            <w:r>
              <w:rPr>
                <w:b/>
                <w:color w:val="308DC6"/>
              </w:rPr>
              <w:t>7</w:t>
            </w:r>
          </w:p>
        </w:tc>
        <w:tc>
          <w:tcPr>
            <w:tcW w:w="3753" w:type="dxa"/>
          </w:tcPr>
          <w:p w14:paraId="47569F6D" w14:textId="77777777" w:rsidR="00F605B8" w:rsidRDefault="000F7CB2">
            <w:pPr>
              <w:rPr>
                <w:b/>
                <w:color w:val="308DC6"/>
              </w:rPr>
            </w:pPr>
            <w:r>
              <w:rPr>
                <w:b/>
                <w:color w:val="308DC6"/>
              </w:rPr>
              <w:t>Reporting</w:t>
            </w:r>
          </w:p>
          <w:p w14:paraId="612EFD60" w14:textId="77777777" w:rsidR="00F605B8" w:rsidRDefault="000F7CB2">
            <w:pPr>
              <w:rPr>
                <w:color w:val="308DC6"/>
                <w:sz w:val="16"/>
                <w:szCs w:val="16"/>
              </w:rPr>
            </w:pPr>
            <w:r>
              <w:rPr>
                <w:color w:val="308DC6"/>
                <w:sz w:val="16"/>
                <w:szCs w:val="16"/>
              </w:rPr>
              <w:t xml:space="preserve">(queues reporting, </w:t>
            </w:r>
            <w:proofErr w:type="spellStart"/>
            <w:r>
              <w:rPr>
                <w:color w:val="308DC6"/>
                <w:sz w:val="16"/>
                <w:szCs w:val="16"/>
              </w:rPr>
              <w:t>Kibana</w:t>
            </w:r>
            <w:proofErr w:type="spellEnd"/>
            <w:r>
              <w:rPr>
                <w:color w:val="308DC6"/>
                <w:sz w:val="16"/>
                <w:szCs w:val="16"/>
              </w:rPr>
              <w:t xml:space="preserve"> or another platform)</w:t>
            </w:r>
          </w:p>
        </w:tc>
        <w:tc>
          <w:tcPr>
            <w:tcW w:w="4892" w:type="dxa"/>
          </w:tcPr>
          <w:p w14:paraId="630C0D98" w14:textId="529A3F1C" w:rsidR="005E436D" w:rsidRPr="005E436D" w:rsidRDefault="00853156" w:rsidP="005E436D">
            <w:pPr>
              <w:rPr>
                <w:color w:val="308DC6"/>
              </w:rPr>
            </w:pPr>
            <w:r>
              <w:rPr>
                <w:color w:val="308DC6"/>
              </w:rPr>
              <w:t>TBD</w:t>
            </w:r>
          </w:p>
          <w:p w14:paraId="62BB317A" w14:textId="77777777" w:rsidR="00F605B8" w:rsidRDefault="00F605B8">
            <w:pPr>
              <w:rPr>
                <w:color w:val="308DC6"/>
              </w:rPr>
            </w:pPr>
          </w:p>
        </w:tc>
      </w:tr>
      <w:tr w:rsidR="00F605B8" w14:paraId="468B3F5E" w14:textId="77777777">
        <w:tc>
          <w:tcPr>
            <w:tcW w:w="440" w:type="dxa"/>
            <w:vMerge w:val="restart"/>
          </w:tcPr>
          <w:p w14:paraId="5D553564" w14:textId="77777777" w:rsidR="00F605B8" w:rsidRDefault="000F7CB2">
            <w:pPr>
              <w:rPr>
                <w:b/>
                <w:color w:val="308DC6"/>
              </w:rPr>
            </w:pPr>
            <w:r>
              <w:rPr>
                <w:b/>
                <w:color w:val="308DC6"/>
              </w:rPr>
              <w:t>8</w:t>
            </w:r>
          </w:p>
        </w:tc>
        <w:tc>
          <w:tcPr>
            <w:tcW w:w="3753" w:type="dxa"/>
          </w:tcPr>
          <w:p w14:paraId="28EE2003" w14:textId="77777777" w:rsidR="00F605B8" w:rsidRDefault="000F7CB2">
            <w:pPr>
              <w:rPr>
                <w:b/>
                <w:color w:val="308DC6"/>
              </w:rPr>
            </w:pPr>
            <w:r>
              <w:rPr>
                <w:b/>
                <w:color w:val="308DC6"/>
              </w:rPr>
              <w:t>Manual Error Handling</w:t>
            </w:r>
          </w:p>
          <w:p w14:paraId="524ECF08" w14:textId="77777777" w:rsidR="00F605B8" w:rsidRDefault="000F7CB2">
            <w:pPr>
              <w:rPr>
                <w:color w:val="308DC6"/>
                <w:sz w:val="16"/>
                <w:szCs w:val="16"/>
              </w:rPr>
            </w:pPr>
            <w:r>
              <w:rPr>
                <w:color w:val="308DC6"/>
                <w:sz w:val="16"/>
                <w:szCs w:val="16"/>
              </w:rPr>
              <w:t>(</w:t>
            </w:r>
            <w:proofErr w:type="gramStart"/>
            <w:r>
              <w:rPr>
                <w:color w:val="308DC6"/>
                <w:sz w:val="16"/>
                <w:szCs w:val="16"/>
              </w:rPr>
              <w:t>roll</w:t>
            </w:r>
            <w:proofErr w:type="gramEnd"/>
            <w:r>
              <w:rPr>
                <w:color w:val="308DC6"/>
                <w:sz w:val="16"/>
                <w:szCs w:val="16"/>
              </w:rPr>
              <w:t xml:space="preserve"> back or manually complete failed transactions). Procedures to reset the item. Ex “set status as investigating”</w:t>
            </w:r>
          </w:p>
        </w:tc>
        <w:tc>
          <w:tcPr>
            <w:tcW w:w="4892" w:type="dxa"/>
          </w:tcPr>
          <w:p w14:paraId="60727255" w14:textId="5509B79A" w:rsidR="005E436D" w:rsidRPr="004E27F3" w:rsidRDefault="00DD72C2" w:rsidP="00BF7586">
            <w:pPr>
              <w:pStyle w:val="ListParagraph"/>
              <w:numPr>
                <w:ilvl w:val="0"/>
                <w:numId w:val="11"/>
              </w:numPr>
              <w:rPr>
                <w:color w:val="308DC6"/>
              </w:rPr>
            </w:pPr>
            <w:r>
              <w:rPr>
                <w:color w:val="308DC6"/>
              </w:rPr>
              <w:t>Process Finished due to no more transaction data.</w:t>
            </w:r>
          </w:p>
          <w:p w14:paraId="7D487138" w14:textId="2B777E1F" w:rsidR="00AD491C" w:rsidRPr="004E27F3" w:rsidRDefault="00AD491C" w:rsidP="00BF7586">
            <w:pPr>
              <w:pStyle w:val="ListParagraph"/>
              <w:numPr>
                <w:ilvl w:val="0"/>
                <w:numId w:val="11"/>
              </w:numPr>
              <w:rPr>
                <w:color w:val="308DC6"/>
              </w:rPr>
            </w:pPr>
            <w:r w:rsidRPr="004E27F3">
              <w:rPr>
                <w:color w:val="308DC6"/>
              </w:rPr>
              <w:t xml:space="preserve">Read range (Settings and Constants sheets): The process cannot access the file </w:t>
            </w:r>
            <w:proofErr w:type="spellStart"/>
            <w:r w:rsidR="00546801">
              <w:rPr>
                <w:color w:val="308DC6"/>
              </w:rPr>
              <w:t>excel.xslx</w:t>
            </w:r>
            <w:proofErr w:type="spellEnd"/>
          </w:p>
          <w:p w14:paraId="640997A4" w14:textId="0AD7052F" w:rsidR="00D4680C" w:rsidRDefault="00BF7586" w:rsidP="00BF7586">
            <w:pPr>
              <w:pStyle w:val="ListParagraph"/>
              <w:numPr>
                <w:ilvl w:val="0"/>
                <w:numId w:val="11"/>
              </w:numPr>
              <w:rPr>
                <w:color w:val="308DC6"/>
              </w:rPr>
            </w:pPr>
            <w:r w:rsidRPr="00BF7586">
              <w:rPr>
                <w:color w:val="308DC6"/>
              </w:rPr>
              <w:t>Throw: No credentials supplied</w:t>
            </w:r>
          </w:p>
          <w:p w14:paraId="1B467BE1" w14:textId="501BB851" w:rsidR="009D1B39" w:rsidRPr="00BF7586" w:rsidRDefault="00A8197C" w:rsidP="00BF7586">
            <w:pPr>
              <w:pStyle w:val="ListParagraph"/>
              <w:numPr>
                <w:ilvl w:val="0"/>
                <w:numId w:val="11"/>
              </w:numPr>
              <w:rPr>
                <w:color w:val="308DC6"/>
              </w:rPr>
            </w:pPr>
            <w:r>
              <w:rPr>
                <w:color w:val="308DC6"/>
              </w:rPr>
              <w:t>Cannot find UI element</w:t>
            </w:r>
          </w:p>
          <w:p w14:paraId="34694BBC" w14:textId="77777777" w:rsidR="00F605B8" w:rsidRDefault="00F605B8">
            <w:pPr>
              <w:rPr>
                <w:color w:val="308DC6"/>
              </w:rPr>
            </w:pPr>
          </w:p>
        </w:tc>
      </w:tr>
      <w:tr w:rsidR="00F605B8" w14:paraId="40580DDC" w14:textId="77777777">
        <w:tc>
          <w:tcPr>
            <w:tcW w:w="440" w:type="dxa"/>
            <w:vMerge/>
          </w:tcPr>
          <w:p w14:paraId="670ACB58" w14:textId="5F0B4EA2" w:rsidR="00F605B8" w:rsidRDefault="00F605B8">
            <w:pPr>
              <w:rPr>
                <w:color w:val="308DC6"/>
              </w:rPr>
            </w:pPr>
          </w:p>
        </w:tc>
        <w:tc>
          <w:tcPr>
            <w:tcW w:w="3753" w:type="dxa"/>
          </w:tcPr>
          <w:p w14:paraId="2427D2C6" w14:textId="544370BD" w:rsidR="00F605B8" w:rsidRDefault="00E76731">
            <w:pPr>
              <w:rPr>
                <w:b/>
                <w:color w:val="308DC6"/>
              </w:rPr>
            </w:pPr>
            <w:r>
              <w:rPr>
                <w:b/>
                <w:color w:val="308DC6"/>
              </w:rPr>
              <w:t>8</w:t>
            </w:r>
            <w:r w:rsidR="000F7CB2">
              <w:rPr>
                <w:b/>
                <w:color w:val="308DC6"/>
              </w:rPr>
              <w:t xml:space="preserve"> a. How to resume the process in case of error</w:t>
            </w:r>
          </w:p>
        </w:tc>
        <w:tc>
          <w:tcPr>
            <w:tcW w:w="4892" w:type="dxa"/>
          </w:tcPr>
          <w:p w14:paraId="27BE4784" w14:textId="5712399A" w:rsidR="00D4680C" w:rsidRPr="00DD72C2" w:rsidRDefault="00AD491C" w:rsidP="00DD72C2">
            <w:pPr>
              <w:pStyle w:val="ListParagraph"/>
              <w:numPr>
                <w:ilvl w:val="0"/>
                <w:numId w:val="19"/>
              </w:numPr>
              <w:rPr>
                <w:color w:val="308DC6"/>
              </w:rPr>
            </w:pPr>
            <w:r w:rsidRPr="00DD72C2">
              <w:rPr>
                <w:color w:val="308DC6"/>
              </w:rPr>
              <w:t>Stop the automation and r</w:t>
            </w:r>
            <w:r w:rsidR="00D4680C" w:rsidRPr="00DD72C2">
              <w:rPr>
                <w:color w:val="308DC6"/>
              </w:rPr>
              <w:t>un the add attachment bot again to populate the Queue Item.</w:t>
            </w:r>
          </w:p>
          <w:p w14:paraId="16266275" w14:textId="186A51F7" w:rsidR="00AD491C" w:rsidRDefault="00AD491C" w:rsidP="005E436D">
            <w:pPr>
              <w:rPr>
                <w:color w:val="308DC6"/>
              </w:rPr>
            </w:pPr>
          </w:p>
          <w:p w14:paraId="49CA4BF9" w14:textId="77777777" w:rsidR="00D4680C" w:rsidRPr="005E436D" w:rsidRDefault="00D4680C" w:rsidP="005E436D">
            <w:pPr>
              <w:rPr>
                <w:color w:val="308DC6"/>
              </w:rPr>
            </w:pPr>
          </w:p>
          <w:p w14:paraId="26CDCDAC" w14:textId="77777777" w:rsidR="00F605B8" w:rsidRDefault="00F605B8">
            <w:pPr>
              <w:rPr>
                <w:color w:val="308DC6"/>
              </w:rPr>
            </w:pPr>
          </w:p>
        </w:tc>
      </w:tr>
      <w:tr w:rsidR="00F605B8" w14:paraId="4030A901" w14:textId="77777777">
        <w:tc>
          <w:tcPr>
            <w:tcW w:w="440" w:type="dxa"/>
            <w:vMerge/>
          </w:tcPr>
          <w:p w14:paraId="0D188A9D" w14:textId="77777777" w:rsidR="00F605B8" w:rsidRDefault="00F605B8">
            <w:pPr>
              <w:rPr>
                <w:color w:val="308DC6"/>
              </w:rPr>
            </w:pPr>
          </w:p>
        </w:tc>
        <w:tc>
          <w:tcPr>
            <w:tcW w:w="3753" w:type="dxa"/>
          </w:tcPr>
          <w:p w14:paraId="018A6CC6" w14:textId="1873A9D9" w:rsidR="00F605B8" w:rsidRDefault="00E76731">
            <w:pPr>
              <w:rPr>
                <w:b/>
                <w:color w:val="308DC6"/>
              </w:rPr>
            </w:pPr>
            <w:r>
              <w:rPr>
                <w:b/>
                <w:color w:val="308DC6"/>
              </w:rPr>
              <w:t>8</w:t>
            </w:r>
            <w:r w:rsidR="000F7CB2">
              <w:rPr>
                <w:b/>
                <w:color w:val="308DC6"/>
              </w:rPr>
              <w:t xml:space="preserve"> b. How to manually fix transactions with error</w:t>
            </w:r>
          </w:p>
        </w:tc>
        <w:tc>
          <w:tcPr>
            <w:tcW w:w="4892" w:type="dxa"/>
          </w:tcPr>
          <w:p w14:paraId="09695A3B" w14:textId="2596C8B0" w:rsidR="005E436D" w:rsidRPr="00BF7586" w:rsidRDefault="00AD491C" w:rsidP="00BF7586">
            <w:pPr>
              <w:pStyle w:val="ListParagraph"/>
              <w:numPr>
                <w:ilvl w:val="0"/>
                <w:numId w:val="10"/>
              </w:numPr>
              <w:rPr>
                <w:color w:val="308DC6"/>
              </w:rPr>
            </w:pPr>
            <w:r w:rsidRPr="00BF7586">
              <w:rPr>
                <w:color w:val="308DC6"/>
              </w:rPr>
              <w:t>The process cannot access the file can be fixed by closing any open file used by the automation workflow</w:t>
            </w:r>
            <w:r w:rsidR="004E27F3" w:rsidRPr="00BF7586">
              <w:rPr>
                <w:color w:val="308DC6"/>
              </w:rPr>
              <w:t>.</w:t>
            </w:r>
          </w:p>
          <w:p w14:paraId="527AE3F3" w14:textId="77777777" w:rsidR="00A8197C" w:rsidRDefault="004E27F3" w:rsidP="00BF7586">
            <w:pPr>
              <w:pStyle w:val="ListParagraph"/>
              <w:numPr>
                <w:ilvl w:val="0"/>
                <w:numId w:val="10"/>
              </w:numPr>
              <w:rPr>
                <w:color w:val="308DC6"/>
              </w:rPr>
            </w:pPr>
            <w:r w:rsidRPr="00BF7586">
              <w:rPr>
                <w:color w:val="308DC6"/>
              </w:rPr>
              <w:t>Check if your internet access is active and make sure you’re still connected to Orchestrator so your credentials will be fetched from there Otherwise provide your login details and click “ok”, your credentials</w:t>
            </w:r>
          </w:p>
          <w:p w14:paraId="2C48F2A5" w14:textId="4F87CA07" w:rsidR="004E27F3" w:rsidRDefault="004E27F3" w:rsidP="00A8197C">
            <w:pPr>
              <w:pStyle w:val="ListParagraph"/>
              <w:rPr>
                <w:color w:val="308DC6"/>
              </w:rPr>
            </w:pPr>
            <w:r w:rsidRPr="00BF7586">
              <w:rPr>
                <w:color w:val="308DC6"/>
              </w:rPr>
              <w:t xml:space="preserve"> </w:t>
            </w:r>
            <w:proofErr w:type="gramStart"/>
            <w:r w:rsidRPr="00BF7586">
              <w:rPr>
                <w:color w:val="308DC6"/>
              </w:rPr>
              <w:t>will</w:t>
            </w:r>
            <w:proofErr w:type="gramEnd"/>
            <w:r w:rsidRPr="00BF7586">
              <w:rPr>
                <w:color w:val="308DC6"/>
              </w:rPr>
              <w:t xml:space="preserve"> be stored in windows credential manager.</w:t>
            </w:r>
          </w:p>
          <w:p w14:paraId="275E45D6" w14:textId="3E632344" w:rsidR="00A8197C" w:rsidRPr="00BF7586" w:rsidRDefault="007B4B2F" w:rsidP="00A8197C">
            <w:pPr>
              <w:pStyle w:val="ListParagraph"/>
              <w:numPr>
                <w:ilvl w:val="0"/>
                <w:numId w:val="10"/>
              </w:numPr>
              <w:rPr>
                <w:color w:val="308DC6"/>
              </w:rPr>
            </w:pPr>
            <w:r>
              <w:rPr>
                <w:color w:val="308DC6"/>
              </w:rPr>
              <w:t xml:space="preserve">Retry the automation </w:t>
            </w:r>
            <w:proofErr w:type="gramStart"/>
            <w:r w:rsidR="00A8197C">
              <w:rPr>
                <w:color w:val="308DC6"/>
              </w:rPr>
              <w:t>If</w:t>
            </w:r>
            <w:proofErr w:type="gramEnd"/>
            <w:r w:rsidR="00A8197C">
              <w:rPr>
                <w:color w:val="308DC6"/>
              </w:rPr>
              <w:t xml:space="preserve"> the bot cannot find the UI element to interact with</w:t>
            </w:r>
            <w:r>
              <w:rPr>
                <w:color w:val="308DC6"/>
              </w:rPr>
              <w:t xml:space="preserve"> due to network delay.</w:t>
            </w:r>
          </w:p>
          <w:p w14:paraId="367BA333" w14:textId="77777777" w:rsidR="00F605B8" w:rsidRDefault="00F605B8">
            <w:pPr>
              <w:rPr>
                <w:color w:val="308DC6"/>
              </w:rPr>
            </w:pPr>
          </w:p>
        </w:tc>
      </w:tr>
      <w:tr w:rsidR="00F605B8" w14:paraId="7EC25193" w14:textId="77777777">
        <w:tc>
          <w:tcPr>
            <w:tcW w:w="440" w:type="dxa"/>
            <w:vMerge w:val="restart"/>
          </w:tcPr>
          <w:p w14:paraId="25D069A0" w14:textId="05916030" w:rsidR="00F605B8" w:rsidRDefault="000F7CB2">
            <w:pPr>
              <w:rPr>
                <w:b/>
                <w:color w:val="308DC6"/>
              </w:rPr>
            </w:pPr>
            <w:r>
              <w:rPr>
                <w:b/>
                <w:color w:val="308DC6"/>
              </w:rPr>
              <w:t>9</w:t>
            </w:r>
          </w:p>
        </w:tc>
        <w:tc>
          <w:tcPr>
            <w:tcW w:w="3753" w:type="dxa"/>
          </w:tcPr>
          <w:p w14:paraId="4770E5EF" w14:textId="77777777" w:rsidR="00F605B8" w:rsidRDefault="000F7CB2">
            <w:pPr>
              <w:rPr>
                <w:b/>
                <w:color w:val="308DC6"/>
              </w:rPr>
            </w:pPr>
            <w:r>
              <w:rPr>
                <w:b/>
                <w:color w:val="308DC6"/>
              </w:rPr>
              <w:t>Use of Orchestrator</w:t>
            </w:r>
          </w:p>
        </w:tc>
        <w:tc>
          <w:tcPr>
            <w:tcW w:w="4892" w:type="dxa"/>
          </w:tcPr>
          <w:p w14:paraId="29B73797" w14:textId="42FC325A" w:rsidR="005E436D" w:rsidRPr="005E436D" w:rsidRDefault="00F329A6" w:rsidP="005E436D">
            <w:pPr>
              <w:rPr>
                <w:color w:val="308DC6"/>
              </w:rPr>
            </w:pPr>
            <w:r>
              <w:rPr>
                <w:color w:val="308DC6"/>
              </w:rPr>
              <w:t>Y</w:t>
            </w:r>
            <w:r w:rsidR="00853156">
              <w:rPr>
                <w:color w:val="308DC6"/>
              </w:rPr>
              <w:t>es</w:t>
            </w:r>
          </w:p>
          <w:p w14:paraId="5131CE40" w14:textId="77777777" w:rsidR="00F605B8" w:rsidRDefault="00F605B8">
            <w:pPr>
              <w:rPr>
                <w:color w:val="308DC6"/>
              </w:rPr>
            </w:pPr>
          </w:p>
        </w:tc>
      </w:tr>
      <w:tr w:rsidR="00F605B8" w14:paraId="18DA4A80" w14:textId="77777777">
        <w:tc>
          <w:tcPr>
            <w:tcW w:w="440" w:type="dxa"/>
            <w:vMerge/>
          </w:tcPr>
          <w:p w14:paraId="7FC07CEB" w14:textId="77777777" w:rsidR="00F605B8" w:rsidRDefault="00F605B8">
            <w:pPr>
              <w:rPr>
                <w:color w:val="308DC6"/>
              </w:rPr>
            </w:pPr>
          </w:p>
        </w:tc>
        <w:tc>
          <w:tcPr>
            <w:tcW w:w="3753" w:type="dxa"/>
          </w:tcPr>
          <w:p w14:paraId="168541C7" w14:textId="77777777" w:rsidR="00F605B8" w:rsidRDefault="000F7CB2">
            <w:pPr>
              <w:rPr>
                <w:b/>
                <w:color w:val="308DC6"/>
              </w:rPr>
            </w:pPr>
            <w:r>
              <w:rPr>
                <w:b/>
                <w:color w:val="308DC6"/>
              </w:rPr>
              <w:t>Password policies</w:t>
            </w:r>
          </w:p>
          <w:p w14:paraId="11393342" w14:textId="77777777" w:rsidR="00F605B8" w:rsidRDefault="000F7CB2">
            <w:pPr>
              <w:rPr>
                <w:color w:val="308DC6"/>
                <w:sz w:val="16"/>
                <w:szCs w:val="16"/>
              </w:rPr>
            </w:pPr>
            <w:r>
              <w:rPr>
                <w:color w:val="308DC6"/>
                <w:sz w:val="16"/>
                <w:szCs w:val="16"/>
              </w:rPr>
              <w:t>(</w:t>
            </w:r>
            <w:proofErr w:type="gramStart"/>
            <w:r>
              <w:rPr>
                <w:color w:val="308DC6"/>
                <w:sz w:val="16"/>
                <w:szCs w:val="16"/>
              </w:rPr>
              <w:t>specific</w:t>
            </w:r>
            <w:proofErr w:type="gramEnd"/>
            <w:r>
              <w:rPr>
                <w:color w:val="308DC6"/>
                <w:sz w:val="16"/>
                <w:szCs w:val="16"/>
              </w:rPr>
              <w:t xml:space="preserve"> compliance requests?)</w:t>
            </w:r>
          </w:p>
        </w:tc>
        <w:tc>
          <w:tcPr>
            <w:tcW w:w="4892" w:type="dxa"/>
          </w:tcPr>
          <w:p w14:paraId="74DC717F" w14:textId="4BC20E71" w:rsidR="005E436D" w:rsidRPr="005E436D" w:rsidRDefault="00853156" w:rsidP="005E436D">
            <w:pPr>
              <w:rPr>
                <w:color w:val="308DC6"/>
              </w:rPr>
            </w:pPr>
            <w:r>
              <w:rPr>
                <w:color w:val="308DC6"/>
              </w:rPr>
              <w:t>TBD</w:t>
            </w:r>
          </w:p>
          <w:p w14:paraId="5A7014C9" w14:textId="77777777" w:rsidR="00F605B8" w:rsidRDefault="00F605B8">
            <w:pPr>
              <w:rPr>
                <w:color w:val="308DC6"/>
              </w:rPr>
            </w:pPr>
          </w:p>
        </w:tc>
      </w:tr>
      <w:tr w:rsidR="00F605B8" w14:paraId="56536DA6" w14:textId="77777777">
        <w:tc>
          <w:tcPr>
            <w:tcW w:w="440" w:type="dxa"/>
            <w:vMerge/>
          </w:tcPr>
          <w:p w14:paraId="0968BE0F" w14:textId="77777777" w:rsidR="00F605B8" w:rsidRDefault="00F605B8">
            <w:pPr>
              <w:rPr>
                <w:color w:val="308DC6"/>
              </w:rPr>
            </w:pPr>
          </w:p>
        </w:tc>
        <w:tc>
          <w:tcPr>
            <w:tcW w:w="3753" w:type="dxa"/>
          </w:tcPr>
          <w:p w14:paraId="125009B6" w14:textId="77777777" w:rsidR="00F605B8" w:rsidRDefault="000F7CB2">
            <w:pPr>
              <w:rPr>
                <w:b/>
                <w:color w:val="308DC6"/>
              </w:rPr>
            </w:pPr>
            <w:r>
              <w:rPr>
                <w:b/>
                <w:color w:val="308DC6"/>
              </w:rPr>
              <w:t xml:space="preserve">Stored Credentials: </w:t>
            </w:r>
          </w:p>
          <w:p w14:paraId="239150CD" w14:textId="77777777" w:rsidR="00F605B8" w:rsidRDefault="000F7CB2">
            <w:pPr>
              <w:rPr>
                <w:color w:val="308DC6"/>
              </w:rPr>
            </w:pPr>
            <w:r>
              <w:rPr>
                <w:color w:val="308DC6"/>
              </w:rPr>
              <w:t>(</w:t>
            </w:r>
            <w:r>
              <w:rPr>
                <w:color w:val="308DC6"/>
                <w:sz w:val="16"/>
                <w:szCs w:val="16"/>
              </w:rPr>
              <w:t>Never hardcode credentials in the workflow</w:t>
            </w:r>
            <w:r>
              <w:rPr>
                <w:color w:val="308DC6"/>
              </w:rPr>
              <w:t>)</w:t>
            </w:r>
          </w:p>
        </w:tc>
        <w:tc>
          <w:tcPr>
            <w:tcW w:w="4892" w:type="dxa"/>
          </w:tcPr>
          <w:p w14:paraId="47FB0694" w14:textId="2C17D206" w:rsidR="005E436D" w:rsidRPr="005E436D" w:rsidRDefault="005E436D" w:rsidP="005E436D">
            <w:pPr>
              <w:rPr>
                <w:color w:val="308DC6"/>
              </w:rPr>
            </w:pPr>
          </w:p>
          <w:p w14:paraId="18D59F78" w14:textId="1683FD75" w:rsidR="00F605B8" w:rsidRDefault="00C17B38">
            <w:pPr>
              <w:rPr>
                <w:color w:val="308DC6"/>
              </w:rPr>
            </w:pPr>
            <w:r>
              <w:rPr>
                <w:color w:val="308DC6"/>
              </w:rPr>
              <w:t>YES</w:t>
            </w:r>
          </w:p>
        </w:tc>
      </w:tr>
      <w:tr w:rsidR="00F605B8" w14:paraId="7B0C5C2F" w14:textId="77777777">
        <w:tc>
          <w:tcPr>
            <w:tcW w:w="440" w:type="dxa"/>
            <w:vMerge/>
          </w:tcPr>
          <w:p w14:paraId="59A255D7" w14:textId="77777777" w:rsidR="00F605B8" w:rsidRDefault="00F605B8">
            <w:pPr>
              <w:rPr>
                <w:color w:val="308DC6"/>
              </w:rPr>
            </w:pPr>
          </w:p>
        </w:tc>
        <w:tc>
          <w:tcPr>
            <w:tcW w:w="3753" w:type="dxa"/>
          </w:tcPr>
          <w:p w14:paraId="43C3FF75" w14:textId="77777777" w:rsidR="00F605B8" w:rsidRDefault="000F7CB2">
            <w:pPr>
              <w:rPr>
                <w:b/>
                <w:color w:val="308DC6"/>
              </w:rPr>
            </w:pPr>
            <w:r>
              <w:rPr>
                <w:b/>
                <w:color w:val="308DC6"/>
              </w:rPr>
              <w:t>List of Asset Names:</w:t>
            </w:r>
          </w:p>
          <w:p w14:paraId="512C09FD" w14:textId="77777777" w:rsidR="00F605B8" w:rsidRDefault="000F7CB2">
            <w:pPr>
              <w:rPr>
                <w:color w:val="308DC6"/>
              </w:rPr>
            </w:pPr>
            <w:r>
              <w:rPr>
                <w:color w:val="308DC6"/>
              </w:rPr>
              <w:t>(</w:t>
            </w:r>
            <w:r>
              <w:rPr>
                <w:color w:val="308DC6"/>
                <w:sz w:val="16"/>
                <w:szCs w:val="16"/>
              </w:rPr>
              <w:t xml:space="preserve">Follow naming convention </w:t>
            </w:r>
            <w:proofErr w:type="spellStart"/>
            <w:r>
              <w:rPr>
                <w:color w:val="308DC6"/>
                <w:sz w:val="16"/>
                <w:szCs w:val="16"/>
              </w:rPr>
              <w:t>ProcessName_AssetName</w:t>
            </w:r>
            <w:proofErr w:type="spellEnd"/>
            <w:r>
              <w:rPr>
                <w:color w:val="308DC6"/>
                <w:sz w:val="16"/>
                <w:szCs w:val="16"/>
              </w:rPr>
              <w:t>)</w:t>
            </w:r>
          </w:p>
        </w:tc>
        <w:tc>
          <w:tcPr>
            <w:tcW w:w="4892" w:type="dxa"/>
          </w:tcPr>
          <w:p w14:paraId="21880AA0" w14:textId="77777777" w:rsidR="00F605B8" w:rsidRDefault="00F605B8" w:rsidP="00546801">
            <w:pPr>
              <w:rPr>
                <w:rFonts w:ascii="Quattrocento Sans" w:eastAsia="Quattrocento Sans" w:hAnsi="Quattrocento Sans" w:cs="Quattrocento Sans"/>
                <w:color w:val="308DC6"/>
                <w:sz w:val="17"/>
                <w:szCs w:val="17"/>
              </w:rPr>
            </w:pPr>
          </w:p>
        </w:tc>
      </w:tr>
      <w:tr w:rsidR="00F605B8" w14:paraId="10974744" w14:textId="77777777">
        <w:tc>
          <w:tcPr>
            <w:tcW w:w="440" w:type="dxa"/>
            <w:vMerge/>
          </w:tcPr>
          <w:p w14:paraId="243982E4" w14:textId="77777777" w:rsidR="00F605B8" w:rsidRDefault="00F605B8">
            <w:pPr>
              <w:rPr>
                <w:color w:val="308DC6"/>
              </w:rPr>
            </w:pPr>
          </w:p>
        </w:tc>
        <w:tc>
          <w:tcPr>
            <w:tcW w:w="3753" w:type="dxa"/>
          </w:tcPr>
          <w:p w14:paraId="4D5F3C92" w14:textId="77777777" w:rsidR="00F605B8" w:rsidRDefault="000F7CB2">
            <w:pPr>
              <w:rPr>
                <w:b/>
                <w:color w:val="308DC6"/>
              </w:rPr>
            </w:pPr>
            <w:r>
              <w:rPr>
                <w:b/>
                <w:color w:val="308DC6"/>
              </w:rPr>
              <w:t>List of Queues Names</w:t>
            </w:r>
          </w:p>
          <w:p w14:paraId="59A37B6A" w14:textId="77777777" w:rsidR="00F605B8" w:rsidRDefault="000F7CB2">
            <w:pPr>
              <w:rPr>
                <w:b/>
                <w:color w:val="308DC6"/>
              </w:rPr>
            </w:pPr>
            <w:r>
              <w:rPr>
                <w:color w:val="308DC6"/>
              </w:rPr>
              <w:t>(</w:t>
            </w:r>
            <w:r>
              <w:rPr>
                <w:color w:val="308DC6"/>
                <w:sz w:val="16"/>
                <w:szCs w:val="16"/>
              </w:rPr>
              <w:t xml:space="preserve">Follow naming convention </w:t>
            </w:r>
            <w:proofErr w:type="spellStart"/>
            <w:r>
              <w:rPr>
                <w:color w:val="308DC6"/>
                <w:sz w:val="16"/>
                <w:szCs w:val="16"/>
              </w:rPr>
              <w:t>ProcessName_QueueName</w:t>
            </w:r>
            <w:proofErr w:type="spellEnd"/>
            <w:r>
              <w:rPr>
                <w:color w:val="308DC6"/>
                <w:sz w:val="16"/>
                <w:szCs w:val="16"/>
              </w:rPr>
              <w:t>)</w:t>
            </w:r>
          </w:p>
        </w:tc>
        <w:tc>
          <w:tcPr>
            <w:tcW w:w="4892" w:type="dxa"/>
          </w:tcPr>
          <w:p w14:paraId="6FC26B32" w14:textId="24D30EE9" w:rsidR="00F605B8" w:rsidRDefault="00F605B8">
            <w:pPr>
              <w:rPr>
                <w:color w:val="308DC6"/>
              </w:rPr>
            </w:pPr>
          </w:p>
        </w:tc>
      </w:tr>
      <w:tr w:rsidR="00F605B8" w14:paraId="19E02C97" w14:textId="77777777">
        <w:tc>
          <w:tcPr>
            <w:tcW w:w="440" w:type="dxa"/>
            <w:vMerge/>
          </w:tcPr>
          <w:p w14:paraId="1695B6F9" w14:textId="77777777" w:rsidR="00F605B8" w:rsidRDefault="00F605B8">
            <w:pPr>
              <w:rPr>
                <w:color w:val="308DC6"/>
              </w:rPr>
            </w:pPr>
          </w:p>
        </w:tc>
        <w:tc>
          <w:tcPr>
            <w:tcW w:w="3753" w:type="dxa"/>
          </w:tcPr>
          <w:p w14:paraId="08993BF0" w14:textId="77777777" w:rsidR="00F605B8" w:rsidRDefault="000F7CB2">
            <w:pPr>
              <w:rPr>
                <w:b/>
                <w:color w:val="308DC6"/>
              </w:rPr>
            </w:pPr>
            <w:r>
              <w:rPr>
                <w:b/>
                <w:color w:val="308DC6"/>
              </w:rPr>
              <w:t>Schedule details:</w:t>
            </w:r>
          </w:p>
        </w:tc>
        <w:tc>
          <w:tcPr>
            <w:tcW w:w="4892" w:type="dxa"/>
          </w:tcPr>
          <w:p w14:paraId="6448BA22" w14:textId="185E87FB" w:rsidR="005E436D" w:rsidRPr="005E436D" w:rsidRDefault="00E76731" w:rsidP="005E436D">
            <w:pPr>
              <w:rPr>
                <w:color w:val="308DC6"/>
              </w:rPr>
            </w:pPr>
            <w:r>
              <w:rPr>
                <w:color w:val="308DC6"/>
              </w:rPr>
              <w:t>Schedule the robot in orchestrator to run the job</w:t>
            </w:r>
          </w:p>
          <w:p w14:paraId="799D129E" w14:textId="77777777" w:rsidR="00F605B8" w:rsidRDefault="00F605B8">
            <w:pPr>
              <w:rPr>
                <w:color w:val="308DC6"/>
              </w:rPr>
            </w:pPr>
          </w:p>
        </w:tc>
      </w:tr>
      <w:tr w:rsidR="00F605B8" w14:paraId="4CB81B54" w14:textId="77777777">
        <w:trPr>
          <w:trHeight w:val="60"/>
        </w:trPr>
        <w:tc>
          <w:tcPr>
            <w:tcW w:w="440" w:type="dxa"/>
            <w:vMerge w:val="restart"/>
          </w:tcPr>
          <w:p w14:paraId="481B53A1" w14:textId="77777777" w:rsidR="00F605B8" w:rsidRDefault="000F7CB2">
            <w:pPr>
              <w:rPr>
                <w:b/>
                <w:color w:val="308DC6"/>
              </w:rPr>
            </w:pPr>
            <w:r>
              <w:rPr>
                <w:b/>
                <w:color w:val="308DC6"/>
              </w:rPr>
              <w:t>10</w:t>
            </w:r>
          </w:p>
        </w:tc>
        <w:tc>
          <w:tcPr>
            <w:tcW w:w="3753" w:type="dxa"/>
          </w:tcPr>
          <w:p w14:paraId="5B6418DC" w14:textId="77777777" w:rsidR="00F605B8" w:rsidRDefault="000F7CB2">
            <w:pPr>
              <w:rPr>
                <w:b/>
                <w:color w:val="308DC6"/>
              </w:rPr>
            </w:pPr>
            <w:r>
              <w:rPr>
                <w:b/>
                <w:color w:val="308DC6"/>
              </w:rPr>
              <w:t>Multiple resolutions supported</w:t>
            </w:r>
          </w:p>
          <w:p w14:paraId="2A1A93CE" w14:textId="77777777" w:rsidR="00F605B8" w:rsidRDefault="000F7CB2">
            <w:pPr>
              <w:rPr>
                <w:color w:val="308DC6"/>
                <w:sz w:val="16"/>
                <w:szCs w:val="16"/>
              </w:rPr>
            </w:pPr>
            <w:r>
              <w:rPr>
                <w:color w:val="308DC6"/>
                <w:sz w:val="16"/>
                <w:szCs w:val="16"/>
              </w:rPr>
              <w:t>(in case of image automation/ Citrix)</w:t>
            </w:r>
          </w:p>
        </w:tc>
        <w:tc>
          <w:tcPr>
            <w:tcW w:w="4892" w:type="dxa"/>
          </w:tcPr>
          <w:p w14:paraId="58A4FE2E" w14:textId="0CC747CD" w:rsidR="00F605B8" w:rsidRDefault="00971987" w:rsidP="00971987">
            <w:pPr>
              <w:rPr>
                <w:color w:val="308DC6"/>
              </w:rPr>
            </w:pPr>
            <w:r>
              <w:rPr>
                <w:color w:val="308DC6"/>
              </w:rPr>
              <w:t>N/A</w:t>
            </w:r>
          </w:p>
        </w:tc>
      </w:tr>
      <w:tr w:rsidR="00F605B8" w14:paraId="3B8480FD" w14:textId="77777777">
        <w:tc>
          <w:tcPr>
            <w:tcW w:w="440" w:type="dxa"/>
            <w:vMerge/>
          </w:tcPr>
          <w:p w14:paraId="4DFD3F94" w14:textId="77777777" w:rsidR="00F605B8" w:rsidRDefault="00F605B8">
            <w:pPr>
              <w:rPr>
                <w:color w:val="308DC6"/>
              </w:rPr>
            </w:pPr>
          </w:p>
        </w:tc>
        <w:tc>
          <w:tcPr>
            <w:tcW w:w="3753" w:type="dxa"/>
          </w:tcPr>
          <w:p w14:paraId="077CF759" w14:textId="77777777" w:rsidR="00F605B8" w:rsidRDefault="000F7CB2">
            <w:pPr>
              <w:ind w:left="720"/>
              <w:rPr>
                <w:b/>
                <w:color w:val="308DC6"/>
              </w:rPr>
            </w:pPr>
            <w:r>
              <w:rPr>
                <w:b/>
                <w:color w:val="308DC6"/>
              </w:rPr>
              <w:t>Recommended resolution</w:t>
            </w:r>
          </w:p>
        </w:tc>
        <w:tc>
          <w:tcPr>
            <w:tcW w:w="4892" w:type="dxa"/>
          </w:tcPr>
          <w:p w14:paraId="532FAC96" w14:textId="0B67A937" w:rsidR="005E436D" w:rsidRPr="005E436D" w:rsidRDefault="00971987" w:rsidP="005E436D">
            <w:pPr>
              <w:rPr>
                <w:color w:val="308DC6"/>
              </w:rPr>
            </w:pPr>
            <w:r>
              <w:rPr>
                <w:color w:val="308DC6"/>
              </w:rPr>
              <w:t>N/A</w:t>
            </w:r>
          </w:p>
          <w:p w14:paraId="6029B7FE" w14:textId="77777777" w:rsidR="00F605B8" w:rsidRDefault="00F605B8">
            <w:pPr>
              <w:rPr>
                <w:color w:val="308DC6"/>
              </w:rPr>
            </w:pPr>
          </w:p>
        </w:tc>
      </w:tr>
    </w:tbl>
    <w:p w14:paraId="65552B19" w14:textId="77777777" w:rsidR="00F605B8" w:rsidRDefault="00F605B8">
      <w:pPr>
        <w:rPr>
          <w:color w:val="308DC6"/>
        </w:rPr>
      </w:pPr>
    </w:p>
    <w:p w14:paraId="0F6338F9" w14:textId="77777777" w:rsidR="00F605B8" w:rsidRDefault="00F605B8">
      <w:pPr>
        <w:rPr>
          <w:color w:val="308DC6"/>
        </w:rPr>
      </w:pPr>
    </w:p>
    <w:p w14:paraId="6C8D6898" w14:textId="77777777" w:rsidR="00F605B8" w:rsidRDefault="000F7CB2">
      <w:pPr>
        <w:pStyle w:val="Heading2"/>
        <w:numPr>
          <w:ilvl w:val="0"/>
          <w:numId w:val="1"/>
        </w:numPr>
        <w:rPr>
          <w:color w:val="308DC6"/>
        </w:rPr>
      </w:pPr>
      <w:bookmarkStart w:id="8" w:name="_1t3h5sf" w:colFirst="0" w:colLast="0"/>
      <w:bookmarkEnd w:id="8"/>
      <w:r>
        <w:rPr>
          <w:color w:val="308DC6"/>
        </w:rPr>
        <w:t>Project details</w:t>
      </w:r>
    </w:p>
    <w:p w14:paraId="07F27BA5" w14:textId="77777777" w:rsidR="00F605B8" w:rsidRDefault="00F605B8">
      <w:pPr>
        <w:rPr>
          <w:color w:val="308DC6"/>
        </w:rPr>
      </w:pPr>
    </w:p>
    <w:p w14:paraId="7C7E161F" w14:textId="77777777" w:rsidR="00F605B8" w:rsidRDefault="000F7CB2">
      <w:pPr>
        <w:rPr>
          <w:color w:val="308DC6"/>
        </w:rPr>
      </w:pPr>
      <w:r>
        <w:rPr>
          <w:color w:val="308DC6"/>
        </w:rPr>
        <w:t xml:space="preserve">In this </w:t>
      </w:r>
      <w:proofErr w:type="gramStart"/>
      <w:r>
        <w:rPr>
          <w:color w:val="308DC6"/>
        </w:rPr>
        <w:t>section</w:t>
      </w:r>
      <w:proofErr w:type="gramEnd"/>
      <w:r>
        <w:rPr>
          <w:color w:val="308DC6"/>
        </w:rPr>
        <w:t xml:space="preserve"> describe all the projects that compose the automated process. </w:t>
      </w:r>
    </w:p>
    <w:p w14:paraId="0C239169" w14:textId="77777777" w:rsidR="00F605B8" w:rsidRDefault="000F7CB2">
      <w:pPr>
        <w:rPr>
          <w:color w:val="308DC6"/>
        </w:rPr>
      </w:pPr>
      <w:r>
        <w:rPr>
          <w:color w:val="308DC6"/>
        </w:rPr>
        <w:t xml:space="preserve">For each project, describe the workflow(s) in the logical order that they </w:t>
      </w:r>
      <w:proofErr w:type="gramStart"/>
      <w:r>
        <w:rPr>
          <w:color w:val="308DC6"/>
        </w:rPr>
        <w:t>are called in</w:t>
      </w:r>
      <w:proofErr w:type="gramEnd"/>
      <w:r>
        <w:rPr>
          <w:color w:val="308DC6"/>
        </w:rPr>
        <w:t xml:space="preserve">. </w:t>
      </w:r>
    </w:p>
    <w:p w14:paraId="4B8E1D38" w14:textId="77777777" w:rsidR="00F605B8" w:rsidRDefault="000F7CB2">
      <w:pPr>
        <w:rPr>
          <w:color w:val="308DC6"/>
        </w:rPr>
      </w:pPr>
      <w:r>
        <w:rPr>
          <w:color w:val="308DC6"/>
        </w:rPr>
        <w:t>If the workflow is a flowchart, also include the exported image from Studio.</w:t>
      </w:r>
    </w:p>
    <w:p w14:paraId="2603D067" w14:textId="77777777" w:rsidR="00F605B8" w:rsidRDefault="000F7CB2">
      <w:pPr>
        <w:rPr>
          <w:b/>
          <w:i/>
          <w:color w:val="308DC6"/>
          <w:sz w:val="16"/>
          <w:szCs w:val="16"/>
        </w:rPr>
      </w:pPr>
      <w:r>
        <w:rPr>
          <w:b/>
          <w:color w:val="308DC6"/>
        </w:rPr>
        <w:t>If the automated process is composed of multiple projects, copy paste and fill in the table below for each project with its specific details</w:t>
      </w:r>
      <w:r>
        <w:rPr>
          <w:b/>
          <w:i/>
          <w:color w:val="308DC6"/>
          <w:sz w:val="16"/>
          <w:szCs w:val="16"/>
        </w:rPr>
        <w:t xml:space="preserve"> (Sections </w:t>
      </w:r>
      <w:proofErr w:type="gramStart"/>
      <w:r>
        <w:rPr>
          <w:b/>
          <w:i/>
          <w:color w:val="308DC6"/>
          <w:sz w:val="16"/>
          <w:szCs w:val="16"/>
        </w:rPr>
        <w:t>4.1 ;</w:t>
      </w:r>
      <w:proofErr w:type="gramEnd"/>
      <w:r>
        <w:rPr>
          <w:b/>
          <w:i/>
          <w:color w:val="308DC6"/>
          <w:sz w:val="16"/>
          <w:szCs w:val="16"/>
        </w:rPr>
        <w:t xml:space="preserve"> Section 4.2 </w:t>
      </w:r>
      <w:proofErr w:type="spellStart"/>
      <w:r>
        <w:rPr>
          <w:b/>
          <w:i/>
          <w:color w:val="308DC6"/>
          <w:sz w:val="16"/>
          <w:szCs w:val="16"/>
        </w:rPr>
        <w:t>etc</w:t>
      </w:r>
      <w:proofErr w:type="spellEnd"/>
      <w:r>
        <w:rPr>
          <w:b/>
          <w:i/>
          <w:color w:val="308DC6"/>
          <w:sz w:val="16"/>
          <w:szCs w:val="16"/>
        </w:rPr>
        <w:t>)</w:t>
      </w:r>
    </w:p>
    <w:p w14:paraId="7B5EB7D6" w14:textId="77777777" w:rsidR="00F605B8" w:rsidRDefault="00F605B8">
      <w:pPr>
        <w:rPr>
          <w:color w:val="308DC6"/>
        </w:rPr>
      </w:pPr>
    </w:p>
    <w:p w14:paraId="7BBF8453" w14:textId="30946738" w:rsidR="00F605B8" w:rsidRDefault="000F7CB2">
      <w:pPr>
        <w:pStyle w:val="Heading3"/>
        <w:numPr>
          <w:ilvl w:val="1"/>
          <w:numId w:val="1"/>
        </w:numPr>
        <w:rPr>
          <w:color w:val="308DC6"/>
        </w:rPr>
      </w:pPr>
      <w:bookmarkStart w:id="9" w:name="_4d34og8" w:colFirst="0" w:colLast="0"/>
      <w:bookmarkEnd w:id="9"/>
      <w:r>
        <w:rPr>
          <w:color w:val="308DC6"/>
        </w:rPr>
        <w:t xml:space="preserve">Project Name: </w:t>
      </w:r>
      <w:r w:rsidR="007F2D5E">
        <w:rPr>
          <w:b/>
          <w:color w:val="308DC6"/>
          <w:sz w:val="40"/>
          <w:szCs w:val="40"/>
        </w:rPr>
        <w:t xml:space="preserve">Download </w:t>
      </w:r>
      <w:proofErr w:type="spellStart"/>
      <w:r w:rsidR="007F2D5E">
        <w:rPr>
          <w:b/>
          <w:color w:val="308DC6"/>
          <w:sz w:val="40"/>
          <w:szCs w:val="40"/>
        </w:rPr>
        <w:t>Paga</w:t>
      </w:r>
      <w:proofErr w:type="spellEnd"/>
      <w:r w:rsidR="00546801">
        <w:rPr>
          <w:b/>
          <w:color w:val="308DC6"/>
          <w:sz w:val="40"/>
          <w:szCs w:val="40"/>
        </w:rPr>
        <w:t xml:space="preserve"> Bot</w:t>
      </w:r>
    </w:p>
    <w:p w14:paraId="7D446074" w14:textId="77777777" w:rsidR="00F605B8" w:rsidRDefault="00F605B8">
      <w:pPr>
        <w:pStyle w:val="Heading2"/>
        <w:rPr>
          <w:color w:val="308DC6"/>
        </w:rPr>
      </w:pPr>
    </w:p>
    <w:p w14:paraId="43354F88" w14:textId="77777777" w:rsidR="00F605B8" w:rsidRDefault="000F7CB2">
      <w:pPr>
        <w:rPr>
          <w:color w:val="308DC6"/>
        </w:rPr>
      </w:pPr>
      <w:r>
        <w:rPr>
          <w:i/>
          <w:color w:val="308DC6"/>
          <w:sz w:val="16"/>
          <w:szCs w:val="16"/>
        </w:rPr>
        <w:t>Add to the title of this section the actual project name of the automated process.</w:t>
      </w:r>
    </w:p>
    <w:tbl>
      <w:tblPr>
        <w:tblStyle w:val="a4"/>
        <w:tblW w:w="9021"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50"/>
        <w:gridCol w:w="3060"/>
        <w:gridCol w:w="5511"/>
      </w:tblGrid>
      <w:tr w:rsidR="00F605B8" w14:paraId="4BB18B07" w14:textId="77777777">
        <w:tc>
          <w:tcPr>
            <w:tcW w:w="450" w:type="dxa"/>
            <w:shd w:val="clear" w:color="auto" w:fill="308DC6"/>
          </w:tcPr>
          <w:p w14:paraId="6F38E4F4" w14:textId="77777777" w:rsidR="00F605B8" w:rsidRDefault="000F7CB2">
            <w:pPr>
              <w:rPr>
                <w:color w:val="308DC6"/>
              </w:rPr>
            </w:pPr>
            <w:r>
              <w:rPr>
                <w:color w:val="308DC6"/>
              </w:rPr>
              <w:t>#</w:t>
            </w:r>
          </w:p>
        </w:tc>
        <w:tc>
          <w:tcPr>
            <w:tcW w:w="3060" w:type="dxa"/>
            <w:shd w:val="clear" w:color="auto" w:fill="308DC6"/>
          </w:tcPr>
          <w:p w14:paraId="74B44898" w14:textId="77777777" w:rsidR="00F605B8" w:rsidRDefault="000F7CB2">
            <w:pPr>
              <w:rPr>
                <w:color w:val="308DC6"/>
              </w:rPr>
            </w:pPr>
            <w:r>
              <w:rPr>
                <w:color w:val="308DC6"/>
              </w:rPr>
              <w:t>Item name</w:t>
            </w:r>
          </w:p>
        </w:tc>
        <w:tc>
          <w:tcPr>
            <w:tcW w:w="5511" w:type="dxa"/>
            <w:shd w:val="clear" w:color="auto" w:fill="308DC6"/>
          </w:tcPr>
          <w:p w14:paraId="4351D50C" w14:textId="77777777" w:rsidR="00F605B8" w:rsidRDefault="000F7CB2">
            <w:pPr>
              <w:rPr>
                <w:color w:val="308DC6"/>
              </w:rPr>
            </w:pPr>
            <w:r>
              <w:rPr>
                <w:color w:val="308DC6"/>
              </w:rPr>
              <w:t xml:space="preserve">Details </w:t>
            </w:r>
          </w:p>
          <w:p w14:paraId="35670181" w14:textId="77777777" w:rsidR="00F605B8" w:rsidRDefault="000F7CB2">
            <w:pPr>
              <w:rPr>
                <w:color w:val="308DC6"/>
              </w:rPr>
            </w:pPr>
            <w:r>
              <w:rPr>
                <w:color w:val="308DC6"/>
                <w:sz w:val="16"/>
                <w:szCs w:val="16"/>
              </w:rPr>
              <w:t>(Fill in with free text. If not applicable, mark the field as “n/a. No empty fields.)</w:t>
            </w:r>
          </w:p>
        </w:tc>
      </w:tr>
      <w:tr w:rsidR="00F605B8" w14:paraId="701220A2" w14:textId="77777777">
        <w:tc>
          <w:tcPr>
            <w:tcW w:w="450" w:type="dxa"/>
          </w:tcPr>
          <w:p w14:paraId="752F6B39" w14:textId="77777777" w:rsidR="00F605B8" w:rsidRDefault="000F7CB2">
            <w:pPr>
              <w:rPr>
                <w:b/>
                <w:color w:val="308DC6"/>
              </w:rPr>
            </w:pPr>
            <w:r>
              <w:rPr>
                <w:b/>
                <w:color w:val="308DC6"/>
              </w:rPr>
              <w:t>1</w:t>
            </w:r>
          </w:p>
        </w:tc>
        <w:tc>
          <w:tcPr>
            <w:tcW w:w="3060" w:type="dxa"/>
          </w:tcPr>
          <w:p w14:paraId="37316830" w14:textId="77777777" w:rsidR="00F605B8" w:rsidRDefault="000F7CB2">
            <w:pPr>
              <w:rPr>
                <w:b/>
                <w:color w:val="308DC6"/>
              </w:rPr>
            </w:pPr>
            <w:r>
              <w:rPr>
                <w:b/>
                <w:color w:val="308DC6"/>
              </w:rPr>
              <w:t xml:space="preserve">Environment used for development </w:t>
            </w:r>
          </w:p>
          <w:p w14:paraId="7D76C44A" w14:textId="77777777" w:rsidR="00F605B8" w:rsidRDefault="000F7CB2">
            <w:pPr>
              <w:rPr>
                <w:b/>
                <w:color w:val="308DC6"/>
              </w:rPr>
            </w:pPr>
            <w:r>
              <w:rPr>
                <w:color w:val="308DC6"/>
                <w:sz w:val="16"/>
                <w:szCs w:val="16"/>
              </w:rPr>
              <w:t xml:space="preserve">(name, location, configuration details </w:t>
            </w:r>
            <w:proofErr w:type="spellStart"/>
            <w:r>
              <w:rPr>
                <w:color w:val="308DC6"/>
                <w:sz w:val="16"/>
                <w:szCs w:val="16"/>
              </w:rPr>
              <w:t>etc</w:t>
            </w:r>
            <w:proofErr w:type="spellEnd"/>
            <w:r>
              <w:rPr>
                <w:color w:val="308DC6"/>
                <w:sz w:val="16"/>
                <w:szCs w:val="16"/>
              </w:rPr>
              <w:t>)</w:t>
            </w:r>
          </w:p>
        </w:tc>
        <w:tc>
          <w:tcPr>
            <w:tcW w:w="5511" w:type="dxa"/>
          </w:tcPr>
          <w:p w14:paraId="50553654" w14:textId="67C9FA16" w:rsidR="00F605B8" w:rsidRDefault="00870A2D">
            <w:pPr>
              <w:rPr>
                <w:color w:val="308DC6"/>
              </w:rPr>
            </w:pPr>
            <w:r>
              <w:rPr>
                <w:color w:val="308DC6"/>
              </w:rPr>
              <w:t>HP</w:t>
            </w:r>
            <w:r w:rsidR="008E1B35">
              <w:rPr>
                <w:color w:val="308DC6"/>
              </w:rPr>
              <w:t>, core i5 CPU @2.60GHZ</w:t>
            </w:r>
          </w:p>
        </w:tc>
      </w:tr>
      <w:tr w:rsidR="00F605B8" w14:paraId="48FAF120" w14:textId="77777777">
        <w:tc>
          <w:tcPr>
            <w:tcW w:w="450" w:type="dxa"/>
          </w:tcPr>
          <w:p w14:paraId="027AEB2E" w14:textId="77777777" w:rsidR="00F605B8" w:rsidRDefault="000F7CB2">
            <w:pPr>
              <w:rPr>
                <w:b/>
                <w:color w:val="308DC6"/>
              </w:rPr>
            </w:pPr>
            <w:r>
              <w:rPr>
                <w:b/>
                <w:color w:val="308DC6"/>
              </w:rPr>
              <w:t>2</w:t>
            </w:r>
          </w:p>
        </w:tc>
        <w:tc>
          <w:tcPr>
            <w:tcW w:w="3060" w:type="dxa"/>
          </w:tcPr>
          <w:p w14:paraId="409CEECC" w14:textId="77777777" w:rsidR="00F605B8" w:rsidRDefault="000F7CB2">
            <w:pPr>
              <w:rPr>
                <w:b/>
                <w:color w:val="308DC6"/>
              </w:rPr>
            </w:pPr>
            <w:r>
              <w:rPr>
                <w:b/>
                <w:color w:val="308DC6"/>
              </w:rPr>
              <w:t>Environment prerequisites</w:t>
            </w:r>
          </w:p>
          <w:p w14:paraId="5F81CC98" w14:textId="77777777" w:rsidR="00F605B8" w:rsidRDefault="000F7CB2">
            <w:pPr>
              <w:rPr>
                <w:color w:val="308DC6"/>
                <w:sz w:val="16"/>
                <w:szCs w:val="16"/>
              </w:rPr>
            </w:pPr>
            <w:r>
              <w:rPr>
                <w:color w:val="308DC6"/>
                <w:sz w:val="16"/>
                <w:szCs w:val="16"/>
              </w:rPr>
              <w:t>(OS details, libraries, required apps)</w:t>
            </w:r>
          </w:p>
        </w:tc>
        <w:tc>
          <w:tcPr>
            <w:tcW w:w="5511" w:type="dxa"/>
          </w:tcPr>
          <w:p w14:paraId="4DE302A2" w14:textId="2E1EC171" w:rsidR="008E1B35" w:rsidRDefault="00E90594">
            <w:pPr>
              <w:rPr>
                <w:color w:val="308DC6"/>
              </w:rPr>
            </w:pPr>
            <w:r>
              <w:rPr>
                <w:color w:val="308DC6"/>
              </w:rPr>
              <w:t xml:space="preserve">Windows </w:t>
            </w:r>
            <w:proofErr w:type="spellStart"/>
            <w:r>
              <w:rPr>
                <w:color w:val="308DC6"/>
              </w:rPr>
              <w:t>Os</w:t>
            </w:r>
            <w:proofErr w:type="spellEnd"/>
            <w:r>
              <w:rPr>
                <w:color w:val="308DC6"/>
              </w:rPr>
              <w:t xml:space="preserve">, </w:t>
            </w:r>
            <w:r w:rsidR="008E1B35">
              <w:rPr>
                <w:color w:val="308DC6"/>
              </w:rPr>
              <w:t xml:space="preserve">CPU - </w:t>
            </w:r>
          </w:p>
          <w:tbl>
            <w:tblPr>
              <w:tblW w:w="11055" w:type="dxa"/>
              <w:tblLayout w:type="fixed"/>
              <w:tblCellMar>
                <w:top w:w="15" w:type="dxa"/>
                <w:left w:w="15" w:type="dxa"/>
                <w:bottom w:w="15" w:type="dxa"/>
                <w:right w:w="15" w:type="dxa"/>
              </w:tblCellMar>
              <w:tblLook w:val="04A0" w:firstRow="1" w:lastRow="0" w:firstColumn="1" w:lastColumn="0" w:noHBand="0" w:noVBand="1"/>
            </w:tblPr>
            <w:tblGrid>
              <w:gridCol w:w="5527"/>
              <w:gridCol w:w="5528"/>
            </w:tblGrid>
            <w:tr w:rsidR="008E1B35" w:rsidRPr="008E1B35" w14:paraId="2A135E8A" w14:textId="77777777" w:rsidTr="008E1B35">
              <w:tc>
                <w:tcPr>
                  <w:tcW w:w="5527" w:type="dxa"/>
                  <w:tcMar>
                    <w:top w:w="90" w:type="dxa"/>
                    <w:left w:w="195" w:type="dxa"/>
                    <w:bottom w:w="90" w:type="dxa"/>
                    <w:right w:w="195" w:type="dxa"/>
                  </w:tcMar>
                  <w:vAlign w:val="center"/>
                  <w:hideMark/>
                </w:tcPr>
                <w:p w14:paraId="18E8E063" w14:textId="77777777" w:rsidR="008E1B35" w:rsidRPr="008E1B35" w:rsidRDefault="008E1B35" w:rsidP="008E1B35">
                  <w:pPr>
                    <w:spacing w:after="0" w:line="240" w:lineRule="auto"/>
                    <w:rPr>
                      <w:rFonts w:ascii="Segoe UI" w:eastAsia="Times New Roman" w:hAnsi="Segoe UI" w:cs="Segoe UI"/>
                      <w:color w:val="4C555A"/>
                      <w:sz w:val="21"/>
                      <w:szCs w:val="21"/>
                    </w:rPr>
                  </w:pPr>
                  <w:r w:rsidRPr="008E1B35">
                    <w:rPr>
                      <w:rFonts w:ascii="Segoe UI" w:eastAsia="Times New Roman" w:hAnsi="Segoe UI" w:cs="Segoe UI"/>
                      <w:color w:val="4C555A"/>
                      <w:sz w:val="21"/>
                      <w:szCs w:val="21"/>
                    </w:rPr>
                    <w:t>2 x 1.8GHz 32-bit (x86)</w:t>
                  </w:r>
                </w:p>
              </w:tc>
              <w:tc>
                <w:tcPr>
                  <w:tcW w:w="5528" w:type="dxa"/>
                  <w:tcBorders>
                    <w:right w:val="nil"/>
                  </w:tcBorders>
                  <w:tcMar>
                    <w:top w:w="90" w:type="dxa"/>
                    <w:left w:w="195" w:type="dxa"/>
                    <w:bottom w:w="90" w:type="dxa"/>
                    <w:right w:w="195" w:type="dxa"/>
                  </w:tcMar>
                  <w:vAlign w:val="center"/>
                  <w:hideMark/>
                </w:tcPr>
                <w:p w14:paraId="38F50025" w14:textId="77777777" w:rsidR="008E1B35" w:rsidRPr="008E1B35" w:rsidRDefault="008E1B35" w:rsidP="008E1B35">
                  <w:pPr>
                    <w:spacing w:after="0" w:line="240" w:lineRule="auto"/>
                    <w:rPr>
                      <w:rFonts w:ascii="Segoe UI" w:eastAsia="Times New Roman" w:hAnsi="Segoe UI" w:cs="Segoe UI"/>
                      <w:color w:val="4C555A"/>
                      <w:sz w:val="21"/>
                      <w:szCs w:val="21"/>
                    </w:rPr>
                  </w:pPr>
                  <w:r w:rsidRPr="008E1B35">
                    <w:rPr>
                      <w:rFonts w:ascii="Segoe UI" w:eastAsia="Times New Roman" w:hAnsi="Segoe UI" w:cs="Segoe UI"/>
                      <w:color w:val="4C555A"/>
                      <w:sz w:val="21"/>
                      <w:szCs w:val="21"/>
                    </w:rPr>
                    <w:t>4 x 2.4GHz 64-bit (x64)</w:t>
                  </w:r>
                </w:p>
              </w:tc>
            </w:tr>
          </w:tbl>
          <w:p w14:paraId="589DCFC7" w14:textId="77777777" w:rsidR="00F605B8" w:rsidRDefault="008E1B35">
            <w:pPr>
              <w:rPr>
                <w:rFonts w:ascii="Segoe UI" w:hAnsi="Segoe UI" w:cs="Segoe UI"/>
                <w:color w:val="4C555A"/>
                <w:sz w:val="21"/>
                <w:szCs w:val="21"/>
                <w:shd w:val="clear" w:color="auto" w:fill="FFFFFF"/>
              </w:rPr>
            </w:pPr>
            <w:r>
              <w:rPr>
                <w:color w:val="308DC6"/>
              </w:rPr>
              <w:t xml:space="preserve">Recommended - </w:t>
            </w:r>
            <w:r>
              <w:rPr>
                <w:rFonts w:ascii="Segoe UI" w:hAnsi="Segoe UI" w:cs="Segoe UI"/>
                <w:color w:val="4C555A"/>
                <w:sz w:val="21"/>
                <w:szCs w:val="21"/>
                <w:shd w:val="clear" w:color="auto" w:fill="FFFFFF"/>
              </w:rPr>
              <w:t>4 x 2.4GHz 64-bit (x64)</w:t>
            </w:r>
          </w:p>
          <w:p w14:paraId="595E5F85" w14:textId="77777777" w:rsidR="008E1B35" w:rsidRDefault="008E1B35">
            <w:pPr>
              <w:rPr>
                <w:color w:val="308DC6"/>
              </w:rPr>
            </w:pPr>
            <w:r w:rsidRPr="00482AB2">
              <w:rPr>
                <w:rFonts w:ascii="Segoe UI" w:hAnsi="Segoe UI" w:cs="Segoe UI"/>
                <w:color w:val="548DD4" w:themeColor="text2" w:themeTint="99"/>
                <w:sz w:val="21"/>
                <w:szCs w:val="21"/>
                <w:shd w:val="clear" w:color="auto" w:fill="FFFFFF"/>
              </w:rPr>
              <w:t>RAM</w:t>
            </w:r>
            <w:r>
              <w:rPr>
                <w:rFonts w:ascii="Segoe UI" w:hAnsi="Segoe UI" w:cs="Segoe UI"/>
                <w:color w:val="4C555A"/>
                <w:sz w:val="21"/>
                <w:szCs w:val="21"/>
                <w:shd w:val="clear" w:color="auto" w:fill="FFFFFF"/>
              </w:rPr>
              <w:t xml:space="preserve"> - </w:t>
            </w:r>
          </w:p>
          <w:tbl>
            <w:tblPr>
              <w:tblW w:w="11055" w:type="dxa"/>
              <w:tblLayout w:type="fixed"/>
              <w:tblCellMar>
                <w:top w:w="15" w:type="dxa"/>
                <w:left w:w="15" w:type="dxa"/>
                <w:bottom w:w="15" w:type="dxa"/>
                <w:right w:w="15" w:type="dxa"/>
              </w:tblCellMar>
              <w:tblLook w:val="04A0" w:firstRow="1" w:lastRow="0" w:firstColumn="1" w:lastColumn="0" w:noHBand="0" w:noVBand="1"/>
            </w:tblPr>
            <w:tblGrid>
              <w:gridCol w:w="5527"/>
              <w:gridCol w:w="5528"/>
            </w:tblGrid>
            <w:tr w:rsidR="008E1B35" w:rsidRPr="008E1B35" w14:paraId="750168B1" w14:textId="77777777" w:rsidTr="008E1B35">
              <w:tc>
                <w:tcPr>
                  <w:tcW w:w="5527" w:type="dxa"/>
                  <w:tcMar>
                    <w:top w:w="90" w:type="dxa"/>
                    <w:left w:w="195" w:type="dxa"/>
                    <w:bottom w:w="90" w:type="dxa"/>
                    <w:right w:w="195" w:type="dxa"/>
                  </w:tcMar>
                  <w:vAlign w:val="center"/>
                  <w:hideMark/>
                </w:tcPr>
                <w:p w14:paraId="148357E5" w14:textId="77777777" w:rsidR="008E1B35" w:rsidRPr="008E1B35" w:rsidRDefault="008E1B35" w:rsidP="008E1B35">
                  <w:pPr>
                    <w:spacing w:after="0" w:line="240" w:lineRule="auto"/>
                    <w:rPr>
                      <w:rFonts w:ascii="Segoe UI" w:eastAsia="Times New Roman" w:hAnsi="Segoe UI" w:cs="Segoe UI"/>
                      <w:color w:val="4C555A"/>
                      <w:sz w:val="21"/>
                      <w:szCs w:val="21"/>
                    </w:rPr>
                  </w:pPr>
                  <w:r w:rsidRPr="008E1B35">
                    <w:rPr>
                      <w:rFonts w:ascii="Segoe UI" w:eastAsia="Times New Roman" w:hAnsi="Segoe UI" w:cs="Segoe UI"/>
                      <w:color w:val="4C555A"/>
                      <w:sz w:val="21"/>
                      <w:szCs w:val="21"/>
                    </w:rPr>
                    <w:t>4 GB</w:t>
                  </w:r>
                </w:p>
              </w:tc>
              <w:tc>
                <w:tcPr>
                  <w:tcW w:w="5528" w:type="dxa"/>
                  <w:tcBorders>
                    <w:right w:val="nil"/>
                  </w:tcBorders>
                  <w:tcMar>
                    <w:top w:w="90" w:type="dxa"/>
                    <w:left w:w="195" w:type="dxa"/>
                    <w:bottom w:w="90" w:type="dxa"/>
                    <w:right w:w="195" w:type="dxa"/>
                  </w:tcMar>
                  <w:vAlign w:val="center"/>
                  <w:hideMark/>
                </w:tcPr>
                <w:p w14:paraId="0DCFB939" w14:textId="77777777" w:rsidR="008E1B35" w:rsidRPr="008E1B35" w:rsidRDefault="008E1B35" w:rsidP="008E1B35">
                  <w:pPr>
                    <w:spacing w:after="0" w:line="240" w:lineRule="auto"/>
                    <w:rPr>
                      <w:rFonts w:ascii="Segoe UI" w:eastAsia="Times New Roman" w:hAnsi="Segoe UI" w:cs="Segoe UI"/>
                      <w:color w:val="4C555A"/>
                      <w:sz w:val="21"/>
                      <w:szCs w:val="21"/>
                    </w:rPr>
                  </w:pPr>
                  <w:r w:rsidRPr="008E1B35">
                    <w:rPr>
                      <w:rFonts w:ascii="Segoe UI" w:eastAsia="Times New Roman" w:hAnsi="Segoe UI" w:cs="Segoe UI"/>
                      <w:color w:val="4C555A"/>
                      <w:sz w:val="21"/>
                      <w:szCs w:val="21"/>
                    </w:rPr>
                    <w:t>8 GB</w:t>
                  </w:r>
                </w:p>
              </w:tc>
            </w:tr>
          </w:tbl>
          <w:p w14:paraId="1192D4D0" w14:textId="67E82505" w:rsidR="008E1B35" w:rsidRDefault="008E1B35">
            <w:pPr>
              <w:rPr>
                <w:color w:val="308DC6"/>
              </w:rPr>
            </w:pPr>
            <w:r>
              <w:rPr>
                <w:color w:val="308DC6"/>
              </w:rPr>
              <w:t>Recommended – 8 GB</w:t>
            </w:r>
          </w:p>
        </w:tc>
      </w:tr>
      <w:tr w:rsidR="00F605B8" w14:paraId="5ADED93B" w14:textId="77777777">
        <w:tc>
          <w:tcPr>
            <w:tcW w:w="450" w:type="dxa"/>
          </w:tcPr>
          <w:p w14:paraId="5E012FFD" w14:textId="77777777" w:rsidR="00F605B8" w:rsidRDefault="000F7CB2">
            <w:pPr>
              <w:rPr>
                <w:b/>
                <w:color w:val="308DC6"/>
              </w:rPr>
            </w:pPr>
            <w:r>
              <w:rPr>
                <w:b/>
                <w:color w:val="308DC6"/>
              </w:rPr>
              <w:lastRenderedPageBreak/>
              <w:t>3</w:t>
            </w:r>
          </w:p>
        </w:tc>
        <w:tc>
          <w:tcPr>
            <w:tcW w:w="3060" w:type="dxa"/>
          </w:tcPr>
          <w:p w14:paraId="6E9AF52B" w14:textId="77777777" w:rsidR="00F605B8" w:rsidRDefault="000F7CB2">
            <w:pPr>
              <w:rPr>
                <w:b/>
                <w:color w:val="308DC6"/>
              </w:rPr>
            </w:pPr>
            <w:r>
              <w:rPr>
                <w:b/>
                <w:color w:val="308DC6"/>
              </w:rPr>
              <w:t>Logging level</w:t>
            </w:r>
          </w:p>
        </w:tc>
        <w:tc>
          <w:tcPr>
            <w:tcW w:w="5511" w:type="dxa"/>
          </w:tcPr>
          <w:p w14:paraId="49BC60EA" w14:textId="753B3295" w:rsidR="00F605B8" w:rsidRDefault="00F329A6">
            <w:pPr>
              <w:rPr>
                <w:color w:val="308DC6"/>
              </w:rPr>
            </w:pPr>
            <w:r>
              <w:rPr>
                <w:color w:val="308DC6"/>
              </w:rPr>
              <w:t>I</w:t>
            </w:r>
            <w:r w:rsidR="00853156">
              <w:rPr>
                <w:color w:val="308DC6"/>
              </w:rPr>
              <w:t>nformation</w:t>
            </w:r>
          </w:p>
        </w:tc>
      </w:tr>
      <w:tr w:rsidR="00F605B8" w14:paraId="0C16BFB5" w14:textId="77777777">
        <w:tc>
          <w:tcPr>
            <w:tcW w:w="450" w:type="dxa"/>
          </w:tcPr>
          <w:p w14:paraId="32409FAD" w14:textId="77777777" w:rsidR="00F605B8" w:rsidRDefault="000F7CB2">
            <w:pPr>
              <w:rPr>
                <w:b/>
                <w:color w:val="308DC6"/>
              </w:rPr>
            </w:pPr>
            <w:r>
              <w:rPr>
                <w:b/>
                <w:color w:val="308DC6"/>
              </w:rPr>
              <w:t>4</w:t>
            </w:r>
          </w:p>
        </w:tc>
        <w:tc>
          <w:tcPr>
            <w:tcW w:w="3060" w:type="dxa"/>
          </w:tcPr>
          <w:p w14:paraId="743A7142" w14:textId="77777777" w:rsidR="00F605B8" w:rsidRDefault="000F7CB2">
            <w:pPr>
              <w:rPr>
                <w:b/>
                <w:color w:val="308DC6"/>
              </w:rPr>
            </w:pPr>
            <w:r>
              <w:rPr>
                <w:b/>
                <w:color w:val="308DC6"/>
              </w:rPr>
              <w:t xml:space="preserve">Details about automation </w:t>
            </w:r>
            <w:r>
              <w:rPr>
                <w:color w:val="308DC6"/>
                <w:sz w:val="16"/>
                <w:szCs w:val="16"/>
              </w:rPr>
              <w:t>(if the apps were automated using UI Automation, Image &amp; Text)</w:t>
            </w:r>
          </w:p>
        </w:tc>
        <w:tc>
          <w:tcPr>
            <w:tcW w:w="5511" w:type="dxa"/>
          </w:tcPr>
          <w:p w14:paraId="0117E0C6" w14:textId="4E3435DE" w:rsidR="00F605B8" w:rsidRDefault="003B49CE">
            <w:pPr>
              <w:rPr>
                <w:color w:val="308DC6"/>
              </w:rPr>
            </w:pPr>
            <w:r>
              <w:rPr>
                <w:color w:val="308DC6"/>
              </w:rPr>
              <w:t>Em</w:t>
            </w:r>
            <w:r w:rsidR="00F329A6">
              <w:rPr>
                <w:color w:val="308DC6"/>
              </w:rPr>
              <w:t>ail automation</w:t>
            </w:r>
            <w:r>
              <w:rPr>
                <w:color w:val="308DC6"/>
              </w:rPr>
              <w:t>, OCR, excel automation</w:t>
            </w:r>
          </w:p>
        </w:tc>
      </w:tr>
      <w:tr w:rsidR="00F605B8" w14:paraId="40A6B63C" w14:textId="77777777">
        <w:tc>
          <w:tcPr>
            <w:tcW w:w="450" w:type="dxa"/>
          </w:tcPr>
          <w:p w14:paraId="5FC549EF" w14:textId="77777777" w:rsidR="00F605B8" w:rsidRDefault="000F7CB2">
            <w:pPr>
              <w:rPr>
                <w:b/>
                <w:color w:val="308DC6"/>
              </w:rPr>
            </w:pPr>
            <w:r>
              <w:rPr>
                <w:b/>
                <w:color w:val="308DC6"/>
              </w:rPr>
              <w:t>5</w:t>
            </w:r>
          </w:p>
        </w:tc>
        <w:tc>
          <w:tcPr>
            <w:tcW w:w="3060" w:type="dxa"/>
          </w:tcPr>
          <w:p w14:paraId="2EB25098" w14:textId="2A214B0E" w:rsidR="00F605B8" w:rsidRDefault="00E40134">
            <w:pPr>
              <w:rPr>
                <w:b/>
                <w:color w:val="308DC6"/>
              </w:rPr>
            </w:pPr>
            <w:r>
              <w:rPr>
                <w:b/>
                <w:color w:val="308DC6"/>
              </w:rPr>
              <w:t>In case of Front Office Robot</w:t>
            </w:r>
            <w:r w:rsidR="000F7CB2">
              <w:rPr>
                <w:b/>
                <w:color w:val="308DC6"/>
              </w:rPr>
              <w:t xml:space="preserve">, can the user operate the computer while the robot is running? </w:t>
            </w:r>
          </w:p>
        </w:tc>
        <w:tc>
          <w:tcPr>
            <w:tcW w:w="5511" w:type="dxa"/>
          </w:tcPr>
          <w:p w14:paraId="09CAB5A2" w14:textId="5A492B8E" w:rsidR="00F605B8" w:rsidRDefault="00E40134">
            <w:pPr>
              <w:rPr>
                <w:color w:val="308DC6"/>
              </w:rPr>
            </w:pPr>
            <w:r>
              <w:rPr>
                <w:color w:val="308DC6"/>
              </w:rPr>
              <w:t>Yes</w:t>
            </w:r>
          </w:p>
        </w:tc>
      </w:tr>
      <w:tr w:rsidR="00F605B8" w14:paraId="15374C23" w14:textId="77777777">
        <w:tc>
          <w:tcPr>
            <w:tcW w:w="450" w:type="dxa"/>
          </w:tcPr>
          <w:p w14:paraId="56A9DFFB" w14:textId="77777777" w:rsidR="00F605B8" w:rsidRDefault="000F7CB2">
            <w:pPr>
              <w:rPr>
                <w:b/>
                <w:color w:val="308DC6"/>
              </w:rPr>
            </w:pPr>
            <w:r>
              <w:rPr>
                <w:b/>
                <w:color w:val="308DC6"/>
              </w:rPr>
              <w:t>6</w:t>
            </w:r>
          </w:p>
        </w:tc>
        <w:tc>
          <w:tcPr>
            <w:tcW w:w="3060" w:type="dxa"/>
          </w:tcPr>
          <w:p w14:paraId="4E028543" w14:textId="77777777" w:rsidR="00F605B8" w:rsidRDefault="000F7CB2">
            <w:pPr>
              <w:rPr>
                <w:b/>
                <w:color w:val="308DC6"/>
              </w:rPr>
            </w:pPr>
            <w:r>
              <w:rPr>
                <w:b/>
                <w:color w:val="308DC6"/>
              </w:rPr>
              <w:t>Repository for project</w:t>
            </w:r>
          </w:p>
          <w:p w14:paraId="51BF3674" w14:textId="77777777" w:rsidR="00F605B8" w:rsidRDefault="000F7CB2">
            <w:pPr>
              <w:rPr>
                <w:color w:val="308DC6"/>
                <w:sz w:val="16"/>
                <w:szCs w:val="16"/>
              </w:rPr>
            </w:pPr>
            <w:r>
              <w:rPr>
                <w:color w:val="308DC6"/>
                <w:sz w:val="16"/>
                <w:szCs w:val="16"/>
              </w:rPr>
              <w:t>(where the developed project is stored)</w:t>
            </w:r>
          </w:p>
        </w:tc>
        <w:tc>
          <w:tcPr>
            <w:tcW w:w="5511" w:type="dxa"/>
          </w:tcPr>
          <w:p w14:paraId="2F98D530" w14:textId="783DD195" w:rsidR="00F605B8" w:rsidRDefault="00F605B8">
            <w:pPr>
              <w:rPr>
                <w:color w:val="308DC6"/>
              </w:rPr>
            </w:pPr>
          </w:p>
        </w:tc>
      </w:tr>
      <w:tr w:rsidR="00F605B8" w14:paraId="77FB5C5C" w14:textId="77777777" w:rsidTr="003B49CE">
        <w:trPr>
          <w:trHeight w:val="345"/>
        </w:trPr>
        <w:tc>
          <w:tcPr>
            <w:tcW w:w="450" w:type="dxa"/>
          </w:tcPr>
          <w:p w14:paraId="057088F3" w14:textId="77777777" w:rsidR="00F605B8" w:rsidRDefault="000F7CB2">
            <w:pPr>
              <w:rPr>
                <w:b/>
                <w:color w:val="308DC6"/>
              </w:rPr>
            </w:pPr>
            <w:r>
              <w:rPr>
                <w:b/>
                <w:color w:val="308DC6"/>
              </w:rPr>
              <w:t>7</w:t>
            </w:r>
          </w:p>
        </w:tc>
        <w:tc>
          <w:tcPr>
            <w:tcW w:w="3060" w:type="dxa"/>
          </w:tcPr>
          <w:p w14:paraId="49428886" w14:textId="77777777" w:rsidR="00F605B8" w:rsidRDefault="000F7CB2">
            <w:pPr>
              <w:rPr>
                <w:b/>
                <w:color w:val="308DC6"/>
              </w:rPr>
            </w:pPr>
            <w:r>
              <w:rPr>
                <w:b/>
                <w:color w:val="308DC6"/>
              </w:rPr>
              <w:t xml:space="preserve">List of reused components </w:t>
            </w:r>
          </w:p>
        </w:tc>
        <w:tc>
          <w:tcPr>
            <w:tcW w:w="5511" w:type="dxa"/>
          </w:tcPr>
          <w:p w14:paraId="187C6A01" w14:textId="45EB0284" w:rsidR="00F605B8" w:rsidRDefault="00E40134" w:rsidP="00E40134">
            <w:pPr>
              <w:keepNext/>
              <w:widowControl w:val="0"/>
              <w:pBdr>
                <w:top w:val="nil"/>
                <w:left w:val="nil"/>
                <w:bottom w:val="nil"/>
                <w:right w:val="nil"/>
                <w:between w:val="nil"/>
              </w:pBdr>
              <w:rPr>
                <w:rFonts w:ascii="Ubuntu" w:eastAsia="Ubuntu" w:hAnsi="Ubuntu" w:cs="Ubuntu"/>
                <w:color w:val="308DC6"/>
              </w:rPr>
            </w:pPr>
            <w:r>
              <w:rPr>
                <w:rFonts w:ascii="Ubuntu" w:eastAsia="Ubuntu" w:hAnsi="Ubuntu" w:cs="Ubuntu"/>
                <w:color w:val="308DC6"/>
              </w:rPr>
              <w:t>The workflow can be reused on other computer</w:t>
            </w:r>
          </w:p>
        </w:tc>
      </w:tr>
      <w:tr w:rsidR="00F605B8" w14:paraId="0B73CFD0" w14:textId="77777777">
        <w:tc>
          <w:tcPr>
            <w:tcW w:w="450" w:type="dxa"/>
          </w:tcPr>
          <w:p w14:paraId="011337E0" w14:textId="77777777" w:rsidR="00F605B8" w:rsidRDefault="000F7CB2">
            <w:pPr>
              <w:rPr>
                <w:b/>
                <w:color w:val="308DC6"/>
              </w:rPr>
            </w:pPr>
            <w:r>
              <w:rPr>
                <w:b/>
                <w:color w:val="308DC6"/>
              </w:rPr>
              <w:t>8</w:t>
            </w:r>
          </w:p>
        </w:tc>
        <w:tc>
          <w:tcPr>
            <w:tcW w:w="3060" w:type="dxa"/>
          </w:tcPr>
          <w:p w14:paraId="595348FE" w14:textId="77777777" w:rsidR="00F605B8" w:rsidRDefault="000F7CB2">
            <w:pPr>
              <w:rPr>
                <w:b/>
                <w:color w:val="308DC6"/>
              </w:rPr>
            </w:pPr>
            <w:r>
              <w:rPr>
                <w:b/>
                <w:color w:val="308DC6"/>
              </w:rPr>
              <w:t>Custom logs defined in the workflows</w:t>
            </w:r>
          </w:p>
          <w:p w14:paraId="6B241017" w14:textId="77777777" w:rsidR="00F605B8" w:rsidRDefault="000F7CB2">
            <w:pPr>
              <w:rPr>
                <w:b/>
                <w:color w:val="308DC6"/>
                <w:sz w:val="16"/>
                <w:szCs w:val="16"/>
              </w:rPr>
            </w:pPr>
            <w:r>
              <w:rPr>
                <w:b/>
                <w:color w:val="308DC6"/>
                <w:sz w:val="16"/>
                <w:szCs w:val="16"/>
              </w:rPr>
              <w:t>(</w:t>
            </w:r>
            <w:r>
              <w:rPr>
                <w:color w:val="308DC6"/>
                <w:sz w:val="16"/>
                <w:szCs w:val="16"/>
              </w:rPr>
              <w:t>where Throw Activity was used or custom log message was defined</w:t>
            </w:r>
            <w:r>
              <w:rPr>
                <w:b/>
                <w:color w:val="308DC6"/>
                <w:sz w:val="16"/>
                <w:szCs w:val="16"/>
              </w:rPr>
              <w:t>)</w:t>
            </w:r>
          </w:p>
        </w:tc>
        <w:tc>
          <w:tcPr>
            <w:tcW w:w="5511" w:type="dxa"/>
          </w:tcPr>
          <w:tbl>
            <w:tblPr>
              <w:tblW w:w="9660" w:type="dxa"/>
              <w:tblLayout w:type="fixed"/>
              <w:tblLook w:val="04A0" w:firstRow="1" w:lastRow="0" w:firstColumn="1" w:lastColumn="0" w:noHBand="0" w:noVBand="1"/>
            </w:tblPr>
            <w:tblGrid>
              <w:gridCol w:w="4300"/>
              <w:gridCol w:w="5360"/>
            </w:tblGrid>
            <w:tr w:rsidR="003B49CE" w:rsidRPr="003B49CE" w14:paraId="4E5B87F9" w14:textId="77777777" w:rsidTr="003B49CE">
              <w:trPr>
                <w:trHeight w:val="285"/>
              </w:trPr>
              <w:tc>
                <w:tcPr>
                  <w:tcW w:w="4300" w:type="dxa"/>
                  <w:tcBorders>
                    <w:top w:val="nil"/>
                    <w:left w:val="nil"/>
                    <w:bottom w:val="nil"/>
                    <w:right w:val="nil"/>
                  </w:tcBorders>
                  <w:shd w:val="clear" w:color="auto" w:fill="auto"/>
                  <w:noWrap/>
                  <w:vAlign w:val="bottom"/>
                  <w:hideMark/>
                </w:tcPr>
                <w:p w14:paraId="1FD1C881" w14:textId="36C74C8F" w:rsidR="003B49CE" w:rsidRPr="003B49CE" w:rsidRDefault="00870A2D" w:rsidP="00870A2D">
                  <w:pPr>
                    <w:rPr>
                      <w:rFonts w:eastAsia="Times New Roman"/>
                      <w:color w:val="000000"/>
                    </w:rPr>
                  </w:pPr>
                  <w:r>
                    <w:rPr>
                      <w:rFonts w:eastAsia="Times New Roman"/>
                      <w:color w:val="000000"/>
                    </w:rPr>
                    <w:t>No</w:t>
                  </w:r>
                </w:p>
              </w:tc>
              <w:tc>
                <w:tcPr>
                  <w:tcW w:w="5360" w:type="dxa"/>
                  <w:tcBorders>
                    <w:top w:val="nil"/>
                    <w:left w:val="nil"/>
                    <w:bottom w:val="nil"/>
                    <w:right w:val="nil"/>
                  </w:tcBorders>
                  <w:shd w:val="clear" w:color="auto" w:fill="auto"/>
                  <w:noWrap/>
                  <w:vAlign w:val="bottom"/>
                  <w:hideMark/>
                </w:tcPr>
                <w:p w14:paraId="4E05C4CB" w14:textId="77777777" w:rsidR="003B49CE" w:rsidRPr="003B49CE" w:rsidRDefault="003B49CE" w:rsidP="003B49CE">
                  <w:pPr>
                    <w:spacing w:after="0" w:line="240" w:lineRule="auto"/>
                    <w:rPr>
                      <w:rFonts w:ascii="Times New Roman" w:eastAsia="Times New Roman" w:hAnsi="Times New Roman" w:cs="Times New Roman"/>
                      <w:color w:val="auto"/>
                      <w:sz w:val="20"/>
                      <w:szCs w:val="20"/>
                    </w:rPr>
                  </w:pPr>
                </w:p>
              </w:tc>
            </w:tr>
            <w:tr w:rsidR="003B49CE" w:rsidRPr="003B49CE" w14:paraId="0CD1F277" w14:textId="77777777" w:rsidTr="003B49CE">
              <w:trPr>
                <w:trHeight w:val="285"/>
              </w:trPr>
              <w:tc>
                <w:tcPr>
                  <w:tcW w:w="4300" w:type="dxa"/>
                  <w:tcBorders>
                    <w:top w:val="nil"/>
                    <w:left w:val="nil"/>
                    <w:bottom w:val="nil"/>
                    <w:right w:val="nil"/>
                  </w:tcBorders>
                  <w:shd w:val="clear" w:color="auto" w:fill="auto"/>
                  <w:noWrap/>
                  <w:vAlign w:val="bottom"/>
                  <w:hideMark/>
                </w:tcPr>
                <w:p w14:paraId="287C2856" w14:textId="77777777" w:rsidR="003B49CE" w:rsidRPr="003B49CE" w:rsidRDefault="003B49CE" w:rsidP="003B49CE">
                  <w:pPr>
                    <w:spacing w:after="0" w:line="240" w:lineRule="auto"/>
                    <w:rPr>
                      <w:rFonts w:ascii="Times New Roman" w:eastAsia="Times New Roman" w:hAnsi="Times New Roman" w:cs="Times New Roman"/>
                      <w:color w:val="auto"/>
                      <w:sz w:val="20"/>
                      <w:szCs w:val="20"/>
                    </w:rPr>
                  </w:pPr>
                </w:p>
              </w:tc>
              <w:tc>
                <w:tcPr>
                  <w:tcW w:w="5360" w:type="dxa"/>
                  <w:tcBorders>
                    <w:top w:val="nil"/>
                    <w:left w:val="nil"/>
                    <w:bottom w:val="nil"/>
                    <w:right w:val="nil"/>
                  </w:tcBorders>
                  <w:shd w:val="clear" w:color="auto" w:fill="auto"/>
                  <w:noWrap/>
                  <w:vAlign w:val="bottom"/>
                  <w:hideMark/>
                </w:tcPr>
                <w:p w14:paraId="3E242CA8" w14:textId="77777777" w:rsidR="003B49CE" w:rsidRPr="003B49CE" w:rsidRDefault="003B49CE" w:rsidP="003B49CE">
                  <w:pPr>
                    <w:spacing w:after="0" w:line="240" w:lineRule="auto"/>
                    <w:rPr>
                      <w:rFonts w:ascii="Times New Roman" w:eastAsia="Times New Roman" w:hAnsi="Times New Roman" w:cs="Times New Roman"/>
                      <w:color w:val="auto"/>
                      <w:sz w:val="20"/>
                      <w:szCs w:val="20"/>
                    </w:rPr>
                  </w:pPr>
                </w:p>
              </w:tc>
            </w:tr>
          </w:tbl>
          <w:p w14:paraId="618A2329" w14:textId="4403627C" w:rsidR="00CE5509" w:rsidRPr="003B49CE" w:rsidRDefault="00CE5509" w:rsidP="003B49CE">
            <w:pPr>
              <w:rPr>
                <w:color w:val="308DC6"/>
              </w:rPr>
            </w:pPr>
          </w:p>
        </w:tc>
      </w:tr>
      <w:tr w:rsidR="00F605B8" w14:paraId="4011F58A" w14:textId="77777777">
        <w:tc>
          <w:tcPr>
            <w:tcW w:w="450" w:type="dxa"/>
          </w:tcPr>
          <w:p w14:paraId="74F811F6" w14:textId="7C8D6C6A" w:rsidR="00F605B8" w:rsidRDefault="000F7CB2">
            <w:pPr>
              <w:rPr>
                <w:b/>
                <w:color w:val="308DC6"/>
              </w:rPr>
            </w:pPr>
            <w:r>
              <w:rPr>
                <w:b/>
                <w:color w:val="308DC6"/>
              </w:rPr>
              <w:t>9</w:t>
            </w:r>
          </w:p>
        </w:tc>
        <w:tc>
          <w:tcPr>
            <w:tcW w:w="3060" w:type="dxa"/>
          </w:tcPr>
          <w:p w14:paraId="6BD5FB6E" w14:textId="77777777" w:rsidR="00F605B8" w:rsidRDefault="000F7CB2">
            <w:pPr>
              <w:rPr>
                <w:b/>
                <w:color w:val="308DC6"/>
              </w:rPr>
            </w:pPr>
            <w:r>
              <w:rPr>
                <w:b/>
                <w:color w:val="308DC6"/>
              </w:rPr>
              <w:t>Frequent errors found in the development phase</w:t>
            </w:r>
          </w:p>
        </w:tc>
        <w:tc>
          <w:tcPr>
            <w:tcW w:w="5511" w:type="dxa"/>
          </w:tcPr>
          <w:p w14:paraId="0B1BAEEA" w14:textId="611E19E4" w:rsidR="00F605B8" w:rsidRDefault="00F605B8">
            <w:pPr>
              <w:rPr>
                <w:color w:val="308DC6"/>
              </w:rPr>
            </w:pPr>
          </w:p>
        </w:tc>
      </w:tr>
      <w:tr w:rsidR="00F605B8" w14:paraId="22D22B95" w14:textId="77777777">
        <w:tc>
          <w:tcPr>
            <w:tcW w:w="450" w:type="dxa"/>
          </w:tcPr>
          <w:p w14:paraId="0C058142" w14:textId="77777777" w:rsidR="00F605B8" w:rsidRDefault="000F7CB2">
            <w:pPr>
              <w:rPr>
                <w:b/>
                <w:color w:val="308DC6"/>
              </w:rPr>
            </w:pPr>
            <w:r>
              <w:rPr>
                <w:b/>
                <w:color w:val="308DC6"/>
              </w:rPr>
              <w:t>10</w:t>
            </w:r>
          </w:p>
        </w:tc>
        <w:tc>
          <w:tcPr>
            <w:tcW w:w="3060" w:type="dxa"/>
          </w:tcPr>
          <w:p w14:paraId="4A3C7773" w14:textId="77777777" w:rsidR="00F605B8" w:rsidRDefault="000F7CB2">
            <w:pPr>
              <w:rPr>
                <w:b/>
                <w:color w:val="308DC6"/>
              </w:rPr>
            </w:pPr>
            <w:r>
              <w:rPr>
                <w:b/>
                <w:color w:val="308DC6"/>
              </w:rPr>
              <w:t>Workarounds used in the automation phase</w:t>
            </w:r>
          </w:p>
        </w:tc>
        <w:tc>
          <w:tcPr>
            <w:tcW w:w="5511" w:type="dxa"/>
          </w:tcPr>
          <w:p w14:paraId="0CBF52A5" w14:textId="68131904" w:rsidR="00F605B8" w:rsidRDefault="00F605B8">
            <w:pPr>
              <w:rPr>
                <w:color w:val="308DC6"/>
              </w:rPr>
            </w:pPr>
          </w:p>
        </w:tc>
      </w:tr>
      <w:tr w:rsidR="00F605B8" w14:paraId="0F8EF5BD" w14:textId="77777777">
        <w:tc>
          <w:tcPr>
            <w:tcW w:w="450" w:type="dxa"/>
          </w:tcPr>
          <w:p w14:paraId="73DEA9F9" w14:textId="77777777" w:rsidR="00F605B8" w:rsidRDefault="000F7CB2">
            <w:pPr>
              <w:rPr>
                <w:b/>
                <w:color w:val="308DC6"/>
              </w:rPr>
            </w:pPr>
            <w:r>
              <w:rPr>
                <w:b/>
                <w:color w:val="308DC6"/>
              </w:rPr>
              <w:t>11</w:t>
            </w:r>
          </w:p>
        </w:tc>
        <w:tc>
          <w:tcPr>
            <w:tcW w:w="3060" w:type="dxa"/>
          </w:tcPr>
          <w:p w14:paraId="402BB429" w14:textId="77777777" w:rsidR="00F605B8" w:rsidRDefault="000F7CB2">
            <w:pPr>
              <w:rPr>
                <w:b/>
                <w:color w:val="308DC6"/>
              </w:rPr>
            </w:pPr>
            <w:r>
              <w:rPr>
                <w:b/>
                <w:color w:val="308DC6"/>
              </w:rPr>
              <w:t>Configuration method</w:t>
            </w:r>
          </w:p>
          <w:p w14:paraId="67AB68BA" w14:textId="77777777" w:rsidR="00F605B8" w:rsidRDefault="000F7CB2">
            <w:pPr>
              <w:rPr>
                <w:color w:val="308DC6"/>
                <w:sz w:val="16"/>
                <w:szCs w:val="16"/>
              </w:rPr>
            </w:pPr>
            <w:r>
              <w:rPr>
                <w:color w:val="308DC6"/>
                <w:sz w:val="16"/>
                <w:szCs w:val="16"/>
              </w:rPr>
              <w:t xml:space="preserve">(assets, excel file, </w:t>
            </w:r>
            <w:proofErr w:type="spellStart"/>
            <w:r>
              <w:rPr>
                <w:color w:val="308DC6"/>
                <w:sz w:val="16"/>
                <w:szCs w:val="16"/>
              </w:rPr>
              <w:t>Json</w:t>
            </w:r>
            <w:proofErr w:type="spellEnd"/>
            <w:r>
              <w:rPr>
                <w:color w:val="308DC6"/>
                <w:sz w:val="16"/>
                <w:szCs w:val="16"/>
              </w:rPr>
              <w:t xml:space="preserve"> file)</w:t>
            </w:r>
          </w:p>
        </w:tc>
        <w:tc>
          <w:tcPr>
            <w:tcW w:w="5511" w:type="dxa"/>
          </w:tcPr>
          <w:p w14:paraId="35DD8DA0" w14:textId="6A556CF1" w:rsidR="00F605B8" w:rsidRDefault="00F94B6F">
            <w:pPr>
              <w:rPr>
                <w:color w:val="308DC6"/>
              </w:rPr>
            </w:pPr>
            <w:r>
              <w:rPr>
                <w:color w:val="308DC6"/>
              </w:rPr>
              <w:t>Configure assets name in orchestrator</w:t>
            </w:r>
            <w:r w:rsidR="00BF7586">
              <w:rPr>
                <w:color w:val="308DC6"/>
              </w:rPr>
              <w:t>.</w:t>
            </w:r>
          </w:p>
        </w:tc>
      </w:tr>
      <w:tr w:rsidR="00F605B8" w14:paraId="1BA3BE92" w14:textId="77777777">
        <w:tc>
          <w:tcPr>
            <w:tcW w:w="450" w:type="dxa"/>
          </w:tcPr>
          <w:p w14:paraId="7A76197D" w14:textId="77777777" w:rsidR="00F605B8" w:rsidRDefault="000F7CB2">
            <w:pPr>
              <w:rPr>
                <w:b/>
                <w:color w:val="308DC6"/>
              </w:rPr>
            </w:pPr>
            <w:r>
              <w:rPr>
                <w:b/>
                <w:color w:val="308DC6"/>
              </w:rPr>
              <w:t>12</w:t>
            </w:r>
          </w:p>
        </w:tc>
        <w:tc>
          <w:tcPr>
            <w:tcW w:w="3060" w:type="dxa"/>
          </w:tcPr>
          <w:p w14:paraId="1FBCDBB4" w14:textId="77777777" w:rsidR="00F605B8" w:rsidRDefault="000F7CB2">
            <w:pPr>
              <w:rPr>
                <w:b/>
                <w:color w:val="308DC6"/>
              </w:rPr>
            </w:pPr>
            <w:r>
              <w:rPr>
                <w:b/>
                <w:color w:val="308DC6"/>
              </w:rPr>
              <w:t>Configuration details</w:t>
            </w:r>
          </w:p>
          <w:p w14:paraId="2B4555A5" w14:textId="77777777" w:rsidR="00F605B8" w:rsidRDefault="000F7CB2">
            <w:pPr>
              <w:rPr>
                <w:color w:val="308DC6"/>
                <w:sz w:val="16"/>
                <w:szCs w:val="16"/>
              </w:rPr>
            </w:pPr>
            <w:r>
              <w:rPr>
                <w:color w:val="308DC6"/>
                <w:sz w:val="16"/>
                <w:szCs w:val="16"/>
              </w:rPr>
              <w:t>(path for input files, configuration Orchestrator assets used)</w:t>
            </w:r>
          </w:p>
        </w:tc>
        <w:tc>
          <w:tcPr>
            <w:tcW w:w="5511" w:type="dxa"/>
          </w:tcPr>
          <w:p w14:paraId="3333682C" w14:textId="7BB3BC47" w:rsidR="00E40134" w:rsidRDefault="00E40134">
            <w:pPr>
              <w:rPr>
                <w:color w:val="308DC6"/>
              </w:rPr>
            </w:pPr>
            <w:r>
              <w:rPr>
                <w:color w:val="308DC6"/>
              </w:rPr>
              <w:t xml:space="preserve">Configuration settings for </w:t>
            </w:r>
          </w:p>
          <w:p w14:paraId="01D87721" w14:textId="6A415A0D" w:rsidR="00E40134" w:rsidRDefault="00E40134">
            <w:pPr>
              <w:rPr>
                <w:color w:val="308DC6"/>
              </w:rPr>
            </w:pPr>
            <w:r>
              <w:rPr>
                <w:color w:val="308DC6"/>
              </w:rPr>
              <w:t xml:space="preserve">Variable </w:t>
            </w:r>
          </w:p>
          <w:p w14:paraId="5C125608" w14:textId="1AD00B55" w:rsidR="00102F53" w:rsidRDefault="00556353" w:rsidP="00102F53">
            <w:pPr>
              <w:pStyle w:val="ListParagraph"/>
              <w:numPr>
                <w:ilvl w:val="0"/>
                <w:numId w:val="14"/>
              </w:numPr>
              <w:rPr>
                <w:color w:val="308DC6"/>
              </w:rPr>
            </w:pPr>
            <w:proofErr w:type="spellStart"/>
            <w:r>
              <w:rPr>
                <w:b/>
                <w:color w:val="308DC6"/>
              </w:rPr>
              <w:t>Page_</w:t>
            </w:r>
            <w:r w:rsidR="00102F53" w:rsidRPr="009F26D1">
              <w:rPr>
                <w:b/>
                <w:color w:val="308DC6"/>
              </w:rPr>
              <w:t>username</w:t>
            </w:r>
            <w:proofErr w:type="spellEnd"/>
            <w:r w:rsidR="00102F53">
              <w:rPr>
                <w:color w:val="308DC6"/>
              </w:rPr>
              <w:t>: This is a variable binding the username value from the get credential activity.</w:t>
            </w:r>
          </w:p>
          <w:p w14:paraId="423B2F31" w14:textId="01274768" w:rsidR="00102F53" w:rsidRPr="00102F53" w:rsidRDefault="00556353" w:rsidP="00102F53">
            <w:pPr>
              <w:pStyle w:val="ListParagraph"/>
              <w:numPr>
                <w:ilvl w:val="0"/>
                <w:numId w:val="14"/>
              </w:numPr>
              <w:rPr>
                <w:color w:val="308DC6"/>
              </w:rPr>
            </w:pPr>
            <w:proofErr w:type="spellStart"/>
            <w:r>
              <w:rPr>
                <w:b/>
                <w:color w:val="308DC6"/>
              </w:rPr>
              <w:t>Page_</w:t>
            </w:r>
            <w:r w:rsidR="00102F53" w:rsidRPr="0008372B">
              <w:rPr>
                <w:b/>
                <w:color w:val="308DC6"/>
              </w:rPr>
              <w:t>password</w:t>
            </w:r>
            <w:proofErr w:type="spellEnd"/>
            <w:r w:rsidR="00102F53">
              <w:rPr>
                <w:color w:val="308DC6"/>
              </w:rPr>
              <w:t>: This is a variable binding the password value from the get credential activity</w:t>
            </w:r>
            <w:r w:rsidR="00D856CA">
              <w:rPr>
                <w:color w:val="308DC6"/>
              </w:rPr>
              <w:t>.</w:t>
            </w:r>
          </w:p>
          <w:p w14:paraId="366335A6" w14:textId="3916EDC3" w:rsidR="00612609" w:rsidRDefault="00921CA8" w:rsidP="00612609">
            <w:pPr>
              <w:pStyle w:val="ListParagraph"/>
              <w:numPr>
                <w:ilvl w:val="0"/>
                <w:numId w:val="14"/>
              </w:numPr>
              <w:rPr>
                <w:color w:val="308DC6"/>
              </w:rPr>
            </w:pPr>
            <w:proofErr w:type="gramStart"/>
            <w:r>
              <w:rPr>
                <w:color w:val="308DC6"/>
              </w:rPr>
              <w:t>scope</w:t>
            </w:r>
            <w:proofErr w:type="gramEnd"/>
            <w:r>
              <w:rPr>
                <w:color w:val="308DC6"/>
              </w:rPr>
              <w:t>.</w:t>
            </w:r>
          </w:p>
          <w:p w14:paraId="584DF717" w14:textId="33DD6015" w:rsidR="00612609" w:rsidRDefault="007F2D5E" w:rsidP="00612609">
            <w:pPr>
              <w:pStyle w:val="ListParagraph"/>
              <w:numPr>
                <w:ilvl w:val="0"/>
                <w:numId w:val="14"/>
              </w:numPr>
              <w:rPr>
                <w:color w:val="308DC6"/>
              </w:rPr>
            </w:pPr>
            <w:proofErr w:type="spellStart"/>
            <w:r>
              <w:rPr>
                <w:b/>
                <w:color w:val="308DC6"/>
              </w:rPr>
              <w:t>Pega</w:t>
            </w:r>
            <w:r w:rsidR="00612609" w:rsidRPr="0008372B">
              <w:rPr>
                <w:b/>
                <w:color w:val="308DC6"/>
              </w:rPr>
              <w:t>_Url</w:t>
            </w:r>
            <w:proofErr w:type="spellEnd"/>
            <w:r>
              <w:rPr>
                <w:color w:val="308DC6"/>
              </w:rPr>
              <w:t xml:space="preserve">: Variable storing </w:t>
            </w:r>
            <w:proofErr w:type="spellStart"/>
            <w:r>
              <w:rPr>
                <w:color w:val="308DC6"/>
              </w:rPr>
              <w:t>pega</w:t>
            </w:r>
            <w:proofErr w:type="spellEnd"/>
            <w:r w:rsidR="00921CA8">
              <w:rPr>
                <w:color w:val="308DC6"/>
              </w:rPr>
              <w:t xml:space="preserve"> </w:t>
            </w:r>
            <w:proofErr w:type="spellStart"/>
            <w:proofErr w:type="gramStart"/>
            <w:r w:rsidR="00921CA8">
              <w:rPr>
                <w:color w:val="308DC6"/>
              </w:rPr>
              <w:t>Url</w:t>
            </w:r>
            <w:proofErr w:type="spellEnd"/>
            <w:proofErr w:type="gramEnd"/>
            <w:r w:rsidR="002A18B7">
              <w:rPr>
                <w:color w:val="308DC6"/>
              </w:rPr>
              <w:t>.</w:t>
            </w:r>
          </w:p>
          <w:p w14:paraId="4A4B6193" w14:textId="00F3F6BC" w:rsidR="0013335F" w:rsidRDefault="00556353" w:rsidP="00612609">
            <w:pPr>
              <w:pStyle w:val="ListParagraph"/>
              <w:numPr>
                <w:ilvl w:val="0"/>
                <w:numId w:val="14"/>
              </w:numPr>
              <w:rPr>
                <w:color w:val="308DC6"/>
              </w:rPr>
            </w:pPr>
            <w:proofErr w:type="spellStart"/>
            <w:r>
              <w:rPr>
                <w:b/>
                <w:color w:val="308DC6"/>
              </w:rPr>
              <w:t>PageDocument</w:t>
            </w:r>
            <w:proofErr w:type="spellEnd"/>
            <w:r w:rsidR="0013335F" w:rsidRPr="0013335F">
              <w:rPr>
                <w:color w:val="308DC6"/>
              </w:rPr>
              <w:t>:</w:t>
            </w:r>
            <w:r w:rsidR="0013335F">
              <w:rPr>
                <w:color w:val="308DC6"/>
              </w:rPr>
              <w:t xml:space="preserve"> the account prepare of the transaction </w:t>
            </w:r>
          </w:p>
          <w:p w14:paraId="6122185C" w14:textId="751D578C" w:rsidR="0013335F" w:rsidRDefault="00556353" w:rsidP="00612609">
            <w:pPr>
              <w:pStyle w:val="ListParagraph"/>
              <w:numPr>
                <w:ilvl w:val="0"/>
                <w:numId w:val="14"/>
              </w:numPr>
              <w:rPr>
                <w:color w:val="308DC6"/>
              </w:rPr>
            </w:pPr>
            <w:proofErr w:type="spellStart"/>
            <w:r>
              <w:rPr>
                <w:b/>
                <w:color w:val="308DC6"/>
              </w:rPr>
              <w:t>Month_check</w:t>
            </w:r>
            <w:proofErr w:type="spellEnd"/>
            <w:r w:rsidR="0013335F">
              <w:rPr>
                <w:b/>
                <w:color w:val="308DC6"/>
              </w:rPr>
              <w:t xml:space="preserve"> </w:t>
            </w:r>
            <w:r w:rsidR="0013335F" w:rsidRPr="0013335F">
              <w:rPr>
                <w:color w:val="308DC6"/>
              </w:rPr>
              <w:t>:</w:t>
            </w:r>
            <w:r>
              <w:rPr>
                <w:color w:val="308DC6"/>
              </w:rPr>
              <w:t xml:space="preserve"> the variable to check for month</w:t>
            </w:r>
          </w:p>
          <w:p w14:paraId="7293B1AC" w14:textId="5FBB8416" w:rsidR="0013335F" w:rsidRDefault="0013335F" w:rsidP="00612609">
            <w:pPr>
              <w:pStyle w:val="ListParagraph"/>
              <w:numPr>
                <w:ilvl w:val="0"/>
                <w:numId w:val="14"/>
              </w:numPr>
              <w:rPr>
                <w:color w:val="308DC6"/>
              </w:rPr>
            </w:pPr>
            <w:r>
              <w:rPr>
                <w:b/>
                <w:color w:val="308DC6"/>
              </w:rPr>
              <w:t>Year</w:t>
            </w:r>
            <w:r w:rsidRPr="0013335F">
              <w:rPr>
                <w:color w:val="308DC6"/>
              </w:rPr>
              <w:t>:</w:t>
            </w:r>
            <w:r>
              <w:rPr>
                <w:color w:val="308DC6"/>
              </w:rPr>
              <w:t xml:space="preserve"> the year to search</w:t>
            </w:r>
          </w:p>
          <w:p w14:paraId="37C73A33" w14:textId="6BC43AA7" w:rsidR="0013335F" w:rsidRDefault="00556353" w:rsidP="00612609">
            <w:pPr>
              <w:pStyle w:val="ListParagraph"/>
              <w:numPr>
                <w:ilvl w:val="0"/>
                <w:numId w:val="14"/>
              </w:numPr>
              <w:rPr>
                <w:color w:val="308DC6"/>
              </w:rPr>
            </w:pPr>
            <w:proofErr w:type="spellStart"/>
            <w:r>
              <w:rPr>
                <w:b/>
                <w:color w:val="308DC6"/>
              </w:rPr>
              <w:t>Last_month</w:t>
            </w:r>
            <w:proofErr w:type="spellEnd"/>
            <w:r w:rsidR="0013335F" w:rsidRPr="0013335F">
              <w:rPr>
                <w:color w:val="308DC6"/>
              </w:rPr>
              <w:t>:</w:t>
            </w:r>
            <w:r>
              <w:rPr>
                <w:color w:val="308DC6"/>
              </w:rPr>
              <w:t xml:space="preserve"> variable that check for last month</w:t>
            </w:r>
          </w:p>
          <w:p w14:paraId="620AFD38" w14:textId="2C5ACDC7" w:rsidR="00556353" w:rsidRDefault="00556353" w:rsidP="00612609">
            <w:pPr>
              <w:pStyle w:val="ListParagraph"/>
              <w:numPr>
                <w:ilvl w:val="0"/>
                <w:numId w:val="14"/>
              </w:numPr>
              <w:rPr>
                <w:color w:val="308DC6"/>
              </w:rPr>
            </w:pPr>
            <w:proofErr w:type="spellStart"/>
            <w:r>
              <w:rPr>
                <w:b/>
                <w:color w:val="308DC6"/>
              </w:rPr>
              <w:t>Not_Found</w:t>
            </w:r>
            <w:proofErr w:type="spellEnd"/>
            <w:r w:rsidRPr="00556353">
              <w:rPr>
                <w:color w:val="308DC6"/>
              </w:rPr>
              <w:t>:</w:t>
            </w:r>
            <w:r>
              <w:rPr>
                <w:color w:val="308DC6"/>
              </w:rPr>
              <w:t xml:space="preserve"> the variable to check if there is statement for the month.</w:t>
            </w:r>
          </w:p>
          <w:p w14:paraId="1DF358D6" w14:textId="21718AB7" w:rsidR="00971987" w:rsidRPr="00556353" w:rsidRDefault="00971987" w:rsidP="00556353">
            <w:pPr>
              <w:ind w:left="360"/>
              <w:rPr>
                <w:color w:val="308DC6"/>
              </w:rPr>
            </w:pPr>
          </w:p>
        </w:tc>
      </w:tr>
      <w:tr w:rsidR="00F605B8" w14:paraId="0C713FEE" w14:textId="77777777">
        <w:tc>
          <w:tcPr>
            <w:tcW w:w="450" w:type="dxa"/>
          </w:tcPr>
          <w:p w14:paraId="73D29CAF" w14:textId="3D5414CF" w:rsidR="00F605B8" w:rsidRDefault="000F7CB2">
            <w:pPr>
              <w:rPr>
                <w:b/>
                <w:color w:val="308DC6"/>
              </w:rPr>
            </w:pPr>
            <w:r>
              <w:rPr>
                <w:b/>
                <w:color w:val="308DC6"/>
              </w:rPr>
              <w:t>13</w:t>
            </w:r>
          </w:p>
        </w:tc>
        <w:tc>
          <w:tcPr>
            <w:tcW w:w="3060" w:type="dxa"/>
          </w:tcPr>
          <w:p w14:paraId="71D1E7DF" w14:textId="77777777" w:rsidR="00F605B8" w:rsidRDefault="000F7CB2">
            <w:pPr>
              <w:rPr>
                <w:b/>
                <w:color w:val="308DC6"/>
              </w:rPr>
            </w:pPr>
            <w:r>
              <w:rPr>
                <w:b/>
                <w:color w:val="308DC6"/>
              </w:rPr>
              <w:t>Workflow File Export List</w:t>
            </w:r>
          </w:p>
          <w:p w14:paraId="1CB9516C" w14:textId="77777777" w:rsidR="00F605B8" w:rsidRDefault="000F7CB2">
            <w:pPr>
              <w:rPr>
                <w:b/>
                <w:color w:val="308DC6"/>
              </w:rPr>
            </w:pPr>
            <w:r>
              <w:rPr>
                <w:color w:val="308DC6"/>
                <w:sz w:val="16"/>
                <w:szCs w:val="16"/>
              </w:rPr>
              <w:t xml:space="preserve">(Use this </w:t>
            </w:r>
            <w:hyperlink r:id="rId10">
              <w:r>
                <w:rPr>
                  <w:color w:val="308DC6"/>
                  <w:sz w:val="16"/>
                  <w:szCs w:val="16"/>
                  <w:u w:val="single"/>
                </w:rPr>
                <w:t>TOOL</w:t>
              </w:r>
            </w:hyperlink>
            <w:r>
              <w:rPr>
                <w:color w:val="308DC6"/>
                <w:sz w:val="16"/>
                <w:szCs w:val="16"/>
              </w:rPr>
              <w:t>)</w:t>
            </w:r>
          </w:p>
        </w:tc>
        <w:tc>
          <w:tcPr>
            <w:tcW w:w="5511" w:type="dxa"/>
          </w:tcPr>
          <w:p w14:paraId="0C755602" w14:textId="37D7325C" w:rsidR="00F605B8" w:rsidRDefault="00E40134">
            <w:pPr>
              <w:rPr>
                <w:color w:val="308DC6"/>
              </w:rPr>
            </w:pPr>
            <w:r>
              <w:rPr>
                <w:color w:val="308DC6"/>
              </w:rPr>
              <w:t>Names of the export, moved, renamed…………..</w:t>
            </w:r>
          </w:p>
        </w:tc>
      </w:tr>
    </w:tbl>
    <w:p w14:paraId="6FAE3F96" w14:textId="77777777" w:rsidR="00F605B8" w:rsidRDefault="00F605B8">
      <w:pPr>
        <w:pStyle w:val="Heading4"/>
        <w:rPr>
          <w:color w:val="308DC6"/>
        </w:rPr>
      </w:pPr>
    </w:p>
    <w:p w14:paraId="0ACA4B31" w14:textId="77777777" w:rsidR="00F605B8" w:rsidRDefault="00F605B8">
      <w:pPr>
        <w:pStyle w:val="Heading4"/>
        <w:rPr>
          <w:color w:val="308DC6"/>
        </w:rPr>
      </w:pPr>
    </w:p>
    <w:p w14:paraId="0DB34748" w14:textId="436A6B1E" w:rsidR="00F605B8" w:rsidRPr="005E436D" w:rsidRDefault="000F7CB2" w:rsidP="005E436D">
      <w:pPr>
        <w:pStyle w:val="Heading3"/>
        <w:numPr>
          <w:ilvl w:val="1"/>
          <w:numId w:val="2"/>
        </w:numPr>
        <w:rPr>
          <w:color w:val="308DC6"/>
        </w:rPr>
      </w:pPr>
      <w:r>
        <w:rPr>
          <w:color w:val="308DC6"/>
        </w:rPr>
        <w:t xml:space="preserve">Workflow(s) specific </w:t>
      </w:r>
      <w:r w:rsidR="005E436D">
        <w:rPr>
          <w:color w:val="308DC6"/>
        </w:rPr>
        <w:t xml:space="preserve">to </w:t>
      </w:r>
      <w:proofErr w:type="spellStart"/>
      <w:r w:rsidR="00CD0734">
        <w:rPr>
          <w:b/>
          <w:color w:val="308DC6"/>
          <w:sz w:val="40"/>
          <w:szCs w:val="40"/>
        </w:rPr>
        <w:t>Pega</w:t>
      </w:r>
      <w:proofErr w:type="spellEnd"/>
      <w:r w:rsidR="00CD0734">
        <w:rPr>
          <w:b/>
          <w:color w:val="308DC6"/>
          <w:sz w:val="40"/>
          <w:szCs w:val="40"/>
        </w:rPr>
        <w:t xml:space="preserve"> Download </w:t>
      </w:r>
      <w:r w:rsidR="00E973B5">
        <w:rPr>
          <w:b/>
          <w:color w:val="308DC6"/>
          <w:sz w:val="40"/>
          <w:szCs w:val="40"/>
        </w:rPr>
        <w:t>Bot</w:t>
      </w:r>
    </w:p>
    <w:p w14:paraId="31C25CA4" w14:textId="77777777" w:rsidR="00F605B8" w:rsidRDefault="00F605B8">
      <w:pPr>
        <w:rPr>
          <w:i/>
          <w:color w:val="308DC6"/>
          <w:sz w:val="16"/>
          <w:szCs w:val="16"/>
        </w:rPr>
      </w:pPr>
    </w:p>
    <w:p w14:paraId="0868BDFF" w14:textId="77777777" w:rsidR="00F605B8" w:rsidRDefault="000F7CB2">
      <w:pPr>
        <w:rPr>
          <w:color w:val="308DC6"/>
        </w:rPr>
      </w:pPr>
      <w:r>
        <w:rPr>
          <w:i/>
          <w:color w:val="308DC6"/>
          <w:sz w:val="16"/>
          <w:szCs w:val="16"/>
        </w:rPr>
        <w:t xml:space="preserve">Add to the title of this section the actual project name to which the workflows are </w:t>
      </w:r>
      <w:proofErr w:type="gramStart"/>
      <w:r>
        <w:rPr>
          <w:i/>
          <w:color w:val="308DC6"/>
          <w:sz w:val="16"/>
          <w:szCs w:val="16"/>
        </w:rPr>
        <w:t>specific to.</w:t>
      </w:r>
      <w:proofErr w:type="gramEnd"/>
      <w:r>
        <w:rPr>
          <w:i/>
          <w:color w:val="308DC6"/>
          <w:sz w:val="16"/>
          <w:szCs w:val="16"/>
        </w:rPr>
        <w:t xml:space="preserve"> The </w:t>
      </w:r>
      <w:proofErr w:type="gramStart"/>
      <w:r>
        <w:rPr>
          <w:i/>
          <w:color w:val="308DC6"/>
          <w:sz w:val="16"/>
          <w:szCs w:val="16"/>
        </w:rPr>
        <w:t>name  should</w:t>
      </w:r>
      <w:proofErr w:type="gramEnd"/>
      <w:r>
        <w:rPr>
          <w:i/>
          <w:color w:val="308DC6"/>
          <w:sz w:val="16"/>
          <w:szCs w:val="16"/>
        </w:rPr>
        <w:t xml:space="preserve"> normally coincide with the Project name mentioned at Section 4.1 </w:t>
      </w:r>
    </w:p>
    <w:p w14:paraId="354D9EE1" w14:textId="77777777" w:rsidR="00F605B8" w:rsidRDefault="000F7CB2">
      <w:pPr>
        <w:rPr>
          <w:color w:val="308DC6"/>
        </w:rPr>
      </w:pPr>
      <w:r>
        <w:rPr>
          <w:color w:val="308DC6"/>
        </w:rPr>
        <w:t xml:space="preserve">Define below all the workflow files </w:t>
      </w:r>
      <w:proofErr w:type="gramStart"/>
      <w:r>
        <w:rPr>
          <w:color w:val="308DC6"/>
        </w:rPr>
        <w:t xml:space="preserve">( </w:t>
      </w:r>
      <w:proofErr w:type="spellStart"/>
      <w:r>
        <w:rPr>
          <w:color w:val="308DC6"/>
        </w:rPr>
        <w:t>xaml</w:t>
      </w:r>
      <w:proofErr w:type="spellEnd"/>
      <w:proofErr w:type="gramEnd"/>
      <w:r>
        <w:rPr>
          <w:color w:val="308DC6"/>
        </w:rPr>
        <w:t xml:space="preserve"> files) used in the project, with the Input and Output data.</w:t>
      </w:r>
    </w:p>
    <w:tbl>
      <w:tblPr>
        <w:tblStyle w:val="a5"/>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0"/>
        <w:gridCol w:w="2701"/>
        <w:gridCol w:w="3298"/>
        <w:gridCol w:w="1336"/>
        <w:gridCol w:w="1241"/>
      </w:tblGrid>
      <w:tr w:rsidR="00F605B8" w14:paraId="74516EBB" w14:textId="77777777">
        <w:tc>
          <w:tcPr>
            <w:tcW w:w="440" w:type="dxa"/>
            <w:shd w:val="clear" w:color="auto" w:fill="308DC6"/>
          </w:tcPr>
          <w:p w14:paraId="7DD4DCE6" w14:textId="77777777" w:rsidR="00F605B8" w:rsidRDefault="000F7CB2">
            <w:pPr>
              <w:rPr>
                <w:color w:val="308DC6"/>
              </w:rPr>
            </w:pPr>
            <w:r>
              <w:rPr>
                <w:color w:val="308DC6"/>
              </w:rPr>
              <w:lastRenderedPageBreak/>
              <w:t>#</w:t>
            </w:r>
          </w:p>
        </w:tc>
        <w:tc>
          <w:tcPr>
            <w:tcW w:w="2701" w:type="dxa"/>
            <w:shd w:val="clear" w:color="auto" w:fill="308DC6"/>
          </w:tcPr>
          <w:p w14:paraId="6A2B687A" w14:textId="77777777" w:rsidR="00F605B8" w:rsidRDefault="000F7CB2">
            <w:pPr>
              <w:rPr>
                <w:color w:val="308DC6"/>
              </w:rPr>
            </w:pPr>
            <w:r>
              <w:rPr>
                <w:color w:val="308DC6"/>
              </w:rPr>
              <w:t>Workflow file name</w:t>
            </w:r>
          </w:p>
        </w:tc>
        <w:tc>
          <w:tcPr>
            <w:tcW w:w="3298" w:type="dxa"/>
            <w:shd w:val="clear" w:color="auto" w:fill="308DC6"/>
          </w:tcPr>
          <w:p w14:paraId="1E53F327" w14:textId="77777777" w:rsidR="00F605B8" w:rsidRDefault="000F7CB2">
            <w:pPr>
              <w:rPr>
                <w:color w:val="308DC6"/>
              </w:rPr>
            </w:pPr>
            <w:r>
              <w:rPr>
                <w:color w:val="308DC6"/>
              </w:rPr>
              <w:t>Description</w:t>
            </w:r>
          </w:p>
        </w:tc>
        <w:tc>
          <w:tcPr>
            <w:tcW w:w="1336" w:type="dxa"/>
            <w:shd w:val="clear" w:color="auto" w:fill="308DC6"/>
          </w:tcPr>
          <w:p w14:paraId="15A3E90D" w14:textId="77777777" w:rsidR="00F605B8" w:rsidRDefault="000F7CB2">
            <w:pPr>
              <w:rPr>
                <w:color w:val="308DC6"/>
              </w:rPr>
            </w:pPr>
            <w:r>
              <w:rPr>
                <w:color w:val="308DC6"/>
              </w:rPr>
              <w:t>Input  Argument</w:t>
            </w:r>
          </w:p>
        </w:tc>
        <w:tc>
          <w:tcPr>
            <w:tcW w:w="1241" w:type="dxa"/>
            <w:shd w:val="clear" w:color="auto" w:fill="308DC6"/>
          </w:tcPr>
          <w:p w14:paraId="4C304EF2" w14:textId="77777777" w:rsidR="00F605B8" w:rsidRDefault="000F7CB2">
            <w:pPr>
              <w:rPr>
                <w:color w:val="308DC6"/>
              </w:rPr>
            </w:pPr>
            <w:r>
              <w:rPr>
                <w:color w:val="308DC6"/>
              </w:rPr>
              <w:t>Output Argument</w:t>
            </w:r>
          </w:p>
        </w:tc>
      </w:tr>
      <w:tr w:rsidR="00F605B8" w14:paraId="78980363" w14:textId="77777777">
        <w:tc>
          <w:tcPr>
            <w:tcW w:w="440" w:type="dxa"/>
          </w:tcPr>
          <w:p w14:paraId="7311ED72" w14:textId="77777777" w:rsidR="00F605B8" w:rsidRDefault="000F7CB2">
            <w:pPr>
              <w:rPr>
                <w:color w:val="308DC6"/>
              </w:rPr>
            </w:pPr>
            <w:r>
              <w:rPr>
                <w:color w:val="308DC6"/>
              </w:rPr>
              <w:t>1</w:t>
            </w:r>
          </w:p>
        </w:tc>
        <w:tc>
          <w:tcPr>
            <w:tcW w:w="2701" w:type="dxa"/>
          </w:tcPr>
          <w:p w14:paraId="11CF35D0" w14:textId="2C7CBF43" w:rsidR="00F605B8" w:rsidRDefault="00556353">
            <w:pPr>
              <w:rPr>
                <w:color w:val="308DC6"/>
              </w:rPr>
            </w:pPr>
            <w:r>
              <w:rPr>
                <w:color w:val="308DC6"/>
              </w:rPr>
              <w:t>PegaDownload.xlsx</w:t>
            </w:r>
          </w:p>
        </w:tc>
        <w:tc>
          <w:tcPr>
            <w:tcW w:w="3298" w:type="dxa"/>
          </w:tcPr>
          <w:p w14:paraId="555028BB" w14:textId="2065A7F0" w:rsidR="00F605B8" w:rsidRDefault="00534429" w:rsidP="00556353">
            <w:pPr>
              <w:rPr>
                <w:color w:val="308DC6"/>
              </w:rPr>
            </w:pPr>
            <w:r>
              <w:rPr>
                <w:color w:val="308DC6"/>
              </w:rPr>
              <w:t xml:space="preserve">This is </w:t>
            </w:r>
            <w:r w:rsidR="00556353">
              <w:rPr>
                <w:color w:val="308DC6"/>
              </w:rPr>
              <w:t>the data extraction excel sheet</w:t>
            </w:r>
          </w:p>
        </w:tc>
        <w:tc>
          <w:tcPr>
            <w:tcW w:w="1336" w:type="dxa"/>
          </w:tcPr>
          <w:p w14:paraId="7F37624D" w14:textId="77777777" w:rsidR="00F605B8" w:rsidRDefault="00F605B8">
            <w:pPr>
              <w:rPr>
                <w:color w:val="308DC6"/>
              </w:rPr>
            </w:pPr>
          </w:p>
        </w:tc>
        <w:tc>
          <w:tcPr>
            <w:tcW w:w="1241" w:type="dxa"/>
          </w:tcPr>
          <w:p w14:paraId="0AC3120C" w14:textId="77777777" w:rsidR="00F605B8" w:rsidRDefault="00F605B8">
            <w:pPr>
              <w:rPr>
                <w:color w:val="308DC6"/>
              </w:rPr>
            </w:pPr>
          </w:p>
        </w:tc>
      </w:tr>
      <w:tr w:rsidR="00F605B8" w14:paraId="19E15364" w14:textId="77777777">
        <w:tc>
          <w:tcPr>
            <w:tcW w:w="440" w:type="dxa"/>
          </w:tcPr>
          <w:p w14:paraId="4B799104" w14:textId="4424B72F" w:rsidR="00F605B8" w:rsidRDefault="00E973B5">
            <w:pPr>
              <w:rPr>
                <w:color w:val="308DC6"/>
              </w:rPr>
            </w:pPr>
            <w:r>
              <w:rPr>
                <w:color w:val="308DC6"/>
              </w:rPr>
              <w:t>2</w:t>
            </w:r>
          </w:p>
        </w:tc>
        <w:tc>
          <w:tcPr>
            <w:tcW w:w="2701" w:type="dxa"/>
          </w:tcPr>
          <w:p w14:paraId="11BD2983" w14:textId="4E4F0E78" w:rsidR="00F605B8" w:rsidRDefault="00DA74CF">
            <w:pPr>
              <w:rPr>
                <w:color w:val="308DC6"/>
              </w:rPr>
            </w:pPr>
            <w:proofErr w:type="spellStart"/>
            <w:r>
              <w:rPr>
                <w:color w:val="308DC6"/>
              </w:rPr>
              <w:t>Main.xaml</w:t>
            </w:r>
            <w:proofErr w:type="spellEnd"/>
          </w:p>
        </w:tc>
        <w:tc>
          <w:tcPr>
            <w:tcW w:w="3298" w:type="dxa"/>
          </w:tcPr>
          <w:p w14:paraId="20EE3F03" w14:textId="5DBFF2E5" w:rsidR="00F605B8" w:rsidRDefault="00DA74CF">
            <w:pPr>
              <w:rPr>
                <w:color w:val="308DC6"/>
              </w:rPr>
            </w:pPr>
            <w:r>
              <w:rPr>
                <w:color w:val="308DC6"/>
              </w:rPr>
              <w:t xml:space="preserve">The </w:t>
            </w:r>
            <w:proofErr w:type="spellStart"/>
            <w:r>
              <w:rPr>
                <w:color w:val="308DC6"/>
              </w:rPr>
              <w:t>main.xaml</w:t>
            </w:r>
            <w:proofErr w:type="spellEnd"/>
            <w:r>
              <w:rPr>
                <w:color w:val="308DC6"/>
              </w:rPr>
              <w:t xml:space="preserve"> contains all the workflow files </w:t>
            </w:r>
            <w:r w:rsidR="0082295B">
              <w:rPr>
                <w:color w:val="308DC6"/>
              </w:rPr>
              <w:t>used in the project and it should be the one to run anytime you want to run the entire workflow.</w:t>
            </w:r>
          </w:p>
        </w:tc>
        <w:tc>
          <w:tcPr>
            <w:tcW w:w="1336" w:type="dxa"/>
          </w:tcPr>
          <w:p w14:paraId="6EF4274F" w14:textId="77777777" w:rsidR="00F605B8" w:rsidRDefault="00F605B8">
            <w:pPr>
              <w:rPr>
                <w:color w:val="308DC6"/>
              </w:rPr>
            </w:pPr>
          </w:p>
        </w:tc>
        <w:tc>
          <w:tcPr>
            <w:tcW w:w="1241" w:type="dxa"/>
          </w:tcPr>
          <w:p w14:paraId="2794FE02" w14:textId="77777777" w:rsidR="00F605B8" w:rsidRDefault="00F605B8">
            <w:pPr>
              <w:rPr>
                <w:color w:val="308DC6"/>
              </w:rPr>
            </w:pPr>
          </w:p>
        </w:tc>
      </w:tr>
      <w:tr w:rsidR="00F605B8" w14:paraId="62315A98" w14:textId="77777777">
        <w:tc>
          <w:tcPr>
            <w:tcW w:w="440" w:type="dxa"/>
          </w:tcPr>
          <w:p w14:paraId="0F313007" w14:textId="6AC24171" w:rsidR="00F605B8" w:rsidRDefault="00E973B5">
            <w:pPr>
              <w:rPr>
                <w:color w:val="308DC6"/>
              </w:rPr>
            </w:pPr>
            <w:r>
              <w:rPr>
                <w:color w:val="308DC6"/>
              </w:rPr>
              <w:t>3</w:t>
            </w:r>
          </w:p>
        </w:tc>
        <w:tc>
          <w:tcPr>
            <w:tcW w:w="2701" w:type="dxa"/>
          </w:tcPr>
          <w:p w14:paraId="6D0C485E" w14:textId="5B2EFD32" w:rsidR="00F605B8" w:rsidRDefault="00E973B5">
            <w:pPr>
              <w:rPr>
                <w:color w:val="308DC6"/>
              </w:rPr>
            </w:pPr>
            <w:proofErr w:type="spellStart"/>
            <w:r>
              <w:rPr>
                <w:color w:val="308DC6"/>
              </w:rPr>
              <w:t>project.json</w:t>
            </w:r>
            <w:proofErr w:type="spellEnd"/>
          </w:p>
        </w:tc>
        <w:tc>
          <w:tcPr>
            <w:tcW w:w="3298" w:type="dxa"/>
          </w:tcPr>
          <w:p w14:paraId="0B413776" w14:textId="595D2F50" w:rsidR="00F605B8" w:rsidRDefault="005D1E6C">
            <w:pPr>
              <w:rPr>
                <w:color w:val="308DC6"/>
              </w:rPr>
            </w:pPr>
            <w:r>
              <w:rPr>
                <w:color w:val="308DC6"/>
              </w:rPr>
              <w:t>Text document containing the keyword based classifier information.</w:t>
            </w:r>
          </w:p>
        </w:tc>
        <w:tc>
          <w:tcPr>
            <w:tcW w:w="1336" w:type="dxa"/>
          </w:tcPr>
          <w:p w14:paraId="5FF96057" w14:textId="77777777" w:rsidR="00F605B8" w:rsidRDefault="00F605B8">
            <w:pPr>
              <w:rPr>
                <w:color w:val="308DC6"/>
              </w:rPr>
            </w:pPr>
          </w:p>
        </w:tc>
        <w:tc>
          <w:tcPr>
            <w:tcW w:w="1241" w:type="dxa"/>
          </w:tcPr>
          <w:p w14:paraId="7CF1C577" w14:textId="77777777" w:rsidR="00F605B8" w:rsidRDefault="00F605B8">
            <w:pPr>
              <w:rPr>
                <w:color w:val="308DC6"/>
              </w:rPr>
            </w:pPr>
          </w:p>
        </w:tc>
      </w:tr>
    </w:tbl>
    <w:p w14:paraId="099484CC" w14:textId="77777777" w:rsidR="00F605B8" w:rsidRDefault="000F7CB2">
      <w:pPr>
        <w:spacing w:line="256" w:lineRule="auto"/>
        <w:rPr>
          <w:i/>
          <w:color w:val="308DC6"/>
          <w:sz w:val="16"/>
          <w:szCs w:val="16"/>
        </w:rPr>
      </w:pPr>
      <w:r>
        <w:rPr>
          <w:i/>
          <w:color w:val="308DC6"/>
          <w:sz w:val="16"/>
          <w:szCs w:val="16"/>
        </w:rPr>
        <w:t xml:space="preserve">*Add more rows to the table to include all the workflow file names. No fields </w:t>
      </w:r>
      <w:proofErr w:type="gramStart"/>
      <w:r>
        <w:rPr>
          <w:i/>
          <w:color w:val="308DC6"/>
          <w:sz w:val="16"/>
          <w:szCs w:val="16"/>
        </w:rPr>
        <w:t>should be left</w:t>
      </w:r>
      <w:proofErr w:type="gramEnd"/>
      <w:r>
        <w:rPr>
          <w:i/>
          <w:color w:val="308DC6"/>
          <w:sz w:val="16"/>
          <w:szCs w:val="16"/>
        </w:rPr>
        <w:t xml:space="preserve"> empty. Use “n/a” for the items that don`t apply to your project.</w:t>
      </w:r>
    </w:p>
    <w:p w14:paraId="21B736E4" w14:textId="77777777" w:rsidR="00F605B8" w:rsidRDefault="00F605B8">
      <w:pPr>
        <w:rPr>
          <w:color w:val="308DC6"/>
        </w:rPr>
      </w:pPr>
    </w:p>
    <w:p w14:paraId="0CC185D3" w14:textId="77777777" w:rsidR="00F605B8" w:rsidRDefault="000F7CB2">
      <w:pPr>
        <w:rPr>
          <w:color w:val="308DC6"/>
        </w:rPr>
      </w:pPr>
      <w:r>
        <w:rPr>
          <w:color w:val="308DC6"/>
        </w:rPr>
        <w:t>*If the workflow is a flowchart, also include below the exported image from Studio.</w:t>
      </w:r>
    </w:p>
    <w:p w14:paraId="77379D95" w14:textId="77777777" w:rsidR="00F605B8" w:rsidRDefault="000F7CB2">
      <w:pPr>
        <w:rPr>
          <w:color w:val="308DC6"/>
        </w:rPr>
      </w:pPr>
      <w:r>
        <w:rPr>
          <w:color w:val="308DC6"/>
        </w:rPr>
        <w:t xml:space="preserve">**Start the list with the one that will run by default when the package </w:t>
      </w:r>
      <w:proofErr w:type="gramStart"/>
      <w:r>
        <w:rPr>
          <w:color w:val="308DC6"/>
        </w:rPr>
        <w:t>is executed</w:t>
      </w:r>
      <w:proofErr w:type="gramEnd"/>
      <w:r>
        <w:rPr>
          <w:color w:val="308DC6"/>
        </w:rPr>
        <w:t>.</w:t>
      </w:r>
    </w:p>
    <w:p w14:paraId="2BA5443B" w14:textId="77777777" w:rsidR="00F605B8" w:rsidRDefault="00F605B8">
      <w:pPr>
        <w:rPr>
          <w:color w:val="308DC6"/>
        </w:rPr>
      </w:pPr>
    </w:p>
    <w:p w14:paraId="7E3762DF" w14:textId="77777777" w:rsidR="00F605B8" w:rsidRDefault="00F605B8">
      <w:pPr>
        <w:rPr>
          <w:color w:val="308DC6"/>
        </w:rPr>
      </w:pPr>
    </w:p>
    <w:p w14:paraId="2DD9043E" w14:textId="77777777" w:rsidR="00F605B8" w:rsidRDefault="00F605B8">
      <w:pPr>
        <w:rPr>
          <w:color w:val="308DC6"/>
        </w:rPr>
      </w:pPr>
    </w:p>
    <w:p w14:paraId="7984827B" w14:textId="77777777" w:rsidR="00F605B8" w:rsidRDefault="000F7CB2" w:rsidP="005E436D">
      <w:pPr>
        <w:pStyle w:val="Heading2"/>
        <w:numPr>
          <w:ilvl w:val="0"/>
          <w:numId w:val="2"/>
        </w:numPr>
        <w:rPr>
          <w:color w:val="308DC6"/>
        </w:rPr>
      </w:pPr>
      <w:bookmarkStart w:id="10" w:name="_2s8eyo1" w:colFirst="0" w:colLast="0"/>
      <w:bookmarkEnd w:id="10"/>
      <w:r>
        <w:rPr>
          <w:color w:val="308DC6"/>
        </w:rPr>
        <w:t>Other Details</w:t>
      </w:r>
    </w:p>
    <w:p w14:paraId="6B8E9F38" w14:textId="77777777" w:rsidR="00F605B8" w:rsidRDefault="00F605B8">
      <w:pPr>
        <w:rPr>
          <w:color w:val="308DC6"/>
        </w:rPr>
      </w:pPr>
    </w:p>
    <w:p w14:paraId="597F0EF8" w14:textId="77777777" w:rsidR="00F605B8" w:rsidRDefault="000F7CB2" w:rsidP="005E436D">
      <w:pPr>
        <w:pStyle w:val="Heading3"/>
        <w:numPr>
          <w:ilvl w:val="1"/>
          <w:numId w:val="2"/>
        </w:numPr>
        <w:rPr>
          <w:color w:val="308DC6"/>
        </w:rPr>
      </w:pPr>
      <w:bookmarkStart w:id="11" w:name="_17dp8vu" w:colFirst="0" w:colLast="0"/>
      <w:bookmarkEnd w:id="11"/>
      <w:r>
        <w:rPr>
          <w:color w:val="308DC6"/>
        </w:rPr>
        <w:t xml:space="preserve">Future improvements: </w:t>
      </w:r>
    </w:p>
    <w:p w14:paraId="7A6E2206" w14:textId="570C3ED2" w:rsidR="00F605B8" w:rsidRDefault="005E436D">
      <w:pPr>
        <w:pStyle w:val="Heading2"/>
        <w:ind w:firstLine="0"/>
        <w:rPr>
          <w:color w:val="308DC6"/>
        </w:rPr>
      </w:pPr>
      <w:r>
        <w:rPr>
          <w:color w:val="308DC6"/>
        </w:rPr>
        <w:t>??????</w:t>
      </w:r>
    </w:p>
    <w:p w14:paraId="6E1C2987" w14:textId="77777777" w:rsidR="00F605B8" w:rsidRDefault="000F7CB2" w:rsidP="005E436D">
      <w:pPr>
        <w:pStyle w:val="Heading3"/>
        <w:numPr>
          <w:ilvl w:val="1"/>
          <w:numId w:val="2"/>
        </w:numPr>
        <w:rPr>
          <w:color w:val="308DC6"/>
        </w:rPr>
      </w:pPr>
      <w:bookmarkStart w:id="12" w:name="_3rdcrjn" w:colFirst="0" w:colLast="0"/>
      <w:bookmarkEnd w:id="12"/>
      <w:r>
        <w:rPr>
          <w:color w:val="308DC6"/>
        </w:rPr>
        <w:t xml:space="preserve">Debugging tips:  </w:t>
      </w:r>
    </w:p>
    <w:p w14:paraId="497208DE" w14:textId="4EEC2F87" w:rsidR="00F605B8" w:rsidRDefault="00482AB2">
      <w:pPr>
        <w:rPr>
          <w:color w:val="308DC6"/>
        </w:rPr>
      </w:pPr>
      <w:r>
        <w:rPr>
          <w:color w:val="308DC6"/>
        </w:rPr>
        <w:t xml:space="preserve">    Click on the Debug button and select step into to run the files one after the other. Use the breakpoint button to add a break to an activity.</w:t>
      </w:r>
    </w:p>
    <w:p w14:paraId="26713353" w14:textId="7DC51A83" w:rsidR="00F605B8" w:rsidRPr="00F329A6" w:rsidRDefault="000F7CB2" w:rsidP="00F329A6">
      <w:pPr>
        <w:pStyle w:val="Heading3"/>
        <w:numPr>
          <w:ilvl w:val="1"/>
          <w:numId w:val="2"/>
        </w:numPr>
        <w:rPr>
          <w:color w:val="308DC6"/>
        </w:rPr>
      </w:pPr>
      <w:bookmarkStart w:id="13" w:name="_26in1rg" w:colFirst="0" w:colLast="0"/>
      <w:bookmarkEnd w:id="13"/>
      <w:r>
        <w:rPr>
          <w:color w:val="308DC6"/>
        </w:rPr>
        <w:t xml:space="preserve">Other Remarks: </w:t>
      </w:r>
    </w:p>
    <w:p w14:paraId="5FCABF75" w14:textId="1354596F" w:rsidR="00F605B8" w:rsidRDefault="005E436D">
      <w:pPr>
        <w:rPr>
          <w:color w:val="308DC6"/>
        </w:rPr>
      </w:pPr>
      <w:r>
        <w:rPr>
          <w:color w:val="308DC6"/>
        </w:rPr>
        <w:t>???????</w:t>
      </w:r>
    </w:p>
    <w:p w14:paraId="001FD036" w14:textId="77777777" w:rsidR="00F605B8" w:rsidRDefault="000F7CB2" w:rsidP="005E436D">
      <w:pPr>
        <w:pStyle w:val="Heading2"/>
        <w:numPr>
          <w:ilvl w:val="0"/>
          <w:numId w:val="2"/>
        </w:numPr>
        <w:rPr>
          <w:color w:val="308DC6"/>
        </w:rPr>
      </w:pPr>
      <w:bookmarkStart w:id="14" w:name="_lnxbz9" w:colFirst="0" w:colLast="0"/>
      <w:bookmarkEnd w:id="14"/>
      <w:r>
        <w:rPr>
          <w:color w:val="308DC6"/>
        </w:rPr>
        <w:t>Post UAT specifications</w:t>
      </w:r>
    </w:p>
    <w:p w14:paraId="5F835FE3" w14:textId="52602B8C" w:rsidR="00F605B8" w:rsidRDefault="000F7CB2">
      <w:pPr>
        <w:rPr>
          <w:color w:val="308DC6"/>
        </w:rPr>
      </w:pPr>
      <w:r>
        <w:rPr>
          <w:b/>
          <w:color w:val="308DC6"/>
        </w:rPr>
        <w:t xml:space="preserve">Average duration per </w:t>
      </w:r>
      <w:r w:rsidR="00D24F66">
        <w:rPr>
          <w:b/>
          <w:color w:val="308DC6"/>
        </w:rPr>
        <w:t>transaction</w:t>
      </w:r>
      <w:r w:rsidR="00D24F66">
        <w:rPr>
          <w:color w:val="308DC6"/>
        </w:rPr>
        <w:t>:</w:t>
      </w:r>
      <w:r>
        <w:rPr>
          <w:color w:val="308DC6"/>
        </w:rPr>
        <w:t xml:space="preserve"> </w:t>
      </w:r>
      <w:r w:rsidR="000A5ECC">
        <w:rPr>
          <w:color w:val="308DC6"/>
        </w:rPr>
        <w:t>41s</w:t>
      </w:r>
    </w:p>
    <w:p w14:paraId="4E02711D" w14:textId="446D2DEF" w:rsidR="00F605B8" w:rsidRDefault="000F7CB2">
      <w:pPr>
        <w:rPr>
          <w:b/>
          <w:color w:val="308DC6"/>
        </w:rPr>
      </w:pPr>
      <w:r>
        <w:rPr>
          <w:b/>
          <w:color w:val="308DC6"/>
        </w:rPr>
        <w:t>Recommended number of robots for the specified volumes</w:t>
      </w:r>
      <w:r>
        <w:rPr>
          <w:color w:val="308DC6"/>
        </w:rPr>
        <w:t>:</w:t>
      </w:r>
      <w:r w:rsidR="00B57119">
        <w:rPr>
          <w:color w:val="308DC6"/>
        </w:rPr>
        <w:t xml:space="preserve"> 1 at least</w:t>
      </w:r>
    </w:p>
    <w:p w14:paraId="4EBA521B" w14:textId="54EAE5F4" w:rsidR="00F605B8" w:rsidRDefault="000F7CB2">
      <w:pPr>
        <w:rPr>
          <w:color w:val="308DC6"/>
        </w:rPr>
      </w:pPr>
      <w:r>
        <w:rPr>
          <w:b/>
          <w:color w:val="308DC6"/>
        </w:rPr>
        <w:t>Specified schedule</w:t>
      </w:r>
      <w:r>
        <w:rPr>
          <w:color w:val="308DC6"/>
        </w:rPr>
        <w:t>:</w:t>
      </w:r>
      <w:r w:rsidR="00971987">
        <w:rPr>
          <w:color w:val="308DC6"/>
        </w:rPr>
        <w:t xml:space="preserve"> </w:t>
      </w:r>
      <w:r w:rsidR="00B57119">
        <w:rPr>
          <w:color w:val="308DC6"/>
        </w:rPr>
        <w:t xml:space="preserve">Run every 5 minutes </w:t>
      </w:r>
    </w:p>
    <w:p w14:paraId="5CECB737" w14:textId="77777777" w:rsidR="00F605B8" w:rsidRDefault="000F7CB2">
      <w:pPr>
        <w:rPr>
          <w:color w:val="308DC6"/>
        </w:rPr>
      </w:pPr>
      <w:r>
        <w:br w:type="page"/>
      </w:r>
    </w:p>
    <w:p w14:paraId="003D97EB" w14:textId="77777777" w:rsidR="00F605B8" w:rsidRDefault="00F605B8">
      <w:pPr>
        <w:rPr>
          <w:color w:val="308DC6"/>
        </w:rPr>
      </w:pPr>
    </w:p>
    <w:p w14:paraId="55F9CB2A" w14:textId="77777777" w:rsidR="00F605B8" w:rsidRDefault="000F7CB2" w:rsidP="005E436D">
      <w:pPr>
        <w:pStyle w:val="Heading2"/>
        <w:numPr>
          <w:ilvl w:val="0"/>
          <w:numId w:val="2"/>
        </w:numPr>
        <w:rPr>
          <w:color w:val="308DC6"/>
        </w:rPr>
      </w:pPr>
      <w:bookmarkStart w:id="15" w:name="_35nkun2" w:colFirst="0" w:colLast="0"/>
      <w:bookmarkEnd w:id="15"/>
      <w:r>
        <w:rPr>
          <w:color w:val="308DC6"/>
        </w:rPr>
        <w:t>Glossary</w:t>
      </w:r>
    </w:p>
    <w:p w14:paraId="6AF3FE52" w14:textId="77777777" w:rsidR="00F605B8" w:rsidRDefault="000F7CB2">
      <w:pPr>
        <w:rPr>
          <w:color w:val="308DC6"/>
        </w:rPr>
      </w:pPr>
      <w:r>
        <w:rPr>
          <w:b/>
          <w:color w:val="308DC6"/>
        </w:rPr>
        <w:t>Master project</w:t>
      </w:r>
      <w:r>
        <w:rPr>
          <w:color w:val="308DC6"/>
        </w:rPr>
        <w:t xml:space="preserve"> - the overall output of the development, containing one or multiple projects that together cover the scope of the robotic process automation.</w:t>
      </w:r>
    </w:p>
    <w:p w14:paraId="2D7085E1" w14:textId="77777777" w:rsidR="00F605B8" w:rsidRDefault="000F7CB2">
      <w:pPr>
        <w:rPr>
          <w:color w:val="308DC6"/>
        </w:rPr>
      </w:pPr>
      <w:r>
        <w:rPr>
          <w:b/>
          <w:color w:val="308DC6"/>
        </w:rPr>
        <w:t>Project</w:t>
      </w:r>
      <w:r>
        <w:rPr>
          <w:color w:val="308DC6"/>
        </w:rPr>
        <w:t xml:space="preserve"> - </w:t>
      </w:r>
      <w:proofErr w:type="gramStart"/>
      <w:r>
        <w:rPr>
          <w:color w:val="308DC6"/>
        </w:rPr>
        <w:t>an</w:t>
      </w:r>
      <w:proofErr w:type="gramEnd"/>
      <w:r>
        <w:rPr>
          <w:color w:val="308DC6"/>
        </w:rPr>
        <w:t xml:space="preserve"> </w:t>
      </w:r>
      <w:proofErr w:type="spellStart"/>
      <w:r>
        <w:rPr>
          <w:color w:val="308DC6"/>
        </w:rPr>
        <w:t>UiPath</w:t>
      </w:r>
      <w:proofErr w:type="spellEnd"/>
      <w:r>
        <w:rPr>
          <w:color w:val="308DC6"/>
        </w:rPr>
        <w:t xml:space="preserve"> Studio project containing one or multiple workflow files. A project </w:t>
      </w:r>
      <w:proofErr w:type="gramStart"/>
      <w:r>
        <w:rPr>
          <w:color w:val="308DC6"/>
        </w:rPr>
        <w:t>can be converted</w:t>
      </w:r>
      <w:proofErr w:type="gramEnd"/>
      <w:r>
        <w:rPr>
          <w:color w:val="308DC6"/>
        </w:rPr>
        <w:t xml:space="preserve"> to a package and run independently, covering a particular scope within the master project. The project </w:t>
      </w:r>
      <w:proofErr w:type="gramStart"/>
      <w:r>
        <w:rPr>
          <w:color w:val="308DC6"/>
        </w:rPr>
        <w:t>is used</w:t>
      </w:r>
      <w:proofErr w:type="gramEnd"/>
      <w:r>
        <w:rPr>
          <w:color w:val="308DC6"/>
        </w:rPr>
        <w:t xml:space="preserve"> when defining the development and support phase of the automation.</w:t>
      </w:r>
    </w:p>
    <w:p w14:paraId="50CCC667" w14:textId="77777777" w:rsidR="00F605B8" w:rsidRDefault="000F7CB2">
      <w:pPr>
        <w:rPr>
          <w:color w:val="308DC6"/>
        </w:rPr>
      </w:pPr>
      <w:r>
        <w:rPr>
          <w:b/>
          <w:color w:val="308DC6"/>
        </w:rPr>
        <w:t>Package</w:t>
      </w:r>
      <w:r>
        <w:rPr>
          <w:color w:val="308DC6"/>
        </w:rPr>
        <w:t xml:space="preserve"> - the output of compiling a project. A package can </w:t>
      </w:r>
      <w:proofErr w:type="gramStart"/>
      <w:r>
        <w:rPr>
          <w:color w:val="308DC6"/>
        </w:rPr>
        <w:t>be deployed</w:t>
      </w:r>
      <w:proofErr w:type="gramEnd"/>
      <w:r>
        <w:rPr>
          <w:color w:val="308DC6"/>
        </w:rPr>
        <w:t xml:space="preserve"> on the robot machine and be executed by the robot service. Only one package </w:t>
      </w:r>
      <w:proofErr w:type="gramStart"/>
      <w:r>
        <w:rPr>
          <w:color w:val="308DC6"/>
        </w:rPr>
        <w:t>can be executed</w:t>
      </w:r>
      <w:proofErr w:type="gramEnd"/>
      <w:r>
        <w:rPr>
          <w:color w:val="308DC6"/>
        </w:rPr>
        <w:t xml:space="preserve"> at a given time by a robot. The package </w:t>
      </w:r>
      <w:proofErr w:type="gramStart"/>
      <w:r>
        <w:rPr>
          <w:color w:val="308DC6"/>
        </w:rPr>
        <w:t>is used</w:t>
      </w:r>
      <w:proofErr w:type="gramEnd"/>
      <w:r>
        <w:rPr>
          <w:color w:val="308DC6"/>
        </w:rPr>
        <w:t xml:space="preserve"> when defining the running phase of the automation</w:t>
      </w:r>
    </w:p>
    <w:p w14:paraId="5AE44A10" w14:textId="77777777" w:rsidR="00F605B8" w:rsidRDefault="000F7CB2">
      <w:pPr>
        <w:rPr>
          <w:color w:val="308DC6"/>
        </w:rPr>
      </w:pPr>
      <w:r>
        <w:rPr>
          <w:b/>
          <w:color w:val="308DC6"/>
        </w:rPr>
        <w:t>Workflow</w:t>
      </w:r>
      <w:r>
        <w:rPr>
          <w:color w:val="308DC6"/>
        </w:rPr>
        <w:t xml:space="preserve"> - a component of the package, the workflow encapsulates a part of the project logic. The workflow can be of type: sequence, flowchart or state machine. </w:t>
      </w:r>
      <w:proofErr w:type="gramStart"/>
      <w:r>
        <w:rPr>
          <w:color w:val="308DC6"/>
        </w:rPr>
        <w:t>a</w:t>
      </w:r>
      <w:proofErr w:type="gramEnd"/>
      <w:r>
        <w:rPr>
          <w:color w:val="308DC6"/>
        </w:rPr>
        <w:t xml:space="preserve"> workflow is saved as an .</w:t>
      </w:r>
      <w:proofErr w:type="spellStart"/>
      <w:r>
        <w:rPr>
          <w:color w:val="308DC6"/>
        </w:rPr>
        <w:t>xaml</w:t>
      </w:r>
      <w:proofErr w:type="spellEnd"/>
      <w:r>
        <w:rPr>
          <w:color w:val="308DC6"/>
        </w:rPr>
        <w:t xml:space="preserve"> file inside the project folder. A workflow file can be invoked from another workflow and by </w:t>
      </w:r>
      <w:proofErr w:type="gramStart"/>
      <w:r>
        <w:rPr>
          <w:color w:val="308DC6"/>
        </w:rPr>
        <w:t>default</w:t>
      </w:r>
      <w:proofErr w:type="gramEnd"/>
      <w:r>
        <w:rPr>
          <w:color w:val="308DC6"/>
        </w:rPr>
        <w:t xml:space="preserve"> there is an initial workflow file that will run when executing the package.</w:t>
      </w:r>
    </w:p>
    <w:p w14:paraId="02FA3031" w14:textId="77777777" w:rsidR="00F605B8" w:rsidRDefault="000F7CB2">
      <w:pPr>
        <w:rPr>
          <w:color w:val="308DC6"/>
        </w:rPr>
      </w:pPr>
      <w:r>
        <w:rPr>
          <w:b/>
          <w:color w:val="308DC6"/>
        </w:rPr>
        <w:t>Activity</w:t>
      </w:r>
      <w:r>
        <w:rPr>
          <w:color w:val="308DC6"/>
        </w:rPr>
        <w:t xml:space="preserve"> - an action that the robot executes.</w:t>
      </w:r>
    </w:p>
    <w:p w14:paraId="53177C40" w14:textId="77777777" w:rsidR="00F605B8" w:rsidRDefault="000F7CB2">
      <w:pPr>
        <w:rPr>
          <w:color w:val="308DC6"/>
        </w:rPr>
      </w:pPr>
      <w:r>
        <w:rPr>
          <w:b/>
          <w:color w:val="308DC6"/>
        </w:rPr>
        <w:t>Sequence</w:t>
      </w:r>
      <w:r>
        <w:rPr>
          <w:color w:val="308DC6"/>
        </w:rPr>
        <w:t xml:space="preserve"> - a workflow where activities </w:t>
      </w:r>
      <w:proofErr w:type="gramStart"/>
      <w:r>
        <w:rPr>
          <w:color w:val="308DC6"/>
        </w:rPr>
        <w:t>are executed</w:t>
      </w:r>
      <w:proofErr w:type="gramEnd"/>
      <w:r>
        <w:rPr>
          <w:color w:val="308DC6"/>
        </w:rPr>
        <w:t xml:space="preserve"> one after another, in a sequential order</w:t>
      </w:r>
    </w:p>
    <w:p w14:paraId="470682C9" w14:textId="77777777" w:rsidR="00F605B8" w:rsidRDefault="000F7CB2">
      <w:pPr>
        <w:rPr>
          <w:color w:val="308DC6"/>
        </w:rPr>
      </w:pPr>
      <w:r>
        <w:rPr>
          <w:b/>
          <w:color w:val="308DC6"/>
        </w:rPr>
        <w:t xml:space="preserve">Flowchart </w:t>
      </w:r>
      <w:r>
        <w:rPr>
          <w:color w:val="308DC6"/>
        </w:rPr>
        <w:t xml:space="preserve">- a workflow where activities </w:t>
      </w:r>
      <w:proofErr w:type="gramStart"/>
      <w:r>
        <w:rPr>
          <w:color w:val="308DC6"/>
        </w:rPr>
        <w:t>are connected</w:t>
      </w:r>
      <w:proofErr w:type="gramEnd"/>
      <w:r>
        <w:rPr>
          <w:color w:val="308DC6"/>
        </w:rPr>
        <w:t xml:space="preserve"> by arrows and the logic of the workflow can be easily followed in a visual manner. The flowchart </w:t>
      </w:r>
      <w:proofErr w:type="gramStart"/>
      <w:r>
        <w:rPr>
          <w:color w:val="308DC6"/>
        </w:rPr>
        <w:t>can also be exported</w:t>
      </w:r>
      <w:proofErr w:type="gramEnd"/>
      <w:r>
        <w:rPr>
          <w:color w:val="308DC6"/>
        </w:rPr>
        <w:t xml:space="preserve"> as an image from </w:t>
      </w:r>
      <w:proofErr w:type="spellStart"/>
      <w:r>
        <w:rPr>
          <w:color w:val="308DC6"/>
        </w:rPr>
        <w:t>UiPath</w:t>
      </w:r>
      <w:proofErr w:type="spellEnd"/>
      <w:r>
        <w:rPr>
          <w:color w:val="308DC6"/>
        </w:rPr>
        <w:t xml:space="preserve"> studio</w:t>
      </w:r>
    </w:p>
    <w:p w14:paraId="5FD43A33" w14:textId="77777777" w:rsidR="00F605B8" w:rsidRDefault="000F7CB2">
      <w:pPr>
        <w:rPr>
          <w:color w:val="308DC6"/>
        </w:rPr>
      </w:pPr>
      <w:r>
        <w:rPr>
          <w:b/>
          <w:color w:val="308DC6"/>
        </w:rPr>
        <w:t>State machine</w:t>
      </w:r>
      <w:r>
        <w:rPr>
          <w:color w:val="308DC6"/>
        </w:rPr>
        <w:t xml:space="preserve"> - a more advanced way of organizing a workflow, similar to a flowchart.</w:t>
      </w:r>
    </w:p>
    <w:p w14:paraId="6BC9A6EB" w14:textId="77777777" w:rsidR="00F605B8" w:rsidRDefault="000F7CB2">
      <w:pPr>
        <w:rPr>
          <w:color w:val="308DC6"/>
        </w:rPr>
      </w:pPr>
      <w:r>
        <w:rPr>
          <w:b/>
          <w:color w:val="308DC6"/>
        </w:rPr>
        <w:t xml:space="preserve">BOR </w:t>
      </w:r>
      <w:r>
        <w:rPr>
          <w:color w:val="308DC6"/>
        </w:rPr>
        <w:t xml:space="preserve">- Back office robot </w:t>
      </w:r>
    </w:p>
    <w:p w14:paraId="321570E5" w14:textId="77777777" w:rsidR="00F605B8" w:rsidRDefault="000F7CB2">
      <w:pPr>
        <w:rPr>
          <w:color w:val="308DC6"/>
        </w:rPr>
      </w:pPr>
      <w:r>
        <w:rPr>
          <w:b/>
          <w:color w:val="308DC6"/>
        </w:rPr>
        <w:t>FOR</w:t>
      </w:r>
      <w:r>
        <w:rPr>
          <w:color w:val="308DC6"/>
        </w:rPr>
        <w:t xml:space="preserve"> – Front office robot</w:t>
      </w:r>
    </w:p>
    <w:p w14:paraId="7B98CDD7" w14:textId="77777777" w:rsidR="00F605B8" w:rsidRDefault="000F7CB2">
      <w:pPr>
        <w:rPr>
          <w:color w:val="308DC6"/>
        </w:rPr>
      </w:pPr>
      <w:r>
        <w:rPr>
          <w:b/>
          <w:color w:val="308DC6"/>
        </w:rPr>
        <w:t>Orchestrator</w:t>
      </w:r>
      <w:r>
        <w:rPr>
          <w:color w:val="308DC6"/>
        </w:rPr>
        <w:t xml:space="preserve"> – Enterprise architecture server platform supporting: release management, centralized logging, reporting, auditing and monitoring tools, remote control, centralized scheduling, queue/robot workload management, assets management.</w:t>
      </w:r>
    </w:p>
    <w:p w14:paraId="301DAA57" w14:textId="77777777" w:rsidR="00F605B8" w:rsidRDefault="00F605B8">
      <w:pPr>
        <w:rPr>
          <w:color w:val="308DC6"/>
        </w:rPr>
      </w:pPr>
    </w:p>
    <w:sectPr w:rsidR="00F605B8">
      <w:headerReference w:type="default" r:id="rId11"/>
      <w:footerReference w:type="default" r:id="rId12"/>
      <w:headerReference w:type="first" r:id="rId13"/>
      <w:footerReference w:type="first" r:id="rId14"/>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D756E" w14:textId="77777777" w:rsidR="004005E9" w:rsidRDefault="004005E9">
      <w:pPr>
        <w:spacing w:after="0" w:line="240" w:lineRule="auto"/>
      </w:pPr>
      <w:r>
        <w:separator/>
      </w:r>
    </w:p>
  </w:endnote>
  <w:endnote w:type="continuationSeparator" w:id="0">
    <w:p w14:paraId="5F1DDF6C" w14:textId="77777777" w:rsidR="004005E9" w:rsidRDefault="00400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libri"/>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5D0B6" w14:textId="316056B8" w:rsidR="006B2812" w:rsidRDefault="006B2812">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4839D6">
      <w:rPr>
        <w:noProof/>
      </w:rPr>
      <w:t>9</w:t>
    </w:r>
    <w:r>
      <w:fldChar w:fldCharType="end"/>
    </w:r>
  </w:p>
  <w:p w14:paraId="53A4A790" w14:textId="77777777" w:rsidR="006B2812" w:rsidRDefault="006B2812">
    <w:pPr>
      <w:pBdr>
        <w:top w:val="nil"/>
        <w:left w:val="nil"/>
        <w:bottom w:val="nil"/>
        <w:right w:val="nil"/>
        <w:between w:val="nil"/>
      </w:pBdr>
      <w:tabs>
        <w:tab w:val="center" w:pos="4680"/>
        <w:tab w:val="right" w:pos="9360"/>
      </w:tabs>
      <w:spacing w:after="720" w:line="240" w:lineRule="auto"/>
      <w:rPr>
        <w:rFonts w:ascii="Ubuntu" w:eastAsia="Ubuntu" w:hAnsi="Ubuntu" w:cs="Ubuntu"/>
        <w:color w:val="308DC6"/>
      </w:rPr>
    </w:pPr>
    <w:r>
      <w:rPr>
        <w:rFonts w:ascii="Ubuntu" w:eastAsia="Ubuntu" w:hAnsi="Ubuntu" w:cs="Ubuntu"/>
        <w:color w:val="308DC6"/>
      </w:rPr>
      <w:t xml:space="preserve">Company name - Process name - Development Specifications Document (DSD)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7417B" w14:textId="009D05B3" w:rsidR="006B2812" w:rsidRDefault="006B2812">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DE6453">
      <w:rPr>
        <w:noProof/>
      </w:rPr>
      <w:t>1</w:t>
    </w:r>
    <w:r>
      <w:fldChar w:fldCharType="end"/>
    </w:r>
  </w:p>
  <w:p w14:paraId="3367FCC0" w14:textId="41A6D228" w:rsidR="006B2812" w:rsidRDefault="006B2812" w:rsidP="00250689">
    <w:pPr>
      <w:pBdr>
        <w:top w:val="nil"/>
        <w:left w:val="nil"/>
        <w:bottom w:val="nil"/>
        <w:right w:val="nil"/>
        <w:between w:val="nil"/>
      </w:pBdr>
      <w:tabs>
        <w:tab w:val="center" w:pos="4680"/>
        <w:tab w:val="right" w:pos="9360"/>
      </w:tabs>
      <w:spacing w:after="0" w:line="240" w:lineRule="auto"/>
      <w:rPr>
        <w:color w:val="308DC6"/>
      </w:rPr>
    </w:pPr>
    <w:proofErr w:type="spellStart"/>
    <w:proofErr w:type="gramStart"/>
    <w:r>
      <w:rPr>
        <w:rFonts w:ascii="Ubuntu" w:eastAsia="Ubuntu" w:hAnsi="Ubuntu" w:cs="Ubuntu"/>
        <w:color w:val="308DC6"/>
      </w:rPr>
      <w:t>ZingerPay</w:t>
    </w:r>
    <w:proofErr w:type="spellEnd"/>
    <w:r>
      <w:rPr>
        <w:rFonts w:ascii="Ubuntu" w:eastAsia="Ubuntu" w:hAnsi="Ubuntu" w:cs="Ubuntu"/>
        <w:color w:val="308DC6"/>
      </w:rPr>
      <w:t xml:space="preserve">  |</w:t>
    </w:r>
    <w:proofErr w:type="gramEnd"/>
    <w:r>
      <w:rPr>
        <w:rFonts w:ascii="Ubuntu" w:eastAsia="Ubuntu" w:hAnsi="Ubuntu" w:cs="Ubuntu"/>
        <w:color w:val="308DC6"/>
      </w:rPr>
      <w:t xml:space="preserve"> Invoice Monitoring and Move BOT |</w:t>
    </w:r>
    <w:r>
      <w:rPr>
        <w:color w:val="308DC6"/>
      </w:rPr>
      <w:t xml:space="preserve"> Process Design Document</w:t>
    </w:r>
  </w:p>
  <w:p w14:paraId="2C2C32F6" w14:textId="6AA8156E" w:rsidR="006B2812" w:rsidRDefault="006B2812" w:rsidP="00250689">
    <w:pPr>
      <w:pBdr>
        <w:top w:val="nil"/>
        <w:left w:val="nil"/>
        <w:bottom w:val="nil"/>
        <w:right w:val="nil"/>
        <w:between w:val="nil"/>
      </w:pBdr>
      <w:tabs>
        <w:tab w:val="center" w:pos="4680"/>
        <w:tab w:val="right" w:pos="9360"/>
      </w:tabs>
      <w:spacing w:after="0" w:line="240" w:lineRule="auto"/>
    </w:pPr>
    <w:r>
      <w:rPr>
        <w:rFonts w:ascii="Ubuntu" w:eastAsia="Ubuntu" w:hAnsi="Ubuntu" w:cs="Ubuntu"/>
        <w:color w:val="308DC6"/>
      </w:rPr>
      <w:t xml:space="preserve">Developed by </w:t>
    </w:r>
    <w:proofErr w:type="spellStart"/>
    <w:r>
      <w:rPr>
        <w:rFonts w:ascii="Ubuntu" w:eastAsia="Ubuntu" w:hAnsi="Ubuntu" w:cs="Ubuntu"/>
        <w:color w:val="308DC6"/>
      </w:rPr>
      <w:t>ValueSoft</w:t>
    </w:r>
    <w:proofErr w:type="spellEnd"/>
    <w:r>
      <w:rPr>
        <w:rFonts w:ascii="Ubuntu" w:eastAsia="Ubuntu" w:hAnsi="Ubuntu" w:cs="Ubuntu"/>
        <w:color w:val="308DC6"/>
      </w:rPr>
      <w:t xml:space="preserve"> </w:t>
    </w:r>
    <w:proofErr w:type="gramStart"/>
    <w:r>
      <w:rPr>
        <w:rFonts w:ascii="Ubuntu" w:eastAsia="Ubuntu" w:hAnsi="Ubuntu" w:cs="Ubuntu"/>
        <w:color w:val="308DC6"/>
      </w:rPr>
      <w:t>|  valuesoftai.com</w:t>
    </w:r>
    <w:proofErr w:type="gramEnd"/>
    <w:r>
      <w:rPr>
        <w:rFonts w:ascii="Ubuntu" w:eastAsia="Ubuntu" w:hAnsi="Ubuntu" w:cs="Ubuntu"/>
        <w:color w:val="308DC6"/>
      </w:rPr>
      <w:t xml:space="preserve"> | transform@valuesoftai.com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AAA7E" w14:textId="77777777" w:rsidR="004005E9" w:rsidRDefault="004005E9">
      <w:pPr>
        <w:spacing w:after="0" w:line="240" w:lineRule="auto"/>
      </w:pPr>
      <w:r>
        <w:separator/>
      </w:r>
    </w:p>
  </w:footnote>
  <w:footnote w:type="continuationSeparator" w:id="0">
    <w:p w14:paraId="6258751B" w14:textId="77777777" w:rsidR="004005E9" w:rsidRDefault="00400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71B02" w14:textId="77777777" w:rsidR="006B2812" w:rsidRDefault="006B2812">
    <w:pPr>
      <w:pBdr>
        <w:top w:val="nil"/>
        <w:left w:val="nil"/>
        <w:bottom w:val="nil"/>
        <w:right w:val="nil"/>
        <w:between w:val="nil"/>
      </w:pBd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76608612" wp14:editId="7004677B">
              <wp:simplePos x="0" y="0"/>
              <wp:positionH relativeFrom="margin">
                <wp:posOffset>-812799</wp:posOffset>
              </wp:positionH>
              <wp:positionV relativeFrom="paragraph">
                <wp:posOffset>-469899</wp:posOffset>
              </wp:positionV>
              <wp:extent cx="8001000" cy="914400"/>
              <wp:effectExtent l="0" t="0" r="0" b="0"/>
              <wp:wrapNone/>
              <wp:docPr id="1" name="Rectangle 1"/>
              <wp:cNvGraphicFramePr/>
              <a:graphic xmlns:a="http://schemas.openxmlformats.org/drawingml/2006/main">
                <a:graphicData uri="http://schemas.microsoft.com/office/word/2010/wordprocessingShape">
                  <wps:wsp>
                    <wps:cNvSpPr/>
                    <wps:spPr>
                      <a:xfrm>
                        <a:off x="1345183" y="3322800"/>
                        <a:ext cx="8001635" cy="914400"/>
                      </a:xfrm>
                      <a:prstGeom prst="rect">
                        <a:avLst/>
                      </a:prstGeom>
                      <a:solidFill>
                        <a:srgbClr val="308DC6">
                          <a:alpha val="85882"/>
                        </a:srgbClr>
                      </a:solidFill>
                      <a:ln>
                        <a:noFill/>
                      </a:ln>
                    </wps:spPr>
                    <wps:txbx>
                      <w:txbxContent>
                        <w:p w14:paraId="6D2FD32D" w14:textId="77777777" w:rsidR="006B2812" w:rsidRDefault="006B2812">
                          <w:pPr>
                            <w:spacing w:line="258" w:lineRule="auto"/>
                            <w:jc w:val="right"/>
                            <w:textDirection w:val="btLr"/>
                          </w:pPr>
                        </w:p>
                      </w:txbxContent>
                    </wps:txbx>
                    <wps:bodyPr spcFirstLastPara="1" wrap="square" lIns="91425" tIns="45700" rIns="91425" bIns="45700" anchor="b" anchorCtr="0"/>
                  </wps:wsp>
                </a:graphicData>
              </a:graphic>
            </wp:anchor>
          </w:drawing>
        </mc:Choice>
        <mc:Fallback>
          <w:pict>
            <v:rect w14:anchorId="76608612" id="Rectangle 1" o:spid="_x0000_s1027" style="position:absolute;margin-left:-64pt;margin-top:-37pt;width:630pt;height:1in;z-index:25165824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" fillcolor="#308dc6" stroked="f">
              <v:fill opacity="56283f"/>
              <v:textbox inset="2.53958mm,1.2694mm,2.53958mm,1.2694mm">
                <w:txbxContent>
                  <w:p w14:paraId="6D2FD32D" w14:textId="77777777" w:rsidR="009D1B39" w:rsidRDefault="009D1B39">
                    <w:pPr>
                      <w:spacing w:line="258" w:lineRule="auto"/>
                      <w:jc w:val="right"/>
                      <w:textDirection w:val="btLr"/>
                    </w:pPr>
                  </w:p>
                </w:txbxContent>
              </v:textbox>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C2FAD" w14:textId="79CE3545" w:rsidR="006B2812" w:rsidRDefault="006B2812">
    <w:pPr>
      <w:pStyle w:val="Header"/>
    </w:pPr>
  </w:p>
  <w:p w14:paraId="76DEA3E1" w14:textId="3F9E89D9" w:rsidR="006B2812" w:rsidRPr="000643E7" w:rsidRDefault="006B2812" w:rsidP="000643E7">
    <w:pPr>
      <w:pStyle w:val="Header"/>
      <w:jc w:val="right"/>
      <w:rPr>
        <w:b/>
        <w:bCs/>
        <w:sz w:val="28"/>
        <w:szCs w:val="28"/>
      </w:rPr>
    </w:pPr>
    <w:r w:rsidRPr="000643E7">
      <w:rPr>
        <w:b/>
        <w:bCs/>
        <w:noProof/>
        <w:sz w:val="28"/>
        <w:szCs w:val="28"/>
      </w:rPr>
      <mc:AlternateContent>
        <mc:Choice Requires="wps">
          <w:drawing>
            <wp:anchor distT="0" distB="0" distL="114300" distR="114300" simplePos="0" relativeHeight="251659264" behindDoc="0" locked="0" layoutInCell="1" allowOverlap="1" wp14:anchorId="30CCEC93" wp14:editId="46B2A2E0">
              <wp:simplePos x="0" y="0"/>
              <wp:positionH relativeFrom="page">
                <wp:align>left</wp:align>
              </wp:positionH>
              <wp:positionV relativeFrom="paragraph">
                <wp:posOffset>263495</wp:posOffset>
              </wp:positionV>
              <wp:extent cx="7532876" cy="9675"/>
              <wp:effectExtent l="38100" t="38100" r="68580" b="85725"/>
              <wp:wrapNone/>
              <wp:docPr id="3" name="Straight Connector 3"/>
              <wp:cNvGraphicFramePr/>
              <a:graphic xmlns:a="http://schemas.openxmlformats.org/drawingml/2006/main">
                <a:graphicData uri="http://schemas.microsoft.com/office/word/2010/wordprocessingShape">
                  <wps:wsp>
                    <wps:cNvCnPr/>
                    <wps:spPr>
                      <a:xfrm flipV="1">
                        <a:off x="0" y="0"/>
                        <a:ext cx="7532876" cy="96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27634C2"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0.75pt" to="593.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" strokecolor="#4f81bd [3204]" strokeweight="2pt">
              <v:shadow on="t" color="black" opacity="24903f" origin=",.5" offset="0,.55556mm"/>
              <w10:wrap anchorx="page"/>
            </v:line>
          </w:pict>
        </mc:Fallback>
      </mc:AlternateContent>
    </w:r>
    <w:r w:rsidRPr="000643E7">
      <w:rPr>
        <w:b/>
        <w:bCs/>
        <w:sz w:val="28"/>
        <w:szCs w:val="28"/>
      </w:rPr>
      <w:t>2_1_6_Invoice_Add_BOTS</w:t>
    </w:r>
  </w:p>
  <w:p w14:paraId="581EAC1B" w14:textId="61316939" w:rsidR="006B2812" w:rsidRDefault="006B2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E2612"/>
    <w:multiLevelType w:val="hybridMultilevel"/>
    <w:tmpl w:val="4E34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626A2"/>
    <w:multiLevelType w:val="hybridMultilevel"/>
    <w:tmpl w:val="B95EC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4B7BD7"/>
    <w:multiLevelType w:val="hybridMultilevel"/>
    <w:tmpl w:val="E0ACB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72C88"/>
    <w:multiLevelType w:val="hybridMultilevel"/>
    <w:tmpl w:val="C29A2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F3B7A"/>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5" w15:restartNumberingAfterBreak="0">
    <w:nsid w:val="210F7ACB"/>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6" w15:restartNumberingAfterBreak="0">
    <w:nsid w:val="2BD8316D"/>
    <w:multiLevelType w:val="hybridMultilevel"/>
    <w:tmpl w:val="E0ACB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3225F"/>
    <w:multiLevelType w:val="hybridMultilevel"/>
    <w:tmpl w:val="6E30800E"/>
    <w:lvl w:ilvl="0" w:tplc="6120986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3E367162"/>
    <w:multiLevelType w:val="hybridMultilevel"/>
    <w:tmpl w:val="E5C0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67806"/>
    <w:multiLevelType w:val="hybridMultilevel"/>
    <w:tmpl w:val="401E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7141D"/>
    <w:multiLevelType w:val="hybridMultilevel"/>
    <w:tmpl w:val="B628A812"/>
    <w:lvl w:ilvl="0" w:tplc="06A8CE94">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970A46"/>
    <w:multiLevelType w:val="hybridMultilevel"/>
    <w:tmpl w:val="29A29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9E67AD"/>
    <w:multiLevelType w:val="multilevel"/>
    <w:tmpl w:val="584C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C0016"/>
    <w:multiLevelType w:val="hybridMultilevel"/>
    <w:tmpl w:val="38BA9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5E4744"/>
    <w:multiLevelType w:val="hybridMultilevel"/>
    <w:tmpl w:val="587ADA20"/>
    <w:lvl w:ilvl="0" w:tplc="2DCC5EE2">
      <w:start w:val="1"/>
      <w:numFmt w:val="decimal"/>
      <w:lvlText w:val="%1)"/>
      <w:lvlJc w:val="left"/>
      <w:pPr>
        <w:ind w:left="720" w:hanging="360"/>
      </w:pPr>
      <w:rPr>
        <w:rFonts w:ascii="Times New Roman" w:hAnsi="Times New Roman" w:cs="Times New Roman" w:hint="default"/>
        <w:color w:val="4F81BD" w:themeColor="accen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F8512A"/>
    <w:multiLevelType w:val="hybridMultilevel"/>
    <w:tmpl w:val="22BA8A8E"/>
    <w:lvl w:ilvl="0" w:tplc="06FC3BEC">
      <w:start w:val="1"/>
      <w:numFmt w:val="bullet"/>
      <w:lvlText w:val="•"/>
      <w:lvlJc w:val="left"/>
      <w:pPr>
        <w:tabs>
          <w:tab w:val="num" w:pos="720"/>
        </w:tabs>
        <w:ind w:left="720" w:hanging="360"/>
      </w:pPr>
      <w:rPr>
        <w:rFonts w:ascii="Arial" w:hAnsi="Arial" w:hint="default"/>
      </w:rPr>
    </w:lvl>
    <w:lvl w:ilvl="1" w:tplc="1998606A" w:tentative="1">
      <w:start w:val="1"/>
      <w:numFmt w:val="bullet"/>
      <w:lvlText w:val="•"/>
      <w:lvlJc w:val="left"/>
      <w:pPr>
        <w:tabs>
          <w:tab w:val="num" w:pos="1440"/>
        </w:tabs>
        <w:ind w:left="1440" w:hanging="360"/>
      </w:pPr>
      <w:rPr>
        <w:rFonts w:ascii="Arial" w:hAnsi="Arial" w:hint="default"/>
      </w:rPr>
    </w:lvl>
    <w:lvl w:ilvl="2" w:tplc="47C232E4" w:tentative="1">
      <w:start w:val="1"/>
      <w:numFmt w:val="bullet"/>
      <w:lvlText w:val="•"/>
      <w:lvlJc w:val="left"/>
      <w:pPr>
        <w:tabs>
          <w:tab w:val="num" w:pos="2160"/>
        </w:tabs>
        <w:ind w:left="2160" w:hanging="360"/>
      </w:pPr>
      <w:rPr>
        <w:rFonts w:ascii="Arial" w:hAnsi="Arial" w:hint="default"/>
      </w:rPr>
    </w:lvl>
    <w:lvl w:ilvl="3" w:tplc="B8F2AB44" w:tentative="1">
      <w:start w:val="1"/>
      <w:numFmt w:val="bullet"/>
      <w:lvlText w:val="•"/>
      <w:lvlJc w:val="left"/>
      <w:pPr>
        <w:tabs>
          <w:tab w:val="num" w:pos="2880"/>
        </w:tabs>
        <w:ind w:left="2880" w:hanging="360"/>
      </w:pPr>
      <w:rPr>
        <w:rFonts w:ascii="Arial" w:hAnsi="Arial" w:hint="default"/>
      </w:rPr>
    </w:lvl>
    <w:lvl w:ilvl="4" w:tplc="D1F413F8" w:tentative="1">
      <w:start w:val="1"/>
      <w:numFmt w:val="bullet"/>
      <w:lvlText w:val="•"/>
      <w:lvlJc w:val="left"/>
      <w:pPr>
        <w:tabs>
          <w:tab w:val="num" w:pos="3600"/>
        </w:tabs>
        <w:ind w:left="3600" w:hanging="360"/>
      </w:pPr>
      <w:rPr>
        <w:rFonts w:ascii="Arial" w:hAnsi="Arial" w:hint="default"/>
      </w:rPr>
    </w:lvl>
    <w:lvl w:ilvl="5" w:tplc="678E1C84" w:tentative="1">
      <w:start w:val="1"/>
      <w:numFmt w:val="bullet"/>
      <w:lvlText w:val="•"/>
      <w:lvlJc w:val="left"/>
      <w:pPr>
        <w:tabs>
          <w:tab w:val="num" w:pos="4320"/>
        </w:tabs>
        <w:ind w:left="4320" w:hanging="360"/>
      </w:pPr>
      <w:rPr>
        <w:rFonts w:ascii="Arial" w:hAnsi="Arial" w:hint="default"/>
      </w:rPr>
    </w:lvl>
    <w:lvl w:ilvl="6" w:tplc="46C66A06" w:tentative="1">
      <w:start w:val="1"/>
      <w:numFmt w:val="bullet"/>
      <w:lvlText w:val="•"/>
      <w:lvlJc w:val="left"/>
      <w:pPr>
        <w:tabs>
          <w:tab w:val="num" w:pos="5040"/>
        </w:tabs>
        <w:ind w:left="5040" w:hanging="360"/>
      </w:pPr>
      <w:rPr>
        <w:rFonts w:ascii="Arial" w:hAnsi="Arial" w:hint="default"/>
      </w:rPr>
    </w:lvl>
    <w:lvl w:ilvl="7" w:tplc="EC787B0A" w:tentative="1">
      <w:start w:val="1"/>
      <w:numFmt w:val="bullet"/>
      <w:lvlText w:val="•"/>
      <w:lvlJc w:val="left"/>
      <w:pPr>
        <w:tabs>
          <w:tab w:val="num" w:pos="5760"/>
        </w:tabs>
        <w:ind w:left="5760" w:hanging="360"/>
      </w:pPr>
      <w:rPr>
        <w:rFonts w:ascii="Arial" w:hAnsi="Arial" w:hint="default"/>
      </w:rPr>
    </w:lvl>
    <w:lvl w:ilvl="8" w:tplc="BEA669C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0D44951"/>
    <w:multiLevelType w:val="hybridMultilevel"/>
    <w:tmpl w:val="D9A6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920BD0"/>
    <w:multiLevelType w:val="hybridMultilevel"/>
    <w:tmpl w:val="895294A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8" w15:restartNumberingAfterBreak="0">
    <w:nsid w:val="7DC4112A"/>
    <w:multiLevelType w:val="hybridMultilevel"/>
    <w:tmpl w:val="E5568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14"/>
  </w:num>
  <w:num w:numId="6">
    <w:abstractNumId w:val="10"/>
  </w:num>
  <w:num w:numId="7">
    <w:abstractNumId w:val="7"/>
  </w:num>
  <w:num w:numId="8">
    <w:abstractNumId w:val="18"/>
  </w:num>
  <w:num w:numId="9">
    <w:abstractNumId w:val="11"/>
  </w:num>
  <w:num w:numId="10">
    <w:abstractNumId w:val="9"/>
  </w:num>
  <w:num w:numId="11">
    <w:abstractNumId w:val="17"/>
  </w:num>
  <w:num w:numId="12">
    <w:abstractNumId w:val="1"/>
  </w:num>
  <w:num w:numId="13">
    <w:abstractNumId w:val="13"/>
  </w:num>
  <w:num w:numId="14">
    <w:abstractNumId w:val="8"/>
  </w:num>
  <w:num w:numId="15">
    <w:abstractNumId w:val="12"/>
  </w:num>
  <w:num w:numId="16">
    <w:abstractNumId w:val="3"/>
  </w:num>
  <w:num w:numId="17">
    <w:abstractNumId w:val="0"/>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5B8"/>
    <w:rsid w:val="00047A5C"/>
    <w:rsid w:val="00051D0F"/>
    <w:rsid w:val="000549A5"/>
    <w:rsid w:val="000643E7"/>
    <w:rsid w:val="0008372B"/>
    <w:rsid w:val="00097E4F"/>
    <w:rsid w:val="000A224E"/>
    <w:rsid w:val="000A5ECC"/>
    <w:rsid w:val="000C1F9D"/>
    <w:rsid w:val="000F7CB2"/>
    <w:rsid w:val="001021B6"/>
    <w:rsid w:val="00102F53"/>
    <w:rsid w:val="00123D90"/>
    <w:rsid w:val="00130CA6"/>
    <w:rsid w:val="0013335F"/>
    <w:rsid w:val="00160DE5"/>
    <w:rsid w:val="001771BB"/>
    <w:rsid w:val="0019709F"/>
    <w:rsid w:val="001B084C"/>
    <w:rsid w:val="001D7BE8"/>
    <w:rsid w:val="0022611E"/>
    <w:rsid w:val="00240D5F"/>
    <w:rsid w:val="00250689"/>
    <w:rsid w:val="002544D8"/>
    <w:rsid w:val="002A0107"/>
    <w:rsid w:val="002A18B7"/>
    <w:rsid w:val="002A5C87"/>
    <w:rsid w:val="002B4F8F"/>
    <w:rsid w:val="002D0F8C"/>
    <w:rsid w:val="00367BA3"/>
    <w:rsid w:val="003B49CE"/>
    <w:rsid w:val="003B5013"/>
    <w:rsid w:val="003B560A"/>
    <w:rsid w:val="004005E9"/>
    <w:rsid w:val="004422C0"/>
    <w:rsid w:val="00467688"/>
    <w:rsid w:val="00482AB2"/>
    <w:rsid w:val="004839D6"/>
    <w:rsid w:val="004C23AA"/>
    <w:rsid w:val="004E27F3"/>
    <w:rsid w:val="004E4656"/>
    <w:rsid w:val="00510576"/>
    <w:rsid w:val="005174CC"/>
    <w:rsid w:val="00520F05"/>
    <w:rsid w:val="00523384"/>
    <w:rsid w:val="005304C8"/>
    <w:rsid w:val="00534429"/>
    <w:rsid w:val="00544D03"/>
    <w:rsid w:val="00546801"/>
    <w:rsid w:val="005524DA"/>
    <w:rsid w:val="00556353"/>
    <w:rsid w:val="00566422"/>
    <w:rsid w:val="005B3DEF"/>
    <w:rsid w:val="005B528E"/>
    <w:rsid w:val="005D1E6C"/>
    <w:rsid w:val="005D29D1"/>
    <w:rsid w:val="005E436D"/>
    <w:rsid w:val="005F775E"/>
    <w:rsid w:val="00612609"/>
    <w:rsid w:val="00635849"/>
    <w:rsid w:val="006B2812"/>
    <w:rsid w:val="006C7F77"/>
    <w:rsid w:val="006F34D8"/>
    <w:rsid w:val="00700A53"/>
    <w:rsid w:val="00703018"/>
    <w:rsid w:val="0073726F"/>
    <w:rsid w:val="00746BFF"/>
    <w:rsid w:val="00791306"/>
    <w:rsid w:val="007A7E5A"/>
    <w:rsid w:val="007B4B2F"/>
    <w:rsid w:val="007F2D5E"/>
    <w:rsid w:val="00800CF4"/>
    <w:rsid w:val="00813946"/>
    <w:rsid w:val="0082295B"/>
    <w:rsid w:val="00853156"/>
    <w:rsid w:val="008621D6"/>
    <w:rsid w:val="00870A2D"/>
    <w:rsid w:val="00871325"/>
    <w:rsid w:val="00890A44"/>
    <w:rsid w:val="008E1B35"/>
    <w:rsid w:val="00921CA8"/>
    <w:rsid w:val="0097178E"/>
    <w:rsid w:val="00971987"/>
    <w:rsid w:val="00981B0E"/>
    <w:rsid w:val="009C1C04"/>
    <w:rsid w:val="009D1B39"/>
    <w:rsid w:val="009F26D1"/>
    <w:rsid w:val="00A21070"/>
    <w:rsid w:val="00A21D8C"/>
    <w:rsid w:val="00A47BC4"/>
    <w:rsid w:val="00A8197C"/>
    <w:rsid w:val="00AD0977"/>
    <w:rsid w:val="00AD491C"/>
    <w:rsid w:val="00B25D49"/>
    <w:rsid w:val="00B56628"/>
    <w:rsid w:val="00B57119"/>
    <w:rsid w:val="00BB6EB2"/>
    <w:rsid w:val="00BE46C9"/>
    <w:rsid w:val="00BF7586"/>
    <w:rsid w:val="00C17B38"/>
    <w:rsid w:val="00C3434D"/>
    <w:rsid w:val="00C47BD3"/>
    <w:rsid w:val="00C8793E"/>
    <w:rsid w:val="00CD0734"/>
    <w:rsid w:val="00CE5509"/>
    <w:rsid w:val="00D24F66"/>
    <w:rsid w:val="00D44215"/>
    <w:rsid w:val="00D4680C"/>
    <w:rsid w:val="00D5385F"/>
    <w:rsid w:val="00D74186"/>
    <w:rsid w:val="00D81458"/>
    <w:rsid w:val="00D856CA"/>
    <w:rsid w:val="00DA1588"/>
    <w:rsid w:val="00DA74CF"/>
    <w:rsid w:val="00DD72C2"/>
    <w:rsid w:val="00DE6453"/>
    <w:rsid w:val="00E22421"/>
    <w:rsid w:val="00E27CB4"/>
    <w:rsid w:val="00E40134"/>
    <w:rsid w:val="00E61698"/>
    <w:rsid w:val="00E640B9"/>
    <w:rsid w:val="00E734EE"/>
    <w:rsid w:val="00E76731"/>
    <w:rsid w:val="00E86BA0"/>
    <w:rsid w:val="00E90594"/>
    <w:rsid w:val="00E973B5"/>
    <w:rsid w:val="00EE481A"/>
    <w:rsid w:val="00F329A6"/>
    <w:rsid w:val="00F605B8"/>
    <w:rsid w:val="00F94B6F"/>
    <w:rsid w:val="00FB76EB"/>
    <w:rsid w:val="00FD3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F6667"/>
  <w15:docId w15:val="{59DD91FA-034D-4F74-A833-29ED1CA9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7F7F7F"/>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uiPriority w:val="9"/>
    <w:unhideWhenUsed/>
    <w:qFormat/>
    <w:pPr>
      <w:keepNext/>
      <w:keepLines/>
      <w:spacing w:before="40" w:after="0"/>
      <w:ind w:left="720" w:hanging="360"/>
      <w:outlineLvl w:val="1"/>
    </w:pPr>
    <w:rPr>
      <w:color w:val="0070C0"/>
      <w:sz w:val="40"/>
      <w:szCs w:val="40"/>
    </w:rPr>
  </w:style>
  <w:style w:type="paragraph" w:styleId="Heading3">
    <w:name w:val="heading 3"/>
    <w:basedOn w:val="Normal"/>
    <w:next w:val="Normal"/>
    <w:uiPriority w:val="9"/>
    <w:unhideWhenUsed/>
    <w:qFormat/>
    <w:pPr>
      <w:keepNext/>
      <w:keepLines/>
      <w:spacing w:before="40" w:after="0"/>
      <w:ind w:left="1080" w:hanging="720"/>
      <w:outlineLvl w:val="2"/>
    </w:pPr>
    <w:rPr>
      <w:color w:val="0070C0"/>
      <w:sz w:val="32"/>
      <w:szCs w:val="32"/>
    </w:rPr>
  </w:style>
  <w:style w:type="paragraph" w:styleId="Heading4">
    <w:name w:val="heading 4"/>
    <w:basedOn w:val="Normal"/>
    <w:next w:val="Normal"/>
    <w:uiPriority w:val="9"/>
    <w:unhideWhenUsed/>
    <w:qFormat/>
    <w:pPr>
      <w:keepNext/>
      <w:keepLines/>
      <w:spacing w:before="40" w:after="0"/>
      <w:ind w:left="2610" w:hanging="720"/>
      <w:outlineLvl w:val="3"/>
    </w:pPr>
    <w:rPr>
      <w:i/>
      <w:color w:val="2F5496"/>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jc w:val="center"/>
    </w:pPr>
    <w:rPr>
      <w:b/>
      <w:color w:val="0070C0"/>
      <w:sz w:val="56"/>
      <w:szCs w:val="56"/>
    </w:rPr>
  </w:style>
  <w:style w:type="paragraph" w:styleId="Subtitle">
    <w:name w:val="Subtitle"/>
    <w:basedOn w:val="Normal"/>
    <w:next w:val="Normal"/>
    <w:uiPriority w:val="11"/>
    <w:qFormat/>
    <w:rPr>
      <w:color w:val="0070C0"/>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4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F66"/>
    <w:rPr>
      <w:rFonts w:ascii="Segoe UI" w:hAnsi="Segoe UI" w:cs="Segoe UI"/>
      <w:sz w:val="18"/>
      <w:szCs w:val="18"/>
    </w:rPr>
  </w:style>
  <w:style w:type="paragraph" w:styleId="Header">
    <w:name w:val="header"/>
    <w:basedOn w:val="Normal"/>
    <w:link w:val="HeaderChar"/>
    <w:uiPriority w:val="99"/>
    <w:unhideWhenUsed/>
    <w:rsid w:val="00250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689"/>
  </w:style>
  <w:style w:type="paragraph" w:styleId="Footer">
    <w:name w:val="footer"/>
    <w:basedOn w:val="Normal"/>
    <w:link w:val="FooterChar"/>
    <w:uiPriority w:val="99"/>
    <w:unhideWhenUsed/>
    <w:rsid w:val="00250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689"/>
  </w:style>
  <w:style w:type="character" w:styleId="Strong">
    <w:name w:val="Strong"/>
    <w:basedOn w:val="DefaultParagraphFont"/>
    <w:uiPriority w:val="22"/>
    <w:qFormat/>
    <w:rsid w:val="00635849"/>
    <w:rPr>
      <w:b/>
      <w:bCs/>
    </w:rPr>
  </w:style>
  <w:style w:type="paragraph" w:styleId="ListParagraph">
    <w:name w:val="List Paragraph"/>
    <w:basedOn w:val="Normal"/>
    <w:uiPriority w:val="34"/>
    <w:qFormat/>
    <w:rsid w:val="00E40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952466">
      <w:bodyDiv w:val="1"/>
      <w:marLeft w:val="0"/>
      <w:marRight w:val="0"/>
      <w:marTop w:val="0"/>
      <w:marBottom w:val="0"/>
      <w:divBdr>
        <w:top w:val="none" w:sz="0" w:space="0" w:color="auto"/>
        <w:left w:val="none" w:sz="0" w:space="0" w:color="auto"/>
        <w:bottom w:val="none" w:sz="0" w:space="0" w:color="auto"/>
        <w:right w:val="none" w:sz="0" w:space="0" w:color="auto"/>
      </w:divBdr>
    </w:div>
    <w:div w:id="1134761150">
      <w:bodyDiv w:val="1"/>
      <w:marLeft w:val="0"/>
      <w:marRight w:val="0"/>
      <w:marTop w:val="0"/>
      <w:marBottom w:val="0"/>
      <w:divBdr>
        <w:top w:val="none" w:sz="0" w:space="0" w:color="auto"/>
        <w:left w:val="none" w:sz="0" w:space="0" w:color="auto"/>
        <w:bottom w:val="none" w:sz="0" w:space="0" w:color="auto"/>
        <w:right w:val="none" w:sz="0" w:space="0" w:color="auto"/>
      </w:divBdr>
      <w:divsChild>
        <w:div w:id="1648243260">
          <w:marLeft w:val="547"/>
          <w:marRight w:val="0"/>
          <w:marTop w:val="200"/>
          <w:marBottom w:val="0"/>
          <w:divBdr>
            <w:top w:val="none" w:sz="0" w:space="0" w:color="auto"/>
            <w:left w:val="none" w:sz="0" w:space="0" w:color="auto"/>
            <w:bottom w:val="none" w:sz="0" w:space="0" w:color="auto"/>
            <w:right w:val="none" w:sz="0" w:space="0" w:color="auto"/>
          </w:divBdr>
        </w:div>
      </w:divsChild>
    </w:div>
    <w:div w:id="1187518466">
      <w:bodyDiv w:val="1"/>
      <w:marLeft w:val="0"/>
      <w:marRight w:val="0"/>
      <w:marTop w:val="0"/>
      <w:marBottom w:val="0"/>
      <w:divBdr>
        <w:top w:val="none" w:sz="0" w:space="0" w:color="auto"/>
        <w:left w:val="none" w:sz="0" w:space="0" w:color="auto"/>
        <w:bottom w:val="none" w:sz="0" w:space="0" w:color="auto"/>
        <w:right w:val="none" w:sz="0" w:space="0" w:color="auto"/>
      </w:divBdr>
    </w:div>
    <w:div w:id="1317421045">
      <w:bodyDiv w:val="1"/>
      <w:marLeft w:val="0"/>
      <w:marRight w:val="0"/>
      <w:marTop w:val="0"/>
      <w:marBottom w:val="0"/>
      <w:divBdr>
        <w:top w:val="none" w:sz="0" w:space="0" w:color="auto"/>
        <w:left w:val="none" w:sz="0" w:space="0" w:color="auto"/>
        <w:bottom w:val="none" w:sz="0" w:space="0" w:color="auto"/>
        <w:right w:val="none" w:sz="0" w:space="0" w:color="auto"/>
      </w:divBdr>
    </w:div>
    <w:div w:id="1317881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rive.google.com/open?id=0B_Ti7JQEeRYvS3ktRHJiUzhJa0U" TargetMode="External"/><Relationship Id="rId4" Type="http://schemas.openxmlformats.org/officeDocument/2006/relationships/webSettings" Target="webSettings.xml"/><Relationship Id="rId9" Type="http://schemas.openxmlformats.org/officeDocument/2006/relationships/hyperlink" Target="https://studio.uipath.com/docs/about-image-and-text-automatio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11</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Tolu Akin</dc:creator>
  <cp:lastModifiedBy>nedu udeh</cp:lastModifiedBy>
  <cp:revision>3</cp:revision>
  <dcterms:created xsi:type="dcterms:W3CDTF">2020-10-30T12:19:00Z</dcterms:created>
  <dcterms:modified xsi:type="dcterms:W3CDTF">2020-10-30T16:39:00Z</dcterms:modified>
</cp:coreProperties>
</file>