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0"/>
      </w:tblGrid>
      <w:tr w:rsidR="00675A96" w14:paraId="711D4F46" w14:textId="77777777" w:rsidTr="006F6CDB">
        <w:trPr>
          <w:trHeight w:val="359"/>
        </w:trPr>
        <w:tc>
          <w:tcPr>
            <w:tcW w:w="9940" w:type="dxa"/>
          </w:tcPr>
          <w:p w14:paraId="466A2514" w14:textId="77777777" w:rsidR="00675A96" w:rsidRDefault="00675A96" w:rsidP="006F6CDB">
            <w:pPr>
              <w:pStyle w:val="TableParagraph"/>
              <w:spacing w:before="5" w:line="334" w:lineRule="exact"/>
              <w:ind w:left="20"/>
              <w:jc w:val="center"/>
              <w:rPr>
                <w:b/>
                <w:sz w:val="32"/>
              </w:rPr>
            </w:pPr>
            <w:r>
              <w:rPr>
                <w:b/>
                <w:sz w:val="32"/>
              </w:rPr>
              <w:t>Experiment</w:t>
            </w:r>
            <w:r>
              <w:rPr>
                <w:b/>
                <w:spacing w:val="-10"/>
                <w:sz w:val="32"/>
              </w:rPr>
              <w:t xml:space="preserve"> </w:t>
            </w:r>
            <w:r>
              <w:rPr>
                <w:b/>
                <w:spacing w:val="-4"/>
                <w:sz w:val="32"/>
              </w:rPr>
              <w:t>No.1</w:t>
            </w:r>
          </w:p>
        </w:tc>
      </w:tr>
      <w:tr w:rsidR="00675A96" w14:paraId="4FA9359A" w14:textId="77777777" w:rsidTr="006F6CDB">
        <w:trPr>
          <w:trHeight w:val="740"/>
        </w:trPr>
        <w:tc>
          <w:tcPr>
            <w:tcW w:w="9940" w:type="dxa"/>
          </w:tcPr>
          <w:p w14:paraId="0C77168F" w14:textId="77777777" w:rsidR="00675A96" w:rsidRDefault="00675A96" w:rsidP="006F6CDB">
            <w:pPr>
              <w:pStyle w:val="TableParagraph"/>
              <w:spacing w:line="360" w:lineRule="atLeast"/>
              <w:ind w:left="110"/>
              <w:rPr>
                <w:sz w:val="32"/>
              </w:rPr>
            </w:pPr>
            <w:r>
              <w:rPr>
                <w:sz w:val="32"/>
              </w:rPr>
              <w:t>Design</w:t>
            </w:r>
            <w:r>
              <w:rPr>
                <w:spacing w:val="39"/>
                <w:sz w:val="32"/>
              </w:rPr>
              <w:t xml:space="preserve"> </w:t>
            </w:r>
            <w:r>
              <w:rPr>
                <w:sz w:val="32"/>
              </w:rPr>
              <w:t>an</w:t>
            </w:r>
            <w:r>
              <w:rPr>
                <w:spacing w:val="39"/>
                <w:sz w:val="32"/>
              </w:rPr>
              <w:t xml:space="preserve"> </w:t>
            </w:r>
            <w:proofErr w:type="spellStart"/>
            <w:r>
              <w:rPr>
                <w:sz w:val="32"/>
              </w:rPr>
              <w:t>EntityRelationship</w:t>
            </w:r>
            <w:proofErr w:type="spellEnd"/>
            <w:r>
              <w:rPr>
                <w:spacing w:val="39"/>
                <w:sz w:val="32"/>
              </w:rPr>
              <w:t xml:space="preserve"> </w:t>
            </w:r>
            <w:r>
              <w:rPr>
                <w:sz w:val="32"/>
              </w:rPr>
              <w:t>(ER)</w:t>
            </w:r>
            <w:r>
              <w:rPr>
                <w:spacing w:val="39"/>
                <w:sz w:val="32"/>
              </w:rPr>
              <w:t xml:space="preserve"> </w:t>
            </w:r>
            <w:r>
              <w:rPr>
                <w:sz w:val="32"/>
              </w:rPr>
              <w:t>/</w:t>
            </w:r>
            <w:r>
              <w:rPr>
                <w:spacing w:val="39"/>
                <w:sz w:val="32"/>
              </w:rPr>
              <w:t xml:space="preserve"> </w:t>
            </w:r>
            <w:r>
              <w:rPr>
                <w:sz w:val="32"/>
              </w:rPr>
              <w:t>Extended</w:t>
            </w:r>
            <w:r>
              <w:rPr>
                <w:spacing w:val="39"/>
                <w:sz w:val="32"/>
              </w:rPr>
              <w:t xml:space="preserve"> </w:t>
            </w:r>
            <w:r>
              <w:rPr>
                <w:sz w:val="32"/>
              </w:rPr>
              <w:t xml:space="preserve">Entity-Relationship (EER) </w:t>
            </w:r>
            <w:r>
              <w:rPr>
                <w:spacing w:val="-2"/>
                <w:sz w:val="32"/>
              </w:rPr>
              <w:t>Model.</w:t>
            </w:r>
          </w:p>
        </w:tc>
      </w:tr>
      <w:tr w:rsidR="00675A96" w14:paraId="528F2217" w14:textId="77777777" w:rsidTr="006F6CDB">
        <w:trPr>
          <w:trHeight w:val="360"/>
        </w:trPr>
        <w:tc>
          <w:tcPr>
            <w:tcW w:w="9940" w:type="dxa"/>
          </w:tcPr>
          <w:p w14:paraId="297A43FE" w14:textId="77777777" w:rsidR="00675A96" w:rsidRDefault="00675A96" w:rsidP="006F6CDB">
            <w:pPr>
              <w:pStyle w:val="TableParagraph"/>
              <w:spacing w:line="340" w:lineRule="exact"/>
              <w:ind w:left="110"/>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675A96" w14:paraId="3B24D6E9" w14:textId="77777777" w:rsidTr="006F6CDB">
        <w:trPr>
          <w:trHeight w:val="359"/>
        </w:trPr>
        <w:tc>
          <w:tcPr>
            <w:tcW w:w="9940" w:type="dxa"/>
          </w:tcPr>
          <w:p w14:paraId="581BBCBF" w14:textId="77777777" w:rsidR="00675A96" w:rsidRDefault="00675A96" w:rsidP="006F6CDB">
            <w:pPr>
              <w:pStyle w:val="TableParagraph"/>
              <w:spacing w:before="2" w:line="338" w:lineRule="exact"/>
              <w:ind w:left="110"/>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bl>
    <w:p w14:paraId="0F557539" w14:textId="77777777" w:rsidR="00675A96" w:rsidRDefault="00675A96" w:rsidP="00675A96">
      <w:pPr>
        <w:spacing w:line="338" w:lineRule="exact"/>
        <w:rPr>
          <w:sz w:val="32"/>
        </w:rPr>
        <w:sectPr w:rsidR="00675A96" w:rsidSect="000664FF">
          <w:pgSz w:w="11920" w:h="16840"/>
          <w:pgMar w:top="2240" w:right="500" w:bottom="280" w:left="1040" w:header="1012" w:footer="0" w:gutter="0"/>
          <w:cols w:space="720"/>
        </w:sectPr>
      </w:pPr>
    </w:p>
    <w:p w14:paraId="5C7ED79C" w14:textId="77777777" w:rsidR="00675A96" w:rsidRDefault="00675A96" w:rsidP="00675A96">
      <w:pPr>
        <w:pStyle w:val="BodyText"/>
        <w:tabs>
          <w:tab w:val="left" w:pos="1494"/>
        </w:tabs>
        <w:spacing w:before="83" w:line="259" w:lineRule="auto"/>
        <w:ind w:left="400" w:right="962"/>
      </w:pPr>
      <w:proofErr w:type="gramStart"/>
      <w:r>
        <w:rPr>
          <w:b/>
        </w:rPr>
        <w:lastRenderedPageBreak/>
        <w:t>Aim</w:t>
      </w:r>
      <w:r>
        <w:rPr>
          <w:b/>
          <w:spacing w:val="80"/>
        </w:rPr>
        <w:t xml:space="preserve"> </w:t>
      </w:r>
      <w:r>
        <w:rPr>
          <w:b/>
        </w:rPr>
        <w:t>:</w:t>
      </w:r>
      <w:proofErr w:type="gramEnd"/>
      <w:r>
        <w:rPr>
          <w:b/>
        </w:rPr>
        <w:t>-</w:t>
      </w:r>
      <w:r>
        <w:rPr>
          <w:b/>
        </w:rPr>
        <w:tab/>
      </w:r>
      <w:r>
        <w:t>Identify</w:t>
      </w:r>
      <w:r>
        <w:rPr>
          <w:spacing w:val="80"/>
        </w:rPr>
        <w:t xml:space="preserve"> </w:t>
      </w:r>
      <w:r>
        <w:t>the</w:t>
      </w:r>
      <w:r>
        <w:rPr>
          <w:spacing w:val="80"/>
        </w:rPr>
        <w:t xml:space="preserve"> </w:t>
      </w:r>
      <w:r>
        <w:t>case</w:t>
      </w:r>
      <w:r>
        <w:rPr>
          <w:spacing w:val="80"/>
        </w:rPr>
        <w:t xml:space="preserve"> </w:t>
      </w:r>
      <w:r>
        <w:t>study</w:t>
      </w:r>
      <w:r>
        <w:rPr>
          <w:spacing w:val="80"/>
        </w:rPr>
        <w:t xml:space="preserve"> </w:t>
      </w:r>
      <w:r>
        <w:t>and</w:t>
      </w:r>
      <w:r>
        <w:rPr>
          <w:spacing w:val="80"/>
        </w:rPr>
        <w:t xml:space="preserve"> </w:t>
      </w:r>
      <w:r>
        <w:t>detailed</w:t>
      </w:r>
      <w:r>
        <w:rPr>
          <w:spacing w:val="80"/>
        </w:rPr>
        <w:t xml:space="preserve"> </w:t>
      </w:r>
      <w:r>
        <w:t>statement</w:t>
      </w:r>
      <w:r>
        <w:rPr>
          <w:spacing w:val="80"/>
        </w:rPr>
        <w:t xml:space="preserve"> </w:t>
      </w:r>
      <w:r>
        <w:t>of</w:t>
      </w:r>
      <w:r>
        <w:rPr>
          <w:spacing w:val="80"/>
        </w:rPr>
        <w:t xml:space="preserve"> </w:t>
      </w:r>
      <w:r>
        <w:t>the</w:t>
      </w:r>
      <w:r>
        <w:rPr>
          <w:spacing w:val="80"/>
        </w:rPr>
        <w:t xml:space="preserve"> </w:t>
      </w:r>
      <w:r>
        <w:t>problem.</w:t>
      </w:r>
      <w:r>
        <w:rPr>
          <w:spacing w:val="80"/>
        </w:rPr>
        <w:t xml:space="preserve"> </w:t>
      </w:r>
      <w:r>
        <w:t>Design</w:t>
      </w:r>
      <w:r>
        <w:rPr>
          <w:spacing w:val="80"/>
        </w:rPr>
        <w:t xml:space="preserve"> </w:t>
      </w:r>
      <w:r>
        <w:t xml:space="preserve">an </w:t>
      </w:r>
      <w:proofErr w:type="spellStart"/>
      <w:r>
        <w:t>EntityRelationship</w:t>
      </w:r>
      <w:proofErr w:type="spellEnd"/>
      <w:r>
        <w:t xml:space="preserve"> (ER) / Extended Entity-Relationship (EER) Model.</w:t>
      </w:r>
    </w:p>
    <w:p w14:paraId="09225597" w14:textId="77777777" w:rsidR="00675A96" w:rsidRDefault="00675A96" w:rsidP="00675A96">
      <w:pPr>
        <w:pStyle w:val="BodyText"/>
        <w:spacing w:before="160" w:line="259" w:lineRule="auto"/>
        <w:ind w:left="400"/>
      </w:pPr>
      <w:proofErr w:type="gramStart"/>
      <w:r>
        <w:rPr>
          <w:b/>
        </w:rPr>
        <w:t>Objective</w:t>
      </w:r>
      <w:r>
        <w:rPr>
          <w:b/>
          <w:spacing w:val="80"/>
        </w:rPr>
        <w:t xml:space="preserve"> </w:t>
      </w:r>
      <w:r>
        <w:rPr>
          <w:b/>
        </w:rPr>
        <w:t>:</w:t>
      </w:r>
      <w:proofErr w:type="gramEnd"/>
      <w:r>
        <w:rPr>
          <w:b/>
        </w:rPr>
        <w:t>-</w:t>
      </w:r>
      <w:r>
        <w:rPr>
          <w:b/>
          <w:spacing w:val="80"/>
        </w:rPr>
        <w:t xml:space="preserve"> </w:t>
      </w:r>
      <w:r>
        <w:t>To</w:t>
      </w:r>
      <w:r>
        <w:rPr>
          <w:spacing w:val="80"/>
        </w:rPr>
        <w:t xml:space="preserve"> </w:t>
      </w:r>
      <w:r>
        <w:t>identify</w:t>
      </w:r>
      <w:r>
        <w:rPr>
          <w:spacing w:val="80"/>
        </w:rPr>
        <w:t xml:space="preserve"> </w:t>
      </w:r>
      <w:r>
        <w:t>and</w:t>
      </w:r>
      <w:r>
        <w:rPr>
          <w:spacing w:val="71"/>
        </w:rPr>
        <w:t xml:space="preserve"> </w:t>
      </w:r>
      <w:r>
        <w:t>explore</w:t>
      </w:r>
      <w:r>
        <w:rPr>
          <w:spacing w:val="71"/>
        </w:rPr>
        <w:t xml:space="preserve"> </w:t>
      </w:r>
      <w:r>
        <w:t>a</w:t>
      </w:r>
      <w:r>
        <w:rPr>
          <w:spacing w:val="71"/>
        </w:rPr>
        <w:t xml:space="preserve"> </w:t>
      </w:r>
      <w:r>
        <w:t>real</w:t>
      </w:r>
      <w:r>
        <w:rPr>
          <w:spacing w:val="71"/>
        </w:rPr>
        <w:t xml:space="preserve"> </w:t>
      </w:r>
      <w:r>
        <w:t>world</w:t>
      </w:r>
      <w:r>
        <w:rPr>
          <w:spacing w:val="71"/>
        </w:rPr>
        <w:t xml:space="preserve"> </w:t>
      </w:r>
      <w:r>
        <w:t>problem,</w:t>
      </w:r>
      <w:r>
        <w:rPr>
          <w:spacing w:val="71"/>
        </w:rPr>
        <w:t xml:space="preserve"> </w:t>
      </w:r>
      <w:r>
        <w:t>and</w:t>
      </w:r>
      <w:r>
        <w:rPr>
          <w:spacing w:val="71"/>
        </w:rPr>
        <w:t xml:space="preserve"> </w:t>
      </w:r>
      <w:r>
        <w:t>to</w:t>
      </w:r>
      <w:r>
        <w:rPr>
          <w:spacing w:val="71"/>
        </w:rPr>
        <w:t xml:space="preserve"> </w:t>
      </w:r>
      <w:r>
        <w:t>design</w:t>
      </w:r>
      <w:r>
        <w:rPr>
          <w:spacing w:val="71"/>
        </w:rPr>
        <w:t xml:space="preserve"> </w:t>
      </w:r>
      <w:r>
        <w:t>an</w:t>
      </w:r>
      <w:r>
        <w:rPr>
          <w:spacing w:val="71"/>
        </w:rPr>
        <w:t xml:space="preserve"> </w:t>
      </w:r>
      <w:r>
        <w:t>Entity Relationship (ER) / Extended Entity-Relationship (EER) Model.</w:t>
      </w:r>
    </w:p>
    <w:p w14:paraId="053A3423" w14:textId="77777777" w:rsidR="00675A96" w:rsidRDefault="00675A96" w:rsidP="00675A96">
      <w:pPr>
        <w:pStyle w:val="Heading1"/>
        <w:spacing w:before="159"/>
      </w:pPr>
      <w:r>
        <w:rPr>
          <w:spacing w:val="-2"/>
        </w:rPr>
        <w:t>Theory:</w:t>
      </w:r>
    </w:p>
    <w:p w14:paraId="24EED19F" w14:textId="77777777" w:rsidR="00675A96" w:rsidRDefault="00675A96" w:rsidP="00675A96">
      <w:pPr>
        <w:pStyle w:val="BodyText"/>
        <w:spacing w:before="22"/>
        <w:rPr>
          <w:b/>
        </w:rPr>
      </w:pPr>
    </w:p>
    <w:p w14:paraId="78EC8F5C" w14:textId="77777777" w:rsidR="00675A96" w:rsidRDefault="00675A96" w:rsidP="00675A96">
      <w:pPr>
        <w:pStyle w:val="ListParagraph"/>
        <w:numPr>
          <w:ilvl w:val="0"/>
          <w:numId w:val="2"/>
        </w:numPr>
        <w:tabs>
          <w:tab w:val="left" w:pos="1120"/>
        </w:tabs>
        <w:rPr>
          <w:b/>
          <w:sz w:val="24"/>
        </w:rPr>
      </w:pPr>
      <w:r>
        <w:rPr>
          <w:b/>
          <w:color w:val="0D0D0D"/>
          <w:spacing w:val="-2"/>
          <w:sz w:val="24"/>
        </w:rPr>
        <w:t>Entity:</w:t>
      </w:r>
    </w:p>
    <w:p w14:paraId="2644AB05" w14:textId="77777777" w:rsidR="00675A96" w:rsidRDefault="00675A96" w:rsidP="00675A96">
      <w:pPr>
        <w:pStyle w:val="ListParagraph"/>
        <w:numPr>
          <w:ilvl w:val="1"/>
          <w:numId w:val="2"/>
        </w:numPr>
        <w:tabs>
          <w:tab w:val="left" w:pos="1120"/>
        </w:tabs>
        <w:spacing w:before="123" w:line="352" w:lineRule="auto"/>
        <w:ind w:right="961"/>
        <w:rPr>
          <w:sz w:val="24"/>
        </w:rPr>
      </w:pPr>
      <w:r>
        <w:rPr>
          <w:color w:val="0D0D0D"/>
          <w:sz w:val="24"/>
        </w:rPr>
        <w:t>An</w:t>
      </w:r>
      <w:r>
        <w:rPr>
          <w:color w:val="0D0D0D"/>
          <w:spacing w:val="80"/>
          <w:sz w:val="24"/>
        </w:rPr>
        <w:t xml:space="preserve"> </w:t>
      </w:r>
      <w:r>
        <w:rPr>
          <w:color w:val="0D0D0D"/>
          <w:sz w:val="24"/>
        </w:rPr>
        <w:t>entity</w:t>
      </w:r>
      <w:r>
        <w:rPr>
          <w:color w:val="0D0D0D"/>
          <w:spacing w:val="80"/>
          <w:sz w:val="24"/>
        </w:rPr>
        <w:t xml:space="preserve"> </w:t>
      </w:r>
      <w:r>
        <w:rPr>
          <w:color w:val="0D0D0D"/>
          <w:sz w:val="24"/>
        </w:rPr>
        <w:t>is</w:t>
      </w:r>
      <w:r>
        <w:rPr>
          <w:color w:val="0D0D0D"/>
          <w:spacing w:val="80"/>
          <w:sz w:val="24"/>
        </w:rPr>
        <w:t xml:space="preserve"> </w:t>
      </w:r>
      <w:r>
        <w:rPr>
          <w:color w:val="0D0D0D"/>
          <w:sz w:val="24"/>
        </w:rPr>
        <w:t>a</w:t>
      </w:r>
      <w:r>
        <w:rPr>
          <w:color w:val="0D0D0D"/>
          <w:spacing w:val="80"/>
          <w:sz w:val="24"/>
        </w:rPr>
        <w:t xml:space="preserve"> </w:t>
      </w:r>
      <w:r>
        <w:rPr>
          <w:color w:val="0D0D0D"/>
          <w:sz w:val="24"/>
        </w:rPr>
        <w:t>real-world</w:t>
      </w:r>
      <w:r>
        <w:rPr>
          <w:color w:val="0D0D0D"/>
          <w:spacing w:val="80"/>
          <w:sz w:val="24"/>
        </w:rPr>
        <w:t xml:space="preserve"> </w:t>
      </w:r>
      <w:r>
        <w:rPr>
          <w:color w:val="0D0D0D"/>
          <w:sz w:val="24"/>
        </w:rPr>
        <w:t>object</w:t>
      </w:r>
      <w:r>
        <w:rPr>
          <w:color w:val="0D0D0D"/>
          <w:spacing w:val="80"/>
          <w:sz w:val="24"/>
        </w:rPr>
        <w:t xml:space="preserve"> </w:t>
      </w:r>
      <w:r>
        <w:rPr>
          <w:color w:val="0D0D0D"/>
          <w:sz w:val="24"/>
        </w:rPr>
        <w:t>or</w:t>
      </w:r>
      <w:r>
        <w:rPr>
          <w:color w:val="0D0D0D"/>
          <w:spacing w:val="80"/>
          <w:sz w:val="24"/>
        </w:rPr>
        <w:t xml:space="preserve"> </w:t>
      </w:r>
      <w:r>
        <w:rPr>
          <w:color w:val="0D0D0D"/>
          <w:sz w:val="24"/>
        </w:rPr>
        <w:t>concept</w:t>
      </w:r>
      <w:r>
        <w:rPr>
          <w:color w:val="0D0D0D"/>
          <w:spacing w:val="72"/>
          <w:sz w:val="24"/>
        </w:rPr>
        <w:t xml:space="preserve"> </w:t>
      </w:r>
      <w:r>
        <w:rPr>
          <w:color w:val="0D0D0D"/>
          <w:sz w:val="24"/>
        </w:rPr>
        <w:t>that</w:t>
      </w:r>
      <w:r>
        <w:rPr>
          <w:color w:val="0D0D0D"/>
          <w:spacing w:val="72"/>
          <w:sz w:val="24"/>
        </w:rPr>
        <w:t xml:space="preserve"> </w:t>
      </w:r>
      <w:r>
        <w:rPr>
          <w:color w:val="0D0D0D"/>
          <w:sz w:val="24"/>
        </w:rPr>
        <w:t>exists</w:t>
      </w:r>
      <w:r>
        <w:rPr>
          <w:color w:val="0D0D0D"/>
          <w:spacing w:val="72"/>
          <w:sz w:val="24"/>
        </w:rPr>
        <w:t xml:space="preserve"> </w:t>
      </w:r>
      <w:r>
        <w:rPr>
          <w:color w:val="0D0D0D"/>
          <w:sz w:val="24"/>
        </w:rPr>
        <w:t>independently</w:t>
      </w:r>
      <w:r>
        <w:rPr>
          <w:color w:val="0D0D0D"/>
          <w:spacing w:val="72"/>
          <w:sz w:val="24"/>
        </w:rPr>
        <w:t xml:space="preserve"> </w:t>
      </w:r>
      <w:r>
        <w:rPr>
          <w:color w:val="0D0D0D"/>
          <w:sz w:val="24"/>
        </w:rPr>
        <w:t>and</w:t>
      </w:r>
      <w:r>
        <w:rPr>
          <w:color w:val="0D0D0D"/>
          <w:spacing w:val="72"/>
          <w:sz w:val="24"/>
        </w:rPr>
        <w:t xml:space="preserve"> </w:t>
      </w:r>
      <w:r>
        <w:rPr>
          <w:color w:val="0D0D0D"/>
          <w:sz w:val="24"/>
        </w:rPr>
        <w:t>has distinguishable attributes.</w:t>
      </w:r>
    </w:p>
    <w:p w14:paraId="33619631" w14:textId="77777777" w:rsidR="00675A96" w:rsidRDefault="00675A96" w:rsidP="00675A96">
      <w:pPr>
        <w:pStyle w:val="ListParagraph"/>
        <w:numPr>
          <w:ilvl w:val="1"/>
          <w:numId w:val="2"/>
        </w:numPr>
        <w:tabs>
          <w:tab w:val="left" w:pos="1120"/>
        </w:tabs>
        <w:spacing w:line="352" w:lineRule="auto"/>
        <w:ind w:right="962"/>
        <w:rPr>
          <w:sz w:val="24"/>
        </w:rPr>
      </w:pPr>
      <w:r>
        <w:rPr>
          <w:color w:val="0D0D0D"/>
          <w:sz w:val="24"/>
        </w:rPr>
        <w:t>In</w:t>
      </w:r>
      <w:r>
        <w:rPr>
          <w:color w:val="0D0D0D"/>
          <w:spacing w:val="72"/>
          <w:sz w:val="24"/>
        </w:rPr>
        <w:t xml:space="preserve"> </w:t>
      </w:r>
      <w:r>
        <w:rPr>
          <w:color w:val="0D0D0D"/>
          <w:sz w:val="24"/>
        </w:rPr>
        <w:t>a</w:t>
      </w:r>
      <w:r>
        <w:rPr>
          <w:color w:val="0D0D0D"/>
          <w:spacing w:val="72"/>
          <w:sz w:val="24"/>
        </w:rPr>
        <w:t xml:space="preserve"> </w:t>
      </w:r>
      <w:r>
        <w:rPr>
          <w:color w:val="0D0D0D"/>
          <w:sz w:val="24"/>
        </w:rPr>
        <w:t>database</w:t>
      </w:r>
      <w:r>
        <w:rPr>
          <w:color w:val="0D0D0D"/>
          <w:spacing w:val="72"/>
          <w:sz w:val="24"/>
        </w:rPr>
        <w:t xml:space="preserve"> </w:t>
      </w:r>
      <w:r>
        <w:rPr>
          <w:color w:val="0D0D0D"/>
          <w:sz w:val="24"/>
        </w:rPr>
        <w:t>context,</w:t>
      </w:r>
      <w:r>
        <w:rPr>
          <w:color w:val="0D0D0D"/>
          <w:spacing w:val="72"/>
          <w:sz w:val="24"/>
        </w:rPr>
        <w:t xml:space="preserve"> </w:t>
      </w:r>
      <w:r>
        <w:rPr>
          <w:color w:val="0D0D0D"/>
          <w:sz w:val="24"/>
        </w:rPr>
        <w:t>an</w:t>
      </w:r>
      <w:r>
        <w:rPr>
          <w:color w:val="0D0D0D"/>
          <w:spacing w:val="72"/>
          <w:sz w:val="24"/>
        </w:rPr>
        <w:t xml:space="preserve"> </w:t>
      </w:r>
      <w:r>
        <w:rPr>
          <w:color w:val="0D0D0D"/>
          <w:sz w:val="24"/>
        </w:rPr>
        <w:t>entity</w:t>
      </w:r>
      <w:r>
        <w:rPr>
          <w:color w:val="0D0D0D"/>
          <w:spacing w:val="72"/>
          <w:sz w:val="24"/>
        </w:rPr>
        <w:t xml:space="preserve"> </w:t>
      </w:r>
      <w:r>
        <w:rPr>
          <w:color w:val="0D0D0D"/>
          <w:sz w:val="24"/>
        </w:rPr>
        <w:t>represents</w:t>
      </w:r>
      <w:r>
        <w:rPr>
          <w:color w:val="0D0D0D"/>
          <w:spacing w:val="72"/>
          <w:sz w:val="24"/>
        </w:rPr>
        <w:t xml:space="preserve"> </w:t>
      </w:r>
      <w:r>
        <w:rPr>
          <w:color w:val="0D0D0D"/>
          <w:sz w:val="24"/>
        </w:rPr>
        <w:t>a</w:t>
      </w:r>
      <w:r>
        <w:rPr>
          <w:color w:val="0D0D0D"/>
          <w:spacing w:val="72"/>
          <w:sz w:val="24"/>
        </w:rPr>
        <w:t xml:space="preserve"> </w:t>
      </w:r>
      <w:r>
        <w:rPr>
          <w:color w:val="0D0D0D"/>
          <w:sz w:val="24"/>
        </w:rPr>
        <w:t>table,</w:t>
      </w:r>
      <w:r>
        <w:rPr>
          <w:color w:val="0D0D0D"/>
          <w:spacing w:val="72"/>
          <w:sz w:val="24"/>
        </w:rPr>
        <w:t xml:space="preserve"> </w:t>
      </w:r>
      <w:r>
        <w:rPr>
          <w:color w:val="0D0D0D"/>
          <w:sz w:val="24"/>
        </w:rPr>
        <w:t>and</w:t>
      </w:r>
      <w:r>
        <w:rPr>
          <w:color w:val="0D0D0D"/>
          <w:spacing w:val="72"/>
          <w:sz w:val="24"/>
        </w:rPr>
        <w:t xml:space="preserve"> </w:t>
      </w:r>
      <w:r>
        <w:rPr>
          <w:color w:val="0D0D0D"/>
          <w:sz w:val="24"/>
        </w:rPr>
        <w:t>each</w:t>
      </w:r>
      <w:r>
        <w:rPr>
          <w:color w:val="0D0D0D"/>
          <w:spacing w:val="72"/>
          <w:sz w:val="24"/>
        </w:rPr>
        <w:t xml:space="preserve"> </w:t>
      </w:r>
      <w:r>
        <w:rPr>
          <w:color w:val="0D0D0D"/>
          <w:sz w:val="24"/>
        </w:rPr>
        <w:t>row</w:t>
      </w:r>
      <w:r>
        <w:rPr>
          <w:color w:val="0D0D0D"/>
          <w:spacing w:val="40"/>
          <w:sz w:val="24"/>
        </w:rPr>
        <w:t xml:space="preserve"> </w:t>
      </w:r>
      <w:r>
        <w:rPr>
          <w:color w:val="0D0D0D"/>
          <w:sz w:val="24"/>
        </w:rPr>
        <w:t>in</w:t>
      </w:r>
      <w:r>
        <w:rPr>
          <w:color w:val="0D0D0D"/>
          <w:spacing w:val="40"/>
          <w:sz w:val="24"/>
        </w:rPr>
        <w:t xml:space="preserve"> </w:t>
      </w:r>
      <w:r>
        <w:rPr>
          <w:color w:val="0D0D0D"/>
          <w:sz w:val="24"/>
        </w:rPr>
        <w:t>that</w:t>
      </w:r>
      <w:r>
        <w:rPr>
          <w:color w:val="0D0D0D"/>
          <w:spacing w:val="40"/>
          <w:sz w:val="24"/>
        </w:rPr>
        <w:t xml:space="preserve"> </w:t>
      </w:r>
      <w:r>
        <w:rPr>
          <w:color w:val="0D0D0D"/>
          <w:sz w:val="24"/>
        </w:rPr>
        <w:t>table represents a unique instance of that entity.</w:t>
      </w:r>
    </w:p>
    <w:p w14:paraId="41CB9231" w14:textId="77777777" w:rsidR="00675A96" w:rsidRDefault="00675A96" w:rsidP="00675A96">
      <w:pPr>
        <w:pStyle w:val="ListParagraph"/>
        <w:numPr>
          <w:ilvl w:val="1"/>
          <w:numId w:val="2"/>
        </w:numPr>
        <w:tabs>
          <w:tab w:val="left" w:pos="1120"/>
        </w:tabs>
        <w:spacing w:line="352" w:lineRule="auto"/>
        <w:ind w:right="961"/>
        <w:rPr>
          <w:sz w:val="24"/>
        </w:rPr>
      </w:pPr>
      <w:r>
        <w:rPr>
          <w:color w:val="0D0D0D"/>
          <w:sz w:val="24"/>
        </w:rPr>
        <w:t>For</w:t>
      </w:r>
      <w:r>
        <w:rPr>
          <w:color w:val="0D0D0D"/>
          <w:spacing w:val="80"/>
          <w:sz w:val="24"/>
        </w:rPr>
        <w:t xml:space="preserve"> </w:t>
      </w:r>
      <w:r>
        <w:rPr>
          <w:color w:val="0D0D0D"/>
          <w:sz w:val="24"/>
        </w:rPr>
        <w:t>example,</w:t>
      </w:r>
      <w:r>
        <w:rPr>
          <w:color w:val="0D0D0D"/>
          <w:spacing w:val="80"/>
          <w:sz w:val="24"/>
        </w:rPr>
        <w:t xml:space="preserve"> </w:t>
      </w:r>
      <w:r>
        <w:rPr>
          <w:color w:val="0D0D0D"/>
          <w:sz w:val="24"/>
        </w:rPr>
        <w:t>in</w:t>
      </w:r>
      <w:r>
        <w:rPr>
          <w:color w:val="0D0D0D"/>
          <w:spacing w:val="80"/>
          <w:sz w:val="24"/>
        </w:rPr>
        <w:t xml:space="preserve"> </w:t>
      </w:r>
      <w:r>
        <w:rPr>
          <w:color w:val="0D0D0D"/>
          <w:sz w:val="24"/>
        </w:rPr>
        <w:t>a</w:t>
      </w:r>
      <w:r>
        <w:rPr>
          <w:color w:val="0D0D0D"/>
          <w:spacing w:val="80"/>
          <w:sz w:val="24"/>
        </w:rPr>
        <w:t xml:space="preserve"> </w:t>
      </w:r>
      <w:r>
        <w:rPr>
          <w:color w:val="0D0D0D"/>
          <w:sz w:val="24"/>
        </w:rPr>
        <w:t>university</w:t>
      </w:r>
      <w:r>
        <w:rPr>
          <w:color w:val="0D0D0D"/>
          <w:spacing w:val="80"/>
          <w:sz w:val="24"/>
        </w:rPr>
        <w:t xml:space="preserve"> </w:t>
      </w:r>
      <w:r>
        <w:rPr>
          <w:color w:val="0D0D0D"/>
          <w:sz w:val="24"/>
        </w:rPr>
        <w:t>database,</w:t>
      </w:r>
      <w:r>
        <w:rPr>
          <w:color w:val="0D0D0D"/>
          <w:spacing w:val="80"/>
          <w:sz w:val="24"/>
        </w:rPr>
        <w:t xml:space="preserve"> </w:t>
      </w:r>
      <w:r>
        <w:rPr>
          <w:color w:val="0D0D0D"/>
          <w:sz w:val="24"/>
        </w:rPr>
        <w:t>entities</w:t>
      </w:r>
      <w:r>
        <w:rPr>
          <w:color w:val="0D0D0D"/>
          <w:spacing w:val="80"/>
          <w:sz w:val="24"/>
        </w:rPr>
        <w:t xml:space="preserve"> </w:t>
      </w:r>
      <w:r>
        <w:rPr>
          <w:color w:val="0D0D0D"/>
          <w:sz w:val="24"/>
        </w:rPr>
        <w:t>could</w:t>
      </w:r>
      <w:r>
        <w:rPr>
          <w:color w:val="0D0D0D"/>
          <w:spacing w:val="80"/>
          <w:sz w:val="24"/>
        </w:rPr>
        <w:t xml:space="preserve"> </w:t>
      </w:r>
      <w:r>
        <w:rPr>
          <w:color w:val="0D0D0D"/>
          <w:sz w:val="24"/>
        </w:rPr>
        <w:t>include</w:t>
      </w:r>
      <w:r>
        <w:rPr>
          <w:color w:val="0D0D0D"/>
          <w:spacing w:val="80"/>
          <w:sz w:val="24"/>
        </w:rPr>
        <w:t xml:space="preserve"> </w:t>
      </w:r>
      <w:r>
        <w:rPr>
          <w:color w:val="0D0D0D"/>
          <w:sz w:val="24"/>
        </w:rPr>
        <w:t>Student,</w:t>
      </w:r>
      <w:r>
        <w:rPr>
          <w:color w:val="0D0D0D"/>
          <w:spacing w:val="71"/>
          <w:sz w:val="24"/>
        </w:rPr>
        <w:t xml:space="preserve"> </w:t>
      </w:r>
      <w:r>
        <w:rPr>
          <w:color w:val="0D0D0D"/>
          <w:sz w:val="24"/>
        </w:rPr>
        <w:t>Course, Professor, Department, etc.</w:t>
      </w:r>
    </w:p>
    <w:p w14:paraId="39B44B13" w14:textId="77777777" w:rsidR="00675A96" w:rsidRDefault="00675A96" w:rsidP="00675A96">
      <w:pPr>
        <w:pStyle w:val="ListParagraph"/>
        <w:numPr>
          <w:ilvl w:val="1"/>
          <w:numId w:val="2"/>
        </w:numPr>
        <w:tabs>
          <w:tab w:val="left" w:pos="1119"/>
        </w:tabs>
        <w:spacing w:line="288" w:lineRule="exact"/>
        <w:ind w:left="1119" w:hanging="359"/>
        <w:rPr>
          <w:sz w:val="24"/>
        </w:rPr>
      </w:pPr>
      <w:r>
        <w:rPr>
          <w:color w:val="0D0D0D"/>
          <w:sz w:val="24"/>
        </w:rPr>
        <w:t xml:space="preserve">Each entity has a set of attributes that describe its </w:t>
      </w:r>
      <w:r>
        <w:rPr>
          <w:color w:val="0D0D0D"/>
          <w:spacing w:val="-2"/>
          <w:sz w:val="24"/>
        </w:rPr>
        <w:t>properties.</w:t>
      </w:r>
    </w:p>
    <w:p w14:paraId="54B0F99C" w14:textId="77777777" w:rsidR="00675A96" w:rsidRDefault="00675A96" w:rsidP="00675A96">
      <w:pPr>
        <w:pStyle w:val="BodyText"/>
        <w:spacing w:before="54"/>
      </w:pPr>
    </w:p>
    <w:p w14:paraId="2464AA1E" w14:textId="77777777" w:rsidR="00675A96" w:rsidRDefault="00675A96" w:rsidP="00675A96">
      <w:pPr>
        <w:pStyle w:val="ListParagraph"/>
        <w:numPr>
          <w:ilvl w:val="0"/>
          <w:numId w:val="2"/>
        </w:numPr>
        <w:tabs>
          <w:tab w:val="left" w:pos="1179"/>
        </w:tabs>
        <w:ind w:left="1179" w:hanging="419"/>
        <w:rPr>
          <w:b/>
          <w:sz w:val="24"/>
        </w:rPr>
      </w:pPr>
      <w:r>
        <w:rPr>
          <w:b/>
          <w:color w:val="0D0D0D"/>
          <w:spacing w:val="-2"/>
          <w:sz w:val="24"/>
        </w:rPr>
        <w:t>Attributes:</w:t>
      </w:r>
    </w:p>
    <w:p w14:paraId="44DF0F93" w14:textId="77777777" w:rsidR="00675A96" w:rsidRDefault="00675A96" w:rsidP="00675A96">
      <w:pPr>
        <w:pStyle w:val="ListParagraph"/>
        <w:numPr>
          <w:ilvl w:val="1"/>
          <w:numId w:val="2"/>
        </w:numPr>
        <w:tabs>
          <w:tab w:val="left" w:pos="1119"/>
        </w:tabs>
        <w:spacing w:before="123"/>
        <w:ind w:left="1119" w:hanging="359"/>
        <w:rPr>
          <w:sz w:val="24"/>
        </w:rPr>
      </w:pPr>
      <w:r>
        <w:rPr>
          <w:color w:val="0D0D0D"/>
          <w:sz w:val="24"/>
        </w:rPr>
        <w:t>Attributes</w:t>
      </w:r>
      <w:r>
        <w:rPr>
          <w:color w:val="0D0D0D"/>
          <w:spacing w:val="-2"/>
          <w:sz w:val="24"/>
        </w:rPr>
        <w:t xml:space="preserve"> </w:t>
      </w:r>
      <w:r>
        <w:rPr>
          <w:color w:val="0D0D0D"/>
          <w:sz w:val="24"/>
        </w:rPr>
        <w:t xml:space="preserve">are the properties or characteristics that describe an </w:t>
      </w:r>
      <w:r>
        <w:rPr>
          <w:color w:val="0D0D0D"/>
          <w:spacing w:val="-2"/>
          <w:sz w:val="24"/>
        </w:rPr>
        <w:t>entity.</w:t>
      </w:r>
    </w:p>
    <w:p w14:paraId="3C65499A" w14:textId="77777777" w:rsidR="00675A96" w:rsidRDefault="00675A96" w:rsidP="00675A96">
      <w:pPr>
        <w:pStyle w:val="ListParagraph"/>
        <w:numPr>
          <w:ilvl w:val="1"/>
          <w:numId w:val="2"/>
        </w:numPr>
        <w:tabs>
          <w:tab w:val="left" w:pos="1119"/>
        </w:tabs>
        <w:spacing w:before="123"/>
        <w:ind w:left="1119" w:hanging="359"/>
        <w:rPr>
          <w:sz w:val="24"/>
        </w:rPr>
      </w:pPr>
      <w:r>
        <w:rPr>
          <w:color w:val="0D0D0D"/>
          <w:sz w:val="24"/>
        </w:rPr>
        <w:t>They</w:t>
      </w:r>
      <w:r>
        <w:rPr>
          <w:color w:val="0D0D0D"/>
          <w:spacing w:val="-2"/>
          <w:sz w:val="24"/>
        </w:rPr>
        <w:t xml:space="preserve"> </w:t>
      </w:r>
      <w:r>
        <w:rPr>
          <w:color w:val="0D0D0D"/>
          <w:sz w:val="24"/>
        </w:rPr>
        <w:t xml:space="preserve">represent the data we want to store about each instance of an </w:t>
      </w:r>
      <w:r>
        <w:rPr>
          <w:color w:val="0D0D0D"/>
          <w:spacing w:val="-2"/>
          <w:sz w:val="24"/>
        </w:rPr>
        <w:t>entity.</w:t>
      </w:r>
    </w:p>
    <w:p w14:paraId="14C57290" w14:textId="77777777" w:rsidR="00675A96" w:rsidRDefault="00675A96" w:rsidP="00675A96">
      <w:pPr>
        <w:pStyle w:val="ListParagraph"/>
        <w:numPr>
          <w:ilvl w:val="1"/>
          <w:numId w:val="2"/>
        </w:numPr>
        <w:tabs>
          <w:tab w:val="left" w:pos="1120"/>
        </w:tabs>
        <w:spacing w:before="124" w:line="352" w:lineRule="auto"/>
        <w:ind w:right="966"/>
        <w:rPr>
          <w:sz w:val="24"/>
        </w:rPr>
      </w:pPr>
      <w:r>
        <w:rPr>
          <w:color w:val="0D0D0D"/>
          <w:sz w:val="24"/>
        </w:rPr>
        <w:t>For</w:t>
      </w:r>
      <w:r>
        <w:rPr>
          <w:color w:val="0D0D0D"/>
          <w:spacing w:val="40"/>
          <w:sz w:val="24"/>
        </w:rPr>
        <w:t xml:space="preserve"> </w:t>
      </w:r>
      <w:r>
        <w:rPr>
          <w:color w:val="0D0D0D"/>
          <w:sz w:val="24"/>
        </w:rPr>
        <w:t>example,</w:t>
      </w:r>
      <w:r>
        <w:rPr>
          <w:color w:val="0D0D0D"/>
          <w:spacing w:val="40"/>
          <w:sz w:val="24"/>
        </w:rPr>
        <w:t xml:space="preserve"> </w:t>
      </w:r>
      <w:r>
        <w:rPr>
          <w:color w:val="0D0D0D"/>
          <w:sz w:val="24"/>
        </w:rPr>
        <w:t>attributes</w:t>
      </w:r>
      <w:r>
        <w:rPr>
          <w:color w:val="0D0D0D"/>
          <w:spacing w:val="40"/>
          <w:sz w:val="24"/>
        </w:rPr>
        <w:t xml:space="preserve"> </w:t>
      </w:r>
      <w:r>
        <w:rPr>
          <w:color w:val="0D0D0D"/>
          <w:sz w:val="24"/>
        </w:rPr>
        <w:t>of</w:t>
      </w:r>
      <w:r>
        <w:rPr>
          <w:color w:val="0D0D0D"/>
          <w:spacing w:val="40"/>
          <w:sz w:val="24"/>
        </w:rPr>
        <w:t xml:space="preserve"> </w:t>
      </w:r>
      <w:r>
        <w:rPr>
          <w:color w:val="0D0D0D"/>
          <w:sz w:val="24"/>
        </w:rPr>
        <w:t>a</w:t>
      </w:r>
      <w:r>
        <w:rPr>
          <w:color w:val="0D0D0D"/>
          <w:spacing w:val="40"/>
          <w:sz w:val="24"/>
        </w:rPr>
        <w:t xml:space="preserve"> </w:t>
      </w:r>
      <w:proofErr w:type="gramStart"/>
      <w:r>
        <w:rPr>
          <w:color w:val="0D0D0D"/>
          <w:sz w:val="24"/>
        </w:rPr>
        <w:t>Student</w:t>
      </w:r>
      <w:proofErr w:type="gramEnd"/>
      <w:r>
        <w:rPr>
          <w:color w:val="0D0D0D"/>
          <w:spacing w:val="40"/>
          <w:sz w:val="24"/>
        </w:rPr>
        <w:t xml:space="preserve"> </w:t>
      </w:r>
      <w:r>
        <w:rPr>
          <w:color w:val="0D0D0D"/>
          <w:sz w:val="24"/>
        </w:rPr>
        <w:t>entity</w:t>
      </w:r>
      <w:r>
        <w:rPr>
          <w:color w:val="0D0D0D"/>
          <w:spacing w:val="40"/>
          <w:sz w:val="24"/>
        </w:rPr>
        <w:t xml:space="preserve"> </w:t>
      </w:r>
      <w:r>
        <w:rPr>
          <w:color w:val="0D0D0D"/>
          <w:sz w:val="24"/>
        </w:rPr>
        <w:t>might</w:t>
      </w:r>
      <w:r>
        <w:rPr>
          <w:color w:val="0D0D0D"/>
          <w:spacing w:val="40"/>
          <w:sz w:val="24"/>
        </w:rPr>
        <w:t xml:space="preserve"> </w:t>
      </w:r>
      <w:r>
        <w:rPr>
          <w:color w:val="0D0D0D"/>
          <w:sz w:val="24"/>
        </w:rPr>
        <w:t>include</w:t>
      </w:r>
      <w:r>
        <w:rPr>
          <w:color w:val="0D0D0D"/>
          <w:spacing w:val="40"/>
          <w:sz w:val="24"/>
        </w:rPr>
        <w:t xml:space="preserve"> </w:t>
      </w:r>
      <w:proofErr w:type="spellStart"/>
      <w:r>
        <w:rPr>
          <w:color w:val="0D0D0D"/>
          <w:sz w:val="24"/>
        </w:rPr>
        <w:t>StudentID</w:t>
      </w:r>
      <w:proofErr w:type="spellEnd"/>
      <w:r>
        <w:rPr>
          <w:color w:val="0D0D0D"/>
          <w:sz w:val="24"/>
        </w:rPr>
        <w:t>,</w:t>
      </w:r>
      <w:r>
        <w:rPr>
          <w:color w:val="0D0D0D"/>
          <w:spacing w:val="40"/>
          <w:sz w:val="24"/>
        </w:rPr>
        <w:t xml:space="preserve"> </w:t>
      </w:r>
      <w:r>
        <w:rPr>
          <w:color w:val="0D0D0D"/>
          <w:sz w:val="24"/>
        </w:rPr>
        <w:t>Name,</w:t>
      </w:r>
      <w:r>
        <w:rPr>
          <w:color w:val="0D0D0D"/>
          <w:spacing w:val="40"/>
          <w:sz w:val="24"/>
        </w:rPr>
        <w:t xml:space="preserve"> </w:t>
      </w:r>
      <w:r>
        <w:rPr>
          <w:color w:val="0D0D0D"/>
          <w:sz w:val="24"/>
        </w:rPr>
        <w:t>Age, GPA, etc.</w:t>
      </w:r>
    </w:p>
    <w:p w14:paraId="75C8BB14" w14:textId="77777777" w:rsidR="00675A96" w:rsidRDefault="00675A96" w:rsidP="00675A96">
      <w:pPr>
        <w:pStyle w:val="ListParagraph"/>
        <w:numPr>
          <w:ilvl w:val="1"/>
          <w:numId w:val="2"/>
        </w:numPr>
        <w:tabs>
          <w:tab w:val="left" w:pos="1120"/>
        </w:tabs>
        <w:spacing w:line="352" w:lineRule="auto"/>
        <w:ind w:right="954"/>
        <w:jc w:val="both"/>
        <w:rPr>
          <w:sz w:val="24"/>
        </w:rPr>
      </w:pPr>
      <w:r>
        <w:rPr>
          <w:color w:val="0D0D0D"/>
          <w:sz w:val="24"/>
        </w:rPr>
        <w:t>Attributes can be categorized as simple (atomic) attributes, which cannot be divided further, or composite attributes, which are made up of smaller sub-parts.</w:t>
      </w:r>
    </w:p>
    <w:p w14:paraId="30BDD405" w14:textId="77777777" w:rsidR="00675A96" w:rsidRDefault="00675A96" w:rsidP="00675A96">
      <w:pPr>
        <w:pStyle w:val="ListParagraph"/>
        <w:numPr>
          <w:ilvl w:val="0"/>
          <w:numId w:val="2"/>
        </w:numPr>
        <w:tabs>
          <w:tab w:val="left" w:pos="1120"/>
        </w:tabs>
        <w:spacing w:before="206"/>
        <w:rPr>
          <w:b/>
          <w:sz w:val="24"/>
        </w:rPr>
      </w:pPr>
      <w:r>
        <w:rPr>
          <w:b/>
          <w:color w:val="0D0D0D"/>
          <w:spacing w:val="-2"/>
          <w:sz w:val="24"/>
        </w:rPr>
        <w:t>Relationships:</w:t>
      </w:r>
    </w:p>
    <w:p w14:paraId="7D7B9110" w14:textId="77777777" w:rsidR="00675A96" w:rsidRDefault="00675A96" w:rsidP="00675A96">
      <w:pPr>
        <w:pStyle w:val="ListParagraph"/>
        <w:numPr>
          <w:ilvl w:val="1"/>
          <w:numId w:val="2"/>
        </w:numPr>
        <w:tabs>
          <w:tab w:val="left" w:pos="1119"/>
        </w:tabs>
        <w:spacing w:before="123"/>
        <w:ind w:left="1119" w:hanging="359"/>
        <w:rPr>
          <w:sz w:val="24"/>
        </w:rPr>
      </w:pPr>
      <w:r>
        <w:rPr>
          <w:color w:val="0D0D0D"/>
          <w:sz w:val="24"/>
        </w:rPr>
        <w:t xml:space="preserve">Relationships describe how entities are related to each other or how they </w:t>
      </w:r>
      <w:r>
        <w:rPr>
          <w:color w:val="0D0D0D"/>
          <w:spacing w:val="-2"/>
          <w:sz w:val="24"/>
        </w:rPr>
        <w:t>interact.</w:t>
      </w:r>
    </w:p>
    <w:p w14:paraId="08791D6F" w14:textId="77777777" w:rsidR="00675A96" w:rsidRDefault="00675A96" w:rsidP="00675A96">
      <w:pPr>
        <w:pStyle w:val="ListParagraph"/>
        <w:numPr>
          <w:ilvl w:val="1"/>
          <w:numId w:val="2"/>
        </w:numPr>
        <w:tabs>
          <w:tab w:val="left" w:pos="1119"/>
        </w:tabs>
        <w:spacing w:before="124"/>
        <w:ind w:left="1119" w:hanging="359"/>
        <w:rPr>
          <w:sz w:val="24"/>
        </w:rPr>
      </w:pPr>
      <w:r>
        <w:rPr>
          <w:color w:val="0D0D0D"/>
          <w:sz w:val="24"/>
        </w:rPr>
        <w:t xml:space="preserve">They represent the associations between </w:t>
      </w:r>
      <w:r>
        <w:rPr>
          <w:color w:val="0D0D0D"/>
          <w:spacing w:val="-2"/>
          <w:sz w:val="24"/>
        </w:rPr>
        <w:t>entities.</w:t>
      </w:r>
    </w:p>
    <w:p w14:paraId="296AE04D" w14:textId="77777777" w:rsidR="00675A96" w:rsidRDefault="00675A96" w:rsidP="00675A96">
      <w:pPr>
        <w:pStyle w:val="ListParagraph"/>
        <w:numPr>
          <w:ilvl w:val="1"/>
          <w:numId w:val="2"/>
        </w:numPr>
        <w:tabs>
          <w:tab w:val="left" w:pos="1119"/>
        </w:tabs>
        <w:spacing w:before="123"/>
        <w:ind w:left="1119" w:hanging="359"/>
        <w:rPr>
          <w:sz w:val="24"/>
        </w:rPr>
      </w:pPr>
      <w:r>
        <w:rPr>
          <w:color w:val="0D0D0D"/>
          <w:sz w:val="24"/>
        </w:rPr>
        <w:t xml:space="preserve">Relationships are depicted as lines connecting related entities in the ER </w:t>
      </w:r>
      <w:r>
        <w:rPr>
          <w:color w:val="0D0D0D"/>
          <w:spacing w:val="-2"/>
          <w:sz w:val="24"/>
        </w:rPr>
        <w:t>diagram.</w:t>
      </w:r>
    </w:p>
    <w:p w14:paraId="042BAD90" w14:textId="77777777" w:rsidR="00675A96" w:rsidRDefault="00675A96" w:rsidP="00675A96">
      <w:pPr>
        <w:pStyle w:val="ListParagraph"/>
        <w:numPr>
          <w:ilvl w:val="1"/>
          <w:numId w:val="2"/>
        </w:numPr>
        <w:tabs>
          <w:tab w:val="left" w:pos="1120"/>
        </w:tabs>
        <w:spacing w:before="124" w:line="357" w:lineRule="auto"/>
        <w:ind w:right="957"/>
        <w:jc w:val="both"/>
        <w:rPr>
          <w:sz w:val="24"/>
        </w:rPr>
      </w:pPr>
      <w:r>
        <w:rPr>
          <w:color w:val="0D0D0D"/>
          <w:sz w:val="24"/>
        </w:rPr>
        <w:t>Each relationship has a degree, indicating the</w:t>
      </w:r>
      <w:r>
        <w:rPr>
          <w:color w:val="0D0D0D"/>
          <w:spacing w:val="-3"/>
          <w:sz w:val="24"/>
        </w:rPr>
        <w:t xml:space="preserve"> </w:t>
      </w:r>
      <w:r>
        <w:rPr>
          <w:color w:val="0D0D0D"/>
          <w:sz w:val="24"/>
        </w:rPr>
        <w:t>number</w:t>
      </w:r>
      <w:r>
        <w:rPr>
          <w:color w:val="0D0D0D"/>
          <w:spacing w:val="-3"/>
          <w:sz w:val="24"/>
        </w:rPr>
        <w:t xml:space="preserve"> </w:t>
      </w:r>
      <w:r>
        <w:rPr>
          <w:color w:val="0D0D0D"/>
          <w:sz w:val="24"/>
        </w:rPr>
        <w:t>of</w:t>
      </w:r>
      <w:r>
        <w:rPr>
          <w:color w:val="0D0D0D"/>
          <w:spacing w:val="-3"/>
          <w:sz w:val="24"/>
        </w:rPr>
        <w:t xml:space="preserve"> </w:t>
      </w:r>
      <w:r>
        <w:rPr>
          <w:color w:val="0D0D0D"/>
          <w:sz w:val="24"/>
        </w:rPr>
        <w:t>entities</w:t>
      </w:r>
      <w:r>
        <w:rPr>
          <w:color w:val="0D0D0D"/>
          <w:spacing w:val="-3"/>
          <w:sz w:val="24"/>
        </w:rPr>
        <w:t xml:space="preserve"> </w:t>
      </w:r>
      <w:r>
        <w:rPr>
          <w:color w:val="0D0D0D"/>
          <w:sz w:val="24"/>
        </w:rPr>
        <w:t>involved.</w:t>
      </w:r>
      <w:r>
        <w:rPr>
          <w:color w:val="0D0D0D"/>
          <w:spacing w:val="-3"/>
          <w:sz w:val="24"/>
        </w:rPr>
        <w:t xml:space="preserve"> </w:t>
      </w:r>
      <w:r>
        <w:rPr>
          <w:color w:val="0D0D0D"/>
          <w:sz w:val="24"/>
        </w:rPr>
        <w:t>It</w:t>
      </w:r>
      <w:r>
        <w:rPr>
          <w:color w:val="0D0D0D"/>
          <w:spacing w:val="-3"/>
          <w:sz w:val="24"/>
        </w:rPr>
        <w:t xml:space="preserve"> </w:t>
      </w:r>
      <w:r>
        <w:rPr>
          <w:color w:val="0D0D0D"/>
          <w:sz w:val="24"/>
        </w:rPr>
        <w:t>could</w:t>
      </w:r>
      <w:r>
        <w:rPr>
          <w:color w:val="0D0D0D"/>
          <w:spacing w:val="-3"/>
          <w:sz w:val="24"/>
        </w:rPr>
        <w:t xml:space="preserve"> </w:t>
      </w:r>
      <w:r>
        <w:rPr>
          <w:color w:val="0D0D0D"/>
          <w:sz w:val="24"/>
        </w:rPr>
        <w:t>be unary (involving one entity), binary (involving two entities), or ternary (involving three entities).</w:t>
      </w:r>
    </w:p>
    <w:p w14:paraId="1AAE1AA6" w14:textId="77777777" w:rsidR="00675A96" w:rsidRDefault="00675A96" w:rsidP="00675A96">
      <w:pPr>
        <w:pStyle w:val="ListParagraph"/>
        <w:numPr>
          <w:ilvl w:val="1"/>
          <w:numId w:val="2"/>
        </w:numPr>
        <w:tabs>
          <w:tab w:val="left" w:pos="1120"/>
        </w:tabs>
        <w:spacing w:line="357" w:lineRule="auto"/>
        <w:ind w:right="954"/>
        <w:jc w:val="both"/>
        <w:rPr>
          <w:sz w:val="24"/>
        </w:rPr>
      </w:pPr>
      <w:r>
        <w:rPr>
          <w:color w:val="0D0D0D"/>
          <w:sz w:val="24"/>
        </w:rPr>
        <w:t>Relationships also have cardinality, which defines the number of instances of one entity that can be associated with the number of instances of another entity through</w:t>
      </w:r>
      <w:r>
        <w:rPr>
          <w:color w:val="0D0D0D"/>
          <w:spacing w:val="40"/>
          <w:sz w:val="24"/>
        </w:rPr>
        <w:t xml:space="preserve"> </w:t>
      </w:r>
      <w:r>
        <w:rPr>
          <w:color w:val="0D0D0D"/>
          <w:sz w:val="24"/>
        </w:rPr>
        <w:t>the relationship.</w:t>
      </w:r>
    </w:p>
    <w:p w14:paraId="244101A9" w14:textId="77777777" w:rsidR="00675A96" w:rsidRDefault="00675A96" w:rsidP="00675A96">
      <w:pPr>
        <w:spacing w:line="357" w:lineRule="auto"/>
        <w:jc w:val="both"/>
        <w:rPr>
          <w:sz w:val="24"/>
        </w:rPr>
        <w:sectPr w:rsidR="00675A96" w:rsidSect="000664FF">
          <w:pgSz w:w="11920" w:h="16840"/>
          <w:pgMar w:top="2240" w:right="500" w:bottom="280" w:left="1040" w:header="1012" w:footer="0" w:gutter="0"/>
          <w:cols w:space="720"/>
        </w:sectPr>
      </w:pPr>
    </w:p>
    <w:p w14:paraId="6CE98270" w14:textId="77777777" w:rsidR="00675A96" w:rsidRDefault="00675A96" w:rsidP="00675A96">
      <w:pPr>
        <w:pStyle w:val="ListParagraph"/>
        <w:numPr>
          <w:ilvl w:val="0"/>
          <w:numId w:val="2"/>
        </w:numPr>
        <w:tabs>
          <w:tab w:val="left" w:pos="1120"/>
        </w:tabs>
        <w:spacing w:before="83"/>
        <w:jc w:val="both"/>
        <w:rPr>
          <w:b/>
          <w:sz w:val="24"/>
        </w:rPr>
      </w:pPr>
      <w:r>
        <w:rPr>
          <w:b/>
          <w:color w:val="0D0D0D"/>
          <w:spacing w:val="-2"/>
          <w:sz w:val="24"/>
        </w:rPr>
        <w:lastRenderedPageBreak/>
        <w:t>Cardinality:</w:t>
      </w:r>
    </w:p>
    <w:p w14:paraId="553DFEEB" w14:textId="77777777" w:rsidR="00675A96" w:rsidRDefault="00675A96" w:rsidP="00675A96">
      <w:pPr>
        <w:pStyle w:val="ListParagraph"/>
        <w:numPr>
          <w:ilvl w:val="1"/>
          <w:numId w:val="2"/>
        </w:numPr>
        <w:tabs>
          <w:tab w:val="left" w:pos="1120"/>
        </w:tabs>
        <w:spacing w:before="123" w:line="352" w:lineRule="auto"/>
        <w:ind w:right="959"/>
        <w:jc w:val="both"/>
        <w:rPr>
          <w:sz w:val="24"/>
        </w:rPr>
      </w:pPr>
      <w:r>
        <w:rPr>
          <w:color w:val="0D0D0D"/>
          <w:sz w:val="24"/>
        </w:rPr>
        <w:t>Cardinality specifies the number of instances of one entity that are related to the number of instances of another entity through a relationship.</w:t>
      </w:r>
    </w:p>
    <w:p w14:paraId="46695D81" w14:textId="77777777" w:rsidR="00675A96" w:rsidRDefault="00675A96" w:rsidP="00675A96">
      <w:pPr>
        <w:pStyle w:val="ListParagraph"/>
        <w:numPr>
          <w:ilvl w:val="1"/>
          <w:numId w:val="2"/>
        </w:numPr>
        <w:tabs>
          <w:tab w:val="left" w:pos="1120"/>
        </w:tabs>
        <w:spacing w:line="352" w:lineRule="auto"/>
        <w:ind w:right="957"/>
        <w:jc w:val="both"/>
        <w:rPr>
          <w:sz w:val="24"/>
        </w:rPr>
      </w:pPr>
      <w:r>
        <w:rPr>
          <w:color w:val="0D0D0D"/>
          <w:sz w:val="24"/>
        </w:rPr>
        <w:t>It</w:t>
      </w:r>
      <w:r>
        <w:rPr>
          <w:color w:val="0D0D0D"/>
          <w:spacing w:val="26"/>
          <w:sz w:val="24"/>
        </w:rPr>
        <w:t xml:space="preserve"> </w:t>
      </w:r>
      <w:r>
        <w:rPr>
          <w:color w:val="0D0D0D"/>
          <w:sz w:val="24"/>
        </w:rPr>
        <w:t>defines</w:t>
      </w:r>
      <w:r>
        <w:rPr>
          <w:color w:val="0D0D0D"/>
          <w:spacing w:val="26"/>
          <w:sz w:val="24"/>
        </w:rPr>
        <w:t xml:space="preserve"> </w:t>
      </w:r>
      <w:r>
        <w:rPr>
          <w:color w:val="0D0D0D"/>
          <w:sz w:val="24"/>
        </w:rPr>
        <w:t>the</w:t>
      </w:r>
      <w:r>
        <w:rPr>
          <w:color w:val="0D0D0D"/>
          <w:spacing w:val="26"/>
          <w:sz w:val="24"/>
        </w:rPr>
        <w:t xml:space="preserve"> </w:t>
      </w:r>
      <w:r>
        <w:rPr>
          <w:color w:val="0D0D0D"/>
          <w:sz w:val="24"/>
        </w:rPr>
        <w:t>maximum</w:t>
      </w:r>
      <w:r>
        <w:rPr>
          <w:color w:val="0D0D0D"/>
          <w:spacing w:val="26"/>
          <w:sz w:val="24"/>
        </w:rPr>
        <w:t xml:space="preserve"> </w:t>
      </w:r>
      <w:r>
        <w:rPr>
          <w:color w:val="0D0D0D"/>
          <w:sz w:val="24"/>
        </w:rPr>
        <w:t>and</w:t>
      </w:r>
      <w:r>
        <w:rPr>
          <w:color w:val="0D0D0D"/>
          <w:spacing w:val="26"/>
          <w:sz w:val="24"/>
        </w:rPr>
        <w:t xml:space="preserve"> </w:t>
      </w:r>
      <w:r>
        <w:rPr>
          <w:color w:val="0D0D0D"/>
          <w:sz w:val="24"/>
        </w:rPr>
        <w:t>minimum number of occurrences of one entity that can be associated with the occurrences of another entity.</w:t>
      </w:r>
    </w:p>
    <w:p w14:paraId="5334F96D" w14:textId="77777777" w:rsidR="00675A96" w:rsidRDefault="00675A96" w:rsidP="00675A96">
      <w:pPr>
        <w:pStyle w:val="ListParagraph"/>
        <w:numPr>
          <w:ilvl w:val="1"/>
          <w:numId w:val="2"/>
        </w:numPr>
        <w:tabs>
          <w:tab w:val="left" w:pos="1119"/>
        </w:tabs>
        <w:spacing w:line="288" w:lineRule="exact"/>
        <w:ind w:left="1119" w:hanging="359"/>
        <w:jc w:val="both"/>
        <w:rPr>
          <w:sz w:val="24"/>
        </w:rPr>
      </w:pPr>
      <w:r>
        <w:rPr>
          <w:color w:val="0D0D0D"/>
          <w:sz w:val="24"/>
        </w:rPr>
        <w:t xml:space="preserve">Common cardinality constraints </w:t>
      </w:r>
      <w:r>
        <w:rPr>
          <w:color w:val="0D0D0D"/>
          <w:spacing w:val="-2"/>
          <w:sz w:val="24"/>
        </w:rPr>
        <w:t>include:</w:t>
      </w:r>
    </w:p>
    <w:p w14:paraId="3251A317" w14:textId="77777777" w:rsidR="00675A96" w:rsidRDefault="00675A96" w:rsidP="00675A96">
      <w:pPr>
        <w:pStyle w:val="ListParagraph"/>
        <w:numPr>
          <w:ilvl w:val="2"/>
          <w:numId w:val="2"/>
        </w:numPr>
        <w:tabs>
          <w:tab w:val="left" w:pos="1840"/>
        </w:tabs>
        <w:spacing w:before="134" w:line="360" w:lineRule="auto"/>
        <w:ind w:right="957"/>
        <w:jc w:val="both"/>
        <w:rPr>
          <w:sz w:val="24"/>
        </w:rPr>
      </w:pPr>
      <w:r>
        <w:rPr>
          <w:color w:val="0D0D0D"/>
          <w:sz w:val="24"/>
        </w:rPr>
        <w:t>One-to-One (1:1): Each instance of one entity is associated with exactly one instance of another entity, and vice versa.</w:t>
      </w:r>
    </w:p>
    <w:p w14:paraId="00EA70B1" w14:textId="77777777" w:rsidR="00675A96" w:rsidRDefault="00675A96" w:rsidP="00675A96">
      <w:pPr>
        <w:pStyle w:val="ListParagraph"/>
        <w:numPr>
          <w:ilvl w:val="2"/>
          <w:numId w:val="2"/>
        </w:numPr>
        <w:tabs>
          <w:tab w:val="left" w:pos="1840"/>
        </w:tabs>
        <w:spacing w:line="360" w:lineRule="auto"/>
        <w:ind w:right="960" w:hanging="580"/>
        <w:jc w:val="both"/>
        <w:rPr>
          <w:sz w:val="24"/>
        </w:rPr>
      </w:pPr>
      <w:r>
        <w:rPr>
          <w:color w:val="0D0D0D"/>
          <w:sz w:val="24"/>
        </w:rPr>
        <w:t>One-to-Many (</w:t>
      </w:r>
      <w:proofErr w:type="gramStart"/>
      <w:r>
        <w:rPr>
          <w:color w:val="0D0D0D"/>
          <w:sz w:val="24"/>
        </w:rPr>
        <w:t>1:N</w:t>
      </w:r>
      <w:proofErr w:type="gramEnd"/>
      <w:r>
        <w:rPr>
          <w:color w:val="0D0D0D"/>
          <w:sz w:val="24"/>
        </w:rPr>
        <w:t>): Each instance of one entity is associated with zero or more instances of another entity, but each instance of the second entity is associated with exactly one instance of the first entity.</w:t>
      </w:r>
    </w:p>
    <w:p w14:paraId="3CF1E6C8" w14:textId="77777777" w:rsidR="00675A96" w:rsidRDefault="00675A96" w:rsidP="00675A96">
      <w:pPr>
        <w:pStyle w:val="ListParagraph"/>
        <w:numPr>
          <w:ilvl w:val="2"/>
          <w:numId w:val="2"/>
        </w:numPr>
        <w:tabs>
          <w:tab w:val="left" w:pos="1840"/>
        </w:tabs>
        <w:spacing w:line="360" w:lineRule="auto"/>
        <w:ind w:right="966" w:hanging="660"/>
        <w:jc w:val="both"/>
        <w:rPr>
          <w:sz w:val="24"/>
        </w:rPr>
      </w:pPr>
      <w:r>
        <w:rPr>
          <w:color w:val="0D0D0D"/>
          <w:sz w:val="24"/>
        </w:rPr>
        <w:t>Many-to-One (N:1): The reverse of One-to-Many; many instances of one entity are associated with one instance of another entity.</w:t>
      </w:r>
    </w:p>
    <w:p w14:paraId="272F4E24" w14:textId="77777777" w:rsidR="00675A96" w:rsidRDefault="00675A96" w:rsidP="00675A96">
      <w:pPr>
        <w:pStyle w:val="ListParagraph"/>
        <w:numPr>
          <w:ilvl w:val="2"/>
          <w:numId w:val="2"/>
        </w:numPr>
        <w:tabs>
          <w:tab w:val="left" w:pos="1840"/>
        </w:tabs>
        <w:spacing w:line="360" w:lineRule="auto"/>
        <w:ind w:right="966" w:hanging="643"/>
        <w:jc w:val="both"/>
        <w:rPr>
          <w:sz w:val="24"/>
        </w:rPr>
      </w:pPr>
      <w:r>
        <w:rPr>
          <w:color w:val="0D0D0D"/>
          <w:sz w:val="24"/>
        </w:rPr>
        <w:t>Many-to-Many (</w:t>
      </w:r>
      <w:proofErr w:type="gramStart"/>
      <w:r>
        <w:rPr>
          <w:color w:val="0D0D0D"/>
          <w:sz w:val="24"/>
        </w:rPr>
        <w:t>N:N</w:t>
      </w:r>
      <w:proofErr w:type="gramEnd"/>
      <w:r>
        <w:rPr>
          <w:color w:val="0D0D0D"/>
          <w:sz w:val="24"/>
        </w:rPr>
        <w:t>): Many instances of one entity can be associated with many instances of another entity.</w:t>
      </w:r>
    </w:p>
    <w:p w14:paraId="5CD584F5" w14:textId="77777777" w:rsidR="00675A96" w:rsidRDefault="00675A96" w:rsidP="00675A96">
      <w:pPr>
        <w:pStyle w:val="Heading1"/>
        <w:spacing w:before="240"/>
        <w:rPr>
          <w:spacing w:val="-2"/>
        </w:rPr>
      </w:pPr>
      <w:r>
        <w:rPr>
          <w:spacing w:val="-2"/>
        </w:rPr>
        <w:t>Implementation:</w:t>
      </w:r>
    </w:p>
    <w:p w14:paraId="065A8898" w14:textId="77777777" w:rsidR="00675A96" w:rsidRPr="00D3139C" w:rsidRDefault="00675A96" w:rsidP="00675A96">
      <w:pPr>
        <w:pStyle w:val="Heading1"/>
        <w:spacing w:before="240"/>
        <w:rPr>
          <w:lang w:val="en-IN"/>
        </w:rPr>
      </w:pPr>
      <w:r w:rsidRPr="006B71D3">
        <w:rPr>
          <w:noProof/>
          <w:lang w:val="en-IN"/>
        </w:rPr>
        <w:drawing>
          <wp:inline distT="0" distB="0" distL="0" distR="0" wp14:anchorId="63FA5170" wp14:editId="1513299B">
            <wp:extent cx="4557155" cy="2072820"/>
            <wp:effectExtent l="0" t="0" r="0" b="3810"/>
            <wp:docPr id="48619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96028" name=""/>
                    <pic:cNvPicPr/>
                  </pic:nvPicPr>
                  <pic:blipFill>
                    <a:blip r:embed="rId5"/>
                    <a:stretch>
                      <a:fillRect/>
                    </a:stretch>
                  </pic:blipFill>
                  <pic:spPr>
                    <a:xfrm>
                      <a:off x="0" y="0"/>
                      <a:ext cx="4557155" cy="2072820"/>
                    </a:xfrm>
                    <a:prstGeom prst="rect">
                      <a:avLst/>
                    </a:prstGeom>
                  </pic:spPr>
                </pic:pic>
              </a:graphicData>
            </a:graphic>
          </wp:inline>
        </w:drawing>
      </w:r>
    </w:p>
    <w:p w14:paraId="5A36DDAC" w14:textId="77777777" w:rsidR="00675A96" w:rsidRDefault="00675A96" w:rsidP="00675A96">
      <w:pPr>
        <w:pStyle w:val="BodyText"/>
        <w:spacing w:before="22"/>
        <w:rPr>
          <w:b/>
        </w:rPr>
      </w:pPr>
    </w:p>
    <w:p w14:paraId="05E30101" w14:textId="77777777" w:rsidR="00675A96" w:rsidRDefault="00675A96" w:rsidP="00675A96">
      <w:pPr>
        <w:ind w:left="400"/>
        <w:rPr>
          <w:b/>
          <w:sz w:val="24"/>
        </w:rPr>
      </w:pPr>
      <w:r>
        <w:rPr>
          <w:b/>
          <w:spacing w:val="-2"/>
          <w:sz w:val="24"/>
        </w:rPr>
        <w:t>Conclusion:</w:t>
      </w:r>
    </w:p>
    <w:p w14:paraId="70AA3DF4" w14:textId="77777777" w:rsidR="00675A96" w:rsidRDefault="00675A96" w:rsidP="00675A96">
      <w:pPr>
        <w:pStyle w:val="BodyText"/>
        <w:spacing w:before="22"/>
        <w:rPr>
          <w:b/>
        </w:rPr>
      </w:pPr>
    </w:p>
    <w:p w14:paraId="4E17BB7E" w14:textId="77777777" w:rsidR="00675A96" w:rsidRDefault="00675A96" w:rsidP="00675A96">
      <w:pPr>
        <w:pStyle w:val="ListParagraph"/>
        <w:numPr>
          <w:ilvl w:val="0"/>
          <w:numId w:val="1"/>
        </w:numPr>
        <w:tabs>
          <w:tab w:val="left" w:pos="1120"/>
        </w:tabs>
        <w:jc w:val="both"/>
        <w:rPr>
          <w:sz w:val="24"/>
        </w:rPr>
      </w:pPr>
      <w:r>
        <w:rPr>
          <w:sz w:val="24"/>
        </w:rPr>
        <w:t>Define</w:t>
      </w:r>
      <w:r>
        <w:rPr>
          <w:spacing w:val="-3"/>
          <w:sz w:val="24"/>
        </w:rPr>
        <w:t xml:space="preserve"> </w:t>
      </w:r>
      <w:r>
        <w:rPr>
          <w:sz w:val="24"/>
        </w:rPr>
        <w:t>Entity,</w:t>
      </w:r>
      <w:r>
        <w:rPr>
          <w:spacing w:val="-2"/>
          <w:sz w:val="24"/>
        </w:rPr>
        <w:t xml:space="preserve"> </w:t>
      </w:r>
      <w:proofErr w:type="gramStart"/>
      <w:r>
        <w:rPr>
          <w:sz w:val="24"/>
        </w:rPr>
        <w:t>Attributes(</w:t>
      </w:r>
      <w:proofErr w:type="gramEnd"/>
      <w:r>
        <w:rPr>
          <w:sz w:val="24"/>
        </w:rPr>
        <w:t>also</w:t>
      </w:r>
      <w:r>
        <w:rPr>
          <w:spacing w:val="-2"/>
          <w:sz w:val="24"/>
        </w:rPr>
        <w:t xml:space="preserve"> </w:t>
      </w:r>
      <w:r>
        <w:rPr>
          <w:sz w:val="24"/>
        </w:rPr>
        <w:t>types)</w:t>
      </w:r>
      <w:r>
        <w:rPr>
          <w:spacing w:val="-3"/>
          <w:sz w:val="24"/>
        </w:rPr>
        <w:t xml:space="preserve"> </w:t>
      </w:r>
      <w:r>
        <w:rPr>
          <w:sz w:val="24"/>
        </w:rPr>
        <w:t>and</w:t>
      </w:r>
      <w:r>
        <w:rPr>
          <w:spacing w:val="-2"/>
          <w:sz w:val="24"/>
        </w:rPr>
        <w:t xml:space="preserve"> </w:t>
      </w:r>
      <w:r>
        <w:rPr>
          <w:sz w:val="24"/>
        </w:rPr>
        <w:t>Relationship</w:t>
      </w:r>
      <w:r>
        <w:rPr>
          <w:spacing w:val="-2"/>
          <w:sz w:val="24"/>
        </w:rPr>
        <w:t xml:space="preserve"> </w:t>
      </w:r>
      <w:r>
        <w:rPr>
          <w:sz w:val="24"/>
        </w:rPr>
        <w:t>between</w:t>
      </w:r>
      <w:r>
        <w:rPr>
          <w:spacing w:val="-2"/>
          <w:sz w:val="24"/>
        </w:rPr>
        <w:t xml:space="preserve"> entities</w:t>
      </w:r>
    </w:p>
    <w:p w14:paraId="7F80A25E" w14:textId="77777777" w:rsidR="00675A96" w:rsidRDefault="00675A96" w:rsidP="00675A96">
      <w:pPr>
        <w:pStyle w:val="ListParagraph"/>
        <w:numPr>
          <w:ilvl w:val="0"/>
          <w:numId w:val="1"/>
        </w:numPr>
        <w:tabs>
          <w:tab w:val="left" w:pos="1120"/>
        </w:tabs>
        <w:spacing w:before="138"/>
        <w:jc w:val="both"/>
        <w:rPr>
          <w:sz w:val="24"/>
        </w:rPr>
      </w:pPr>
      <w:r>
        <w:rPr>
          <w:sz w:val="24"/>
        </w:rPr>
        <w:t>Write</w:t>
      </w:r>
      <w:r>
        <w:rPr>
          <w:spacing w:val="-4"/>
          <w:sz w:val="24"/>
        </w:rPr>
        <w:t xml:space="preserve"> </w:t>
      </w:r>
      <w:r>
        <w:rPr>
          <w:sz w:val="24"/>
        </w:rPr>
        <w:t>ER/EER</w:t>
      </w:r>
      <w:r>
        <w:rPr>
          <w:spacing w:val="-3"/>
          <w:sz w:val="24"/>
        </w:rPr>
        <w:t xml:space="preserve"> </w:t>
      </w:r>
      <w:r>
        <w:rPr>
          <w:sz w:val="24"/>
        </w:rPr>
        <w:t>diagram</w:t>
      </w:r>
      <w:r>
        <w:rPr>
          <w:spacing w:val="-3"/>
          <w:sz w:val="24"/>
        </w:rPr>
        <w:t xml:space="preserve"> </w:t>
      </w:r>
      <w:r>
        <w:rPr>
          <w:spacing w:val="-2"/>
          <w:sz w:val="24"/>
        </w:rPr>
        <w:t>notations</w:t>
      </w:r>
    </w:p>
    <w:p w14:paraId="04E1E8F0" w14:textId="77777777" w:rsidR="00675A96" w:rsidRDefault="00675A96" w:rsidP="00675A96">
      <w:pPr>
        <w:jc w:val="both"/>
        <w:rPr>
          <w:sz w:val="24"/>
        </w:rPr>
      </w:pPr>
    </w:p>
    <w:p w14:paraId="69B1EB2B" w14:textId="77777777" w:rsidR="00675A96" w:rsidRPr="006B71D3" w:rsidRDefault="00675A96" w:rsidP="00675A96">
      <w:pPr>
        <w:jc w:val="both"/>
        <w:rPr>
          <w:sz w:val="24"/>
        </w:rPr>
      </w:pPr>
      <w:r w:rsidRPr="006B71D3">
        <w:rPr>
          <w:sz w:val="24"/>
        </w:rPr>
        <w:t>In conclusion, when designing a database schema, it's essential to understand the concepts of entities, attributes, and relationships:</w:t>
      </w:r>
    </w:p>
    <w:p w14:paraId="6997C25C" w14:textId="77777777" w:rsidR="00675A96" w:rsidRPr="006B71D3" w:rsidRDefault="00675A96" w:rsidP="00675A96">
      <w:pPr>
        <w:jc w:val="both"/>
        <w:rPr>
          <w:sz w:val="24"/>
        </w:rPr>
      </w:pPr>
    </w:p>
    <w:p w14:paraId="7E083948" w14:textId="77777777" w:rsidR="00675A96" w:rsidRPr="006B71D3" w:rsidRDefault="00675A96" w:rsidP="00675A96">
      <w:pPr>
        <w:jc w:val="both"/>
        <w:rPr>
          <w:sz w:val="24"/>
        </w:rPr>
      </w:pPr>
      <w:r w:rsidRPr="006B71D3">
        <w:rPr>
          <w:sz w:val="24"/>
        </w:rPr>
        <w:lastRenderedPageBreak/>
        <w:t>1. Entity:</w:t>
      </w:r>
    </w:p>
    <w:p w14:paraId="1C8A74A5" w14:textId="77777777" w:rsidR="00675A96" w:rsidRPr="006B71D3" w:rsidRDefault="00675A96" w:rsidP="00675A96">
      <w:pPr>
        <w:jc w:val="both"/>
        <w:rPr>
          <w:sz w:val="24"/>
        </w:rPr>
      </w:pPr>
      <w:r w:rsidRPr="006B71D3">
        <w:rPr>
          <w:sz w:val="24"/>
        </w:rPr>
        <w:t xml:space="preserve">   - An entity is a real-world object or concept that exists independently and can be uniquely identified. In a database context, entities are represented as tables.</w:t>
      </w:r>
    </w:p>
    <w:p w14:paraId="06A9B097" w14:textId="77777777" w:rsidR="00675A96" w:rsidRPr="006B71D3" w:rsidRDefault="00675A96" w:rsidP="00675A96">
      <w:pPr>
        <w:jc w:val="both"/>
        <w:rPr>
          <w:sz w:val="24"/>
        </w:rPr>
      </w:pPr>
      <w:r w:rsidRPr="006B71D3">
        <w:rPr>
          <w:sz w:val="24"/>
        </w:rPr>
        <w:t xml:space="preserve">   - Example: In a university database, entities could include students, courses, professors, and departments.</w:t>
      </w:r>
    </w:p>
    <w:p w14:paraId="36E851BF" w14:textId="77777777" w:rsidR="00675A96" w:rsidRPr="006B71D3" w:rsidRDefault="00675A96" w:rsidP="00675A96">
      <w:pPr>
        <w:jc w:val="both"/>
        <w:rPr>
          <w:sz w:val="24"/>
        </w:rPr>
      </w:pPr>
    </w:p>
    <w:p w14:paraId="0994CB68" w14:textId="77777777" w:rsidR="00675A96" w:rsidRPr="006B71D3" w:rsidRDefault="00675A96" w:rsidP="00675A96">
      <w:pPr>
        <w:jc w:val="both"/>
        <w:rPr>
          <w:sz w:val="24"/>
        </w:rPr>
      </w:pPr>
      <w:r w:rsidRPr="006B71D3">
        <w:rPr>
          <w:sz w:val="24"/>
        </w:rPr>
        <w:t>2. Attributes:</w:t>
      </w:r>
    </w:p>
    <w:p w14:paraId="2C4BFF0B" w14:textId="77777777" w:rsidR="00675A96" w:rsidRPr="006B71D3" w:rsidRDefault="00675A96" w:rsidP="00675A96">
      <w:pPr>
        <w:jc w:val="both"/>
        <w:rPr>
          <w:sz w:val="24"/>
        </w:rPr>
      </w:pPr>
      <w:r w:rsidRPr="006B71D3">
        <w:rPr>
          <w:sz w:val="24"/>
        </w:rPr>
        <w:t xml:space="preserve">   - Attributes are properties or characteristics that describe an entity. Each attribute has a name and a data type.</w:t>
      </w:r>
    </w:p>
    <w:p w14:paraId="7A840D8D" w14:textId="77777777" w:rsidR="00675A96" w:rsidRPr="006B71D3" w:rsidRDefault="00675A96" w:rsidP="00675A96">
      <w:pPr>
        <w:jc w:val="both"/>
        <w:rPr>
          <w:sz w:val="24"/>
        </w:rPr>
      </w:pPr>
      <w:r w:rsidRPr="006B71D3">
        <w:rPr>
          <w:sz w:val="24"/>
        </w:rPr>
        <w:t xml:space="preserve">   - Examples of attribute types:</w:t>
      </w:r>
    </w:p>
    <w:p w14:paraId="3708E225" w14:textId="77777777" w:rsidR="00675A96" w:rsidRPr="006B71D3" w:rsidRDefault="00675A96" w:rsidP="00675A96">
      <w:pPr>
        <w:jc w:val="both"/>
        <w:rPr>
          <w:sz w:val="24"/>
        </w:rPr>
      </w:pPr>
      <w:r w:rsidRPr="006B71D3">
        <w:rPr>
          <w:sz w:val="24"/>
        </w:rPr>
        <w:t xml:space="preserve">     - Integer: Represents whole numbers (e.g., student ID).</w:t>
      </w:r>
    </w:p>
    <w:p w14:paraId="6AD86C19" w14:textId="77777777" w:rsidR="00675A96" w:rsidRPr="006B71D3" w:rsidRDefault="00675A96" w:rsidP="00675A96">
      <w:pPr>
        <w:jc w:val="both"/>
        <w:rPr>
          <w:sz w:val="24"/>
        </w:rPr>
      </w:pPr>
      <w:r w:rsidRPr="006B71D3">
        <w:rPr>
          <w:sz w:val="24"/>
        </w:rPr>
        <w:t xml:space="preserve">     - Varchar: Represents variable-length character strings (e.g., student name).</w:t>
      </w:r>
    </w:p>
    <w:p w14:paraId="0BB7DFF0" w14:textId="77777777" w:rsidR="00675A96" w:rsidRPr="006B71D3" w:rsidRDefault="00675A96" w:rsidP="00675A96">
      <w:pPr>
        <w:jc w:val="both"/>
        <w:rPr>
          <w:sz w:val="24"/>
        </w:rPr>
      </w:pPr>
      <w:r w:rsidRPr="006B71D3">
        <w:rPr>
          <w:sz w:val="24"/>
        </w:rPr>
        <w:t xml:space="preserve">     - Date: Represents dates (e.g., enrollment date).</w:t>
      </w:r>
    </w:p>
    <w:p w14:paraId="2816C08C" w14:textId="77777777" w:rsidR="00675A96" w:rsidRPr="006B71D3" w:rsidRDefault="00675A96" w:rsidP="00675A96">
      <w:pPr>
        <w:jc w:val="both"/>
        <w:rPr>
          <w:sz w:val="24"/>
        </w:rPr>
      </w:pPr>
      <w:r w:rsidRPr="006B71D3">
        <w:rPr>
          <w:sz w:val="24"/>
        </w:rPr>
        <w:t xml:space="preserve">   - Attributes define the columns in a database table.</w:t>
      </w:r>
    </w:p>
    <w:p w14:paraId="0BE583D8" w14:textId="77777777" w:rsidR="00675A96" w:rsidRPr="006B71D3" w:rsidRDefault="00675A96" w:rsidP="00675A96">
      <w:pPr>
        <w:jc w:val="both"/>
        <w:rPr>
          <w:sz w:val="24"/>
        </w:rPr>
      </w:pPr>
    </w:p>
    <w:p w14:paraId="7EFFA5CB" w14:textId="77777777" w:rsidR="00675A96" w:rsidRPr="006B71D3" w:rsidRDefault="00675A96" w:rsidP="00675A96">
      <w:pPr>
        <w:jc w:val="both"/>
        <w:rPr>
          <w:sz w:val="24"/>
        </w:rPr>
      </w:pPr>
      <w:r w:rsidRPr="006B71D3">
        <w:rPr>
          <w:sz w:val="24"/>
        </w:rPr>
        <w:t>3. Relationships Between Entities:</w:t>
      </w:r>
    </w:p>
    <w:p w14:paraId="30886305" w14:textId="77777777" w:rsidR="00675A96" w:rsidRPr="006B71D3" w:rsidRDefault="00675A96" w:rsidP="00675A96">
      <w:pPr>
        <w:jc w:val="both"/>
        <w:rPr>
          <w:sz w:val="24"/>
        </w:rPr>
      </w:pPr>
      <w:r w:rsidRPr="006B71D3">
        <w:rPr>
          <w:sz w:val="24"/>
        </w:rPr>
        <w:t xml:space="preserve">   - Relationships define connections or associations between entities. They describe how entities are related to each other.</w:t>
      </w:r>
    </w:p>
    <w:p w14:paraId="7B4B7D78" w14:textId="77777777" w:rsidR="00675A96" w:rsidRPr="006B71D3" w:rsidRDefault="00675A96" w:rsidP="00675A96">
      <w:pPr>
        <w:jc w:val="both"/>
        <w:rPr>
          <w:sz w:val="24"/>
        </w:rPr>
      </w:pPr>
      <w:r w:rsidRPr="006B71D3">
        <w:rPr>
          <w:sz w:val="24"/>
        </w:rPr>
        <w:t xml:space="preserve">   - Common relationship types:</w:t>
      </w:r>
    </w:p>
    <w:p w14:paraId="1A196FD0" w14:textId="77777777" w:rsidR="00675A96" w:rsidRPr="006B71D3" w:rsidRDefault="00675A96" w:rsidP="00675A96">
      <w:pPr>
        <w:jc w:val="both"/>
        <w:rPr>
          <w:sz w:val="24"/>
        </w:rPr>
      </w:pPr>
      <w:r w:rsidRPr="006B71D3">
        <w:rPr>
          <w:sz w:val="24"/>
        </w:rPr>
        <w:t xml:space="preserve">     - One-to-One (1:1): A single instance of an entity is associated with only one instance of another entity.</w:t>
      </w:r>
    </w:p>
    <w:p w14:paraId="5CE344EB" w14:textId="77777777" w:rsidR="00675A96" w:rsidRPr="006B71D3" w:rsidRDefault="00675A96" w:rsidP="00675A96">
      <w:pPr>
        <w:jc w:val="both"/>
        <w:rPr>
          <w:sz w:val="24"/>
        </w:rPr>
      </w:pPr>
      <w:r w:rsidRPr="006B71D3">
        <w:rPr>
          <w:sz w:val="24"/>
        </w:rPr>
        <w:t xml:space="preserve">     - One-to-Many (</w:t>
      </w:r>
      <w:proofErr w:type="gramStart"/>
      <w:r w:rsidRPr="006B71D3">
        <w:rPr>
          <w:sz w:val="24"/>
        </w:rPr>
        <w:t>1:N</w:t>
      </w:r>
      <w:proofErr w:type="gramEnd"/>
      <w:r w:rsidRPr="006B71D3">
        <w:rPr>
          <w:sz w:val="24"/>
        </w:rPr>
        <w:t>): A single instance of an entity can be associated with multiple instances of another entity.</w:t>
      </w:r>
    </w:p>
    <w:p w14:paraId="15D7DAB8" w14:textId="77777777" w:rsidR="00675A96" w:rsidRPr="006B71D3" w:rsidRDefault="00675A96" w:rsidP="00675A96">
      <w:pPr>
        <w:jc w:val="both"/>
        <w:rPr>
          <w:sz w:val="24"/>
        </w:rPr>
      </w:pPr>
      <w:r w:rsidRPr="006B71D3">
        <w:rPr>
          <w:sz w:val="24"/>
        </w:rPr>
        <w:t xml:space="preserve">     - Many-to-Many (N:M): Multiple instances of an entity can be associated with multiple instances of another entity.</w:t>
      </w:r>
    </w:p>
    <w:p w14:paraId="14EE752D" w14:textId="77777777" w:rsidR="00675A96" w:rsidRPr="006B71D3" w:rsidRDefault="00675A96" w:rsidP="00675A96">
      <w:pPr>
        <w:jc w:val="both"/>
        <w:rPr>
          <w:sz w:val="24"/>
        </w:rPr>
      </w:pPr>
      <w:r w:rsidRPr="006B71D3">
        <w:rPr>
          <w:sz w:val="24"/>
        </w:rPr>
        <w:t xml:space="preserve">   - Relationships are represented using foreign keys in database tables.</w:t>
      </w:r>
    </w:p>
    <w:p w14:paraId="1B11F8E5" w14:textId="77777777" w:rsidR="00675A96" w:rsidRPr="006B71D3" w:rsidRDefault="00675A96" w:rsidP="00675A96">
      <w:pPr>
        <w:jc w:val="both"/>
        <w:rPr>
          <w:sz w:val="24"/>
        </w:rPr>
      </w:pPr>
    </w:p>
    <w:p w14:paraId="1B862FDA" w14:textId="77777777" w:rsidR="00675A96" w:rsidRPr="006B71D3" w:rsidRDefault="00675A96" w:rsidP="00675A96">
      <w:pPr>
        <w:jc w:val="both"/>
        <w:rPr>
          <w:sz w:val="24"/>
        </w:rPr>
      </w:pPr>
      <w:r w:rsidRPr="006B71D3">
        <w:rPr>
          <w:sz w:val="24"/>
        </w:rPr>
        <w:t>As for ER/EER diagram notations:</w:t>
      </w:r>
    </w:p>
    <w:p w14:paraId="05E67CB0" w14:textId="77777777" w:rsidR="00675A96" w:rsidRPr="006B71D3" w:rsidRDefault="00675A96" w:rsidP="00675A96">
      <w:pPr>
        <w:jc w:val="both"/>
        <w:rPr>
          <w:sz w:val="24"/>
        </w:rPr>
      </w:pPr>
    </w:p>
    <w:p w14:paraId="764A3224" w14:textId="77777777" w:rsidR="00675A96" w:rsidRPr="006B71D3" w:rsidRDefault="00675A96" w:rsidP="00675A96">
      <w:pPr>
        <w:jc w:val="both"/>
        <w:rPr>
          <w:sz w:val="24"/>
        </w:rPr>
      </w:pPr>
      <w:r w:rsidRPr="006B71D3">
        <w:rPr>
          <w:sz w:val="24"/>
        </w:rPr>
        <w:t>1. Entity:</w:t>
      </w:r>
    </w:p>
    <w:p w14:paraId="177296DA" w14:textId="77777777" w:rsidR="00675A96" w:rsidRPr="006B71D3" w:rsidRDefault="00675A96" w:rsidP="00675A96">
      <w:pPr>
        <w:jc w:val="both"/>
        <w:rPr>
          <w:sz w:val="24"/>
        </w:rPr>
      </w:pPr>
      <w:r w:rsidRPr="006B71D3">
        <w:rPr>
          <w:sz w:val="24"/>
        </w:rPr>
        <w:t xml:space="preserve">   - Represented as rectangles with the entity name inside.</w:t>
      </w:r>
    </w:p>
    <w:p w14:paraId="2211E1C5" w14:textId="77777777" w:rsidR="00675A96" w:rsidRPr="006B71D3" w:rsidRDefault="00675A96" w:rsidP="00675A96">
      <w:pPr>
        <w:jc w:val="both"/>
        <w:rPr>
          <w:sz w:val="24"/>
        </w:rPr>
      </w:pPr>
      <w:r w:rsidRPr="006B71D3">
        <w:rPr>
          <w:sz w:val="24"/>
        </w:rPr>
        <w:t xml:space="preserve">   - Example: </w:t>
      </w:r>
    </w:p>
    <w:p w14:paraId="230EFB5D" w14:textId="77777777" w:rsidR="00675A96" w:rsidRPr="006B71D3" w:rsidRDefault="00675A96" w:rsidP="00675A96">
      <w:pPr>
        <w:jc w:val="both"/>
        <w:rPr>
          <w:sz w:val="24"/>
        </w:rPr>
      </w:pPr>
      <w:r w:rsidRPr="006B71D3">
        <w:rPr>
          <w:sz w:val="24"/>
        </w:rPr>
        <w:t xml:space="preserve">     ```</w:t>
      </w:r>
    </w:p>
    <w:p w14:paraId="10CDEC7D" w14:textId="77777777" w:rsidR="00675A96" w:rsidRPr="006B71D3" w:rsidRDefault="00675A96" w:rsidP="00675A96">
      <w:pPr>
        <w:jc w:val="both"/>
        <w:rPr>
          <w:sz w:val="24"/>
        </w:rPr>
      </w:pPr>
      <w:r w:rsidRPr="006B71D3">
        <w:rPr>
          <w:sz w:val="24"/>
        </w:rPr>
        <w:t xml:space="preserve">     Student</w:t>
      </w:r>
    </w:p>
    <w:p w14:paraId="46F638BF" w14:textId="77777777" w:rsidR="00675A96" w:rsidRPr="006B71D3" w:rsidRDefault="00675A96" w:rsidP="00675A96">
      <w:pPr>
        <w:jc w:val="both"/>
        <w:rPr>
          <w:sz w:val="24"/>
        </w:rPr>
      </w:pPr>
      <w:r w:rsidRPr="006B71D3">
        <w:rPr>
          <w:sz w:val="24"/>
        </w:rPr>
        <w:t xml:space="preserve">     ```</w:t>
      </w:r>
    </w:p>
    <w:p w14:paraId="6EEBE035" w14:textId="77777777" w:rsidR="00675A96" w:rsidRPr="006B71D3" w:rsidRDefault="00675A96" w:rsidP="00675A96">
      <w:pPr>
        <w:jc w:val="both"/>
        <w:rPr>
          <w:sz w:val="24"/>
        </w:rPr>
      </w:pPr>
      <w:r w:rsidRPr="006B71D3">
        <w:rPr>
          <w:sz w:val="24"/>
        </w:rPr>
        <w:t xml:space="preserve">     </w:t>
      </w:r>
    </w:p>
    <w:p w14:paraId="6A0555E0" w14:textId="77777777" w:rsidR="00675A96" w:rsidRPr="006B71D3" w:rsidRDefault="00675A96" w:rsidP="00675A96">
      <w:pPr>
        <w:jc w:val="both"/>
        <w:rPr>
          <w:sz w:val="24"/>
        </w:rPr>
      </w:pPr>
      <w:r w:rsidRPr="006B71D3">
        <w:rPr>
          <w:sz w:val="24"/>
        </w:rPr>
        <w:t>2. Attribute:</w:t>
      </w:r>
    </w:p>
    <w:p w14:paraId="69BC5FB1" w14:textId="77777777" w:rsidR="00675A96" w:rsidRPr="006B71D3" w:rsidRDefault="00675A96" w:rsidP="00675A96">
      <w:pPr>
        <w:jc w:val="both"/>
        <w:rPr>
          <w:sz w:val="24"/>
        </w:rPr>
      </w:pPr>
      <w:r w:rsidRPr="006B71D3">
        <w:rPr>
          <w:sz w:val="24"/>
        </w:rPr>
        <w:t xml:space="preserve">   - Represented as ovals connected to their respective entities.</w:t>
      </w:r>
    </w:p>
    <w:p w14:paraId="7AB00A06" w14:textId="77777777" w:rsidR="00675A96" w:rsidRPr="006B71D3" w:rsidRDefault="00675A96" w:rsidP="00675A96">
      <w:pPr>
        <w:jc w:val="both"/>
        <w:rPr>
          <w:sz w:val="24"/>
        </w:rPr>
      </w:pPr>
      <w:r w:rsidRPr="006B71D3">
        <w:rPr>
          <w:sz w:val="24"/>
        </w:rPr>
        <w:t xml:space="preserve">   - Includes attribute name and type.</w:t>
      </w:r>
    </w:p>
    <w:p w14:paraId="4E7D8AA1" w14:textId="77777777" w:rsidR="00675A96" w:rsidRPr="006B71D3" w:rsidRDefault="00675A96" w:rsidP="00675A96">
      <w:pPr>
        <w:jc w:val="both"/>
        <w:rPr>
          <w:sz w:val="24"/>
        </w:rPr>
      </w:pPr>
      <w:r w:rsidRPr="006B71D3">
        <w:rPr>
          <w:sz w:val="24"/>
        </w:rPr>
        <w:t xml:space="preserve">   - Example: </w:t>
      </w:r>
    </w:p>
    <w:p w14:paraId="413C2578" w14:textId="77777777" w:rsidR="00675A96" w:rsidRPr="006B71D3" w:rsidRDefault="00675A96" w:rsidP="00675A96">
      <w:pPr>
        <w:jc w:val="both"/>
        <w:rPr>
          <w:sz w:val="24"/>
        </w:rPr>
      </w:pPr>
      <w:r w:rsidRPr="006B71D3">
        <w:rPr>
          <w:sz w:val="24"/>
        </w:rPr>
        <w:t xml:space="preserve">     ```</w:t>
      </w:r>
    </w:p>
    <w:p w14:paraId="3B764469" w14:textId="77777777" w:rsidR="00675A96" w:rsidRPr="006B71D3" w:rsidRDefault="00675A96" w:rsidP="00675A96">
      <w:pPr>
        <w:jc w:val="both"/>
        <w:rPr>
          <w:sz w:val="24"/>
        </w:rPr>
      </w:pPr>
      <w:r w:rsidRPr="006B71D3">
        <w:rPr>
          <w:sz w:val="24"/>
        </w:rPr>
        <w:t xml:space="preserve">     Student</w:t>
      </w:r>
    </w:p>
    <w:p w14:paraId="432B457D" w14:textId="77777777" w:rsidR="00675A96" w:rsidRPr="006B71D3" w:rsidRDefault="00675A96" w:rsidP="00675A96">
      <w:pPr>
        <w:jc w:val="both"/>
        <w:rPr>
          <w:sz w:val="24"/>
        </w:rPr>
      </w:pPr>
      <w:r w:rsidRPr="006B71D3">
        <w:rPr>
          <w:sz w:val="24"/>
        </w:rPr>
        <w:t xml:space="preserve">     -------</w:t>
      </w:r>
    </w:p>
    <w:p w14:paraId="6E15A1FA" w14:textId="77777777" w:rsidR="00675A96" w:rsidRPr="006B71D3" w:rsidRDefault="00675A96" w:rsidP="00675A96">
      <w:pPr>
        <w:jc w:val="both"/>
        <w:rPr>
          <w:sz w:val="24"/>
        </w:rPr>
      </w:pPr>
      <w:r w:rsidRPr="006B71D3">
        <w:rPr>
          <w:sz w:val="24"/>
        </w:rPr>
        <w:t xml:space="preserve">     </w:t>
      </w:r>
      <w:proofErr w:type="spellStart"/>
      <w:r w:rsidRPr="006B71D3">
        <w:rPr>
          <w:sz w:val="24"/>
        </w:rPr>
        <w:t>student_id</w:t>
      </w:r>
      <w:proofErr w:type="spellEnd"/>
      <w:r w:rsidRPr="006B71D3">
        <w:rPr>
          <w:sz w:val="24"/>
        </w:rPr>
        <w:t>: int</w:t>
      </w:r>
    </w:p>
    <w:p w14:paraId="4EF3DE4B" w14:textId="77777777" w:rsidR="00675A96" w:rsidRPr="006B71D3" w:rsidRDefault="00675A96" w:rsidP="00675A96">
      <w:pPr>
        <w:jc w:val="both"/>
        <w:rPr>
          <w:sz w:val="24"/>
        </w:rPr>
      </w:pPr>
      <w:r w:rsidRPr="006B71D3">
        <w:rPr>
          <w:sz w:val="24"/>
        </w:rPr>
        <w:t xml:space="preserve">     name: varchar</w:t>
      </w:r>
    </w:p>
    <w:p w14:paraId="7CA3C16D" w14:textId="77777777" w:rsidR="00675A96" w:rsidRPr="006B71D3" w:rsidRDefault="00675A96" w:rsidP="00675A96">
      <w:pPr>
        <w:jc w:val="both"/>
        <w:rPr>
          <w:sz w:val="24"/>
        </w:rPr>
      </w:pPr>
      <w:r w:rsidRPr="006B71D3">
        <w:rPr>
          <w:sz w:val="24"/>
        </w:rPr>
        <w:t xml:space="preserve">     </w:t>
      </w:r>
      <w:proofErr w:type="spellStart"/>
      <w:r w:rsidRPr="006B71D3">
        <w:rPr>
          <w:sz w:val="24"/>
        </w:rPr>
        <w:t>enrollment_date</w:t>
      </w:r>
      <w:proofErr w:type="spellEnd"/>
      <w:r w:rsidRPr="006B71D3">
        <w:rPr>
          <w:sz w:val="24"/>
        </w:rPr>
        <w:t>: date</w:t>
      </w:r>
    </w:p>
    <w:p w14:paraId="31407F2A" w14:textId="77777777" w:rsidR="00675A96" w:rsidRPr="006B71D3" w:rsidRDefault="00675A96" w:rsidP="00675A96">
      <w:pPr>
        <w:jc w:val="both"/>
        <w:rPr>
          <w:sz w:val="24"/>
        </w:rPr>
      </w:pPr>
      <w:r w:rsidRPr="006B71D3">
        <w:rPr>
          <w:sz w:val="24"/>
        </w:rPr>
        <w:t xml:space="preserve">     ```</w:t>
      </w:r>
    </w:p>
    <w:p w14:paraId="125B3ECF" w14:textId="77777777" w:rsidR="00675A96" w:rsidRPr="006B71D3" w:rsidRDefault="00675A96" w:rsidP="00675A96">
      <w:pPr>
        <w:jc w:val="both"/>
        <w:rPr>
          <w:sz w:val="24"/>
        </w:rPr>
      </w:pPr>
    </w:p>
    <w:p w14:paraId="518548CA" w14:textId="77777777" w:rsidR="00675A96" w:rsidRPr="006B71D3" w:rsidRDefault="00675A96" w:rsidP="00675A96">
      <w:pPr>
        <w:jc w:val="both"/>
        <w:rPr>
          <w:sz w:val="24"/>
        </w:rPr>
      </w:pPr>
      <w:r w:rsidRPr="006B71D3">
        <w:rPr>
          <w:sz w:val="24"/>
        </w:rPr>
        <w:t>3. Primary Key:</w:t>
      </w:r>
    </w:p>
    <w:p w14:paraId="01465311" w14:textId="77777777" w:rsidR="00675A96" w:rsidRPr="006B71D3" w:rsidRDefault="00675A96" w:rsidP="00675A96">
      <w:pPr>
        <w:jc w:val="both"/>
        <w:rPr>
          <w:sz w:val="24"/>
        </w:rPr>
      </w:pPr>
      <w:r w:rsidRPr="006B71D3">
        <w:rPr>
          <w:sz w:val="24"/>
        </w:rPr>
        <w:t xml:space="preserve">   - Underlined attribute represents the primary key of an entity.</w:t>
      </w:r>
    </w:p>
    <w:p w14:paraId="01ED52F3" w14:textId="77777777" w:rsidR="00675A96" w:rsidRPr="006B71D3" w:rsidRDefault="00675A96" w:rsidP="00675A96">
      <w:pPr>
        <w:jc w:val="both"/>
        <w:rPr>
          <w:sz w:val="24"/>
        </w:rPr>
      </w:pPr>
      <w:r w:rsidRPr="006B71D3">
        <w:rPr>
          <w:sz w:val="24"/>
        </w:rPr>
        <w:lastRenderedPageBreak/>
        <w:t xml:space="preserve">   - Example: </w:t>
      </w:r>
    </w:p>
    <w:p w14:paraId="0893E85B" w14:textId="77777777" w:rsidR="00675A96" w:rsidRPr="006B71D3" w:rsidRDefault="00675A96" w:rsidP="00675A96">
      <w:pPr>
        <w:jc w:val="both"/>
        <w:rPr>
          <w:sz w:val="24"/>
        </w:rPr>
      </w:pPr>
      <w:r w:rsidRPr="006B71D3">
        <w:rPr>
          <w:sz w:val="24"/>
        </w:rPr>
        <w:t xml:space="preserve">     ```</w:t>
      </w:r>
    </w:p>
    <w:p w14:paraId="2D45B340" w14:textId="77777777" w:rsidR="00675A96" w:rsidRPr="006B71D3" w:rsidRDefault="00675A96" w:rsidP="00675A96">
      <w:pPr>
        <w:jc w:val="both"/>
        <w:rPr>
          <w:sz w:val="24"/>
        </w:rPr>
      </w:pPr>
      <w:r w:rsidRPr="006B71D3">
        <w:rPr>
          <w:sz w:val="24"/>
        </w:rPr>
        <w:t xml:space="preserve">     Student</w:t>
      </w:r>
    </w:p>
    <w:p w14:paraId="65FA74B0" w14:textId="77777777" w:rsidR="00675A96" w:rsidRPr="006B71D3" w:rsidRDefault="00675A96" w:rsidP="00675A96">
      <w:pPr>
        <w:jc w:val="both"/>
        <w:rPr>
          <w:sz w:val="24"/>
        </w:rPr>
      </w:pPr>
      <w:r w:rsidRPr="006B71D3">
        <w:rPr>
          <w:sz w:val="24"/>
        </w:rPr>
        <w:t xml:space="preserve">     -------</w:t>
      </w:r>
    </w:p>
    <w:p w14:paraId="545B6DE3" w14:textId="77777777" w:rsidR="00675A96" w:rsidRPr="006B71D3" w:rsidRDefault="00675A96" w:rsidP="00675A96">
      <w:pPr>
        <w:jc w:val="both"/>
        <w:rPr>
          <w:sz w:val="24"/>
        </w:rPr>
      </w:pPr>
      <w:r w:rsidRPr="006B71D3">
        <w:rPr>
          <w:sz w:val="24"/>
        </w:rPr>
        <w:t xml:space="preserve">     </w:t>
      </w:r>
      <w:proofErr w:type="spellStart"/>
      <w:r w:rsidRPr="006B71D3">
        <w:rPr>
          <w:sz w:val="24"/>
        </w:rPr>
        <w:t>student_id</w:t>
      </w:r>
      <w:proofErr w:type="spellEnd"/>
      <w:r w:rsidRPr="006B71D3">
        <w:rPr>
          <w:sz w:val="24"/>
        </w:rPr>
        <w:t xml:space="preserve"> (PK): int</w:t>
      </w:r>
    </w:p>
    <w:p w14:paraId="52937129" w14:textId="77777777" w:rsidR="00675A96" w:rsidRPr="006B71D3" w:rsidRDefault="00675A96" w:rsidP="00675A96">
      <w:pPr>
        <w:jc w:val="both"/>
        <w:rPr>
          <w:sz w:val="24"/>
        </w:rPr>
      </w:pPr>
      <w:r w:rsidRPr="006B71D3">
        <w:rPr>
          <w:sz w:val="24"/>
        </w:rPr>
        <w:t xml:space="preserve">     ```</w:t>
      </w:r>
    </w:p>
    <w:p w14:paraId="7D69079C" w14:textId="77777777" w:rsidR="00675A96" w:rsidRPr="006B71D3" w:rsidRDefault="00675A96" w:rsidP="00675A96">
      <w:pPr>
        <w:jc w:val="both"/>
        <w:rPr>
          <w:sz w:val="24"/>
        </w:rPr>
      </w:pPr>
    </w:p>
    <w:p w14:paraId="4155E415" w14:textId="77777777" w:rsidR="00675A96" w:rsidRPr="006B71D3" w:rsidRDefault="00675A96" w:rsidP="00675A96">
      <w:pPr>
        <w:jc w:val="both"/>
        <w:rPr>
          <w:sz w:val="24"/>
        </w:rPr>
      </w:pPr>
      <w:r w:rsidRPr="006B71D3">
        <w:rPr>
          <w:sz w:val="24"/>
        </w:rPr>
        <w:t>4. Relationship:</w:t>
      </w:r>
    </w:p>
    <w:p w14:paraId="171BCF93" w14:textId="77777777" w:rsidR="00675A96" w:rsidRPr="006B71D3" w:rsidRDefault="00675A96" w:rsidP="00675A96">
      <w:pPr>
        <w:jc w:val="both"/>
        <w:rPr>
          <w:sz w:val="24"/>
        </w:rPr>
      </w:pPr>
      <w:r w:rsidRPr="006B71D3">
        <w:rPr>
          <w:sz w:val="24"/>
        </w:rPr>
        <w:t xml:space="preserve">   - Represented as lines connecting related entities.</w:t>
      </w:r>
    </w:p>
    <w:p w14:paraId="20F6FAFE" w14:textId="77777777" w:rsidR="00675A96" w:rsidRPr="006B71D3" w:rsidRDefault="00675A96" w:rsidP="00675A96">
      <w:pPr>
        <w:jc w:val="both"/>
        <w:rPr>
          <w:sz w:val="24"/>
        </w:rPr>
      </w:pPr>
      <w:r w:rsidRPr="006B71D3">
        <w:rPr>
          <w:sz w:val="24"/>
        </w:rPr>
        <w:t xml:space="preserve">   - Relationship types (1:1, </w:t>
      </w:r>
      <w:proofErr w:type="gramStart"/>
      <w:r w:rsidRPr="006B71D3">
        <w:rPr>
          <w:sz w:val="24"/>
        </w:rPr>
        <w:t>1:N</w:t>
      </w:r>
      <w:proofErr w:type="gramEnd"/>
      <w:r w:rsidRPr="006B71D3">
        <w:rPr>
          <w:sz w:val="24"/>
        </w:rPr>
        <w:t>, N:M) are indicated near the lines.</w:t>
      </w:r>
    </w:p>
    <w:p w14:paraId="3E07ABC7" w14:textId="77777777" w:rsidR="00675A96" w:rsidRPr="006B71D3" w:rsidRDefault="00675A96" w:rsidP="00675A96">
      <w:pPr>
        <w:jc w:val="both"/>
        <w:rPr>
          <w:sz w:val="24"/>
        </w:rPr>
      </w:pPr>
      <w:r w:rsidRPr="006B71D3">
        <w:rPr>
          <w:sz w:val="24"/>
        </w:rPr>
        <w:t xml:space="preserve">   - Example: </w:t>
      </w:r>
    </w:p>
    <w:p w14:paraId="4755D266" w14:textId="77777777" w:rsidR="00675A96" w:rsidRPr="006B71D3" w:rsidRDefault="00675A96" w:rsidP="00675A96">
      <w:pPr>
        <w:jc w:val="both"/>
        <w:rPr>
          <w:sz w:val="24"/>
        </w:rPr>
      </w:pPr>
      <w:r w:rsidRPr="006B71D3">
        <w:rPr>
          <w:sz w:val="24"/>
        </w:rPr>
        <w:t xml:space="preserve">     ```</w:t>
      </w:r>
    </w:p>
    <w:p w14:paraId="42757C7B" w14:textId="77777777" w:rsidR="00675A96" w:rsidRPr="006B71D3" w:rsidRDefault="00675A96" w:rsidP="00675A96">
      <w:pPr>
        <w:jc w:val="both"/>
        <w:rPr>
          <w:sz w:val="24"/>
        </w:rPr>
      </w:pPr>
      <w:r w:rsidRPr="006B71D3">
        <w:rPr>
          <w:sz w:val="24"/>
        </w:rPr>
        <w:t xml:space="preserve">     Student ----(</w:t>
      </w:r>
      <w:proofErr w:type="gramStart"/>
      <w:r w:rsidRPr="006B71D3">
        <w:rPr>
          <w:sz w:val="24"/>
        </w:rPr>
        <w:t>1:N</w:t>
      </w:r>
      <w:proofErr w:type="gramEnd"/>
      <w:r w:rsidRPr="006B71D3">
        <w:rPr>
          <w:sz w:val="24"/>
        </w:rPr>
        <w:t>)---- Enrollment</w:t>
      </w:r>
    </w:p>
    <w:p w14:paraId="303543F7" w14:textId="77777777" w:rsidR="00675A96" w:rsidRPr="006B71D3" w:rsidRDefault="00675A96" w:rsidP="00675A96">
      <w:pPr>
        <w:jc w:val="both"/>
        <w:rPr>
          <w:sz w:val="24"/>
        </w:rPr>
      </w:pPr>
      <w:r w:rsidRPr="006B71D3">
        <w:rPr>
          <w:sz w:val="24"/>
        </w:rPr>
        <w:t xml:space="preserve">     ```</w:t>
      </w:r>
    </w:p>
    <w:p w14:paraId="067D26F0" w14:textId="77777777" w:rsidR="00675A96" w:rsidRPr="006B71D3" w:rsidRDefault="00675A96" w:rsidP="00675A96">
      <w:pPr>
        <w:jc w:val="both"/>
        <w:rPr>
          <w:sz w:val="24"/>
        </w:rPr>
      </w:pPr>
      <w:r w:rsidRPr="006B71D3">
        <w:rPr>
          <w:sz w:val="24"/>
        </w:rPr>
        <w:t xml:space="preserve">     </w:t>
      </w:r>
    </w:p>
    <w:p w14:paraId="0A4B6E40" w14:textId="77777777" w:rsidR="00675A96" w:rsidRPr="006B71D3" w:rsidRDefault="00675A96" w:rsidP="00675A96">
      <w:pPr>
        <w:jc w:val="both"/>
        <w:rPr>
          <w:sz w:val="24"/>
        </w:rPr>
      </w:pPr>
      <w:r w:rsidRPr="006B71D3">
        <w:rPr>
          <w:sz w:val="24"/>
        </w:rPr>
        <w:t>5. Cardinality:</w:t>
      </w:r>
    </w:p>
    <w:p w14:paraId="0AD15569" w14:textId="77777777" w:rsidR="00675A96" w:rsidRPr="006B71D3" w:rsidRDefault="00675A96" w:rsidP="00675A96">
      <w:pPr>
        <w:jc w:val="both"/>
        <w:rPr>
          <w:sz w:val="24"/>
        </w:rPr>
      </w:pPr>
      <w:r w:rsidRPr="006B71D3">
        <w:rPr>
          <w:sz w:val="24"/>
        </w:rPr>
        <w:t xml:space="preserve">   - Indicated near the entities to specify the cardinality of the relationship (e.g., 1, N).</w:t>
      </w:r>
    </w:p>
    <w:p w14:paraId="1BC64D8D" w14:textId="77777777" w:rsidR="00675A96" w:rsidRPr="006B71D3" w:rsidRDefault="00675A96" w:rsidP="00675A96">
      <w:pPr>
        <w:jc w:val="both"/>
        <w:rPr>
          <w:sz w:val="24"/>
        </w:rPr>
      </w:pPr>
      <w:r w:rsidRPr="006B71D3">
        <w:rPr>
          <w:sz w:val="24"/>
        </w:rPr>
        <w:t xml:space="preserve">   - Example: </w:t>
      </w:r>
    </w:p>
    <w:p w14:paraId="2199DABD" w14:textId="77777777" w:rsidR="00675A96" w:rsidRPr="006B71D3" w:rsidRDefault="00675A96" w:rsidP="00675A96">
      <w:pPr>
        <w:jc w:val="both"/>
        <w:rPr>
          <w:sz w:val="24"/>
        </w:rPr>
      </w:pPr>
      <w:r w:rsidRPr="006B71D3">
        <w:rPr>
          <w:sz w:val="24"/>
        </w:rPr>
        <w:t xml:space="preserve">     ```</w:t>
      </w:r>
    </w:p>
    <w:p w14:paraId="26694733" w14:textId="77777777" w:rsidR="00675A96" w:rsidRPr="006B71D3" w:rsidRDefault="00675A96" w:rsidP="00675A96">
      <w:pPr>
        <w:jc w:val="both"/>
        <w:rPr>
          <w:sz w:val="24"/>
        </w:rPr>
      </w:pPr>
      <w:r w:rsidRPr="006B71D3">
        <w:rPr>
          <w:sz w:val="24"/>
        </w:rPr>
        <w:t xml:space="preserve">     Student (1) ----(N)---- Enrollment</w:t>
      </w:r>
    </w:p>
    <w:p w14:paraId="2FDD2E65" w14:textId="77777777" w:rsidR="00675A96" w:rsidRPr="006B71D3" w:rsidRDefault="00675A96" w:rsidP="00675A96">
      <w:pPr>
        <w:jc w:val="both"/>
        <w:rPr>
          <w:sz w:val="24"/>
        </w:rPr>
      </w:pPr>
      <w:r w:rsidRPr="006B71D3">
        <w:rPr>
          <w:sz w:val="24"/>
        </w:rPr>
        <w:t xml:space="preserve">     ```</w:t>
      </w:r>
    </w:p>
    <w:p w14:paraId="53499B60" w14:textId="77777777" w:rsidR="00675A96" w:rsidRPr="006B71D3" w:rsidRDefault="00675A96" w:rsidP="00675A96">
      <w:pPr>
        <w:jc w:val="both"/>
        <w:rPr>
          <w:sz w:val="24"/>
        </w:rPr>
      </w:pPr>
    </w:p>
    <w:p w14:paraId="6474BC02" w14:textId="49DAA50A" w:rsidR="009117DB" w:rsidRDefault="00675A96" w:rsidP="00675A96">
      <w:r w:rsidRPr="006B71D3">
        <w:rPr>
          <w:sz w:val="24"/>
        </w:rPr>
        <w:t>These notations help visualize the structure of the database schema, including entities, attributes, and their relationships, facilitating effective communication and understanding during the database design process.</w:t>
      </w:r>
    </w:p>
    <w:sectPr w:rsidR="00911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D10A9"/>
    <w:multiLevelType w:val="hybridMultilevel"/>
    <w:tmpl w:val="91EA295A"/>
    <w:lvl w:ilvl="0" w:tplc="D23A923C">
      <w:start w:val="1"/>
      <w:numFmt w:val="decimal"/>
      <w:lvlText w:val="%1."/>
      <w:lvlJc w:val="left"/>
      <w:pPr>
        <w:ind w:left="1120" w:hanging="360"/>
      </w:pPr>
      <w:rPr>
        <w:rFonts w:ascii="Times New Roman" w:eastAsia="Times New Roman" w:hAnsi="Times New Roman" w:cs="Times New Roman" w:hint="default"/>
        <w:b/>
        <w:bCs/>
        <w:i w:val="0"/>
        <w:iCs w:val="0"/>
        <w:color w:val="0D0D0D"/>
        <w:spacing w:val="0"/>
        <w:w w:val="100"/>
        <w:sz w:val="24"/>
        <w:szCs w:val="24"/>
        <w:lang w:val="en-US" w:eastAsia="en-US" w:bidi="ar-SA"/>
      </w:rPr>
    </w:lvl>
    <w:lvl w:ilvl="1" w:tplc="ADEEEF66">
      <w:numFmt w:val="bullet"/>
      <w:lvlText w:val="●"/>
      <w:lvlJc w:val="left"/>
      <w:pPr>
        <w:ind w:left="1120" w:hanging="360"/>
      </w:pPr>
      <w:rPr>
        <w:rFonts w:ascii="Tahoma" w:eastAsia="Tahoma" w:hAnsi="Tahoma" w:cs="Tahoma" w:hint="default"/>
        <w:b w:val="0"/>
        <w:bCs w:val="0"/>
        <w:i w:val="0"/>
        <w:iCs w:val="0"/>
        <w:color w:val="0D0D0D"/>
        <w:spacing w:val="0"/>
        <w:w w:val="100"/>
        <w:sz w:val="24"/>
        <w:szCs w:val="24"/>
        <w:lang w:val="en-US" w:eastAsia="en-US" w:bidi="ar-SA"/>
      </w:rPr>
    </w:lvl>
    <w:lvl w:ilvl="2" w:tplc="A8C299E8">
      <w:start w:val="1"/>
      <w:numFmt w:val="upperRoman"/>
      <w:lvlText w:val="%3."/>
      <w:lvlJc w:val="left"/>
      <w:pPr>
        <w:ind w:left="1840" w:hanging="500"/>
        <w:jc w:val="righ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3" w:tplc="06B6CF88">
      <w:numFmt w:val="bullet"/>
      <w:lvlText w:val="•"/>
      <w:lvlJc w:val="left"/>
      <w:pPr>
        <w:ind w:left="3737" w:hanging="500"/>
      </w:pPr>
      <w:rPr>
        <w:rFonts w:hint="default"/>
        <w:lang w:val="en-US" w:eastAsia="en-US" w:bidi="ar-SA"/>
      </w:rPr>
    </w:lvl>
    <w:lvl w:ilvl="4" w:tplc="2DEE61A8">
      <w:numFmt w:val="bullet"/>
      <w:lvlText w:val="•"/>
      <w:lvlJc w:val="left"/>
      <w:pPr>
        <w:ind w:left="4686" w:hanging="500"/>
      </w:pPr>
      <w:rPr>
        <w:rFonts w:hint="default"/>
        <w:lang w:val="en-US" w:eastAsia="en-US" w:bidi="ar-SA"/>
      </w:rPr>
    </w:lvl>
    <w:lvl w:ilvl="5" w:tplc="DEFE6A3E">
      <w:numFmt w:val="bullet"/>
      <w:lvlText w:val="•"/>
      <w:lvlJc w:val="left"/>
      <w:pPr>
        <w:ind w:left="5635" w:hanging="500"/>
      </w:pPr>
      <w:rPr>
        <w:rFonts w:hint="default"/>
        <w:lang w:val="en-US" w:eastAsia="en-US" w:bidi="ar-SA"/>
      </w:rPr>
    </w:lvl>
    <w:lvl w:ilvl="6" w:tplc="66345128">
      <w:numFmt w:val="bullet"/>
      <w:lvlText w:val="•"/>
      <w:lvlJc w:val="left"/>
      <w:pPr>
        <w:ind w:left="6584" w:hanging="500"/>
      </w:pPr>
      <w:rPr>
        <w:rFonts w:hint="default"/>
        <w:lang w:val="en-US" w:eastAsia="en-US" w:bidi="ar-SA"/>
      </w:rPr>
    </w:lvl>
    <w:lvl w:ilvl="7" w:tplc="F51A8864">
      <w:numFmt w:val="bullet"/>
      <w:lvlText w:val="•"/>
      <w:lvlJc w:val="left"/>
      <w:pPr>
        <w:ind w:left="7533" w:hanging="500"/>
      </w:pPr>
      <w:rPr>
        <w:rFonts w:hint="default"/>
        <w:lang w:val="en-US" w:eastAsia="en-US" w:bidi="ar-SA"/>
      </w:rPr>
    </w:lvl>
    <w:lvl w:ilvl="8" w:tplc="DFB0FC08">
      <w:numFmt w:val="bullet"/>
      <w:lvlText w:val="•"/>
      <w:lvlJc w:val="left"/>
      <w:pPr>
        <w:ind w:left="8482" w:hanging="500"/>
      </w:pPr>
      <w:rPr>
        <w:rFonts w:hint="default"/>
        <w:lang w:val="en-US" w:eastAsia="en-US" w:bidi="ar-SA"/>
      </w:rPr>
    </w:lvl>
  </w:abstractNum>
  <w:abstractNum w:abstractNumId="1" w15:restartNumberingAfterBreak="0">
    <w:nsid w:val="5E983BF4"/>
    <w:multiLevelType w:val="hybridMultilevel"/>
    <w:tmpl w:val="995255C4"/>
    <w:lvl w:ilvl="0" w:tplc="9A762466">
      <w:start w:val="1"/>
      <w:numFmt w:val="decimal"/>
      <w:lvlText w:val="%1."/>
      <w:lvlJc w:val="left"/>
      <w:pPr>
        <w:ind w:left="11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D28DC42">
      <w:numFmt w:val="bullet"/>
      <w:lvlText w:val="•"/>
      <w:lvlJc w:val="left"/>
      <w:pPr>
        <w:ind w:left="2046" w:hanging="360"/>
      </w:pPr>
      <w:rPr>
        <w:rFonts w:hint="default"/>
        <w:lang w:val="en-US" w:eastAsia="en-US" w:bidi="ar-SA"/>
      </w:rPr>
    </w:lvl>
    <w:lvl w:ilvl="2" w:tplc="8152A68C">
      <w:numFmt w:val="bullet"/>
      <w:lvlText w:val="•"/>
      <w:lvlJc w:val="left"/>
      <w:pPr>
        <w:ind w:left="2972" w:hanging="360"/>
      </w:pPr>
      <w:rPr>
        <w:rFonts w:hint="default"/>
        <w:lang w:val="en-US" w:eastAsia="en-US" w:bidi="ar-SA"/>
      </w:rPr>
    </w:lvl>
    <w:lvl w:ilvl="3" w:tplc="C27817E4">
      <w:numFmt w:val="bullet"/>
      <w:lvlText w:val="•"/>
      <w:lvlJc w:val="left"/>
      <w:pPr>
        <w:ind w:left="3898" w:hanging="360"/>
      </w:pPr>
      <w:rPr>
        <w:rFonts w:hint="default"/>
        <w:lang w:val="en-US" w:eastAsia="en-US" w:bidi="ar-SA"/>
      </w:rPr>
    </w:lvl>
    <w:lvl w:ilvl="4" w:tplc="E0A0EE70">
      <w:numFmt w:val="bullet"/>
      <w:lvlText w:val="•"/>
      <w:lvlJc w:val="left"/>
      <w:pPr>
        <w:ind w:left="4824" w:hanging="360"/>
      </w:pPr>
      <w:rPr>
        <w:rFonts w:hint="default"/>
        <w:lang w:val="en-US" w:eastAsia="en-US" w:bidi="ar-SA"/>
      </w:rPr>
    </w:lvl>
    <w:lvl w:ilvl="5" w:tplc="0422CAF8">
      <w:numFmt w:val="bullet"/>
      <w:lvlText w:val="•"/>
      <w:lvlJc w:val="left"/>
      <w:pPr>
        <w:ind w:left="5750" w:hanging="360"/>
      </w:pPr>
      <w:rPr>
        <w:rFonts w:hint="default"/>
        <w:lang w:val="en-US" w:eastAsia="en-US" w:bidi="ar-SA"/>
      </w:rPr>
    </w:lvl>
    <w:lvl w:ilvl="6" w:tplc="0422D90E">
      <w:numFmt w:val="bullet"/>
      <w:lvlText w:val="•"/>
      <w:lvlJc w:val="left"/>
      <w:pPr>
        <w:ind w:left="6676" w:hanging="360"/>
      </w:pPr>
      <w:rPr>
        <w:rFonts w:hint="default"/>
        <w:lang w:val="en-US" w:eastAsia="en-US" w:bidi="ar-SA"/>
      </w:rPr>
    </w:lvl>
    <w:lvl w:ilvl="7" w:tplc="6AACAC72">
      <w:numFmt w:val="bullet"/>
      <w:lvlText w:val="•"/>
      <w:lvlJc w:val="left"/>
      <w:pPr>
        <w:ind w:left="7602" w:hanging="360"/>
      </w:pPr>
      <w:rPr>
        <w:rFonts w:hint="default"/>
        <w:lang w:val="en-US" w:eastAsia="en-US" w:bidi="ar-SA"/>
      </w:rPr>
    </w:lvl>
    <w:lvl w:ilvl="8" w:tplc="006231BC">
      <w:numFmt w:val="bullet"/>
      <w:lvlText w:val="•"/>
      <w:lvlJc w:val="left"/>
      <w:pPr>
        <w:ind w:left="8528" w:hanging="360"/>
      </w:pPr>
      <w:rPr>
        <w:rFonts w:hint="default"/>
        <w:lang w:val="en-US" w:eastAsia="en-US" w:bidi="ar-SA"/>
      </w:rPr>
    </w:lvl>
  </w:abstractNum>
  <w:num w:numId="1" w16cid:durableId="1541284936">
    <w:abstractNumId w:val="1"/>
  </w:num>
  <w:num w:numId="2" w16cid:durableId="203641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6D"/>
    <w:rsid w:val="000664FF"/>
    <w:rsid w:val="005C366D"/>
    <w:rsid w:val="00675A96"/>
    <w:rsid w:val="009117DB"/>
    <w:rsid w:val="00C44B9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5CF7B-69AB-4FEF-9C40-7C8CAAE9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A96"/>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675A96"/>
    <w:pPr>
      <w:ind w:left="4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A96"/>
    <w:rPr>
      <w:rFonts w:ascii="Times New Roman" w:eastAsia="Times New Roman" w:hAnsi="Times New Roman" w:cs="Times New Roman"/>
      <w:b/>
      <w:bCs/>
      <w:kern w:val="0"/>
      <w:sz w:val="24"/>
      <w:szCs w:val="24"/>
      <w:lang w:val="en-US" w:bidi="ar-SA"/>
      <w14:ligatures w14:val="none"/>
    </w:rPr>
  </w:style>
  <w:style w:type="paragraph" w:styleId="BodyText">
    <w:name w:val="Body Text"/>
    <w:basedOn w:val="Normal"/>
    <w:link w:val="BodyTextChar"/>
    <w:uiPriority w:val="1"/>
    <w:qFormat/>
    <w:rsid w:val="00675A96"/>
    <w:rPr>
      <w:sz w:val="24"/>
      <w:szCs w:val="24"/>
    </w:rPr>
  </w:style>
  <w:style w:type="character" w:customStyle="1" w:styleId="BodyTextChar">
    <w:name w:val="Body Text Char"/>
    <w:basedOn w:val="DefaultParagraphFont"/>
    <w:link w:val="BodyText"/>
    <w:uiPriority w:val="1"/>
    <w:rsid w:val="00675A96"/>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1"/>
    <w:qFormat/>
    <w:rsid w:val="00675A96"/>
    <w:pPr>
      <w:ind w:left="1120" w:hanging="360"/>
    </w:pPr>
  </w:style>
  <w:style w:type="paragraph" w:customStyle="1" w:styleId="TableParagraph">
    <w:name w:val="Table Paragraph"/>
    <w:basedOn w:val="Normal"/>
    <w:uiPriority w:val="1"/>
    <w:qFormat/>
    <w:rsid w:val="00675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 MY NAME</dc:creator>
  <cp:keywords/>
  <dc:description/>
  <cp:lastModifiedBy>SAY MY NAME</cp:lastModifiedBy>
  <cp:revision>2</cp:revision>
  <dcterms:created xsi:type="dcterms:W3CDTF">2024-04-19T11:17:00Z</dcterms:created>
  <dcterms:modified xsi:type="dcterms:W3CDTF">2024-04-19T11:18:00Z</dcterms:modified>
</cp:coreProperties>
</file>