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Lecture 5 Varieties of Illusionism Notes</w:t>
      </w:r>
    </w:p>
    <w:p>
      <w:pPr>
        <w:spacing w:before="240" w:after="80" w:line="312" w:lineRule="auto"/>
      </w:pPr>
      <w:r>
        <w:rPr>
          <w:rFonts w:ascii="Calibri" w:hAnsi="Calibri" w:cs="Calibri" w:eastAsia="PingFang SC"/>
          <w:b/>
          <w:color w:val="33302A"/>
          <w:sz w:val="32"/>
          <w:szCs w:val="32"/>
        </w:rPr>
        <w:t xml:space="preserve">Lecture 5: Varieties of Illusionism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Illusionism is not a detailed theory but a framework theory that replaces the explanatory target: instead of acquaintance with mental properties and qualia it turns to sensitivities and reactions, treating reports only as heterophenomenological material and conceding only quasi-phenomenal properties. The programme has three branches: the negative project against phenomenal realism, the positive project accounting for perceptual (first-order) consciousness, and its most distinctive part, the illusion problem — which replaces the hard problem and must explain why, and in what sense, phenomenal consciousness seems to exist. Red (redness) is real, reddishness is not: science can set out the structure of surface reflectance wavelengths but not what seeing red "is like"; the illusion arises when the introspective model misrepresents monitored properties as phenomenal properties. There are four answers to what introspection monitors: sensory processing; attention (Graziano's attention schema, which represents attention as a "mental essence"); the downstream reactions of perception (a reaction schema); and Humphrey's sentition (privatised evaluative reactions) — the four are not necessarily mutually exclusive. Misrepresentation divides into negative and positive: the negative merely omits real properties, the positive positively presents properties that do not exist; Dennett's supporting passage leans towards the negative version, yet the positive version makes the phenomenal representation problem (the phenomenal representation problem) most acute and determines whether the illusion is penetrable. Whether the illusion is represented as internal or external, whether monitoring is continuous or comes on like a fridge light on demand, when and why it evolved, and how culture and language intervene — the answers constrain one another and must be advanced through interdisciplinary holism.</w:t>
      </w:r>
    </w:p>
    <w:p>
      <w:pPr>
        <w:spacing w:before="240" w:after="80" w:line="312" w:lineRule="auto"/>
      </w:pPr>
      <w:r>
        <w:rPr>
          <w:rFonts w:ascii="Calibri" w:hAnsi="Calibri" w:cs="Calibri" w:eastAsia="PingFang SC"/>
          <w:b/>
          <w:color w:val="9E3D34"/>
          <w:sz w:val="26"/>
          <w:szCs w:val="26"/>
        </w:rPr>
        <w:t xml:space="preserve">Key Highlights</w:t>
      </w:r>
    </w:p>
    <w:p>
      <w:pPr>
        <w:spacing w:before="0" w:after="160" w:line="312" w:lineRule="auto"/>
      </w:pPr>
      <w:r>
        <w:rPr>
          <w:rFonts w:ascii="Calibri" w:hAnsi="Calibri" w:cs="Calibri" w:eastAsia="PingFang SC"/>
          <w:color w:val="3D3A33"/>
          <w:sz w:val="22"/>
          <w:szCs w:val="22"/>
        </w:rPr>
        <w:t xml:space="preserve">(Missing entities added cumulatively across three iterations of drafting: quasi-phenomenal properties, the three sub-programmes, the illusion problem, red/reddishness, heterophenomenology, the attention schema, the reaction schema, sentition, the phenomenal representation problem, negative misrepresentation, positive misrepresentation, the rich/sparse illusion, Dennett, Humphrey, Shabason, cognitive penetrability, the fridge light, and language and neurological fame. The most important of these are developed below.)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"Quasi-phenomenal properties" are the programme's only ontological concession</w:t>
      </w:r>
      <w:r>
        <w:rPr>
          <w:rFonts w:ascii="Calibri" w:hAnsi="Calibri" w:cs="Calibri" w:eastAsia="PingFang SC"/>
          <w:color w:val="3D3A33"/>
          <w:sz w:val="22"/>
          <w:szCs w:val="22"/>
        </w:rPr>
        <w:t xml:space="preserve">: illusionism denies that qualia and phenomenal properties really exist, yet it must concede that there are some non-qualitative, physical or functional properties that make us judge and report that experience has real qualia, and those properties are the quasi-phenomenal properties (quasi-phenomenal properties, also called zero qualia). The concession is not a fudge: they are neither qualia in the classical sense (intrinsic, ineffable, wholly private, directly knowable by introspection) nor a watered-down version of them. Its theoretical consequences are twofold — illusionism therefore need not explain how qualia fit into the natural world, but it must explain what makes these ordinary properties be mistaken for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"illusion problem" is explicitly assigned the place of the "hard problem"</w:t>
      </w:r>
      <w:r>
        <w:rPr>
          <w:rFonts w:ascii="Calibri" w:hAnsi="Calibri" w:cs="Calibri" w:eastAsia="PingFang SC"/>
          <w:color w:val="3D3A33"/>
          <w:sz w:val="22"/>
          <w:szCs w:val="22"/>
        </w:rPr>
        <w:t xml:space="preserve">: the aim of the third sub-programme is to explain the illusion of phenomenal consciousness (the illusion problem), and it takes the position of the hard problem (the hard problem); matched to this is a three-step procedure — reject the hard problem → solve the (not at all easy) easy problems → solve the illusion problem. The crux is that an illusionist cannot say "phenomenal consciousness is an illusion, and that is that": in some sense it really does seem real, and this "seeming" is itself an important and interesting fact about human psychology. This turns illusionism from a purely negative stance into a research programme with a positive explanatory burden.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"red / reddishness" distinction locates the illusion at a very specific point</w:t>
      </w:r>
      <w:r>
        <w:rPr>
          <w:rFonts w:ascii="Calibri" w:hAnsi="Calibri" w:cs="Calibri" w:eastAsia="PingFang SC"/>
          <w:color w:val="3D3A33"/>
          <w:sz w:val="22"/>
          <w:szCs w:val="22"/>
        </w:rPr>
        <w:t xml:space="preserve">: red (redness, worldly red) is a physical property of object surfaces, a disposition to reflect light of particular wavelengths; reddishness (reddishness, mental red) is the mental property of seeing red, that is, what it is like to see something red. Science can handle the former completely, so red is entirely real; what is denied is reddishness. The illusion thus becomes very precise: it is not that we misperceive the apple, but that the introspective model makes us believe we stand in a relation of acquaintance with a mental property.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"intentional object" status of appearances is stabilised by the Sherlock Holmes analogy</w:t>
      </w:r>
      <w:r>
        <w:rPr>
          <w:rFonts w:ascii="Calibri" w:hAnsi="Calibri" w:cs="Calibri" w:eastAsia="PingFang SC"/>
          <w:color w:val="3D3A33"/>
          <w:sz w:val="22"/>
          <w:szCs w:val="22"/>
        </w:rPr>
        <w:t xml:space="preserve">: since reddishness is not a real mental property, it can exist only as the content of our representations and thoughts, just as Sherlock Holmes exists only in the content of the thoughts formed when reading Conan Doyle's novels. The analogy carries a heavy load — it simultaneously supports the claim that mental properties can be talked about without existing, and later supports the conclusion that illusory properties cannot be projected: Conan Doyle could not misrepresent Holmes's location, for if he writes that Holmes lodges in Baker Street, that is where he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four answers to "what introspection monitors" constitute the lecture's central variation among versions</w:t>
      </w:r>
      <w:r>
        <w:rPr>
          <w:rFonts w:ascii="Calibri" w:hAnsi="Calibri" w:cs="Calibri" w:eastAsia="PingFang SC"/>
          <w:color w:val="3D3A33"/>
          <w:sz w:val="22"/>
          <w:szCs w:val="22"/>
        </w:rPr>
        <w:t xml:space="preserve">: sensory processing (quasi-reddishness as a pattern of neural firing in visual cortex); attention (Graziano's attention schema, characterising attention as a mental essence that can grasp and have effects); the downstream reactions of perception (a reaction schema, quasi-reddishness as the pattern of a red thing's overall psychological impact on us); and Humphrey's sentition (privatised, ancient evaluative reactions). The four are not mutually exclusive: introspection may monitor more than one of them at once, and other candidate objects may exist; different answers also rewrite downstream choices such as "negative or positive" and "internal or external".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Negative misrepresentation saves the most expensive theoretical outlay</w:t>
      </w:r>
      <w:r>
        <w:rPr>
          <w:rFonts w:ascii="Calibri" w:hAnsi="Calibri" w:cs="Calibri" w:eastAsia="PingFang SC"/>
          <w:color w:val="3D3A33"/>
          <w:sz w:val="22"/>
          <w:szCs w:val="22"/>
        </w:rPr>
        <w:t xml:space="preserve">: if introspection simply fails to represent experience as a neural state, fails to represent it as a structured physical state, and we infer from that "non-representation" that experience is a pure quality, then the problem is compressed into explaining the content of personal-level phenomenal concepts — at the sub-personal level there is no representation of phenomenal properties at all, and the phenomenal representation problem disappears outright. The price is that it must explain a counter-intuitive fact: the headless woman illusion dissipates as soon as it is explained, so why do we still insist that we are acquainted with reddishness after neuroscience has given a complete account?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Positive misrepresentation buries the illusion deeper, and raises the price higher</w:t>
      </w:r>
      <w:r>
        <w:rPr>
          <w:rFonts w:ascii="Calibri" w:hAnsi="Calibri" w:cs="Calibri" w:eastAsia="PingFang SC"/>
          <w:color w:val="3D3A33"/>
          <w:sz w:val="22"/>
          <w:szCs w:val="22"/>
        </w:rPr>
        <w:t xml:space="preserve">: on the positive version the introspective model itself positively represents experience as reddish, so the judgement "experience is reddish" is both generated by the model and justified by it, and the judgement is no longer a bad inference. The illusion therefore lies in the sub-personal model rather than in our interpretation of it — in this lecture's phrasing, on the negative version introspection gives us a grossly incomplete story and we misread it, while on the positive version introspection lies to us outright and we believe it. The price is that a positive representation of phenomenal properties must be accommodated at the sub-personal level, so the phenomenal representation problem becomes most urgent exactly where an answer is most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terms "rich" and "sparse" turn the whole debate into a testable question</w:t>
      </w:r>
      <w:r>
        <w:rPr>
          <w:rFonts w:ascii="Calibri" w:hAnsi="Calibri" w:cs="Calibri" w:eastAsia="PingFang SC"/>
          <w:color w:val="3D3A33"/>
          <w:sz w:val="22"/>
          <w:szCs w:val="22"/>
        </w:rPr>
        <w:t xml:space="preserve">: François Kammerer's paper </w:t>
      </w:r>
      <w:r>
        <w:rPr>
          <w:rFonts w:ascii="Calibri" w:hAnsi="Calibri" w:cs="Calibri" w:eastAsia="PingFang SC"/>
          <w:i/>
          <w:color w:val="3D3A33"/>
          <w:sz w:val="22"/>
          <w:szCs w:val="22"/>
        </w:rPr>
        <w:t xml:space="preserve">How rich is the illusion of consciousness?</w:t>
      </w:r>
      <w:r>
        <w:rPr>
          <w:rFonts w:ascii="Calibri" w:hAnsi="Calibri" w:cs="Calibri" w:eastAsia="PingFang SC"/>
          <w:color w:val="3D3A33"/>
          <w:sz w:val="22"/>
          <w:szCs w:val="22"/>
        </w:rPr>
        <w:t xml:space="preserve"> calls the illusion of the positive misrepresentation version a rich illusion (rich illusion) and that of the negative version a sparse illusion (sparse illusion). This turns the previously vague "how deep is the illusion" into a binary choice that can be stated and defended separately, and it directly determines the prospects for cognitive penetrability.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fridge light analogy exposes a question introspection cannot answer for itself</w:t>
      </w:r>
      <w:r>
        <w:rPr>
          <w:rFonts w:ascii="Calibri" w:hAnsi="Calibri" w:cs="Calibri" w:eastAsia="PingFang SC"/>
          <w:color w:val="3D3A33"/>
          <w:sz w:val="22"/>
          <w:szCs w:val="22"/>
        </w:rPr>
        <w:t xml:space="preserve">: we are inclined to think that while awake we continuously have phenomenal consciousness, and that even when we do not attend to it that quality is still there; so either introspective monitoring runs all the time and model information is always available, or it merely idles and rapidly generates a model when we ask ourselves what our experience is like. Compare the fridge light: is the light always on, or does it come on only when the door is opened? Because we get an answer every time we ask, introspection cannot adjudicate this; only a theory of introspection can settle it, and the answer is very likely not either/or but an intermediate position involving different levels and different types of monitoring.</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1. Illusionism as a framework theory, and its three sub-programmes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Illusionism is not a detailed theory of consciousness but more like a framework theory (framework theory): it gives the general shape of a theory and leaves a great deal of room to fill in, and its fundamental contribution is a new conception of the </w:t>
      </w:r>
      <w:r>
        <w:rPr>
          <w:rFonts w:ascii="Calibri" w:hAnsi="Calibri" w:cs="Calibri" w:eastAsia="PingFang SC"/>
          <w:b/>
          <w:color w:val="3D3A33"/>
          <w:sz w:val="22"/>
          <w:szCs w:val="22"/>
        </w:rPr>
        <w:t xml:space="preserve">explanatory target</w:t>
      </w:r>
      <w:r>
        <w:rPr>
          <w:rFonts w:ascii="Calibri" w:hAnsi="Calibri" w:cs="Calibri" w:eastAsia="PingFang SC"/>
          <w:color w:val="3D3A33"/>
          <w:sz w:val="22"/>
          <w:szCs w:val="22"/>
        </w:rPr>
        <w:t xml:space="preserve"> — what exactly we ought to explain. The traditional conception identifies consciousness with phenomenality, that is, with acquaintance with mental properties, qualia and phenomenal properties; illusionism proposes to abandon that conception and adopt a functional conception of consciousness instead, on which having a conscious experience is not standing in a relation of acquaintance with some inner feel but standing in a complex relation to the environment. The immediate consequence of this shift is that what needs explaining becomes sensitivities and reactions, and dispositions to react, rather than inner feels.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Reports and judgements are not discarded but change status: we sometimes react as though we possessed a private world made of phenomenal properties, and that disposition itself needs explaining; all reports and reactions are retained as data (data), but they are handled with the heterophenomenological (heterophenomenological) attitude. This means not presupposing that reports are true, but explaining them in the light of a functional theory of what consciousness really is. Reports may therefore still tell us a great deal about what is really going on, but they cannot be treated as a transparent window onto some private inner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programme is split into three branches. The first is the negative project (negative project): arguing that consciousness does not contain awareness of non-functional property attributes, and continuing to sharpen the existing arguments — the argument from inconsistency (we do not really have a coherent concept of qualia, and Dennett's argument over the specific-problem case is of this kind), the argument from anomaly (qualia seem impossible to embed in the scientific world picture), and the argument from redundancy (qualia seem to explain nothing); beyond this, the whole set of conceptual revisions that illusionism drags in must also be proposed, including how to explain talk about "what experience is like", how to talk about one's own inner life, how to understand knowledge of other minds, and possibly even the adjustment of ethical attitudes. In sum, this branch rejects the hard problem and deals with the consequences of that rejection.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branch is the positive project: providing an account of perceptual consciousness, first-order consciousness, consciousness of the world. The question is no longer how the sensory system produces mental properties, but how the brain uses sensory information to produce the set of reactions distinctive of consciousness — what conscious experience does, and which brain processes are responsible for producing that set of reactions. This branch has an often overlooked difficulty: it must first say which set of reactions counts as "distinctive of consciousness", and here there is very likely no hard boundary, just as there is no hard boundary to being "famous" in the brain although some things are famous and others are not, and just as some sensory information becomes conscious and some does not. This branch is not unique to illusionism, since phenomenal realists also grant that the brain produces these reactions; the disagreement is only that the latter hold that the brain additionally produces a world of mental properties.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branch is the most distinctive and least mature positive part of illusionism: explaining the illusion of phenomenal consciousness. One misunderstanding must be avoided here, namely the idea that "phenomenal consciousness is an illusion and can be set aside"; the proper formulation is that it is not real, yet in some sense it really does seem real, and this "seeming" is an important psychological fact that needs explaining. This branch requires characterising the introspective mechanism that produces the illusion — that is, the introspective monitoring (introspective monitoring) of first-order perceptual consciousness — and solving the illusion problem (the illusion problem).</w:t>
      </w:r>
    </w:p>
    <w:p>
      <w:pPr>
        <w:spacing w:before="240" w:after="80" w:line="312" w:lineRule="auto"/>
      </w:pPr>
      <w:r>
        <w:rPr>
          <w:rFonts w:ascii="Calibri" w:hAnsi="Calibri" w:cs="Calibri" w:eastAsia="PingFang SC"/>
          <w:b/>
          <w:color w:val="175244"/>
          <w:sz w:val="22"/>
          <w:szCs w:val="22"/>
        </w:rPr>
        <w:t xml:space="preserve">2. The shape of the illusion: red and reddishness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colour words (and quality words such as sound, taste, smell and pain) there is a basic distinction: on one side is red (redness, also called worldly red), the property of the surface of a physical object, a structure or disposition that reflects light of certain wavelengths and absorbs others; on the other side is reddishness (reddishness, also called mental red), the mental property of seeing red, what it is like to see something red. The former is a physical property that science can recount in full, possibly extremely complex but not in the least mysterious; the latter is what illusionism denies. The task of the illusion is thereby made precise: not to explain why apples are red, but to explain why we believe we stand in a relation of acquaintance with reddishness.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seeing a red object to forming the judgement "the experience is reddish", the causal chain in between is broken down very finely: light is focused on the retina, the retina sends signals to the brain's visual processing areas, complex information processing is triggered, information processing in turn triggers complex reaction processing, and this whole complex of information and reaction constitutes the "conscious experience of red" in the functional sense. At this point there is already a conscious experience of red, but not yet any impression of reddishness or mental red; where reddishness appears has to be explained by introspective monitoring and modelling — introspection monitors some aspect of this complex perceptual process, constructs a model of it, and this model is used by other control systems in the brain, enabling us to recognise, remember and tell others whether our experience is good or bad.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illusion arises from the imprecision of the model: the introspective model misrepresents experience in certain respects, it is not entirely accurate, it is certainly simplified and may even be exaggerated or distorted, and precisely this leads us to judge that experience has some phenomenal property, that is, to judge that experience has mental red. In this lecture's phrasing, reddishness enters the picture as the </w:t>
      </w:r>
      <w:r>
        <w:rPr>
          <w:rFonts w:ascii="Calibri" w:hAnsi="Calibri" w:cs="Calibri" w:eastAsia="PingFang SC"/>
          <w:b/>
          <w:color w:val="3D3A33"/>
          <w:sz w:val="22"/>
          <w:szCs w:val="22"/>
        </w:rPr>
        <w:t xml:space="preserve">content</w:t>
      </w:r>
      <w:r>
        <w:rPr>
          <w:rFonts w:ascii="Calibri" w:hAnsi="Calibri" w:cs="Calibri" w:eastAsia="PingFang SC"/>
          <w:color w:val="3D3A33"/>
          <w:sz w:val="22"/>
          <w:szCs w:val="22"/>
        </w:rPr>
        <w:t xml:space="preserve"> of the judgement that the introspective model leads us to form. Reddishness is therefore only an intentional object (intentional object): it does not exist in reality, it exists only as the content of our representations and thoughts, just as Sherlock Holmes exists only in the content of the thoughts formed when reading Conan Doyle's novels. This analogy will return to do work later in the "external/internal" dispute.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methodological reminder that is easily skipped over is placed at the entrance to this branch: the whole exposition presupposes a representational framework (representational framework) for perceptual consciousness, in which representations and models of the world are constructed at the sub-personal level and then used by control systems in the brain to guide our reactions to the environment — a framework widely used in modern cognitive science, but what representation actually is and how it acquires content are general issues in cognitive science, not peculiar to illusionism. More importantly, non-representational frameworks also exist, for example dynamical systems approaches (dynamical systems approaches), which explain our sensitivities and reactions without positing internal representational states, and these too are compatible with illusionism. The conclusion is that illusionism remains neutral about the exact nature of the processes underpinning perceptual consciousness, and this limits what any version of illusionism may legitimately claim.</w:t>
      </w:r>
    </w:p>
    <w:p>
      <w:pPr>
        <w:spacing w:before="240" w:after="80" w:line="312" w:lineRule="auto"/>
      </w:pPr>
      <w:r>
        <w:rPr>
          <w:rFonts w:ascii="Calibri" w:hAnsi="Calibri" w:cs="Calibri" w:eastAsia="PingFang SC"/>
          <w:b/>
          <w:color w:val="175244"/>
          <w:sz w:val="22"/>
          <w:szCs w:val="22"/>
        </w:rPr>
        <w:t xml:space="preserve">3. What introspection monitors: four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answer is the perceptual state itself, that is, the informational, representational side of experience, for example the state of the visual processing system in the colour case. Quasi-reddishness is then some physical property of visual cortex, perhaps a particular pattern of neuronal firing in visual cortex; what is introspectively monitored and modelled is visual cortical activity, and this in turn leads to the judgement "the experience is reddish". On this reading quasi-reddishness is a neural or functional property, not a mental property in any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answer shifts the emphasis from sensory processing itself to the </w:t>
      </w:r>
      <w:r>
        <w:rPr>
          <w:rFonts w:ascii="Calibri" w:hAnsi="Calibri" w:cs="Calibri" w:eastAsia="PingFang SC"/>
          <w:b/>
          <w:color w:val="3D3A33"/>
          <w:sz w:val="22"/>
          <w:szCs w:val="22"/>
        </w:rPr>
        <w:t xml:space="preserve">control</w:t>
      </w:r>
      <w:r>
        <w:rPr>
          <w:rFonts w:ascii="Calibri" w:hAnsi="Calibri" w:cs="Calibri" w:eastAsia="PingFang SC"/>
          <w:color w:val="3D3A33"/>
          <w:sz w:val="22"/>
          <w:szCs w:val="22"/>
        </w:rPr>
        <w:t xml:space="preserve"> of the direction of sensory processing, that is, to attention (attention) mechanisms, which draw the sensory system towards items in the visual field that interest us. This line has been developed systematically by Michael Graziano and his colleagues: attention is a complex, manifest process, and in order to control it the brain must monitor its own attentional processes and construct a simplified model of them, which Graziano calls the attention schema (attention schema). This schema represents attention in a simplified, cartoonified way, representing it as a "mental essence" (mental essence) that can grasp things and exert various effects on oneself and on the world; it is a cartoon, yet good enough for control purposes, and it is precisely this model that leads us to judge that experience has a qualitative character — when we attend to a red object, it is as though a reddish mental essence were there. Correspondingly, quasi-reddishness would be a structural feature of the attention mechanism related to attentional control. Note that Graziano's team does not like the word illusionism, but their theory is thoroughly illusionist in spirit; their review paper of recent years (accompanied in the same journal by a series of commentaries and the authors' reply) is a good starting point for this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answer turns to the </w:t>
      </w:r>
      <w:r>
        <w:rPr>
          <w:rFonts w:ascii="Calibri" w:hAnsi="Calibri" w:cs="Calibri" w:eastAsia="PingFang SC"/>
          <w:b/>
          <w:color w:val="3D3A33"/>
          <w:sz w:val="22"/>
          <w:szCs w:val="22"/>
        </w:rPr>
        <w:t xml:space="preserve">downstream</w:t>
      </w:r>
      <w:r>
        <w:rPr>
          <w:rFonts w:ascii="Calibri" w:hAnsi="Calibri" w:cs="Calibri" w:eastAsia="PingFang SC"/>
          <w:color w:val="3D3A33"/>
          <w:sz w:val="22"/>
          <w:szCs w:val="22"/>
        </w:rPr>
        <w:t xml:space="preserve"> side of perception, that is, to the mental reactions that perception gives rise to, the other side of that loop. If what introspection monitors is the characteristic pattern of reactions elicited by the current stimulus, then quasi-reddishness is the overall psychological impact of perceiving a red thing; accordingly, when we judge that an experience is reddish we are in effect responding to that complex set of reactions, that is, responding to the distinctive significance and distinctive psychological impact of a red thing for us (distinctive significance / psychological impact). Following the model of the attention schema, this modelled pattern of reactions may be called a reaction schema (reaction schema). Dennett is sympathetic to this line, writing in his 1993 paper that what supports the naive sense that "there are properties such as qualia" is that "multiple, asymmetrical, interdependent web of reactive dispositions" through which we acquaint ourselves with the sensible world; red seems to have its own identity and personality, and this comes from the mass of associations tied to each colour. This lecture adds a further requirement here: merely eliciting a distinctive set of reactions is not enough; the subject must also </w:t>
      </w:r>
      <w:r>
        <w:rPr>
          <w:rFonts w:ascii="Calibri" w:hAnsi="Calibri" w:cs="Calibri" w:eastAsia="PingFang SC"/>
          <w:b/>
          <w:color w:val="3D3A33"/>
          <w:sz w:val="22"/>
          <w:szCs w:val="22"/>
        </w:rPr>
        <w:t xml:space="preserve">be sensitive to that pattern of reactions</w:t>
      </w:r>
      <w:r>
        <w:rPr>
          <w:rFonts w:ascii="Calibri" w:hAnsi="Calibri" w:cs="Calibri" w:eastAsia="PingFang SC"/>
          <w:color w:val="3D3A33"/>
          <w:sz w:val="22"/>
          <w:szCs w:val="22"/>
        </w:rPr>
        <w:t xml:space="preserve">, be able to be aware of it, and be able to distinguish experiences from one another internally on the basis of differences in the patterns of reactions they generate — the difference itself creates the sense that each has its own distinctive quality, and that quality is a misrepresentation of the distinctive pattern of reactions.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fourth answer comes from the psychologist Nicholas Humphrey and is a variant and development of the previous one, likewise placing reaction and meaning at the centre of the story, but holding that we have a </w:t>
      </w:r>
      <w:r>
        <w:rPr>
          <w:rFonts w:ascii="Calibri" w:hAnsi="Calibri" w:cs="Calibri" w:eastAsia="PingFang SC"/>
          <w:b/>
          <w:color w:val="3D3A33"/>
          <w:sz w:val="22"/>
          <w:szCs w:val="22"/>
        </w:rPr>
        <w:t xml:space="preserve">separate</w:t>
      </w:r>
      <w:r>
        <w:rPr>
          <w:rFonts w:ascii="Calibri" w:hAnsi="Calibri" w:cs="Calibri" w:eastAsia="PingFang SC"/>
          <w:color w:val="3D3A33"/>
          <w:sz w:val="22"/>
          <w:szCs w:val="22"/>
        </w:rPr>
        <w:t xml:space="preserve"> system for representing or expressing meaning. This requires distinguishing perceptions from sensations: perceptions are information states that carry stimulus information and feed into cognitive processes, while sensations are states we treat as having a qualitative character and a distinctive feel; the two have different functions — perceptions represent the stimulus, sensations are expressive reactions to the stimulus. Humphrey holds that sensations derive from an ancient system traceable to the most primitive forms of life: originally these reactions were overt, for example approaching a positive stimulus such as food or avoiding a harmful one, and these actions expressed whether the stimulus's meaning for the organism was positive or negative; in the course of evolution these reactions were "privatised", so that the signal that initiates the reaction is no longer sent to the motor system that produces bodily movement but to the brain's internal map of the body, while still carrying information about the meaning of the stimulus. He calls these active responses sentition, a portmanteau of sensation and volition; what introspection monitors is therefore these privatised reactions, quasi-reddishness is some neural or functional property of the sentition process of red, and the monitored sentition generates the state we are inclined to describe as "having a phenomenal character, being reddish". Humphrey also holds that natural selection has precisely sculpted sentition and the mechanisms of introspection so as to produce this impression of a "magical non-physical inner world", because the illusion is adaptive and enriches our lives in many ways; like Graziano he dislikes the word illusion, thinking it carries unfortunate associations, but his explanation is substantively illusionist.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 answers are not mutually exclusive: introspection may monitor more than one of them at once, and there may be other candidate objects as well. This structural openness is deliberately retained in this lecture: different answers lead the theory towards different downstream choices — for example, taking "reactions" as the object of monitoring and representing reddishness as an external property fit together very well.</w:t>
      </w:r>
    </w:p>
    <w:p>
      <w:pPr>
        <w:spacing w:before="240" w:after="80" w:line="312" w:lineRule="auto"/>
      </w:pPr>
      <w:r>
        <w:rPr>
          <w:rFonts w:ascii="Calibri" w:hAnsi="Calibri" w:cs="Calibri" w:eastAsia="PingFang SC"/>
          <w:b/>
          <w:color w:val="175244"/>
          <w:sz w:val="22"/>
          <w:szCs w:val="22"/>
        </w:rPr>
        <w:t xml:space="preserve">4. The phenomenal representation problem: where does content come from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Simplifying the picture into three layers shows that introspection involves two kinds of representation: at the bottom is the experience and the real properties of it that are tracked (quasi-reddishness); in the middle is the introspective model, which represents those features of the experience; at the top is the judgement the introspective model generates — "the experience is reddish", that is, treating mental red as a property of the experience. Correspondingly, introspective representations divide into two kinds: one is the personal-level (personal level) phenomenal concepts (phenomenal concepts) used in our introspective judgements and reports, that is, the concepts we express in saying "there is a reddish experience" or "there is a reddish field"; the other is the sub-personal (sub-personal) representations involved in the introspective model itself, a model constructed by brain systems rather than by us, whose "representational language" is some brain language to which we have no access.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these representations include representations of phenomenal properties, of reddishness and other qualitative properties, then the illusionist must provide a theory of content (theory of content) for them and must explain how they acquire that content. The problem is this: in general there is no great difficulty in thinking about things that do not exist — we can think about Santa Claus and unicorns — but in those cases the thing thought about is usually a composite of things that exist; a unicorn = a horse plus a spiral horn; Santa Claus = a plump, jolly man who brings presents at Christmas; we have concepts of these elements and need only combine them, and those element concepts do refer to existing things. Phenomenal properties are different: they seem simple and structureless, and the feel of seeing red, reddishness, seems to be a pure unstructured quality not composed of other elements, so the compositional strategy does not apply — this is the phenomenal representation problem (phenomenal representation problem): how do we, or our brains, represent properties that do not exist and are of a simple, structureless kind?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 personal-level phenomenal concepts the problem may not be serious: these concepts may be theoretical ones (theoretical ones), that is, introduced as part of a theory and acquiring their meaning from that theory, for example the theory we hold that "consciousness consists in acquaintance with private mental properties, which are intrinsic and ineffable", which leads us to understand reddishness as "the private mental property produced by seeing something red"; different phenomenal concepts may also be individuated by the stimuli that trigger them, such as the private mental property produced by seeing red and the private mental property produced by drinking coffee. What is genuinely difficult is the sub-personal representation: if they include representations of phenomenal properties, how do they acquire content? Are there innate representations of phenomenal properties? This is a problem illusionism must address.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problem is directly tied to "how rich the illusion is", because the answer depends on whether the illusion is negative or positive. On the negative version there is no sub-personal representation of phenomenal properties at all, so only the content of personal-level phenomenal concepts needs explaining; on the positive version a positive representation of phenomenality must be placed at the sub-personal level, so the problem bites back at the most vital point. A possible way out is to admit that this requires a broader theory of mental representation — there are many different theories of content, and some of them may have to permit this kind of systematic positive misrepresentation, that is, permit representation of properties that were never actually present; if a general theory of content already permits such representation, then illusionism has no special difficulty here, but defending that point will inevitably drag the discussion into wider disputes.</w:t>
      </w:r>
    </w:p>
    <w:p>
      <w:pPr>
        <w:spacing w:before="240" w:after="80" w:line="312" w:lineRule="auto"/>
      </w:pPr>
      <w:r>
        <w:rPr>
          <w:rFonts w:ascii="Calibri" w:hAnsi="Calibri" w:cs="Calibri" w:eastAsia="PingFang SC"/>
          <w:b/>
          <w:color w:val="175244"/>
          <w:sz w:val="22"/>
          <w:szCs w:val="22"/>
        </w:rPr>
        <w:t xml:space="preserve">5. Negative misrepresentation: omission and bad inference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Begin with the classification. Misrepresentation comes in two kinds: negative misrepresentation (negative misrepresentation) leaves out something that actually exists and is therefore incomplete; positive misrepresentation (positive misrepresentation) presents something that does not exist, making it seem to you that you confront a property that is not actually present. This lecture fixes the distinction with two examples: the "headless woman" exhibit popular in mid-twentieth-century American vaudeville — the audience sees tubes inserted into a neck but no head, when in fact the woman wears a mirror apparatus on her head that reflects the background and the tubes and so hides the head; this is a negative misrepresentation, because it does not represent her head; and in the Müller-Lyer (Müller-Lyer) illusion, of two equal-length line segments the one with the inward-pointing arrows looks longer, which is a positive misrepresentation, because the image really does present the lower line as longer.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negative story is this: introspection does not positively represent experience as reddish, nor does it positively represent experience as a qualitative state; it merely fails to represent experience as non-qualitative, fails to represent it as a neural state, a brain state or some functional state, fails to represent it as a complex physical state with structure. We then </w:t>
      </w:r>
      <w:r>
        <w:rPr>
          <w:rFonts w:ascii="Calibri" w:hAnsi="Calibri" w:cs="Calibri" w:eastAsia="PingFang SC"/>
          <w:b/>
          <w:color w:val="3D3A33"/>
          <w:sz w:val="22"/>
          <w:szCs w:val="22"/>
        </w:rPr>
        <w:t xml:space="preserve">infer</w:t>
      </w:r>
      <w:r>
        <w:rPr>
          <w:rFonts w:ascii="Calibri" w:hAnsi="Calibri" w:cs="Calibri" w:eastAsia="PingFang SC"/>
          <w:color w:val="3D3A33"/>
          <w:sz w:val="22"/>
          <w:szCs w:val="22"/>
        </w:rPr>
        <w:t xml:space="preserve"> that experience is a qualitative state, because introspection did not represent it as not qualitative; because introspection did not represent it as a structured physical or functional state, we infer that it is a pure qualitative state with no structure at all. This inference is a bad inference, of the same form as the inference in front of the headless woman's booth — "I cannot see her head, therefore she has no head" — however tempting the display may 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Daniel Shabason's paper supplies the missing link in the negative version, explaining "why we need to posit reddishness": reddishness is an explanatory posit (explanatory posit), invoked to legitimate our introspective judgements. Its starting point is a real conflict in the introspective predicament — in introspecting we are inclined to make a great many judgements about our inner life, yet we have no access at all to the basis of those judgements, because the introspective model is constructed at the sub-personal level; asked "how do you know that this experience is like this, very different from another and more similar to a third", we are reduced to silence, unable to give a reason. At the same time we are extremely confident about these judgements, even more confident than about judgements concerning the external world, and so we are caught in the awkward position of being "unable to justify yet utterly certain". Positing mental properties, positing qualia, dissolves exactly this conflict: if introspection really presented mental properties to us directly and immediately, then the existence of those properties and our direct acquaintance with them would justify our judgements. The order is the key — the judgement comes first; being utterly certain yet unable to justify it, we "invent" immediately presented inner mental properties as the justification; this is not done deliberately but intuitively.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negative version is therefore quite attractive, and its advantages can be listed one by one: it is economical, since it need not posit sub-personal representations of phenomenal properties; it therefore avoids the phenomenal representation problem and need only explain the content of personal-level phenomenal concepts; and it incidentally explains why phenomenality is so elusive — qualia are often described as ineffable, as impossible to describe as they are in themselves, and if this account is right that is no surprise, because we merely posit qualia as what vouches for introspective judgements and never give the concept any positive content, so that not only do qualia not exist, we do not even represent them in a substantive, positive way. A passage from Dennett is read as support for the negative version: we have only a limited and biased access to the workings of our own brains, and we involuntarily misread it as a rendering spread out on the external world or on a private screen or stage, containing both the external properties of the world (colours, aromas, sounds) and many of our own internal reactions. This passage at the same time combines negative misrepresentation with the point that one object of introspection is our own reactions.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negative version faces a sharp challenge raised by Kammerer: if only negative misrepresentation is involved, why does illusionism seem so counter-intuitive, and why do people so resist the idea that "when we talk about the phenomenal feel of experience we are really only talking about physical features of the brain"? In typical cases of negative misrepresentation the initial impression disappears with the explanation — once it is explained that the woman is wearing a mirror apparatus, you are no longer inclined to form the belief "she has no head", and once you learn what the representation left out you update your belief. So why is it that when neuroscientists explain what is going on in visual cortex, mentioning only an extraordinarily complex pattern of neuronal firing and nothing at all like a quality, we are still inclined to say "no, I really am acquainted with this mental property, this reddishness"? The reddishness of a red apple looks too vivid, too real, too direct for the explanation "introspection did not give the complete picture and we therefore wrongly inferred the existence of mental properties" to seem sufficient. An illusionist taking the negative line must therefore additionally explain this resistance itself: why we are unwilling to stop making that bad inference from limited introspection to a positive judgement.</w:t>
      </w:r>
    </w:p>
    <w:p>
      <w:pPr>
        <w:spacing w:before="240" w:after="80" w:line="312" w:lineRule="auto"/>
      </w:pPr>
      <w:r>
        <w:rPr>
          <w:rFonts w:ascii="Calibri" w:hAnsi="Calibri" w:cs="Calibri" w:eastAsia="PingFang SC"/>
          <w:b/>
          <w:color w:val="175244"/>
          <w:sz w:val="22"/>
          <w:szCs w:val="22"/>
        </w:rPr>
        <w:t xml:space="preserve">6. Positive misrepresentation: a deeper illusion and a higher price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positive version claims that the introspective model positively represents experience as reddish. Since on illusionism no phenomenal properties exist, the model is here representing something that does not exist, and that is where the misrepresentation lies; this misrepresentation then generates the personal-level judgement "the experience is reddish". Compared with the negative version, the step from model to judgement here is </w:t>
      </w:r>
      <w:r>
        <w:rPr>
          <w:rFonts w:ascii="Calibri" w:hAnsi="Calibri" w:cs="Calibri" w:eastAsia="PingFang SC"/>
          <w:b/>
          <w:color w:val="3D3A33"/>
          <w:sz w:val="22"/>
          <w:szCs w:val="22"/>
        </w:rPr>
        <w:t xml:space="preserve">not</w:t>
      </w:r>
      <w:r>
        <w:rPr>
          <w:rFonts w:ascii="Calibri" w:hAnsi="Calibri" w:cs="Calibri" w:eastAsia="PingFang SC"/>
          <w:color w:val="3D3A33"/>
          <w:sz w:val="22"/>
          <w:szCs w:val="22"/>
        </w:rPr>
        <w:t xml:space="preserve"> a bad inference: if the introspective model really does positively represent experience as reddish, then forming the judgement "the experience is reddish" on its basis is reasonable. The judgement is therefore both generated and justified by the model, and we have simply believed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difference between the two versions can be captured in two parallel sentences: on the negative version introspection does not lie to us, it merely gives a grossly incomplete story which we then misread; on the positive version introspection really is lying to us, telling us that reddishness is there, and we believe it. In the language of depth, the misrepresentation in the positive version is deeper and the illusion is deeper, sitting at the sub-personal level, in the introspective model itself; the illusion in the negative version is more superficial, sitting in our interpretation of the results of introspective modelling. This distinction also explains why the answer to "what introspection monitors" and the choice between "negative and positive" constrain each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is clear: the positive version requires representations of reddishness at both the personal and the sub-personal level — personal-level phenomenal concepts are still needed, and a positive representation of phenomenality is needed at the sub-personal level as well — so the phenomenal representation problem returns with force: how exactly is reddishness represented at the sub-personal level? This question is especially pressing for illusionists taking the positive line, because positive representation is the core of their explanation. The way out again points to the broader dispute over mental representation: among theories of content, some may have to permit this kind of systematic positive misrepresentation, permitting representation of properties never actually present; if so, illusionism has no special difficulty here, but this defence cannot be completed independently within a theory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"how rich is the illusion" is itself named by Kammerer's paper as a pair of opposed options, which makes the debate operational. In that paper, entitled </w:t>
      </w:r>
      <w:r>
        <w:rPr>
          <w:rFonts w:ascii="Calibri" w:hAnsi="Calibri" w:cs="Calibri" w:eastAsia="PingFang SC"/>
          <w:i/>
          <w:color w:val="3D3A33"/>
          <w:sz w:val="22"/>
          <w:szCs w:val="22"/>
        </w:rPr>
        <w:t xml:space="preserve">How rich is the illusion of consciousness?</w:t>
      </w:r>
      <w:r>
        <w:rPr>
          <w:rFonts w:ascii="Calibri" w:hAnsi="Calibri" w:cs="Calibri" w:eastAsia="PingFang SC"/>
          <w:color w:val="3D3A33"/>
          <w:sz w:val="22"/>
          <w:szCs w:val="22"/>
        </w:rPr>
        <w:t xml:space="preserve">, he calls the two kinds of illusion the rich illusion (rich illusion) and the sparse illusion (sparse illusion): the rich illusion involves positive misrepresentation, in which introspection positively represents our experiences as having phenomenal properties; the sparse illusion involves negative misrepresentation, in which introspection leaves out some properties that actually exist and thereby still leads us to form the judgement that experiences have phenomenal properties without positively representing phenomenal properties. The gain from setting the two side by side is that any version of illusionism must state explicitly which kind it belongs to, and that statement in turn determines its position on cognitive penetrability and on the location of the representation.</w:t>
      </w:r>
    </w:p>
    <w:p>
      <w:pPr>
        <w:spacing w:before="240" w:after="80" w:line="312" w:lineRule="auto"/>
      </w:pPr>
      <w:r>
        <w:rPr>
          <w:rFonts w:ascii="Calibri" w:hAnsi="Calibri" w:cs="Calibri" w:eastAsia="PingFang SC"/>
          <w:b/>
          <w:color w:val="175244"/>
          <w:sz w:val="22"/>
          <w:szCs w:val="22"/>
        </w:rPr>
        <w:t xml:space="preserve">7. Is the illusion cognitively penetrable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"Cognitively penetrable" (cognitively penetrable) means whether an illusion can be dispelled by acquiring more information about what one is seeing. An illusion can be understood as an interpretation of a stimulus, that is, as interpreting the stimulus as an indication of some state of affairs that does not actually hold, and this interpretation depends on assumptions about the relation between the stimulus and its causes; the question then becomes whether those assumptions can be updated or overridden by more accurate information. The headless woman illusion is penetrable: once told that it is a woman wearing a mirror apparatus on her head, you are no longer in the grip of the illusion, you reinterpret what you see and are no longer surprised. The Müller-Lyer illusion is impenetrable: even when told that the two lines are exactly equal, even when you measure them yourself and are utterly convinced, they still look unequal and the one with the inward-pointing arrows still looks longer — because the assumptions generating the illusion are built into the visual processing system, and the visual system uses certain basic assumptions about the structure of the world in interpreting signals from the eyes, assumptions that cannot be overridden by newly formed beliefs, embedded too deeply.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illusion involves two levels of representation, so there are two possible sites of penetrability: first, new information might correct the introspective model's modelling of experience; second, new information might help us stop making the introspective judgement based on the introspective model. Penetrability at the higher level is the more likely, that is, the judgements formed on the basis of introspection can be influenced by our other judgements and beliefs, because this belongs to personal-level reasoning; how the introspective model itself represents experience is harder to influence, since it sits at a deeper level, closer to the way the visual system processes information. Still, one possibility remains: with some kind of training or some kind of meditation we might be able to influence the introspective model itself — those familiar with meditation and Buddhist philosophy report that methods exist for dismantling these introspective illusions, and this is a field suitable for experimental research, in which one could investigate whether people can conceptualise their own mental lives differently.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of penetrability is directly connected to the negative/positive distinction, and this is a very tight inference in this lecture. If the introspective model only negatively misrepresents experience, then the illusion should be more easily penetrated at the higher level: we need not override anything introspection tells us, only reinterpret the limited information it gives against a background of wider information. If the introspective model positively misrepresents experience, then suspending the corresponding judgement will be more difficult, because what has to be denied is precisely what introspection positively presents. Thus the negative version has the advantage in explanatory power (more economical, and able to explain ineffability), but struggles more to explain "why it is hard to escape"; the positive version has the advantage in explaining stubbornness, but pushes the phenomenal representation problem to the forefront.</w:t>
      </w:r>
    </w:p>
    <w:p>
      <w:pPr>
        <w:spacing w:before="240" w:after="80" w:line="312" w:lineRule="auto"/>
      </w:pPr>
      <w:r>
        <w:rPr>
          <w:rFonts w:ascii="Calibri" w:hAnsi="Calibri" w:cs="Calibri" w:eastAsia="PingFang SC"/>
          <w:b/>
          <w:color w:val="175244"/>
          <w:sz w:val="22"/>
          <w:szCs w:val="22"/>
        </w:rPr>
        <w:t xml:space="preserve">8. Where the illusion lies: internal or external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is not where phenomenal properties actually are located (illusionism denies that they are located anywhere), but where introspection represents them as located, that is, where phenomenal properties </w:t>
      </w:r>
      <w:r>
        <w:rPr>
          <w:rFonts w:ascii="Calibri" w:hAnsi="Calibri" w:cs="Calibri" w:eastAsia="PingFang SC"/>
          <w:b/>
          <w:color w:val="3D3A33"/>
          <w:sz w:val="22"/>
          <w:szCs w:val="22"/>
        </w:rPr>
        <w:t xml:space="preserve">seem</w:t>
      </w:r>
      <w:r>
        <w:rPr>
          <w:rFonts w:ascii="Calibri" w:hAnsi="Calibri" w:cs="Calibri" w:eastAsia="PingFang SC"/>
          <w:color w:val="3D3A33"/>
          <w:sz w:val="22"/>
          <w:szCs w:val="22"/>
        </w:rPr>
        <w:t xml:space="preserve"> to be in introspection. The first possibility is that they are internal: introspection represents reddishness as a property of the experience itself, of the mental state itself, and when one introspects and attends to one's own experience the experience itself seems to carry this quality, reddishness seems to belong to the mind; quite a few philosophers hold this view, though it is less popular now than it once was. This reading clashes with everyday phenomenology: when you look at an apple and put your attention on the red quality, it seems to be there in the apple, up there, not in your mind — even though science tells us that no such qualitative property exists in the world, that science detects only surface features that reflect light of certain wavelengths, that light (electromagnetic radiation) strikes the apple, some wavelengths are absorbed and some reflected, the reflected light enters the retina, and reddishness as a quality is nowhere mentioned.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possibility is that they are internal but projected: these qualities are mental properties, but the mind projects them onto the external world, as if colouring and decorating the world with mental properties. This picture is rather poetic, and it can hold within a realist framework — if these properties really were located in the mind, then misrepresenting them as located in the external world would be possible. But within the illusionist framework it does not hold, for a very hard argument in this lecture: </w:t>
      </w:r>
      <w:r>
        <w:rPr>
          <w:rFonts w:ascii="Calibri" w:hAnsi="Calibri" w:cs="Calibri" w:eastAsia="PingFang SC"/>
          <w:b/>
          <w:color w:val="3D3A33"/>
          <w:sz w:val="22"/>
          <w:szCs w:val="22"/>
        </w:rPr>
        <w:t xml:space="preserve">you can only misrepresent the location of something that really exists</w:t>
      </w:r>
      <w:r>
        <w:rPr>
          <w:rFonts w:ascii="Calibri" w:hAnsi="Calibri" w:cs="Calibri" w:eastAsia="PingFang SC"/>
          <w:color w:val="3D3A33"/>
          <w:sz w:val="22"/>
          <w:szCs w:val="22"/>
        </w:rPr>
        <w:t xml:space="preserve">. If reddishness is not a really existing mental property but merely the intentional object of our representations, then it is wherever we represent it as being, and that is all. This returns us to the Sherlock Holmes analogy: if Conan Doyle tells us that Holmes is in his Baker Street lodgings, that is where he is; Conan Doyle could not misrepresent his location, it could not be that Holmes is really elsewhere and was projected into that room. Likewise, if phenomenal properties are not real but merely intentional objects of our representations, they are where we represent them as being, and therefore an illusory property cannot be "projected".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answer is that introspection represents these properties as being in the world, that is, represents reddishness as painted onto the surface of the apple — and this is the option this lecture explicitly prefers. The question that follows is: if illusory properties are represented as external, what role is introspection playing here at all, and why not simply say that perception is doing it? The answer is that introspection monitors our experience, is sensitive to and models features of experience (perceptual side, reactive side, attention mechanisms and so on), but it uses information about these features of experience to construct a model of the </w:t>
      </w:r>
      <w:r>
        <w:rPr>
          <w:rFonts w:ascii="Calibri" w:hAnsi="Calibri" w:cs="Calibri" w:eastAsia="PingFang SC"/>
          <w:b/>
          <w:color w:val="3D3A33"/>
          <w:sz w:val="22"/>
          <w:szCs w:val="22"/>
        </w:rPr>
        <w:t xml:space="preserve">object of experience</w:t>
      </w:r>
      <w:r>
        <w:rPr>
          <w:rFonts w:ascii="Calibri" w:hAnsi="Calibri" w:cs="Calibri" w:eastAsia="PingFang SC"/>
          <w:color w:val="3D3A33"/>
          <w:sz w:val="22"/>
          <w:szCs w:val="22"/>
        </w:rPr>
        <w:t xml:space="preserve">. Take the reactive side: introspection monitors the pattern of reactions elicited by a red thing and constructs a schematic representation of it, but it represents that impact as a feature of the apple itself, that is, it represents the apple as the thing that is having this effect on us. The analogy is beauty: when you look at a sunset, is the beauty in the sunset or in us? Beauty is a measure of the effect of the scene on us, yet we represent it as a feature of the sunset itself; to say that the sunset is beautiful is in fact to say that it has a certain effect on us — and this lecture suggests that this is exactly what introspection does with phenomenal properties, representing the object's effects as features of the object itself, that is, representing the object as powerful, as actively affecting 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position leaves one question that needs explaining, and offers a genealogical answer to it: if the introspective model represents reddishness as external, why do people think these qualities are properties of experience? A credible answer is that this is reached by inference. Originally people did think these qualities were in the world, that reddishness was a property of the apple; then science told us this is not so, these qualities do not enter our scientific picture of the world, all we have is light bouncing off surfaces, pressure waves in the air and molecules producing smells, the world is not full of these qualities, the apple is not really reddish, it merely has some surface structure that reflects light of certain wavelengths. But then we think: something must still be reddish, I really am aware of this reddishness, nothing could be more real; so if the apple is not really reddish and something is reddish, reddishness must be a property of our experience of the apple — if it is not out there, it must be in here. It is precisely through such a set of intermediate beliefs (including scientific theories about the nature of perception) that we arrive at the judgement "the experience is reddish". This constitutes a further dimension of the illusionist theory and a further point of choice: how to place the location at which phenomenal properties are represented; and as noted, combining "represented as external" with "the object of introspection is our reactions" is quite natural.</w:t>
      </w:r>
    </w:p>
    <w:p>
      <w:pPr>
        <w:spacing w:before="240" w:after="80" w:line="312" w:lineRule="auto"/>
      </w:pPr>
      <w:r>
        <w:rPr>
          <w:rFonts w:ascii="Calibri" w:hAnsi="Calibri" w:cs="Calibri" w:eastAsia="PingFang SC"/>
          <w:b/>
          <w:color w:val="175244"/>
          <w:sz w:val="22"/>
          <w:szCs w:val="22"/>
        </w:rPr>
        <w:t xml:space="preserve">9. When the illusion occurs: continuous monitoring or on-demand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 are inclined to think that while awake we continuously have phenomenal consciousness, that experience always carries this rich quality, and that even when we do not attend to our experience that "what it is like" is still there and does not switch off through inattention. Illusionism denies that this inner world of qualities really exists, but it must explain why we still have this sense of "always there": is it because introspective monitoring runs all the time, continuously modelling certain aspects of experience and continuously constructing a model whose information is always available; or is it because introspective monitoring merely idles and starts up only when we ask ourselves what our experience is like, rapidly generating a model and an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fridge light analogy is used to fix this pair of opposites: is the light inside the fridge always on (corresponding to continuous monitoring), or does it come on only when the door is opened (corresponding to on-demand generation)? This question cannot be adjudicated by introspection itself, because all we know is that every time we ask, every time we think about our experience, we get an answer — the two mechanisms predict exactly the same personal-level phenomenology. It therefore belongs to a theory of introspection and to an illusionist theory of consciousness, not to anything introspection can answer. Moreover, the answer is very likely not either/or: intermediate positions are possible, for example different levels of monitoring and different types of monitoring.</w:t>
      </w:r>
    </w:p>
    <w:p>
      <w:pPr>
        <w:spacing w:before="240" w:after="80" w:line="312" w:lineRule="auto"/>
      </w:pPr>
      <w:r>
        <w:rPr>
          <w:rFonts w:ascii="Calibri" w:hAnsi="Calibri" w:cs="Calibri" w:eastAsia="PingFang SC"/>
          <w:b/>
          <w:color w:val="175244"/>
          <w:sz w:val="22"/>
          <w:szCs w:val="22"/>
        </w:rPr>
        <w:t xml:space="preserve">10. Origins, function, culture and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the introspective mechanisms themselves there is a set of genealogical questions: when did these mechanisms evolve, why did they evolve, what function do they perform, why did evolution select for them, and are they unique to humans or do other animals have them too. What can be established is the direction: introspection brings a new layer of self-control — it gives us information about our own experiences, enables us to recognise and remember experiences, and thus to take attitudes towards experiences, deliberately seek out and cultivate the experiences we like, and share or withhold this information with others, that is, a layer of reflective self-control. What is genuinely undecided is the status of the illusion: is it a pure side effect of introspection's performing its self-control function, or is it itself one of the functions shaped by natural selection — did evolution precisely select for mechanisms that foster this illusion? Humphrey explicitly takes the latter view: he holds that evolution sculpted sentition and the mechanisms of introspection precisely in order to produce this illusion, because the illusion has various adaptive benefits and enriches our lives in various ways.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role of culture needs to be viewed in layers. The introspective mechanisms themselves operate at the sub-personal level, and culture may have little influence on them; but the judgements we form in the light of introspection, that is, how we interpret the information the introspective model provides, may be shaped by culture, and people in different cultures may conceptualise their own mental lives differently. This layer connects directly to the question of cognitive penetrability: if culture can shape the way we conceptualise our own lives and how we interpret what introspection tells us, then to that extent the illusion is cognitively penetrable.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role of language is likewise an open question, and one specific hypothesis is developed in more detail. Since one function of introspection is to enable us to communicate experiences and share information about them with others, there should be a close connection between language and introspection, and hence between language and the illusion of phenomenality — this is a central theme of Dennett's work on consciousness, concentrated in his 1991 book </w:t>
      </w:r>
      <w:r>
        <w:rPr>
          <w:rFonts w:ascii="Calibri" w:hAnsi="Calibri" w:cs="Calibri" w:eastAsia="PingFang SC"/>
          <w:i/>
          <w:color w:val="3D3A33"/>
          <w:sz w:val="22"/>
          <w:szCs w:val="22"/>
        </w:rPr>
        <w:t xml:space="preserve">Consciousness Explained</w:t>
      </w:r>
      <w:r>
        <w:rPr>
          <w:rFonts w:ascii="Calibri" w:hAnsi="Calibri" w:cs="Calibri" w:eastAsia="PingFang SC"/>
          <w:color w:val="3D3A33"/>
          <w:sz w:val="22"/>
          <w:szCs w:val="22"/>
        </w:rPr>
        <w:t xml:space="preserve">. The gist is that our conscious minds are to a large extent a product of linguistic activity, of talking to ourselves; we ask and prompt ourselves questions — what is my experience like, what am I feeling, how does that look, am I satisfied with this, does that feel right — and brain systems produce responses much as they respond to another person's questions, forming a stream of questions and answers that helps fix the content of experience. This also connects to his "multiple drafts" (multiple drafts) picture of experience: there is no single determinate stream of experience, the brain constructs several different versions of what is going on, and only when we probe ourselves is some content brought to the surface, formulated and entered into this question-and-answer stream. Language thus becomes the channel through which we "interrogate" the introspective model; and in the analogy of consciousness as informational fame (informational fame), one route by which information becomes famous is being spoken and then heard — just as when I ask myself "where are my keys", some information buried in a subsystem is triggered and I say "in the car", and on hearing myself say this the auditory system processes the sentence and sends it to other brain systems, so that this piece of information becomes famous. In the same way, by probing the introspective model and formulating the results, information about one's own experience also acquires neurological fame; the language system acts here as an amplifier, amplifying the neurological importance of certain information and thereby producing what we call the conscious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group of questions extends further: how widespread the illusion is among humans; whether, if culture really does play a role, it is universal among humans, in present and past societies alike; and whether people have always conceptualised their mental lives in terms of "a private inner world of mental properties". And whether the illusion is beneficial: even if it is not a biological adaptation but a cultural product — more like a meme (meme), a culturally transmitted way of thinking about and conceptualising one's own mental life — the same question still arises: is it beneficial, or is it a harmful meme that we should try to escape?</w:t>
      </w:r>
    </w:p>
    <w:p>
      <w:pPr>
        <w:spacing w:before="240" w:after="80" w:line="312" w:lineRule="auto"/>
      </w:pPr>
      <w:r>
        <w:rPr>
          <w:rFonts w:ascii="Calibri" w:hAnsi="Calibri" w:cs="Calibri" w:eastAsia="PingFang SC"/>
          <w:b/>
          <w:color w:val="175244"/>
          <w:sz w:val="22"/>
          <w:szCs w:val="22"/>
        </w:rPr>
        <w:t xml:space="preserve">11. Closing: holism, interdisciplinarity and the questions left to the audience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questions listed one by one in fact constitute a series of choice points, each corresponding to a way of developing a more detailed illusionist theory, and the whole space of possible theories will be very large and complex. The key point is that these questions cannot be solved in isolation: although they were presented separately in the lecture as if each could be answered on its own, in fact the answer to any one of them is affected by the answers to the others, so theory construction is a far more holistic process. The accompanying warning comes from Dennett's comment on Frankish's paper: "Frankish's questions are good questions, but that doesn't mean they'll all have tidy answers." So it should not be assumed either that, even when a question is presented with two or three possible answers, all answers must fall neatly into those categories.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methodological conclusion is that this work is by no means the preserve of philosophers; it demands interdisciplinary theory construction: how we assess these options and how we see the various threads hooking up with one another must be informed by work in all areas of cognitive science and must be firmly grounded in empirical work. The lecture closes by previewing Lecture 6, which turns to the implications of illusionism: if one accepts illusionism, and accepts it as the direction in which the theory of consciousness should advance, what does that mean for ethical questions, for the consciousness of non-human animals, and for the creation of artificial consciousness — does illusionism require a revolution in these areas, or are its implications more modest?</w:t>
      </w:r>
    </w:p>
    <w:p>
      <w:pPr>
        <w:spacing w:before="240" w:after="80" w:line="312" w:lineRule="auto"/>
      </w:pPr>
      <w:r>
        <w:rPr>
          <w:rFonts w:ascii="Calibri" w:hAnsi="Calibri" w:cs="Calibri" w:eastAsia="PingFang SC"/>
          <w:b/>
          <w:color w:val="9E3D34"/>
          <w:sz w:val="26"/>
          <w:szCs w:val="26"/>
        </w:rPr>
        <w:t xml:space="preserve">Key Quotes</w:t>
      </w:r>
    </w:p>
    <w:p>
      <w:pPr>
        <w:spacing w:before="0" w:after="160" w:line="312" w:lineRule="auto"/>
      </w:pPr>
      <w:r>
        <w:rPr>
          <w:rFonts w:ascii="Calibri" w:hAnsi="Calibri" w:cs="Calibri" w:eastAsia="PingFang SC"/>
          <w:color w:val="3D3A33"/>
          <w:sz w:val="22"/>
          <w:szCs w:val="22"/>
        </w:rPr>
        <w:t xml:space="preserve">The following 18 items (19 lines in all, one passage from Dennett being split across two lines) are transcribed verbatim from the YouTube auto-captions (no punctuation, retaining um / uh and repeated words), with the approximate timecodes from the cleaned version in square brackets; each quotation is followed by one sentence stating its context and point.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illusionism as i've introduced in here is not a detailed theory of consciousness it's more a framework theory</w:t>
      </w:r>
    </w:p>
    <w:p>
      <w:pPr>
        <w:spacing w:before="0" w:after="160" w:line="312" w:lineRule="auto"/>
      </w:pPr>
      <w:r>
        <w:rPr>
          <w:rFonts w:ascii="Calibri" w:hAnsi="Calibri" w:cs="Calibri" w:eastAsia="PingFang SC"/>
          <w:color w:val="3D3A33"/>
          <w:sz w:val="22"/>
          <w:szCs w:val="22"/>
        </w:rPr>
        <w:t xml:space="preserve">[03:35] Illusionism is explicitly delimited as a framework theory rather than a detailed theory, and the whole work of this lecture is to compare different ways of filling in that framework; the quotation preserves the unpunctuated form of the auto-captions.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a physical property science can tell us all about this it's not particularly mysterious</w:t>
      </w:r>
    </w:p>
    <w:p>
      <w:pPr>
        <w:spacing w:before="0" w:after="160" w:line="312" w:lineRule="auto"/>
      </w:pPr>
      <w:r>
        <w:rPr>
          <w:rFonts w:ascii="Calibri" w:hAnsi="Calibri" w:cs="Calibri" w:eastAsia="PingFang SC"/>
          <w:color w:val="3D3A33"/>
          <w:sz w:val="22"/>
          <w:szCs w:val="22"/>
        </w:rPr>
        <w:t xml:space="preserve">[22:04] Refers to red (worldly red) as the physical structure of surface reflectance, which science can handle completely and which is not in the least mysterious — this sentence is one half of the distinction "red is real, reddishness is not".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on this view reddishness is merely an intentional object it doesn't exist in reality exists only as the content of our uh representations of thoughts</w:t>
      </w:r>
    </w:p>
    <w:p>
      <w:pPr>
        <w:spacing w:before="0" w:after="160" w:line="312" w:lineRule="auto"/>
      </w:pPr>
      <w:r>
        <w:rPr>
          <w:rFonts w:ascii="Calibri" w:hAnsi="Calibri" w:cs="Calibri" w:eastAsia="PingFang SC"/>
          <w:color w:val="3D3A33"/>
          <w:sz w:val="22"/>
          <w:szCs w:val="22"/>
        </w:rPr>
        <w:t xml:space="preserve">[25:50] Reddishness exists only as representational content, and this is the key step that locates the illusion in "we believe we are acquainted with a mental property" rather than in "we misperceive the apple".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just as sherlock holmes exists only as the content of the thoughts you form uh when the thoughts you have when reading conan doyle's novels and stories</w:t>
      </w:r>
    </w:p>
    <w:p>
      <w:pPr>
        <w:spacing w:before="0" w:after="160" w:line="312" w:lineRule="auto"/>
      </w:pPr>
      <w:r>
        <w:rPr>
          <w:rFonts w:ascii="Calibri" w:hAnsi="Calibri" w:cs="Calibri" w:eastAsia="PingFang SC"/>
          <w:color w:val="3D3A33"/>
          <w:sz w:val="22"/>
          <w:szCs w:val="22"/>
        </w:rPr>
        <w:t xml:space="preserve">[26:03] The Sherlock Holmes analogy does double duty: it explains how a property that does not exist can be talked about, and later it proves that illusory properties cannot be "projected" into the world.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attention is a is a complex manifested process and in order to control it we or rather our brains it's largely uh uh the control is largely at a sub-personal level</w:t>
      </w:r>
    </w:p>
    <w:p>
      <w:pPr>
        <w:spacing w:before="0" w:after="160" w:line="312" w:lineRule="auto"/>
      </w:pPr>
      <w:r>
        <w:rPr>
          <w:rFonts w:ascii="Calibri" w:hAnsi="Calibri" w:cs="Calibri" w:eastAsia="PingFang SC"/>
          <w:color w:val="3D3A33"/>
          <w:sz w:val="22"/>
          <w:szCs w:val="22"/>
        </w:rPr>
        <w:t xml:space="preserve">[30:23] The motivation for Graziano's attention schema line: the control of attention takes place at the sub-personal level, so a simplified model is required, and it is precisely this model's cartoonified representation that produces the impression of phenomenality.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represents attention as a sort of mental essence which can grasp and uh have various effects on ourselves and on the on the world</w:t>
      </w:r>
    </w:p>
    <w:p>
      <w:pPr>
        <w:spacing w:before="0" w:after="160" w:line="312" w:lineRule="auto"/>
      </w:pPr>
      <w:r>
        <w:rPr>
          <w:rFonts w:ascii="Calibri" w:hAnsi="Calibri" w:cs="Calibri" w:eastAsia="PingFang SC"/>
          <w:color w:val="3D3A33"/>
          <w:sz w:val="22"/>
          <w:szCs w:val="22"/>
        </w:rPr>
        <w:t xml:space="preserve">[31:13] The attention schema represents attention as a "mental essence" that can grasp and have effects — this is the concrete form taken by "quasi-reddishness" in the attention answer.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multiple asymmetrical interdependent set of reactive dispositions by which we acquaint ourselves with the sensible world</w:t>
      </w:r>
    </w:p>
    <w:p>
      <w:pPr>
        <w:spacing w:before="0" w:after="160" w:line="312" w:lineRule="auto"/>
      </w:pPr>
      <w:r>
        <w:rPr>
          <w:rFonts w:ascii="Calibri" w:hAnsi="Calibri" w:cs="Calibri" w:eastAsia="PingFang SC"/>
          <w:color w:val="3D3A33"/>
          <w:sz w:val="22"/>
          <w:szCs w:val="22"/>
        </w:rPr>
        <w:t xml:space="preserve">[35:54] Dennett's 1993 paper characterises the "anchor" of qualia, and this is used to state the reactive-side answer: what grounds the sense of qualia is the web of reactive dispositions, not any quality with which we are acquainted.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quasi-reddishness is some property of centitions of red</w:t>
      </w:r>
    </w:p>
    <w:p>
      <w:pPr>
        <w:spacing w:before="0" w:after="160" w:line="312" w:lineRule="auto"/>
      </w:pPr>
      <w:r>
        <w:rPr>
          <w:rFonts w:ascii="Calibri" w:hAnsi="Calibri" w:cs="Calibri" w:eastAsia="PingFang SC"/>
          <w:color w:val="3D3A33"/>
          <w:sz w:val="22"/>
          <w:szCs w:val="22"/>
        </w:rPr>
        <w:t xml:space="preserve">[42:03] Where the Humphrey answer lands: what introspection monitors is privatised evaluative reactions (sentition), and quasi-reddishness is a property of that process; "centitions" is the auto-captions' transcription error for sentition.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do we come to have concepts or sub personal representations that represent things that aren't really there</w:t>
      </w:r>
    </w:p>
    <w:p>
      <w:pPr>
        <w:spacing w:before="0" w:after="160" w:line="312" w:lineRule="auto"/>
      </w:pPr>
      <w:r>
        <w:rPr>
          <w:rFonts w:ascii="Calibri" w:hAnsi="Calibri" w:cs="Calibri" w:eastAsia="PingFang SC"/>
          <w:color w:val="3D3A33"/>
          <w:sz w:val="22"/>
          <w:szCs w:val="22"/>
        </w:rPr>
        <w:t xml:space="preserve">[47:50] The formal statement of the phenomenal representation problem: representing properties that do not exist, and that seem simple and structureless, so that the strategy of "combining existing concepts" cannot explain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what i call the phenomenal representation problem</w:t>
      </w:r>
    </w:p>
    <w:p>
      <w:pPr>
        <w:spacing w:before="0" w:after="160" w:line="312" w:lineRule="auto"/>
      </w:pPr>
      <w:r>
        <w:rPr>
          <w:rFonts w:ascii="Calibri" w:hAnsi="Calibri" w:cs="Calibri" w:eastAsia="PingFang SC"/>
          <w:color w:val="3D3A33"/>
          <w:sz w:val="22"/>
          <w:szCs w:val="22"/>
        </w:rPr>
        <w:t xml:space="preserve">[51:00] The problem acquires a dedicated name, and its urgency varies dramatically with the version: the negative version can bypass it, the positive version must answer it head-on.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now this is a negative misrepresentation in that it fails to uh represent her head it emits a representation of her head</w:t>
      </w:r>
    </w:p>
    <w:p>
      <w:pPr>
        <w:spacing w:before="0" w:after="160" w:line="312" w:lineRule="auto"/>
      </w:pPr>
      <w:r>
        <w:rPr>
          <w:rFonts w:ascii="Calibri" w:hAnsi="Calibri" w:cs="Calibri" w:eastAsia="PingFang SC"/>
          <w:color w:val="3D3A33"/>
          <w:sz w:val="22"/>
          <w:szCs w:val="22"/>
        </w:rPr>
        <w:t xml:space="preserve">[53:25] The headless woman exhibit fixes the definition of negative misrepresentation: leaving out a property that really exists; the second half, "it emits", is the captions' mistranscription of omits.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positive misrepresentation presents you with properties or appears to present you with properties that aren't there</w:t>
      </w:r>
    </w:p>
    <w:p>
      <w:pPr>
        <w:spacing w:before="0" w:after="160" w:line="312" w:lineRule="auto"/>
      </w:pPr>
      <w:r>
        <w:rPr>
          <w:rFonts w:ascii="Calibri" w:hAnsi="Calibri" w:cs="Calibri" w:eastAsia="PingFang SC"/>
          <w:color w:val="3D3A33"/>
          <w:sz w:val="22"/>
          <w:szCs w:val="22"/>
        </w:rPr>
        <w:t xml:space="preserve">[53:51] The definition of positive misrepresentation, paired with the Müller-Lyer illusion; the negative/positive distinction is the pivot of every later choice in the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have a limited biased access to the workings of our of our brains this is the uh the introspective model which we involuntarily misinterpret</w:t>
      </w:r>
    </w:p>
    <w:p>
      <w:pPr>
        <w:spacing w:before="0" w:after="160" w:line="312" w:lineRule="auto"/>
      </w:pPr>
      <w:r>
        <w:rPr>
          <w:rFonts w:ascii="Calibri" w:hAnsi="Calibri" w:cs="Calibri" w:eastAsia="PingFang SC"/>
          <w:color w:val="3D3A33"/>
          <w:sz w:val="22"/>
          <w:szCs w:val="22"/>
        </w:rPr>
        <w:t xml:space="preserve">[01:03:44]</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which we involuntarily misinterpret as a rendering spread on the uh sort of painting spread on the external world or on a private screen or stage</w:t>
      </w:r>
    </w:p>
    <w:p>
      <w:pPr>
        <w:spacing w:before="0" w:after="160" w:line="312" w:lineRule="auto"/>
      </w:pPr>
      <w:r>
        <w:rPr>
          <w:rFonts w:ascii="Calibri" w:hAnsi="Calibri" w:cs="Calibri" w:eastAsia="PingFang SC"/>
          <w:color w:val="3D3A33"/>
          <w:sz w:val="22"/>
          <w:szCs w:val="22"/>
        </w:rPr>
        <w:t xml:space="preserve">[01:04:05] This passage from Dennett is read as supporting the negative misrepresentation version, and it also accommodates the point that one object of introspection is one's own reactions.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 the negative misrepresentation model introspection isn't lying to us it's just uh giving us a very incomplete story which we then misinterpret</w:t>
      </w:r>
    </w:p>
    <w:p>
      <w:pPr>
        <w:spacing w:before="0" w:after="160" w:line="312" w:lineRule="auto"/>
      </w:pPr>
      <w:r>
        <w:rPr>
          <w:rFonts w:ascii="Calibri" w:hAnsi="Calibri" w:cs="Calibri" w:eastAsia="PingFang SC"/>
          <w:color w:val="3D3A33"/>
          <w:sz w:val="22"/>
          <w:szCs w:val="22"/>
        </w:rPr>
        <w:t xml:space="preserve">[01:09:07] The most concise statement of the difference between the negative and the positive version: the former is incomplete information plus misreading, the latter is introspection lying and our believing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phenomenal representation problem is particularly pressing for illusionists who take the positive misrepresentation line</w:t>
      </w:r>
    </w:p>
    <w:p>
      <w:pPr>
        <w:spacing w:before="0" w:after="160" w:line="312" w:lineRule="auto"/>
      </w:pPr>
      <w:r>
        <w:rPr>
          <w:rFonts w:ascii="Calibri" w:hAnsi="Calibri" w:cs="Calibri" w:eastAsia="PingFang SC"/>
          <w:color w:val="3D3A33"/>
          <w:sz w:val="22"/>
          <w:szCs w:val="22"/>
        </w:rPr>
        <w:t xml:space="preserve">[01:10:02] Explicitly identifies where the theoretical cost of the positive version lies: in positively representing phenomenal properties, one must explain at the sub-personal level where the content of that representation comes from.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they're not real if they're if they're merely the intentional objects of our representations then they are wherever uh we represent them as being an illusory property cannot be projected like that</w:t>
      </w:r>
    </w:p>
    <w:p>
      <w:pPr>
        <w:spacing w:before="0" w:after="160" w:line="312" w:lineRule="auto"/>
      </w:pPr>
      <w:r>
        <w:rPr>
          <w:rFonts w:ascii="Calibri" w:hAnsi="Calibri" w:cs="Calibri" w:eastAsia="PingFang SC"/>
          <w:color w:val="3D3A33"/>
          <w:sz w:val="22"/>
          <w:szCs w:val="22"/>
        </w:rPr>
        <w:t xml:space="preserve">[01:21:30] The argument that "one can only misrepresent the location of something that really exists" disables the "internal but projected" option within illusionism, and it is the main support for the external representation position.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we're saying about the sunset there is that it's having a certain effect on us</w:t>
      </w:r>
    </w:p>
    <w:p>
      <w:pPr>
        <w:spacing w:before="0" w:after="160" w:line="312" w:lineRule="auto"/>
      </w:pPr>
      <w:r>
        <w:rPr>
          <w:rFonts w:ascii="Calibri" w:hAnsi="Calibri" w:cs="Calibri" w:eastAsia="PingFang SC"/>
          <w:color w:val="3D3A33"/>
          <w:sz w:val="22"/>
          <w:szCs w:val="22"/>
        </w:rPr>
        <w:t xml:space="preserve">[01:24:25] The analogy with beauty: representing the object's effect on us as a feature of the object itself, that is, representing the object as powerful; this is the mechanistic account given by the external representation version.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compare this to a to a fridge light uh is the fr the light inside the fridge always on like the continual monitoring or does it only come on when we open the door</w:t>
      </w:r>
    </w:p>
    <w:p>
      <w:pPr>
        <w:spacing w:before="0" w:after="160" w:line="312" w:lineRule="auto"/>
      </w:pPr>
      <w:r>
        <w:rPr>
          <w:rFonts w:ascii="Calibri" w:hAnsi="Calibri" w:cs="Calibri" w:eastAsia="PingFang SC"/>
          <w:color w:val="3D3A33"/>
          <w:sz w:val="22"/>
          <w:szCs w:val="22"/>
        </w:rPr>
        <w:t xml:space="preserve">[01:29:46] The fridge light analogy: whether the illusion is continuously generated or generated only when we interrogate ourselves — the two mechanisms predict the same personal-level phenomenology, so only theory can decide.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"Quasi-phenomenal properties" are not a weakened version of qualia but an independent theoretical role</w:t>
      </w:r>
      <w:r>
        <w:rPr>
          <w:rFonts w:ascii="Calibri" w:hAnsi="Calibri" w:cs="Calibri" w:eastAsia="PingFang SC"/>
          <w:color w:val="3D3A33"/>
          <w:sz w:val="22"/>
          <w:szCs w:val="22"/>
        </w:rPr>
        <w:t xml:space="preserve">: this lecture defines the only properties illusionism concedes (zero qualia / quasi-phenomenal properties) explicitly as "the non-qualitative physical or functional properties that explain our phenomenal judgements and reports", and expressly declares that they are neither classical qualia nor a diluted version of classical qualia. The costs and benefits of this clarification are both clear: the benefit is that illusionism need not explain how intrinsic, ineffable, wholly private properties enter the natural world; the cost is that it must explain why these ordinary properties are mistaken for the former, and cannot fudge the issue by saying "qualia are really just a bit weaker".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illusion may not be introspection deceiving us but us over-reading an incomplete document</w:t>
      </w:r>
      <w:r>
        <w:rPr>
          <w:rFonts w:ascii="Calibri" w:hAnsi="Calibri" w:cs="Calibri" w:eastAsia="PingFang SC"/>
          <w:color w:val="3D3A33"/>
          <w:sz w:val="22"/>
          <w:szCs w:val="22"/>
        </w:rPr>
        <w:t xml:space="preserve">: the negative misrepresentation version shifts the weight of the illusion from distortion by a sub-personal mechanism to a </w:t>
      </w:r>
      <w:r>
        <w:rPr>
          <w:rFonts w:ascii="Calibri" w:hAnsi="Calibri" w:cs="Calibri" w:eastAsia="PingFang SC"/>
          <w:b/>
          <w:color w:val="3D3A33"/>
          <w:sz w:val="22"/>
          <w:szCs w:val="22"/>
        </w:rPr>
        <w:t xml:space="preserve">bad inference</w:t>
      </w:r>
      <w:r>
        <w:rPr>
          <w:rFonts w:ascii="Calibri" w:hAnsi="Calibri" w:cs="Calibri" w:eastAsia="PingFang SC"/>
          <w:color w:val="3D3A33"/>
          <w:sz w:val="22"/>
          <w:szCs w:val="22"/>
        </w:rPr>
        <w:t xml:space="preserve"> at the personal level — introspection does not give a complete picture of a complex neural process, and we infer from that that experience is a pure quality with no structure at all, in the same form as "I cannot see the head, therefore she has no head". What is counter-intuitive about this view is that it rewrites what is usually regarded as the most direct and least questionable introspective knowledge as an inference made under extremely poor conditions, by an inferrer who has no awareness of inferring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Qualia may be an explanatory posit invented after the fact to justify introspective judgements</w:t>
      </w:r>
      <w:r>
        <w:rPr>
          <w:rFonts w:ascii="Calibri" w:hAnsi="Calibri" w:cs="Calibri" w:eastAsia="PingFang SC"/>
          <w:color w:val="3D3A33"/>
          <w:sz w:val="22"/>
          <w:szCs w:val="22"/>
        </w:rPr>
        <w:t xml:space="preserve">: Shabason's line reverses the order of our predicament — first come the introspective judgements that are utterly certain yet unjustifiable, then come mental properties as their justification. This explains a fact that is otherwise hard to explain: why we are more certain of our judgements about our own experience than of judgements about the world, yet can give no reason for them; it also explains why the concept of qualia is so empty and has no positive content beyond "it is just there". Its radical consequence is that the mystery of introspection lies not in how we perceive qualia but in why we need to invent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"Illusory properties cannot be projected" is a prohibitive argument, not a descriptive claim</w:t>
      </w:r>
      <w:r>
        <w:rPr>
          <w:rFonts w:ascii="Calibri" w:hAnsi="Calibri" w:cs="Calibri" w:eastAsia="PingFang SC"/>
          <w:color w:val="3D3A33"/>
          <w:sz w:val="22"/>
          <w:szCs w:val="22"/>
        </w:rPr>
        <w:t xml:space="preserve">: it is usually entirely feasible within a realist framework to describe colour properties as "things the mind projects onto the world", but this lecture points out that within an illusionist framework the step is illegitimate, because you can only misrepresent the location of something that really exists. Since reddishness is merely an intentional object, it is where it is represented as being, just as Conan Doyle could not misrepresent Holmes's location. Its constructive consequence is that since the illusion cannot be explained by "projection", it can only be explained by introspection using features of experience to construct an </w:t>
      </w:r>
      <w:r>
        <w:rPr>
          <w:rFonts w:ascii="Calibri" w:hAnsi="Calibri" w:cs="Calibri" w:eastAsia="PingFang SC"/>
          <w:b/>
          <w:color w:val="3D3A33"/>
          <w:sz w:val="22"/>
          <w:szCs w:val="22"/>
        </w:rPr>
        <w:t xml:space="preserve">object model</w:t>
      </w:r>
      <w:r>
        <w:rPr>
          <w:rFonts w:ascii="Calibri" w:hAnsi="Calibri" w:cs="Calibri" w:eastAsia="PingFang SC"/>
          <w:color w:val="3D3A33"/>
          <w:sz w:val="22"/>
          <w:szCs w:val="22"/>
        </w:rPr>
        <w:t xml:space="preserve"> — what we represent is not our own experience being coloured but the object itself affecting us.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our introspective knowledge of our own experience is the most certain and most direct kind of knowledge there is, and precisely for that reason it provides the strongest evidence that qualia exist.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these judgements can give no reason at all, and their certainty is precisely the phenomenon to be explained; our belief that we are directly acquainted with mental properties may serve to give these unjustifiable judgements a justification. This claim is not obvious, because we never experience the process of "looking for a reason and failing", only the answer arriving as soon as the question is asked; and Shabason's argument exploits precisely this asymmetry — it is because we have no access to the construction of the introspective model that we need to posit something "immediately presented" to serve as a reason.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illusionists say qualia do not exist, the essence of the illusion must be that we imagine properties that are not there, and introspection must be deceiving us.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there may be no sub-personal representation of phenomenal properties at all; the illusion is simply that introspection does not represent experience as a structured physical state, and we draw a bad inference from that. This version replaces "lying" with "silence plus misreading", so it is more economical and can also explain why qualia are ineffable; but the price is that it must explain a counter-intuitive fact about stubbornness: the headless woman illusion dissipates as soon as it is explained, yet we still insist that we are acquainted with reddishness after hearing the complete neuroscientific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illusion is a matter of "in here" — qualia are private properties in our minds, and we merely mistake them for properties in the world, as though the mind coloured the world.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once the existence of qualia is denied, this option no longer holds, because only properties that really exist can be in the wrong location; the proper description of the illusion is that introspection represents the object's effect on us as a feature of the object itself. This conclusion is not obvious, because it looks like merely a restatement of common sense; but the analogy makes it clear at once: to say that a sunset is beautiful is not to report a physical property of the sunset but to say that it has a certain effect on us, and this is exactly what introspection does with phenomenal properties, placing effects of this kind onto objects.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we have phenomenal consciousness throughout our waking hours, introspective monitoring must run all the time, and that rich inner world is always lit.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may be entirely an illusion, like a fridge light that comes on only when the door is opened; introspective monitoring may merely idle until we ask ourselves what experience is like, whereupon it starts up and rapidly generates a model. This claim is not obvious, because the two mechanisms produce exactly the same personal-level phenomenology and we get an answer every time we ask; precisely for this reason it cannot be adjudicated by introspection, only decided by a theory of introspection, and the answer very likely falls in an intermediate zone of "different levels and different types of monitoring".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illusionism is right, then once we recognise the truth we should no longer be in the grip of the illusion, just as we see through the headless woman trick.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depends on whether the illusion is negative or positive — the negative version promises greater penetrability, while the positive version implies that the illusion is of the same type as the Müller-Lyer illusion, so that knowing the truth cannot make it go away. The significance of this inference is that it turns "penetrability" from a psychological curiosity into a quasi-experimental criterion for discriminating between versions of the theory: reports from meditative traditions (that some people can dismantle these introspective illusions) are therefore not a mere footnote but a source of evidence directly relevant to theoretical choice.</w:t>
      </w:r>
    </w:p>
    <w:p>
      <w:pPr>
        <w:spacing w:before="240" w:after="80" w:line="312" w:lineRule="auto"/>
      </w:pPr>
      <w:r>
        <w:rPr>
          <w:rFonts w:ascii="Calibri" w:hAnsi="Calibri" w:cs="Calibri" w:eastAsia="PingFang SC"/>
          <w:b/>
          <w:color w:val="9E3D34"/>
          <w:sz w:val="26"/>
          <w:szCs w:val="26"/>
        </w:rPr>
        <w:t xml:space="preserve">Core Tensions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one: theoretical economy vs explanatory stubbornness.</w:t>
      </w:r>
      <w:r>
        <w:rPr>
          <w:rFonts w:ascii="Calibri" w:hAnsi="Calibri" w:cs="Calibri" w:eastAsia="PingFang SC"/>
          <w:color w:val="3D3A33"/>
          <w:sz w:val="22"/>
          <w:szCs w:val="22"/>
        </w:rPr>
        <w:t xml:space="preserve"> One side is the negative misrepresentation version: it need not posit sub-personal representations of phenomenal properties, so it avoids the phenomenal representation problem, it can also explain why qualia are ineffable and elusive, and it promises that the illusion is penetrable by information at the higher level. The other side is the positive misrepresentation version: it must bear the burden of positively representing phenomenal properties at the sub-personal level, letting the phenomenal representation problem erupt at the most vital point, but it can explain why we still insist that we are acquainted with reddishness after hearing the neuroscientific explanation, that is, it can explain the stubbornness of the illusion. The lecture delivers no final verdict between the two; its attitude is to set both out and make the trade-off clear, while stating explicitly that the negative version is quite attractive and that the positive version is an opponent that must be faced — this suspended conclusion is itself a structural feature of the lecture: this is a study of versions, not a defence.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two: personal-level judgement vs sub-personal mechanism.</w:t>
      </w:r>
      <w:r>
        <w:rPr>
          <w:rFonts w:ascii="Calibri" w:hAnsi="Calibri" w:cs="Calibri" w:eastAsia="PingFang SC"/>
          <w:color w:val="3D3A33"/>
          <w:sz w:val="22"/>
          <w:szCs w:val="22"/>
        </w:rPr>
        <w:t xml:space="preserve"> One side places the weight of the illusion on how we interpret the limited information the introspective model provides, so the illusion is shallower, located at the personal level, the judgement is a bad inference, and it is therefore more likely to be corrected by new information. The other side places the illusion in how the introspective model itself represents experience, so the illusion is deeper, located at the sub-personal level, and the judgement is both generated and justified by the model, which makes it harder to suspend. The tension exists structurally because the two levels of representation present exactly the same phenomenology at the personal level: whichever level the illusion lies at, the answer introspection gives will seem unquestionable to us; so "which level the illusion lies at" cannot be discovered by introspection, only by theoretical argument, and the argument in turn affects expectations about cognitive penetrability.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three: the convenience of the representational framework vs the neutrality of illusionism.</w:t>
      </w:r>
      <w:r>
        <w:rPr>
          <w:rFonts w:ascii="Calibri" w:hAnsi="Calibri" w:cs="Calibri" w:eastAsia="PingFang SC"/>
          <w:color w:val="3D3A33"/>
          <w:sz w:val="22"/>
          <w:szCs w:val="22"/>
        </w:rPr>
        <w:t xml:space="preserve"> One side is that the whole lecture presupposes the representational framework — representations and models of the world are constructed at the sub-personal level and then used by control systems to guide reactions; this framework is standard in cognitive science and makes the tools of "introspective modelling", "misrepresentation" and "theory of content" available. The other side is that it must be conceded that non-representational frameworks such as dynamical systems are equally compatible with illusionism, because illusionism remains neutral about the nature of the processes underpinning sensitivities and reactive dispositions. This is not a cheap "have it both ways": once neutrality is conceded, statements such as "the introspective model misrepresents experience" become only one description among many, and the phenomenal representation problem loses its apparent universality — whether it is a problem every illusionist must answer, or a problem internal to the representational framework, is left undecided by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Tension four: is the illusion an adaptation or a by-product (and is it worth keeping).</w:t>
      </w:r>
      <w:r>
        <w:rPr>
          <w:rFonts w:ascii="Calibri" w:hAnsi="Calibri" w:cs="Calibri" w:eastAsia="PingFang SC"/>
          <w:color w:val="3D3A33"/>
          <w:sz w:val="22"/>
          <w:szCs w:val="22"/>
        </w:rPr>
        <w:t xml:space="preserve"> One side is the Humphrey-style view: natural selection sculpted sentition and the mechanisms of introspection precisely so as to produce this impression of a "magical non-physical inner world", because the illusion enriches our lives in various ways and is adaptive. The other side is that the illusion may simply be a by-product of introspection's being selected for self-control and communication; a stronger version of that side even holds that it may be nothing but a cultural meme, a transmitted way of conceptualising one's own mental life, and therefore a harmful meme that we should try to escape. The lecture does not adjudicate this, and states explicitly that the answer depends on the answers to other questions — for example, at which level the illusion occurs and whether it is penetrable — so this is a structurally subordinate question left open.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Redescription of the explanatory target</w:t>
      </w:r>
      <w:r>
        <w:rPr>
          <w:rFonts w:ascii="Calibri" w:hAnsi="Calibri" w:cs="Calibri" w:eastAsia="PingFang SC"/>
          <w:color w:val="3D3A33"/>
          <w:sz w:val="22"/>
          <w:szCs w:val="22"/>
        </w:rPr>
        <w:t xml:space="preserve">: rather than rushing to explain phenomenal consciousness, first redefine what is to be explained. The method is to replace "acquaintance with mental properties" with "sensitivities + reactions + reactive dispositions", and to treat reports and judgements as data to be explained rather than as evidence. The gain is that the hard problem no longer arises — not answered but cancelled; the cost is that one must say where the boundary of conscious experience in the functional sense lies, and the lecture concedes that there may be no hard boundary here (just as there is no hard line for being "famous" in the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heterophenomenological approach</w:t>
      </w:r>
      <w:r>
        <w:rPr>
          <w:rFonts w:ascii="Calibri" w:hAnsi="Calibri" w:cs="Calibri" w:eastAsia="PingFang SC"/>
          <w:color w:val="3D3A33"/>
          <w:sz w:val="22"/>
          <w:szCs w:val="22"/>
        </w:rPr>
        <w:t xml:space="preserve">: accept all reports and reactions as material, but do not presuppose that they are true; explain them in the light of a functional theory of what consciousness really is. The specific problem this rule solves is how to refuse to treat reports as a transparent window onto a private inner world while not denying the fact that we seem to have phenomenal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three-layer schema and the decomposition into two kinds of representation</w:t>
      </w:r>
      <w:r>
        <w:rPr>
          <w:rFonts w:ascii="Calibri" w:hAnsi="Calibri" w:cs="Calibri" w:eastAsia="PingFang SC"/>
          <w:color w:val="3D3A33"/>
          <w:sz w:val="22"/>
          <w:szCs w:val="22"/>
        </w:rPr>
        <w:t xml:space="preserve">: break the illusion mechanism into three layers — "the experience and the real properties of it that are tracked (quasi-phenomenality) → the introspective model → the personal-level judgement" — and divide introspective representations into personal-level phenomenal concepts and sub-personal "brain language" representations. The use of this is that it makes the problem locatable: which layer the problem occurs at directly determines what price the theory must pay — for example, as soon as phenomenal properties must be positively represented at the sub-personal level, the phenomenal representation problem appears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criterion for negative/positive misrepresentation</w:t>
      </w:r>
      <w:r>
        <w:rPr>
          <w:rFonts w:ascii="Calibri" w:hAnsi="Calibri" w:cs="Calibri" w:eastAsia="PingFang SC"/>
          <w:color w:val="3D3A33"/>
          <w:sz w:val="22"/>
          <w:szCs w:val="22"/>
        </w:rPr>
        <w:t xml:space="preserve">: to judge whether a representation has gone wrong, ask only one thing — has it left out properties that actually exist (negative), or presented properties that do not exist (positive)? The headless woman (negative) and the Müller-Lyer illusion (positive) serve as the standard cases, and Kammerer's "sparse/rich" terminology names the two overall approaches. The point of this criterion is that it converts the vague "how deep is the illusion" into a binary choice on which one must take a stand, and it predictively links that choice to the degree of penetrability.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two-level test for penetrability</w:t>
      </w:r>
      <w:r>
        <w:rPr>
          <w:rFonts w:ascii="Calibri" w:hAnsi="Calibri" w:cs="Calibri" w:eastAsia="PingFang SC"/>
          <w:color w:val="3D3A33"/>
          <w:sz w:val="22"/>
          <w:szCs w:val="22"/>
        </w:rPr>
        <w:t xml:space="preserve">: first ask whether the illusion can be dispelled by more information, then ask at which level new information can act — whether it corrects the introspective model itself, or merely stops us from making judgements on the basis of the model. The headless woman (penetrable) and Müller-Lyer (impenetrable) serve as calibrations, and meditation, training and cultural differences are treated as candidate interventions that might act on the deeper level. This test places introspective illusions and visual illusions in the same coordinate system, so that "how deep is the introspective illusion" becomes a question that can be explored experimentally.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three-way test for the location of representation</w:t>
      </w:r>
      <w:r>
        <w:rPr>
          <w:rFonts w:ascii="Calibri" w:hAnsi="Calibri" w:cs="Calibri" w:eastAsia="PingFang SC"/>
          <w:color w:val="3D3A33"/>
          <w:sz w:val="22"/>
          <w:szCs w:val="22"/>
        </w:rPr>
        <w:t xml:space="preserve">: faced with the question "where do phenomenal properties seem to be", list the three answers — internal, internal but projected, external — and then filter one of them out with a single constraint: only properties that really exist can be in the wrong location, so "projection" does not hold within illusionism. This test exemplifies a more general heuristic: when an explanatory move presupposes entities that the theory denies, the move must be replaced, not retained as a metaphor.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question list as a research programme, with a holistic constraint</w:t>
      </w:r>
      <w:r>
        <w:rPr>
          <w:rFonts w:ascii="Calibri" w:hAnsi="Calibri" w:cs="Calibri" w:eastAsia="PingFang SC"/>
          <w:color w:val="3D3A33"/>
          <w:sz w:val="22"/>
          <w:szCs w:val="22"/>
        </w:rPr>
        <w:t xml:space="preserve">: set out the open questions explicitly as a list (object of monitoring, representational content, richness of the illusion, penetrability, location of representation, timing, evolutionary origin, culture, language, universality, whether it is beneficial), give two or three possible answers for each, and state explicitly that the aim is not to adjudicate but only to point out directions, leaving the adjudication to the audience. The accompanying constraint is holism: the answers to the questions constrain one another and cannot be solved in isolation. The final methodological demand is interdisciplinarity — assessing the options and seeing how the threads hook up must rest on empirical work in cognitive science, not on philosophical analysis alone.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1991 — Daniel Dennett, </w:t>
      </w:r>
      <w:r>
        <w:rPr>
          <w:rFonts w:ascii="Calibri" w:hAnsi="Calibri" w:cs="Calibri" w:eastAsia="PingFang SC"/>
          <w:b/>
          <w:i/>
          <w:color w:val="3D3A33"/>
          <w:sz w:val="22"/>
          <w:szCs w:val="22"/>
        </w:rPr>
        <w:t xml:space="preserve">Consciousness Explained</w:t>
      </w:r>
      <w:r>
        <w:rPr>
          <w:rFonts w:ascii="Calibri" w:hAnsi="Calibri" w:cs="Calibri" w:eastAsia="PingFang SC"/>
          <w:color w:val="3D3A33"/>
          <w:sz w:val="22"/>
          <w:szCs w:val="22"/>
        </w:rPr>
        <w:t xml:space="preserve">: the connection between language and introspection, and hence between language and the "illusion of phenomenality", is a central theme of Dennett's work on consciousness, and this lecture locates that theme in this book. Its gist is that the conscious mind is to a considerable extent a product of linguistic activity — we talk to ourselves and ask ourselves questions, thereby fixing the content and meaning of experience; the lecture uses this to explain why language may be a key link through which the illusion is formed and transmitted, while stating explicitly that it will not develop this complex thread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1993 — Dennett's paper on the "anchor" of qualia</w:t>
      </w:r>
      <w:r>
        <w:rPr>
          <w:rFonts w:ascii="Calibri" w:hAnsi="Calibri" w:cs="Calibri" w:eastAsia="PingFang SC"/>
          <w:color w:val="3D3A33"/>
          <w:sz w:val="22"/>
          <w:szCs w:val="22"/>
        </w:rPr>
        <w:t xml:space="preserve">: the lecture quotes one sentence from it to locate the basis of the "sense of qualia" in the multiple, asymmetrical, interdependent web of reactive dispositions, rather than in any introspected inner quality. The value of this quotation is that it provides authoritative textual support for the answer "what introspection monitors is the pattern of reactions elicited by perception", so that the reactive-side answer is not merely an ad hoc invention of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2011 — Nicholas Humphrey, </w:t>
      </w:r>
      <w:r>
        <w:rPr>
          <w:rFonts w:ascii="Calibri" w:hAnsi="Calibri" w:cs="Calibri" w:eastAsia="PingFang SC"/>
          <w:b/>
          <w:i/>
          <w:color w:val="3D3A33"/>
          <w:sz w:val="22"/>
          <w:szCs w:val="22"/>
        </w:rPr>
        <w:t xml:space="preserve">Soul Dust: The Magic of Consciousness</w:t>
      </w:r>
      <w:r>
        <w:rPr>
          <w:rFonts w:ascii="Calibri" w:hAnsi="Calibri" w:cs="Calibri" w:eastAsia="PingFang SC"/>
          <w:color w:val="3D3A33"/>
          <w:sz w:val="22"/>
          <w:szCs w:val="22"/>
        </w:rPr>
        <w:t xml:space="preserve">: specially recommended in the discussion of what introspection monitors and of the idea that "believing oneself to have phenomenal consciousness may have an adaptive function", and singled out as a particularly appealing book. Its place is worth noting: evolutionary and functional questions are usually treated within illusionism as new tasks rather than appendages of the old problem, and this book offers a route to treating "the belief in phenomenality" as an adaptive trait.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Specification data for this lecture</w:t>
      </w:r>
      <w:r>
        <w:rPr>
          <w:rFonts w:ascii="Calibri" w:hAnsi="Calibri" w:cs="Calibri" w:eastAsia="PingFang SC"/>
          <w:color w:val="3D3A33"/>
          <w:sz w:val="22"/>
          <w:szCs w:val="22"/>
        </w:rPr>
        <w:t xml:space="preserve">: the full length is 1:44:45; the official 11 chapters stop at 56:20, leaving about 48 minutes with no official navigation, which this note supplements with seven segments cut according to the topics of the transcript; the timestamped transcript contains 3,109 cues and about 17,250 words, giving a target length for the overall summary of min(17250 ÷ 25, 400) = 400 words. These figures also bring out a structural feature of the lecture: the most technical comparison of versions (negative/positive misrepresentation) falls precisely in the supplementary segments outside the official chapters.</w:t>
      </w:r>
    </w:p>
    <w:p>
      <w:pPr>
        <w:spacing w:before="240" w:after="80" w:line="312" w:lineRule="auto"/>
      </w:pPr>
      <w:r>
        <w:rPr>
          <w:rFonts w:ascii="Calibri" w:hAnsi="Calibri" w:cs="Calibri" w:eastAsia="PingFang SC"/>
          <w:b/>
          <w:color w:val="9E3D34"/>
          <w:sz w:val="26"/>
          <w:szCs w:val="26"/>
        </w:rPr>
        <w:t xml:space="preserve">Notes</w:t>
      </w:r>
    </w:p>
    <w:p>
      <w:pPr>
        <w:spacing w:before="0" w:after="160" w:line="312" w:lineRule="auto"/>
      </w:pPr>
      <w:r>
        <w:rPr>
          <w:rFonts w:ascii="Calibri" w:hAnsi="Calibri" w:cs="Calibri" w:eastAsia="PingFang SC"/>
          <w:color w:val="3D3A33"/>
          <w:sz w:val="22"/>
          <w:szCs w:val="22"/>
        </w:rPr>
        <w:t xml:space="preserve">The subtitles for this lecture are YouTube auto-generated English (en-orig, unpunctuated), and contain a large number of transcription errors in names and terminology. Among names: gretziano (Graziano), danette (Dennett), francois cameron (at the same paper, where the author's surname should canonically be spelled Kammerer, the paper being titled </w:t>
      </w:r>
      <w:r>
        <w:rPr>
          <w:rFonts w:ascii="Calibri" w:hAnsi="Calibri" w:cs="Calibri" w:eastAsia="PingFang SC"/>
          <w:i/>
          <w:color w:val="3D3A33"/>
          <w:sz w:val="22"/>
          <w:szCs w:val="22"/>
        </w:rPr>
        <w:t xml:space="preserve">How rich is the illusion of consciousness?</w:t>
      </w:r>
      <w:r>
        <w:rPr>
          <w:rFonts w:ascii="Calibri" w:hAnsi="Calibri" w:cs="Calibri" w:eastAsia="PingFang SC"/>
          <w:color w:val="3D3A33"/>
          <w:sz w:val="22"/>
          <w:szCs w:val="22"/>
        </w:rPr>
        <w:t xml:space="preserve">, and the body of this note accordingly spells it "François Kammerer"), nicolas humphrey (Nicholas Humphrey). Among terms: radishness / quadi-radishness (reddishness / quasi-reddishness, inconsistent within the same set of subtitles and often given as reddishness after 47:00), radicanus (probably confusion caused by redness and reddishness being run together), centition / centitians / sentition (Humphrey's sentition, which the subtitles once spell correctly as sentition), "emits a representation of her head" for omits, "bad influence" for bad inference, "heart problem" for the hard problem, "the illusionist problem" for the illusion problem, "nominal properties / nominality" for phenomenal properties / phenomenality, "vegetables" for reddishness, "female eyes" for our eyes, "on a caricatured form" for in a caricatured form, and "exploits the eyes blind spot" in "the illusion of a man losing his head" for the eye's blind spot. Whether the name is spelled Kammerer should be checked against the references; the body of this note transliterates it as "François Kammerer" and flags the transcription spelling cameron as doubtful. This lecture runs 1:44:45 in full and has no audience Q&amp;A; the closing previews Lecture 6 on the implications of illusionism (ethics, non-human animal consciousness, artificial consciousness). The official chapters cover only up to 56:20, and this note has supplied a segmentation table for the remaining seven segments.</w:t>
      </w:r>
    </w:p>
    <w:p>
      <w:pPr>
        <w:spacing w:before="240" w:after="80" w:line="312" w:lineRule="auto"/>
      </w:pPr>
      <w:r>
        <w:rPr>
          <w:rFonts w:ascii="Calibri" w:hAnsi="Calibri" w:cs="Calibri" w:eastAsia="PingFang SC"/>
          <w:b/>
          <w:color w:val="175244"/>
          <w:sz w:val="22"/>
          <w:szCs w:val="22"/>
        </w:rPr>
        <w:t xml:space="preserve">Chain of Density iteration log (archived)</w:t>
      </w:r>
    </w:p>
    <w:p>
      <w:pPr>
        <w:spacing w:before="0" w:after="160" w:line="312" w:lineRule="auto"/>
      </w:pPr>
      <w:r>
        <w:rPr>
          <w:rFonts w:ascii="Calibri" w:hAnsi="Calibri" w:cs="Calibri" w:eastAsia="PingFang SC"/>
          <w:b/>
          <w:color w:val="3D3A33"/>
          <w:sz w:val="22"/>
          <w:szCs w:val="22"/>
        </w:rPr>
        <w:t xml:space="preserve">Target length</w:t>
      </w:r>
      <w:r>
        <w:rPr>
          <w:rFonts w:ascii="Calibri" w:hAnsi="Calibri" w:cs="Calibri" w:eastAsia="PingFang SC"/>
          <w:color w:val="3D3A33"/>
          <w:sz w:val="22"/>
          <w:szCs w:val="22"/>
        </w:rPr>
        <w:t xml:space="preserve">: transcript 17,250 words → 17250 // 25 = 690 → capped at </w:t>
      </w:r>
      <w:r>
        <w:rPr>
          <w:rFonts w:ascii="Calibri" w:hAnsi="Calibri" w:cs="Calibri" w:eastAsia="PingFang SC"/>
          <w:b/>
          <w:color w:val="3D3A33"/>
          <w:sz w:val="22"/>
          <w:szCs w:val="22"/>
        </w:rPr>
        <w:t xml:space="preserve">400 words</w:t>
      </w:r>
      <w:r>
        <w:rPr>
          <w:rFonts w:ascii="Calibri" w:hAnsi="Calibri" w:cs="Calibri" w:eastAsia="PingFang SC"/>
          <w:color w:val="3D3A33"/>
          <w:sz w:val="22"/>
          <w:szCs w:val="22"/>
        </w:rPr>
        <w:t xml:space="preserve">. The three Chain of Density iterations follow; round 3 is the final version.</w:t>
      </w:r>
    </w:p>
    <w:p>
      <w:pPr>
        <w:spacing w:before="0" w:after="160" w:line="312" w:lineRule="auto"/>
      </w:pPr>
      <w:r>
        <w:rPr>
          <w:rFonts w:ascii="Calibri" w:hAnsi="Calibri" w:cs="Calibri" w:eastAsia="PingFang SC"/>
          <w:b/>
          <w:color w:val="3D3A33"/>
          <w:sz w:val="22"/>
          <w:szCs w:val="22"/>
        </w:rPr>
        <w:t xml:space="preserve">Round 0 (padding version, 400 words)</w:t>
      </w:r>
      <w:r>
        <w:rPr>
          <w:rFonts w:ascii="Calibri" w:hAnsi="Calibri" w:cs="Calibri" w:eastAsia="PingFang SC"/>
          <w:color w:val="3D3A33"/>
          <w:sz w:val="22"/>
          <w:szCs w:val="22"/>
        </w:rPr>
        <w:t xml:space="preserve">: This lecture discusses the varieties of illusionism, that is, the different ways illusionism can be developed internally. First, the lecture introduces a basic view, namely that illusionism is not a detailed theory of consciousness but a framework theory, and explains how it replaces the target we are to explain, that is, shifting the focus away from inner feels to somewhere else. Next, the lecture introduces that the illusionist programme can be divided into several sub-projects, namely a negative project and a positive project, and also introduces the most distinctive of the positive projects, namely the problem of the illusion. Then the lecture introduces the question of what introspection actually monitors, and presents several different possible answers to that question. After this, the lecture also introduces the various kinds of representation involved in introspection, and the problem of misrepresentation, and divides misrepresentation into two different types, explaining what each of them means. Finally, the lecture mentions many further questions relating to the illusion, such as whether the illusion can be dispelled by more information, where the illusion is actually located, when the illusion occurs, what the origins and function of the illusion are, and what role culture and language play in it, and points out that most of these questions have not yet been adequately explored, so that there is still a great deal of work to be done in this area.</w:t>
      </w:r>
    </w:p>
    <w:p>
      <w:pPr>
        <w:spacing w:before="0" w:after="160" w:line="312" w:lineRule="auto"/>
      </w:pPr>
      <w:r>
        <w:rPr>
          <w:rFonts w:ascii="Calibri" w:hAnsi="Calibri" w:cs="Calibri" w:eastAsia="PingFang SC"/>
          <w:b/>
          <w:color w:val="3D3A33"/>
          <w:sz w:val="22"/>
          <w:szCs w:val="22"/>
        </w:rPr>
        <w:t xml:space="preserve">Round 1 (adding </w:t>
      </w:r>
      <w:r>
        <w:rPr>
          <w:rFonts w:ascii="Calibri" w:hAnsi="Calibri" w:cs="Calibri" w:eastAsia="PingFang SC"/>
          <w:b/>
          <w:color w:val="3D3A33"/>
          <w:sz w:val="22"/>
          <w:szCs w:val="22"/>
        </w:rPr>
        <w:t xml:space="preserve">red/reddishness</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quasi-phenomenal properties</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the three projects</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the illusion problem</w:t>
      </w:r>
      <w:r>
        <w:rPr>
          <w:rFonts w:ascii="Calibri" w:hAnsi="Calibri" w:cs="Calibri" w:eastAsia="PingFang SC"/>
          <w:b/>
          <w:color w:val="3D3A33"/>
          <w:sz w:val="22"/>
          <w:szCs w:val="22"/>
        </w:rPr>
        <w:t xml:space="preserve">)</w:t>
      </w:r>
      <w:r>
        <w:rPr>
          <w:rFonts w:ascii="Calibri" w:hAnsi="Calibri" w:cs="Calibri" w:eastAsia="PingFang SC"/>
          <w:color w:val="3D3A33"/>
          <w:sz w:val="22"/>
          <w:szCs w:val="22"/>
        </w:rPr>
        <w:t xml:space="preserve">: Illusionism is not a detailed theory but a framework theory; it replaces the explanatory target: no longer explaining acquaintance with mental properties but explaining sensitivities and reactions, treating reports only as heterophenomenological material, and conceding only quasi-phenomenal properties as real. The programme has three branches: the negative project refutes phenomenal realism and deals with the consequences of rejecting the hard problem; the positive project accounts for perceptual and first-order consciousness; and the third and most distinctive branch solves the illusion problem — explaining why phenomenal consciousness seems to exist, and in what sense it seems to exist. Red (redness, worldly red) is real while reddishness (reddishness, mental red) is not: science can set out the structure of surface reflectance wavelengths but not what seeing red "is like". The illusion is therefore precisely located in the introspective model's misrepresenting monitored real properties as phenomenal properties. What remains is to compare the versions one by one, state the theoretical cost each bears, and determine which is most promising.</w:t>
      </w:r>
    </w:p>
    <w:p>
      <w:pPr>
        <w:spacing w:before="0" w:after="160" w:line="312" w:lineRule="auto"/>
      </w:pPr>
      <w:r>
        <w:rPr>
          <w:rFonts w:ascii="Calibri" w:hAnsi="Calibri" w:cs="Calibri" w:eastAsia="PingFang SC"/>
          <w:b/>
          <w:color w:val="3D3A33"/>
          <w:sz w:val="22"/>
          <w:szCs w:val="22"/>
        </w:rPr>
        <w:t xml:space="preserve">Round 2 (adding </w:t>
      </w:r>
      <w:r>
        <w:rPr>
          <w:rFonts w:ascii="Calibri" w:hAnsi="Calibri" w:cs="Calibri" w:eastAsia="PingFang SC"/>
          <w:b/>
          <w:color w:val="3D3A33"/>
          <w:sz w:val="22"/>
          <w:szCs w:val="22"/>
        </w:rPr>
        <w:t xml:space="preserve">negative and positive misrepresentation</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the attention schema</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the reaction schema</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sentition</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Dennett</w:t>
      </w:r>
      <w:r>
        <w:rPr>
          <w:rFonts w:ascii="Calibri" w:hAnsi="Calibri" w:cs="Calibri" w:eastAsia="PingFang SC"/>
          <w:b/>
          <w:color w:val="3D3A33"/>
          <w:sz w:val="22"/>
          <w:szCs w:val="22"/>
        </w:rPr>
        <w:t xml:space="preserve">, </w:t>
      </w:r>
      <w:r>
        <w:rPr>
          <w:rFonts w:ascii="Calibri" w:hAnsi="Calibri" w:cs="Calibri" w:eastAsia="PingFang SC"/>
          <w:b/>
          <w:color w:val="3D3A33"/>
          <w:sz w:val="22"/>
          <w:szCs w:val="22"/>
        </w:rPr>
        <w:t xml:space="preserve">Humphrey</w:t>
      </w:r>
      <w:r>
        <w:rPr>
          <w:rFonts w:ascii="Calibri" w:hAnsi="Calibri" w:cs="Calibri" w:eastAsia="PingFang SC"/>
          <w:b/>
          <w:color w:val="3D3A33"/>
          <w:sz w:val="22"/>
          <w:szCs w:val="22"/>
        </w:rPr>
        <w:t xml:space="preserve">)</w:t>
      </w:r>
      <w:r>
        <w:rPr>
          <w:rFonts w:ascii="Calibri" w:hAnsi="Calibri" w:cs="Calibri" w:eastAsia="PingFang SC"/>
          <w:color w:val="3D3A33"/>
          <w:sz w:val="22"/>
          <w:szCs w:val="22"/>
        </w:rPr>
        <w:t xml:space="preserve">: Illusionism is a framework theory that replaces the explanatory target: from acquaintance with mental properties to sensitivities and reactions, with reports treated only as heterophenomenological material and only quasi-phenomenal properties conceded. The programme has three branches — the negative project, the positive project, and the most distinctive illusion problem, which must explain why and in what sense phenomenal consciousness seems to exist; red is real while reddishness is not, and the illusion stems from the introspective model's misrepresenting monitored properties as phenomenal properties. There are four answers to what introspection monitors: sensory processing; attention (Graziano's attention schema, in which attention is represented as a "mental essence" that can grasp and have effects); the downstream reactions of perception (a reaction schema); and Humphrey's sentition (privatised evaluative reactions). Misrepresentation divides into negative and positive: the negative merely leaves out real properties, while the positive positively presents properties that do not exist. Dennett's supporting passage leans towards the negative version, while the positive version makes the phenomenal representation problem acute.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