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10. Personal identity, Part I: Identity across space and time and the soul theory</w:t>
      </w:r>
    </w:p>
    <w:p>
      <w:pPr>
        <w:spacing w:before="240" w:after="80" w:line="312" w:lineRule="auto"/>
      </w:pPr>
      <w:r>
        <w:rPr>
          <w:rFonts w:ascii="Calibri" w:hAnsi="Calibri" w:cs="Calibri" w:eastAsia="PingFang SC"/>
          <w:b/>
          <w:color w:val="33302A"/>
          <w:sz w:val="32"/>
          <w:szCs w:val="32"/>
        </w:rPr>
        <w:t xml:space="preserve">Lecture 10 · Personal identity, Part I: Identity across space and time and the soul theory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49:50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Before the question "could I survive the death of my body?" can be answered, we have to know what it is for one and the same thing to continue existing; a train (identity across space) and a car owned from 1990 to 2006 (identity across time) show that differing stages do not make for differing wholes, and supply the tools of the "space-time worm" and its "metaphysical glue" — and the most natural answer of all, that the same soul makes the same person, is exposed by a Lockean soul-swap experiment as carrying a price: identity would become a fact that in principle no one could ever detect.</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From this point on the discussion assumes there is no soul, that a person is just a body capable of P-functioning, so "could I survive my death?" has to be rewritten as "what is it for one and the same thing to continue to exist?" The train supplies the first key: pointing to the caboose and pointing to the locomotive both pick out the whole train extended through space, a case where the parts differ while the whole is one and the same. The car supplies the second: the various "car stages" of the car of 1990 through 2006 all differ from one another, and yet the car is one and the same. The jargon for this is the "space-time worm," and the problem then compresses into two questions — whether two stages are glued into a single worm by one and the same "metaphysical glue," or belong to two worms instead. In the car's case the answer is the same hunk of metal, plastic, and wires. The most natural answer for personal identity is the soul theory: the same soul makes the same person; and the price is brought out by a Lockean objection — God swaps your soul at three in the morning and hands over all your memories and desires, and the person who wakes up calls himself you without being you, while you could never tell the difference.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key that "different stages ≠ different wholes"</w:t>
      </w:r>
      <w:r>
        <w:rPr>
          <w:rFonts w:ascii="Calibri" w:hAnsi="Calibri" w:cs="Calibri" w:eastAsia="PingFang SC"/>
          <w:color w:val="3D3A33"/>
          <w:sz w:val="22"/>
          <w:szCs w:val="22"/>
        </w:rPr>
        <w:t xml:space="preserve"> — that a bald, stooped figure does not show that Mr. X in 2050 is not me; get the distinction clean on trains and cars first, and then come back to persons.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Space-time worms and the metaphysical glue</w:t>
      </w:r>
      <w:r>
        <w:rPr>
          <w:rFonts w:ascii="Calibri" w:hAnsi="Calibri" w:cs="Calibri" w:eastAsia="PingFang SC"/>
          <w:color w:val="3D3A33"/>
          <w:sz w:val="22"/>
          <w:szCs w:val="22"/>
        </w:rPr>
        <w:t xml:space="preserve"> — identity splits into two questions: is there one worm here or two, and what holds the slices together?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Sandwich or salami</w:t>
      </w:r>
      <w:r>
        <w:rPr>
          <w:rFonts w:ascii="Calibri" w:hAnsi="Calibri" w:cs="Calibri" w:eastAsia="PingFang SC"/>
          <w:color w:val="3D3A33"/>
          <w:sz w:val="22"/>
          <w:szCs w:val="22"/>
        </w:rPr>
        <w:t xml:space="preserve"> — whether the stages are fundamental and the whole is glued together out of them, or the whole comes first and the slices are merely a convenience of carving up a salami; the disagreement is set aside because both arrangements accept the same vocabulary.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price of using the soul as glue</w:t>
      </w:r>
      <w:r>
        <w:rPr>
          <w:rFonts w:ascii="Calibri" w:hAnsi="Calibri" w:cs="Calibri" w:eastAsia="PingFang SC"/>
          <w:color w:val="3D3A33"/>
          <w:sz w:val="22"/>
          <w:szCs w:val="22"/>
        </w:rPr>
        <w:t xml:space="preserve"> — it makes "my body died and I am still here" immediately intelligible, and the price is that identity becomes a fact that in principle cannot be checked.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task Locke's objection leaves behind</w:t>
      </w:r>
      <w:r>
        <w:rPr>
          <w:rFonts w:ascii="Calibri" w:hAnsi="Calibri" w:cs="Calibri" w:eastAsia="PingFang SC"/>
          <w:color w:val="3D3A33"/>
          <w:sz w:val="22"/>
          <w:szCs w:val="22"/>
        </w:rPr>
        <w:t xml:space="preserve"> — it does not deny that souls exist, it only denies that the soul can serve as the key to personal identity; the question then becomes what else could serve as that glue.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Physicalism as the Premise, and "Survival" as the New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here on it is assumed throughout that there is no soul: a person is just a "fancy body," one that can perform certain special tricks and can P-function; the arguments offered on behalf of the soul do not survive examination.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those who still believe in souls, the whole discussion can be read as a large conditional: if there were no souls, then here is what we would have to say.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start-of-semester question "what am I?" has now been dealt with, and the discussion turns to "what counts as continuing to exist"; whether a physicalist is committed to answering "impossible" is not at all obvious.</w:t>
      </w:r>
    </w:p>
    <w:p>
      <w:pPr>
        <w:spacing w:before="240" w:after="80" w:line="312" w:lineRule="auto"/>
      </w:pPr>
      <w:r>
        <w:rPr>
          <w:rFonts w:ascii="Calibri" w:hAnsi="Calibri" w:cs="Calibri" w:eastAsia="PingFang SC"/>
          <w:b/>
          <w:color w:val="175244"/>
          <w:sz w:val="22"/>
          <w:szCs w:val="22"/>
        </w:rPr>
        <w:t xml:space="preserve">The Mistake to Avoid: A Difference of Stages Is Not a Difference of Wholes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person lecturing now has hair and a beard, and the person in 2050 is bald and stooped — how could they possibly be the same person?" This is exactly the mistake to avoid.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uses a difference in the properties of two "person stages" to deny the identity of the whole, which is like using "the locomotive is smoking" to deny that the two are the same train; the properties can change completely while the object picked out remains the very same worm.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we begin with examples that no one finds puzzling and work our way back to personal identity, which keeps us from jumping straight to the absurd conclusion that a person could not live for a few decades.</w:t>
      </w:r>
    </w:p>
    <w:p>
      <w:pPr>
        <w:spacing w:before="240" w:after="80" w:line="312" w:lineRule="auto"/>
      </w:pPr>
      <w:r>
        <w:rPr>
          <w:rFonts w:ascii="Calibri" w:hAnsi="Calibri" w:cs="Calibri" w:eastAsia="PingFang SC"/>
          <w:b/>
          <w:color w:val="175244"/>
          <w:sz w:val="22"/>
          <w:szCs w:val="22"/>
        </w:rPr>
        <w:t xml:space="preserve">Identity Across Space: The Caboose, the Locomotive, and the Warehouse in the 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you point at the caboose and say "look at that train," then after five minutes of walking you point at the locomotive and say "this very one." The rebuttal "a locomotive is not a caboose" does not work: what is being pointed out is the whole object extended through space, of which the caboose is one 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only becomes genuinely interesting when a warehouse blocks the middle section: do these two visible parts belong to a single train? The answer is "can't tell — the building is blocking the view," which is not a denial but a shortage of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 x-ray vision you would see whether what lies between them is one train or in fact two. The question is not whether the visible parts are the same but whether the wholes they pick out are one.</w:t>
      </w:r>
    </w:p>
    <w:p>
      <w:pPr>
        <w:spacing w:before="240" w:after="80" w:line="312" w:lineRule="auto"/>
      </w:pPr>
      <w:r>
        <w:rPr>
          <w:rFonts w:ascii="Calibri" w:hAnsi="Calibri" w:cs="Calibri" w:eastAsia="PingFang SC"/>
          <w:b/>
          <w:color w:val="175244"/>
          <w:sz w:val="22"/>
          <w:szCs w:val="22"/>
        </w:rPr>
        <w:t xml:space="preserve">Identity Across Time: A 1990 Car and a 2010 Junkyard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new car bought in 1990 was gleaming, and by 2006 the engine had failed; to say that this is one car, and to treat the two stages as two things, is to mistake the locomotive for the caboose.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"car stage" or "car slice" is one thing and an object extended through time is another: "I drove that car for 16 years" does not say that some slice existed for 16 years, but that the current slice picks out the whole worm.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Seeing a familiar-looking car in a junkyard in 2010, what blocks the view is "the mists of time": it may be mine, or it may be another car with a history of its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car's glue is the same hunk of stuff — metal, plastic, wires — and it need not be the same atoms: one grab of the steering wheel wears away thousands of atoms.</w:t>
      </w:r>
    </w:p>
    <w:p>
      <w:pPr>
        <w:spacing w:before="240" w:after="80" w:line="312" w:lineRule="auto"/>
      </w:pPr>
      <w:r>
        <w:rPr>
          <w:rFonts w:ascii="Calibri" w:hAnsi="Calibri" w:cs="Calibri" w:eastAsia="PingFang SC"/>
          <w:b/>
          <w:color w:val="175244"/>
          <w:sz w:val="22"/>
          <w:szCs w:val="22"/>
        </w:rPr>
        <w:t xml:space="preserve">Space-Time Worms, Sandwich and Salami: The Framework and the Glue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jargon is the "space-time worm": objects extend through time as well as space. Two points follow — do not confuse the stages with the whole worm, and ask what the glue is that holds them together.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two ways of setting this up: like a sandwich, with the stages fundamental and the whole glued together out of them (the model being carriages coupled into a train); or like UCLA philosopher David Kaplan's salami analogy, with the whole coming first and the slices merely a convenience of carving.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further camp holds that extension through time cannot be modeled on extension through space, and that an object is wholly present at every moment; these disagreements are set aside, leaving the glue as the only substantive question.</w:t>
      </w:r>
    </w:p>
    <w:p>
      <w:pPr>
        <w:spacing w:before="240" w:after="80" w:line="312" w:lineRule="auto"/>
      </w:pPr>
      <w:r>
        <w:rPr>
          <w:rFonts w:ascii="Calibri" w:hAnsi="Calibri" w:cs="Calibri" w:eastAsia="PingFang SC"/>
          <w:b/>
          <w:color w:val="175244"/>
          <w:sz w:val="22"/>
          <w:szCs w:val="22"/>
        </w:rPr>
        <w:t xml:space="preserve">Personal Identity: From SK 2007 to Mr. X in 2050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SK, lecturing in 2007, has hair and a beard; "Mr. X" in 2050 is bald and uses a cane. The question is not whether the two person stages are alike, but whether the person each of them picks out is one and the same space-time worm.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 answer that, you first have to know what the glue is that sticks person stages into a single person; otherwise you do not even know what facts to check.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"Can I survive the weekend?" is restated accordingly: the stage on Tuesday has to belong to the same worm as this stage now. Suppose the body dies in 2041 and there is a Mr. X in 2045 — whether he belongs to the same worm cannot be answered until the glue is settled.</w:t>
      </w:r>
    </w:p>
    <w:p>
      <w:pPr>
        <w:spacing w:before="240" w:after="80" w:line="312" w:lineRule="auto"/>
      </w:pPr>
      <w:r>
        <w:rPr>
          <w:rFonts w:ascii="Calibri" w:hAnsi="Calibri" w:cs="Calibri" w:eastAsia="PingFang SC"/>
          <w:b/>
          <w:color w:val="175244"/>
          <w:sz w:val="22"/>
          <w:szCs w:val="22"/>
        </w:rPr>
        <w:t xml:space="preserve">The Soul Theory: The Same Soul Makes the Same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you believe in souls, the most natural proposal is that the key to personal identity is having the very same soul. The same soul makes the same person, and a different soul makes a different person — this is the "soul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Suppose God or a demon cuts the connection between body and soul and hooks the body up to another soul, which then operates this body and lectures on Tuesday; on this theory, the one lecturing on Tuesday is not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Its attraction is that it solves death along the way: as long as the soul continues to exist and to function, I exist, whether or not the body is alive. Plato tried to argue that we could know this, but those arguments are not convincing, and at the very least "the soul continues to exist" remains a coherent possibility.</w:t>
      </w:r>
    </w:p>
    <w:p>
      <w:pPr>
        <w:spacing w:before="240" w:after="80" w:line="312" w:lineRule="auto"/>
      </w:pPr>
      <w:r>
        <w:rPr>
          <w:rFonts w:ascii="Calibri" w:hAnsi="Calibri" w:cs="Calibri" w:eastAsia="PingFang SC"/>
          <w:b/>
          <w:color w:val="175244"/>
          <w:sz w:val="22"/>
          <w:szCs w:val="22"/>
        </w:rPr>
        <w:t xml:space="preserve">Locke's Objection: The Soul Is Swapped and You Cannot Tell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three in the morning on Saturday, while I am asleep, God replaces my soul with another, hooks it up to the body, and hands over all my memories, beliefs, desires, and intentions. The one who wakes on Sunday says "I am Shelly Kagan," but my soul was destroyed at three — if this happened, I died, and the one who woke up is not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 would take himself to be the person who lectured last week, and be wrong beyond any hope of detection: memories, beliefs, and desires can all be checked, but on this theory none of them is the key, and the soul itself cannot be checked.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experiment then turns to the hearer: how do you know your soul was not swapped last night? And how do you rule out its happening every minute, every second? If souls lasted only a minute and a half while bodies lived 80 years, a person would live only a minute, and no one could possibly notice.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Locke's verdict is that this is too big a bullet to bite: it is not self-contradictory, but once you think through what it means you cannot seriously accept it. The boundary matters: this is not an argument that souls do not exist, but that even if souls exist they need not be the key to identity.</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person is basically just a fancy body--a body that can do certain special tricks, a body that can function in certain ways that we associate with being a person, a body that can P-function, as we put it."</w:t>
      </w:r>
    </w:p>
    <w:p>
      <w:pPr>
        <w:spacing w:before="0" w:after="160" w:line="312" w:lineRule="auto"/>
      </w:pPr>
      <w:r>
        <w:rPr>
          <w:rFonts w:ascii="Calibri" w:hAnsi="Calibri" w:cs="Calibri" w:eastAsia="PingFang SC"/>
          <w:color w:val="3D3A33"/>
          <w:sz w:val="22"/>
          <w:szCs w:val="22"/>
        </w:rPr>
        <w:t xml:space="preserve">Restating the ground on which the rest of the discussion stands: a person is a body that can do certain special tricks.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there were no souls, then here's what we'd have to say."</w:t>
      </w:r>
    </w:p>
    <w:p>
      <w:pPr>
        <w:spacing w:before="0" w:after="160" w:line="312" w:lineRule="auto"/>
      </w:pPr>
      <w:r>
        <w:rPr>
          <w:rFonts w:ascii="Calibri" w:hAnsi="Calibri" w:cs="Calibri" w:eastAsia="PingFang SC"/>
          <w:color w:val="3D3A33"/>
          <w:sz w:val="22"/>
          <w:szCs w:val="22"/>
        </w:rPr>
        <w:t xml:space="preserve">The conditional reading offered to those who still believe in souls: the conclusions can be explored even if the premise is not accepted.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"One's got hair, one doesn't. One's got a beard, one doesn't. One stands straight, one's crooked. It can't be the same person."</w:t>
      </w:r>
    </w:p>
    <w:p>
      <w:pPr>
        <w:spacing w:before="0" w:after="160" w:line="312" w:lineRule="auto"/>
      </w:pPr>
      <w:r>
        <w:rPr>
          <w:rFonts w:ascii="Calibri" w:hAnsi="Calibri" w:cs="Calibri" w:eastAsia="PingFang SC"/>
          <w:color w:val="3D3A33"/>
          <w:sz w:val="22"/>
          <w:szCs w:val="22"/>
        </w:rPr>
        <w:t xml:space="preserve">A passage offered as a specimen of what a student might say — the mistake of treating a difference in stages as a difference in wholes.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agree, of course, that a locomotive is not the same thing as a caboose. But I wasn't claiming that it was."</w:t>
      </w:r>
    </w:p>
    <w:p>
      <w:pPr>
        <w:spacing w:before="0" w:after="160" w:line="312" w:lineRule="auto"/>
      </w:pPr>
      <w:r>
        <w:rPr>
          <w:rFonts w:ascii="Calibri" w:hAnsi="Calibri" w:cs="Calibri" w:eastAsia="PingFang SC"/>
          <w:color w:val="3D3A33"/>
          <w:sz w:val="22"/>
          <w:szCs w:val="22"/>
        </w:rPr>
        <w:t xml:space="preserve">Dismantling the pseudo-rebuttal to the train example: nobody ever claimed that the parts were the same.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"Don't know; can't tell. The building's blocking the view."</w:t>
      </w:r>
    </w:p>
    <w:p>
      <w:pPr>
        <w:spacing w:before="0" w:after="160" w:line="312" w:lineRule="auto"/>
      </w:pPr>
      <w:r>
        <w:rPr>
          <w:rFonts w:ascii="Calibri" w:hAnsi="Calibri" w:cs="Calibri" w:eastAsia="PingFang SC"/>
          <w:color w:val="3D3A33"/>
          <w:sz w:val="22"/>
          <w:szCs w:val="22"/>
        </w:rPr>
        <w:t xml:space="preserve">The standard answer while the warehouse blocks the view, which anticipates the predicament of identifying a car in the junkyard.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slices aren't the same; the car is the same."</w:t>
      </w:r>
    </w:p>
    <w:p>
      <w:pPr>
        <w:spacing w:before="0" w:after="160" w:line="312" w:lineRule="auto"/>
      </w:pPr>
      <w:r>
        <w:rPr>
          <w:rFonts w:ascii="Calibri" w:hAnsi="Calibri" w:cs="Calibri" w:eastAsia="PingFang SC"/>
          <w:color w:val="3D3A33"/>
          <w:sz w:val="22"/>
          <w:szCs w:val="22"/>
        </w:rPr>
        <w:t xml:space="preserve">The most compressed line of the lecture: difference among slices and identity of the whole can hold at once.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we're wondering about is, is there a single--well, here's a piece of jargon--is there a single 'space-time worm' here or are there two?"</w:t>
      </w:r>
    </w:p>
    <w:p>
      <w:pPr>
        <w:spacing w:before="0" w:after="160" w:line="312" w:lineRule="auto"/>
      </w:pPr>
      <w:r>
        <w:rPr>
          <w:rFonts w:ascii="Calibri" w:hAnsi="Calibri" w:cs="Calibri" w:eastAsia="PingFang SC"/>
          <w:color w:val="3D3A33"/>
          <w:sz w:val="22"/>
          <w:szCs w:val="22"/>
        </w:rPr>
        <w:t xml:space="preserve">The first appearance of "space-time worm," in the interrogative form that gives the identity question a uniform phrasing.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fundamental thing's the salami."</w:t>
      </w:r>
    </w:p>
    <w:p>
      <w:pPr>
        <w:spacing w:before="0" w:after="160" w:line="312" w:lineRule="auto"/>
      </w:pPr>
      <w:r>
        <w:rPr>
          <w:rFonts w:ascii="Calibri" w:hAnsi="Calibri" w:cs="Calibri" w:eastAsia="PingFang SC"/>
          <w:color w:val="3D3A33"/>
          <w:sz w:val="22"/>
          <w:szCs w:val="22"/>
        </w:rPr>
        <w:t xml:space="preserve">Kaplan's salami analogy: the whole comes first, and the slices are only a convenience of carving.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the very same car if it's the very same hunk of metal and plastic and wires."</w:t>
      </w:r>
    </w:p>
    <w:p>
      <w:pPr>
        <w:spacing w:before="0" w:after="160" w:line="312" w:lineRule="auto"/>
      </w:pPr>
      <w:r>
        <w:rPr>
          <w:rFonts w:ascii="Calibri" w:hAnsi="Calibri" w:cs="Calibri" w:eastAsia="PingFang SC"/>
          <w:color w:val="3D3A33"/>
          <w:sz w:val="22"/>
          <w:szCs w:val="22"/>
        </w:rPr>
        <w:t xml:space="preserve">The criterion for identity across time, compressed into "the same hunk of stuff."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"Same soul, same person. Different soul, different person."</w:t>
      </w:r>
    </w:p>
    <w:p>
      <w:pPr>
        <w:spacing w:before="0" w:after="160" w:line="312" w:lineRule="auto"/>
      </w:pPr>
      <w:r>
        <w:rPr>
          <w:rFonts w:ascii="Calibri" w:hAnsi="Calibri" w:cs="Calibri" w:eastAsia="PingFang SC"/>
          <w:color w:val="3D3A33"/>
          <w:sz w:val="22"/>
          <w:szCs w:val="22"/>
        </w:rPr>
        <w:t xml:space="preserve">The whole content of the soul theory in two sentences, which also explains why it is so tempting.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"Whatever it is. Says 'I'm Shelly Kagan'; but he's not. According to the soul view, he's not."</w:t>
      </w:r>
    </w:p>
    <w:p>
      <w:pPr>
        <w:spacing w:before="0" w:after="160" w:line="312" w:lineRule="auto"/>
      </w:pPr>
      <w:r>
        <w:rPr>
          <w:rFonts w:ascii="Calibri" w:hAnsi="Calibri" w:cs="Calibri" w:eastAsia="PingFang SC"/>
          <w:color w:val="3D3A33"/>
          <w:sz w:val="22"/>
          <w:szCs w:val="22"/>
        </w:rPr>
        <w:t xml:space="preserve">The concluding line of the soul-swap experiment: what someone calls himself and what he is can come completely apart.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"how do you know this didn't happen to you last night?"</w:t>
      </w:r>
    </w:p>
    <w:p>
      <w:pPr>
        <w:spacing w:before="0" w:after="160" w:line="312" w:lineRule="auto"/>
      </w:pPr>
      <w:r>
        <w:rPr>
          <w:rFonts w:ascii="Calibri" w:hAnsi="Calibri" w:cs="Calibri" w:eastAsia="PingFang SC"/>
          <w:color w:val="3D3A33"/>
          <w:sz w:val="22"/>
          <w:szCs w:val="22"/>
        </w:rPr>
        <w:t xml:space="preserve">The experiment turns to the hearer, converting "you could never tell" into each person's own question.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too big a bullet to bite."</w:t>
      </w:r>
    </w:p>
    <w:p>
      <w:pPr>
        <w:spacing w:before="0" w:after="160" w:line="312" w:lineRule="auto"/>
      </w:pPr>
      <w:r>
        <w:rPr>
          <w:rFonts w:ascii="Calibri" w:hAnsi="Calibri" w:cs="Calibri" w:eastAsia="PingFang SC"/>
          <w:color w:val="3D3A33"/>
          <w:sz w:val="22"/>
          <w:szCs w:val="22"/>
        </w:rPr>
        <w:t xml:space="preserve">Locke's verdict: not incoherent, but too costly to accept seriously.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"even if souls do exist, they may not be the key to personal identity."</w:t>
      </w:r>
    </w:p>
    <w:p>
      <w:pPr>
        <w:spacing w:before="0" w:after="160" w:line="312" w:lineRule="auto"/>
      </w:pPr>
      <w:r>
        <w:rPr>
          <w:rFonts w:ascii="Calibri" w:hAnsi="Calibri" w:cs="Calibri" w:eastAsia="PingFang SC"/>
          <w:color w:val="3D3A33"/>
          <w:sz w:val="22"/>
          <w:szCs w:val="22"/>
        </w:rPr>
        <w:t xml:space="preserve">The boundary: the objection targets the soul's credentials as the key, not the existence of souls.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"Stage vs. whole" is a general-purpose tool</w:t>
      </w:r>
      <w:r>
        <w:rPr>
          <w:rFonts w:ascii="Calibri" w:hAnsi="Calibri" w:cs="Calibri" w:eastAsia="PingFang SC"/>
          <w:color w:val="3D3A33"/>
          <w:sz w:val="22"/>
          <w:szCs w:val="22"/>
        </w:rPr>
        <w:t xml:space="preserve"> — the locomotive and the caboose, the car of 1990 and of 2006, and SK 2007 and Mr. X are exactly isomorphic: a difference among parts or slices does not entail a difference among wholes. It does not depend on the disputed question whether stages are metaphysically fundamental.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mists of time" and "the warehouse blocking the view" are the same ignorance</w:t>
      </w:r>
      <w:r>
        <w:rPr>
          <w:rFonts w:ascii="Calibri" w:hAnsi="Calibri" w:cs="Calibri" w:eastAsia="PingFang SC"/>
          <w:color w:val="3D3A33"/>
          <w:sz w:val="22"/>
          <w:szCs w:val="22"/>
        </w:rPr>
        <w:t xml:space="preserve"> — failing to recognize whether the car in the junkyard is mine belongs to the same predicament as the warehouse hiding the middle of the train: not unknowable in principle, but short of information at this moment. The personal question is placed in the same mold, which is what makes "could I survive my death?" something that can be investigated.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soul theory is defeated by its own untestability</w:t>
      </w:r>
      <w:r>
        <w:rPr>
          <w:rFonts w:ascii="Calibri" w:hAnsi="Calibri" w:cs="Calibri" w:eastAsia="PingFang SC"/>
          <w:color w:val="3D3A33"/>
          <w:sz w:val="22"/>
          <w:szCs w:val="22"/>
        </w:rPr>
        <w:t xml:space="preserve"> — the usual assumption is that its trouble lies in having to prove first that souls exist; this objection bypasses the dispute over existence altogether. Even granting that souls exist, staking identity on the soul turns "am I still the person I was yesterday?" into something in principle impossible to know.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same hunk of stuff need not be the same batch of atoms</w:t>
      </w:r>
      <w:r>
        <w:rPr>
          <w:rFonts w:ascii="Calibri" w:hAnsi="Calibri" w:cs="Calibri" w:eastAsia="PingFang SC"/>
          <w:color w:val="3D3A33"/>
          <w:sz w:val="22"/>
          <w:szCs w:val="22"/>
        </w:rPr>
        <w:t xml:space="preserve"> — the car's glue is the same hunk of metal, plastic, and wires, while a single grab of the steering wheel wears away thousands of atoms. This in turn leaves room for a physicalist view of persons: a body can replace a great many cells over decades and still be the same person.</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once a person is bald, old, and stooped, he is no longer the person he was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complete change of stage properties does not touch the identity of the whole — the difference between the gleaming new car of 1990 and the heap of scrap of 2006 is far greater than baldness, and we still say it is one and the same car.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since no soul is assumed from here on, a physicalist must of course answer that a person cannot survive death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answer is not obviously negative — you have to settle the glue first before you can judge whether, after the body dies, there still exists a person belonging to the same worm.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soul theory's greatest obstacle is having to prove first that souls exist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even if souls exist, they may not be the key to personal identity — the Lockean objection targets precisely its credentials as the key.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judging whether someone is "still the same person" ultimately comes down to checking memories, beliefs, and character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 the soul theory none of these is the key, and the thing that is the key is something you cannot check.</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Staking identity on the soul: intelligibility vs. testability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soul theory makes "my body died and I am still here" immediately intelligible — as long as the same soul persists and functions, I persist, whether or not the body is alive; it also honors the intuition that I know myself to be the same person from one moment to the next.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price is precisely that this intuition cannot be honored. A person fitted with another soul has all my memories, beliefs, desires, and intentions, and he insists that he is me while on this theory he is wrong, with no way whatever of finding out; if souls were replaced every minute, a body could live 80 years while the "person" lived one minute, and no one could tell.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delivers no verdict on whether souls exist; it rules the soul theory out as "the key to personal identity." That is not the end of the matter — it only shows that some alternative glue has to be proposed.</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spatial analogy comes first</w:t>
      </w:r>
      <w:r>
        <w:rPr>
          <w:rFonts w:ascii="Calibri" w:hAnsi="Calibri" w:cs="Calibri" w:eastAsia="PingFang SC"/>
          <w:color w:val="3D3A33"/>
          <w:sz w:val="22"/>
          <w:szCs w:val="22"/>
        </w:rPr>
        <w:t xml:space="preserve">: get the "part/whole" distinction clean on the train, then carry it across to the car in time, and only then apply it to persons — which keeps self-concern and emotion out of the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two-level language of "stages/slices plus the whole space-time worm"</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① Describe the state observed at any moment as a stage or a slice;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② Acknowledge that what is picked out through the stage is a whole object extended through space and time;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③ Frame the identity question as whether the two acts of reference pick out one worm or two;</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④ Settle what the "glue" is before answering, since only then do you know what facts to check.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glue test, with the car as the example</w:t>
      </w:r>
      <w:r>
        <w:rPr>
          <w:rFonts w:ascii="Calibri" w:hAnsi="Calibri" w:cs="Calibri" w:eastAsia="PingFang SC"/>
          <w:color w:val="3D3A33"/>
          <w:sz w:val="22"/>
          <w:szCs w:val="22"/>
        </w:rPr>
        <w:t xml:space="preserve">: find the relation that makes two stages belong to a single whole, then see what changes it tolerates: worn atoms, new tires, and new headlights all fail to break identity, which shows that the criterion is not "the very same atoms."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Counter-example stress testing, in Locke's manner</w:t>
      </w:r>
      <w:r>
        <w:rPr>
          <w:rFonts w:ascii="Calibri" w:hAnsi="Calibri" w:cs="Calibri" w:eastAsia="PingFang SC"/>
          <w:color w:val="3D3A33"/>
          <w:sz w:val="22"/>
          <w:szCs w:val="22"/>
        </w:rPr>
        <w:t xml:space="preserve">: push the candidate criterion to an extreme case (God swapping souls at three in the morning and handing over the entire psychological contents) and see whether it makes identity in principle undetectable; then turn the same question on yourself.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Setting aside irrelevant metaphysical disagreements</w:t>
      </w:r>
      <w:r>
        <w:rPr>
          <w:rFonts w:ascii="Calibri" w:hAnsi="Calibri" w:cs="Calibri" w:eastAsia="PingFang SC"/>
          <w:color w:val="3D3A33"/>
          <w:sz w:val="22"/>
          <w:szCs w:val="22"/>
        </w:rPr>
        <w:t xml:space="preserve">: sandwich or salami, and whether extension through time can be modeled on extension through space, are judged not to need settling — as long as everyone accepts the language of "worm plus slices," the discussion can go 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2050</w:t>
      </w:r>
      <w:r>
        <w:rPr>
          <w:rFonts w:ascii="Calibri" w:hAnsi="Calibri" w:cs="Calibri" w:eastAsia="PingFang SC"/>
          <w:color w:val="3D3A33"/>
          <w:sz w:val="22"/>
          <w:szCs w:val="22"/>
        </w:rPr>
        <w:t xml:space="preserve">: the year in which "could that be me, alive then?" is first put on the table, pictured as a bald Mr. X leaning on a cane.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1990 → 2006, sixteen years</w:t>
      </w:r>
      <w:r>
        <w:rPr>
          <w:rFonts w:ascii="Calibri" w:hAnsi="Calibri" w:cs="Calibri" w:eastAsia="PingFang SC"/>
          <w:color w:val="3D3A33"/>
          <w:sz w:val="22"/>
          <w:szCs w:val="22"/>
        </w:rPr>
        <w:t xml:space="preserve">: a gleaming new car, then dents, then a failed engine; sold to a breaker in 2006, and in 2010 a familiar-looking car turns up in the junkyard.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2040 / 2041 / 2045</w:t>
      </w:r>
      <w:r>
        <w:rPr>
          <w:rFonts w:ascii="Calibri" w:hAnsi="Calibri" w:cs="Calibri" w:eastAsia="PingFang SC"/>
          <w:color w:val="3D3A33"/>
          <w:sz w:val="22"/>
          <w:szCs w:val="22"/>
        </w:rPr>
        <w:t xml:space="preserve">: the stipulated years of still being alive, of the body's death, and of whether a person belonging to the same worm exists after that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Thousands of atoms</w:t>
      </w:r>
      <w:r>
        <w:rPr>
          <w:rFonts w:ascii="Calibri" w:hAnsi="Calibri" w:cs="Calibri" w:eastAsia="PingFang SC"/>
          <w:color w:val="3D3A33"/>
          <w:sz w:val="22"/>
          <w:szCs w:val="22"/>
        </w:rPr>
        <w:t xml:space="preserve">: how much is worn away by one grab of the steering wheel, which shows that the same hunk of stuff is not the same batch of atoms.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 / 50 / 80 / 100 years, and a minute and a half</w:t>
      </w:r>
      <w:r>
        <w:rPr>
          <w:rFonts w:ascii="Calibri" w:hAnsi="Calibri" w:cs="Calibri" w:eastAsia="PingFang SC"/>
          <w:color w:val="3D3A33"/>
          <w:sz w:val="22"/>
          <w:szCs w:val="22"/>
        </w:rPr>
        <w:t xml:space="preserve">: the ages a body might reach, set against the scenario in which the soul lasts only a minute and a half and the person lives only a minute.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3:00 a.m. on a Saturday night</w:t>
      </w:r>
      <w:r>
        <w:rPr>
          <w:rFonts w:ascii="Calibri" w:hAnsi="Calibri" w:cs="Calibri" w:eastAsia="PingFang SC"/>
          <w:color w:val="3D3A33"/>
          <w:sz w:val="22"/>
          <w:szCs w:val="22"/>
        </w:rPr>
        <w:t xml:space="preserve">: the stipulated hour at which the soul is replaced.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David Kaplan (UCLA)</w:t>
      </w:r>
      <w:r>
        <w:rPr>
          <w:rFonts w:ascii="Calibri" w:hAnsi="Calibri" w:cs="Calibri" w:eastAsia="PingFang SC"/>
          <w:color w:val="3D3A33"/>
          <w:sz w:val="22"/>
          <w:szCs w:val="22"/>
        </w:rPr>
        <w:t xml:space="preserve">: the source of the salami-slice analogy.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John Locke</w:t>
      </w:r>
      <w:r>
        <w:rPr>
          <w:rFonts w:ascii="Calibri" w:hAnsi="Calibri" w:cs="Calibri" w:eastAsia="PingFang SC"/>
          <w:color w:val="3D3A33"/>
          <w:sz w:val="22"/>
          <w:szCs w:val="22"/>
        </w:rPr>
        <w:t xml:space="preserve">: the British philosopher who raised the soul-swap objection.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