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05 - Putnam's The Nature of Mental States</w:t>
      </w:r>
    </w:p>
    <w:p>
      <w:pPr>
        <w:spacing w:before="240" w:after="80" w:line="312" w:lineRule="auto"/>
      </w:pPr>
      <w:r>
        <w:rPr>
          <w:rFonts w:ascii="Calibri" w:hAnsi="Calibri" w:cs="Calibri" w:eastAsia="PingFang SC"/>
          <w:b/>
          <w:color w:val="33302A"/>
          <w:sz w:val="32"/>
          <w:szCs w:val="32"/>
        </w:rPr>
        <w:t xml:space="preserve">Lecture 05 · Putnam's "The Nature of Mental States"（Pain is not a brain state but a functional state）</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sends dualism, behaviorism, and central state materialism off and moves into functionalism, announcing Ned Block's "Troubles with Functionalism" as the next lecture's reading. Two objections dismantle "pain = C-fiber firing": pain as a feeling has no hidden aspects, so if it just were C-fiber firing a look inward would reveal as much; and the same argument also refutes "pain = a configuration of ectoplasm." Variable realizability points out that the octopus has no C-fibers yet seems able to feel pain, that A, B, and D fibers will all do, and that even within one individual the realizer shifts with plasticity — so the brain state theory collapses the moment one finds a psychological predicate such as "hungry" that applies across mammals and octopuses while being realized differently. Pain is "whatever it is that's causing you to hop and suck your thumb and cry out." The second half uses Dennett's flow chart of consciousness and the circuit diagram to show that a functional state is characterized only by states, inputs, and outputs, and that the material is irrelevant; mental vocabulary supplies a wiring diagram, and "what pain really is" has no more depth than "what a switch really is." The symmetrical objection at the close: the David Lewis-style person who feels pain only while doing long division.</w:t>
      </w:r>
    </w:p>
    <w:p>
      <w:pPr>
        <w:spacing w:before="0" w:after="160" w:line="312" w:lineRule="auto"/>
      </w:pPr>
      <w:r>
        <w:rPr>
          <w:rFonts w:ascii="Calibri" w:hAnsi="Calibri" w:cs="Calibri" w:eastAsia="PingFang SC"/>
          <w:b/>
          <w:color w:val="3D3A33"/>
          <w:sz w:val="22"/>
          <w:szCs w:val="22"/>
        </w:rPr>
        <w:t xml:space="preserve">The points most worth noticing: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 objections divide the labor cleanly, each aiming at a different proposition</w:t>
      </w:r>
      <w:r>
        <w:rPr>
          <w:rFonts w:ascii="Calibri" w:hAnsi="Calibri" w:cs="Calibri" w:eastAsia="PingFang SC"/>
          <w:color w:val="3D3A33"/>
          <w:sz w:val="22"/>
          <w:szCs w:val="22"/>
        </w:rPr>
        <w:t xml:space="preserve"> — the self-knowledge argument aims at "the completeness of knowledge of pain," that is, if pain had any structural additional fact, it should be available to inward inspection. The variable realizability argument aims at "the correspondence between pain and one particular brain state," that is, pain cannot be tied one-to-one to C-fiber firing. This division means that even if the self-knowledge argument were weakened, central state materialism would still collapse over the octopus, and vice versa.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"Feelings have no hidden aspects" is a double-edged sword</w:t>
      </w:r>
      <w:r>
        <w:rPr>
          <w:rFonts w:ascii="Calibri" w:hAnsi="Calibri" w:cs="Calibri" w:eastAsia="PingFang SC"/>
          <w:color w:val="3D3A33"/>
          <w:sz w:val="22"/>
          <w:szCs w:val="22"/>
        </w:rPr>
        <w:t xml:space="preserve"> — the same argument refutes not only "pain = C-fiber firing" but also "pain = some configuration of ectoplasm," since the latter is equally an additional structure that a look inward fails to reveal. The argument therefore does not support dualism; it shows only that a feeling is not a state that a structural description can capture. This is often misread as an anti-physicalist argument, whereas in the form given here it equally cuts off the route by which a dualist would want to argue for non-physical entities.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criterion for variable realizability is stated with extreme cleanliness</w:t>
      </w:r>
      <w:r>
        <w:rPr>
          <w:rFonts w:ascii="Calibri" w:hAnsi="Calibri" w:cs="Calibri" w:eastAsia="PingFang SC"/>
          <w:color w:val="3D3A33"/>
          <w:sz w:val="22"/>
          <w:szCs w:val="22"/>
        </w:rPr>
        <w:t xml:space="preserve"> — one only has to find a psychological predicate that applies to a mammal and to an octopus while being realized differently in physical-chemical terms, and the brain state theory collapses, "it's as simple as that." And the phenomenon need not be sought on other planets or in the deep sea: the plasticity of the human brain (the auditory system of the congenitally blind taking over visual areas, other regions reorganizing after injury) already delivers the same result within a single individual. The strength of the objection therefore depends on no remote speculative assumption.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Functionalism's material neutrality is pushed to the point of "it cannot be materialism"</w:t>
      </w:r>
      <w:r>
        <w:rPr>
          <w:rFonts w:ascii="Calibri" w:hAnsi="Calibri" w:cs="Calibri" w:eastAsia="PingFang SC"/>
          <w:color w:val="3D3A33"/>
          <w:sz w:val="22"/>
          <w:szCs w:val="22"/>
        </w:rPr>
        <w:t xml:space="preserve"> — whatever realizes pain may be atoms, ectoplasm, carbon, silicon, or something more exotic, as long as it does that job in the system. So functionalism is neither materialism nor dualism, nor is it behaviorism — behaviorism can be read as a functional theory that simply fixes its focus in the wrong place. This positioning lets functionalism keep physicalism's basic commitment while giving up the strong claim that "pain = some particular state."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close applies pressure with a symmetrical counterexample</w:t>
      </w:r>
      <w:r>
        <w:rPr>
          <w:rFonts w:ascii="Calibri" w:hAnsi="Calibri" w:cs="Calibri" w:eastAsia="PingFang SC"/>
          <w:color w:val="3D3A33"/>
          <w:sz w:val="22"/>
          <w:szCs w:val="22"/>
        </w:rPr>
        <w:t xml:space="preserve"> — the David Lewis-style being feels pain only while doing long division, and when the pain comes he does not cry out, hop, or suck his thumb; hollows simply begin to appear in his feet. "Ifs" such as "if the switch does not conduct current" can be ignored, but "can something with no C-fibers feel pain" is a real question that cannot be ignored, because it bears on the legislation governing animal experimentation and on "what you are going to boil alive." That is to say, having dismantled its opponents, functionalism must face a counterexample of the same form itself.</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lecture's roadmap: saying goodbye to three classic theories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opening settles the course's position in one stroke: dualism, behaviorism, and central state materialism all leave the stage today, and from today the course moves into functionalism. This timeline is not mere rhetoric; it maps a real structure — mind was first treated as another kind of material (Descartes), then as behavioral dispositions, then as brain states, and functionalism is the position left once the third is dismantled.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recap compresses the preceding weeks into a single chain of inference: at first you thought the mind was made of something entirely different and, for Descartes's reasons, could not be physical; then you thought that perhaps having a mind is nothing over and above acting in certain ways; last lecture turned to "the brain is what matters," so that particular mental states could be identified with particular brain states, the standard example being "pain = C-fiber firing." Laying out this chain is meant to give the objections that follow a clear target rather than a vague criticism of materialism.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the lecture takes up are two kinds of objection facing this identity theory, and the order is explicitly assigned: one comes from the nature of our knowledge of our own experiences, the other from variable realizability. They are stated separately because they are independent of each other — the first is an epistemological route, the second a route through realization across species and across individuals. The force that later dismantles the identity theory therefore does not depend on the success of any single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reading assignment is given in advance: next lecture (Tuesday) discusses Ned Block's "Troubles with Functionalism," described as "a very short paper, or four pages." Placing the critical literature immediately after the positive formulation is the course's standard rhythm — functionalism is first erected in full and then immediately attacked. It also signals to students that this lecture's positive formulation is not the settled doctrine the course expects them to memorize.</w:t>
      </w:r>
    </w:p>
    <w:p>
      <w:pPr>
        <w:spacing w:before="240" w:after="80" w:line="312" w:lineRule="auto"/>
      </w:pPr>
      <w:r>
        <w:rPr>
          <w:rFonts w:ascii="Calibri" w:hAnsi="Calibri" w:cs="Calibri" w:eastAsia="PingFang SC"/>
          <w:b/>
          <w:color w:val="175244"/>
          <w:sz w:val="22"/>
          <w:szCs w:val="22"/>
        </w:rPr>
        <w:t xml:space="preserve">Feelings and knowledge about feelings: a distinction running through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technical distinction of the lecture is between "the feeling of pain" and "your knowledge that you are in pain": the latter requires using the concept of pain, making a judgment about yourself, and having self-consciousness, whereas the former is far more primitive and is available to any animal or young child, even one that cannot think about pain. This distinction is the fulcrum of the entire self-knowledge argument and the premise of the later discussion of whether pain has hidden aspects. Conflate the two and "pain has no hidden aspects" gets misread as "judgments about pain cannot be mistaken."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 show how simple it is, a chair in the classroom is put to work: the chair is one thing and knowledge of it is another, and nothing could be plainer — knowledge involves thinking, concepts, perhaps language, while the chair itself involves no concepts and no judgment. The feeling of pain is like that chair; it is simply there. Someone in the class tried to connect this with the analytic/synthetic distinction and was explicitly ruled out: that distinction holds between judgments and judgments, whereas what is being distinguished here is a thing and an activity that involves the use of concepts.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immediate question is the tight connection in both directions: with pain plus the concept you can make the judgment, so you are bound to know you are in pain; conversely, if you think you are in pain, then you really are in pain. The first direction is described as pain advertising itself, popping up like a dialog box to say it is here, and pain is conceded to be "easy" — not something you can be fooled about the way you can be fooled about who is rich and who is poor. This two-way tightness is exactly why "pain = C-fiber firing" still looks attractive.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this "two-way tightness" is repeatedly weakened by a series of borderline cases, and these cases are explicitly left unresolved: anesthesia leaves a person unable to report afterward; the badly wounded on a battlefield do not ask for drugs because of shock; some drugs make a person say "it still hurts, but I no longer mind"; someone asked about the hottest chili cannot tell whether it counts as pain; and there is a difference between pain tolerance and "the sensation is less intense." The treatment is to accept the conclusion "setting these cases aside" while admitting that there is no ready account to place them in. This batch of exceptions recurs later; they are the boundary that functionalism must face when it characterizes pain.</w:t>
      </w:r>
    </w:p>
    <w:p>
      <w:pPr>
        <w:spacing w:before="240" w:after="80" w:line="312" w:lineRule="auto"/>
      </w:pPr>
      <w:r>
        <w:rPr>
          <w:rFonts w:ascii="Calibri" w:hAnsi="Calibri" w:cs="Calibri" w:eastAsia="PingFang SC"/>
          <w:b/>
          <w:color w:val="175244"/>
          <w:sz w:val="22"/>
          <w:szCs w:val="22"/>
        </w:rPr>
        <w:t xml:space="preserve">Objection one: self-knowledge and "feelings have no hidden aspects"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of the argument is an asymmetry in knowledge: if pain were nothing but C-fiber firing, then there would be an additional fact about pain that inward inspection fails to reveal; but about a feeling there is nothing more to know than the way it presents itself to me — you glance at a diamond and do not know what it is or what it is made of, whereas with pain you look inward and "know it all." This asymmetry is the engine of the whole argument: it puts "structural knowledge" and "knowledge of a feeling" into two different categories.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this comes the Cartesian conclusion: if pain just were C-fiber firing, then focusing on the pain itself should reveal that it is C-fiber firing, and you cannot do that; so C-fiber firing is not part of this feeling itself. The crucial qualification is "not part of the feeling itself" — it does not deny that C-fiber firing exists, only that it is that feeling. The qualification lets a physicalist accept the argument as showing that "pain has some other cause."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symmetry of the argument is pointed out on the spot: an equally good argument yields "pain cannot be identical with any ectoplasm state," since one could then say that pain is ectoplasm in configuration C, and inward inspection equally fails to reveal that configuration. The argument's conclusion is therefore that "a feeling is not a state a structural description can capture," and it favors neither physicalism nor dualism. This also explains why it cannot automatically be used to support "the mind is non-physical."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student's follow-up question: if someone tells you that pain is C-fiber firing, have you learned something more about this feeling? The answer is no — that is not new knowledge about the feeling but knowledge about its cause. Yet experiences like "I finally understand what true love is" really do teach you something new about a mental state, and the two are not of the same kind; the contrast shows that the information the identity theory supplies belongs not to the content of the feeling but to its causal background.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objection of the same family is the Super-Spartan: one can imagine a person in pain who gives not the least sign of it. The equivalent formulation is that "the sensation of pain may be a good indicator of some brain state, but it cannot be incorrigible" — if pain were C-fiber firing, then having incorrigible knowledge of whether one is in pain would require incorrigible knowledge of whether one has C-fiber firing, and brain states can always have look-alikes (fool's gold for gold, false lightning for lightning). Pain has no look-alike: if you think you are in pain, you are in pain. On this basis the lecture declares the farewell to central state materialism.</w:t>
      </w:r>
    </w:p>
    <w:p>
      <w:pPr>
        <w:spacing w:before="240" w:after="80" w:line="312" w:lineRule="auto"/>
      </w:pPr>
      <w:r>
        <w:rPr>
          <w:rFonts w:ascii="Calibri" w:hAnsi="Calibri" w:cs="Calibri" w:eastAsia="PingFang SC"/>
          <w:b/>
          <w:color w:val="175244"/>
          <w:sz w:val="22"/>
          <w:szCs w:val="22"/>
        </w:rPr>
        <w:t xml:space="preserve">Objection two: variable realizability: the octopus, aliens, and animal experimentation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octopus is introduced as an old friend: they are very smart, their brains are bigger than ours, they are highly visual creatures, but they branched off from humans very early on the evolutionary tree, and their biological makeup and the way their brains are organized are quite unfamiliar to us. And they have no C-fibers, so "octopuses seem able to feel pain" and "pain = C-fiber firing" cannot both be true. The history of animal experimentation legislation is used to show how live the issue is: the first wave of legislation covered only animals with spinal cords, so slugs could be used freely; then people asked why having a spinal cord should matter so much, and since octopuses happen to have spinal cords, that line collapsed at once.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concrete scenes bring out the ambiguity: the annual lobster convention in Maine, where lobster catchers eat lobster for days on end while angry animal-rights protesters picket outside with signs, the two sides wholly unable to understand each other; and if one met Alpha Centaurians or beings living at the center of the sun, saying "they have no C-fibers, so they feel no pain" would become a form of speciesism. The lightning analogy draws the line: if that thing in the sky is not an electrical phenomenon, then it is not lightning, it merely looks like it; but whether beings in a distant galaxy who can communicate with us and elicit our sympathy can feel pain does not depend on whether they have C-fibers. The contrast shows that "pain" is not like "lightning," definable by a single physical mechanism.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criterion is put bluntly: all you need is one psychological predicate — "hungry," say — that clearly applies both to a mammal and to an octopus while being realized differently in physical-chemical terms in the two, and the brain state theory has collapsed, "it's as simple as that." And variable realizability has three levels: across species, across individuals of the same species, and within a single individual over time. The last level has direct empirical support — the auditory system of the congenitally blind takes over part of the visual system, and after brain injury other regions reorganize to take on the original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student's addition pushes this to the technical level: after a car accident a silicon chip could support visual experience, and a prosthetic device could replace a destroyed pain circuit; that pain is not C-fiber firing, "it's just a piece of metal," yet it is still pain. Conversely, phantom limb pain is C-fibers firing as if the limb were still there; and this imagined case runs in the opposite direction — a limb present but no C-fibers, and as long as something else is doing that job, pain can still be felt. Together the two directions show that what is protected is the functional role, not any particular neural realization.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Faced with "do octopuses feel pain or not," the lecture refuses to stay at the level of "can you imagine it" and rewrites the question as "what is a reasonable belief," on the grounds that the criterion must be able to guide animal experimentation legislation: treating "maybe kittens feel no pain" as a license for vivisection, and treating "maybe everything feels pain" as grounds for banning all animal experimentation, are both unreasonable, and the latter would rule out a great many experiments that might save human lives. And this boundary cannot be "whether there is a C-fiber," which is the criterion that is truly unfounded. A reverse form of argument also came up in class: if a life form were found to have no brain, that would settle whether it has mental states, and this conclusion requires no positive assumption in advance — the argument is acknowledged as powerful, while the possibility of "life that may or may not feel pain" is admitted to stand on its own.</w:t>
      </w:r>
    </w:p>
    <w:p>
      <w:pPr>
        <w:spacing w:before="240" w:after="80" w:line="312" w:lineRule="auto"/>
      </w:pPr>
      <w:r>
        <w:rPr>
          <w:rFonts w:ascii="Calibri" w:hAnsi="Calibri" w:cs="Calibri" w:eastAsia="PingFang SC"/>
          <w:b/>
          <w:color w:val="175244"/>
          <w:sz w:val="22"/>
          <w:szCs w:val="22"/>
        </w:rPr>
        <w:t xml:space="preserve">Functionalism's official position: not materialist, not dualist, not behaviorist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Functionalism's positive claim is that whatever does that kind of work (plays that causal role in the system) constitutes pain; it can be made of atoms or of ectoplasm, it can be carbon-based, silicon-based, or made of something more exotic, as long as it does that job in the system. One restriction must be kept — variable realizability is not the same as no realization: something must be there doing that job, it is only what it is that does not matter. Without this restriction functionalism would be read as "pain can be nothing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role of pain is written out explicitly in three steps: bodily damage occurs and is noticed, generating a P state; entering the P state leads to avoidance or other behavior, depending on your level of inhibition; and a person with a high level of inhibition may show nothing at all — a knife cutting through flesh and leaving him unbothered. Characterizing a P state by what causes it and what it causes is precisely the form of a functional definition. This matches exactly how C-fibers were originally found: the starting point was not anatomy but "pain is whatever it is that's causing you to hop and suck your thumb and cry out and so on," and only afterward were C-fibers discovered to be doing that job — so the very way a brain state gets identified is already the way of functional roles.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Carnap's account of "excited" is taken as the model case: to say that a person is excited is to say that he has that microphysical structure characterized by a high pulse rate and rate of breathing and so on, and what matters is not what that microstructure specifically is but what it tends to do in the system. The example puts the difference between "identifying a state by its functional role" and "identifying a state by its physical structure" squarely on the table. Its value is to show that a functional definition does not exclude a physical realization; it merely puts the details of realization in an unimportant place.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Super-Spartan is reabsorbed here: he can be understood as a person with an extremely high level of inhibition whose state is such that, once those inhibitions are removed, he will scream like you and me. That is, the counterexample does not need to deny his pain, only to redescribe his functional organization. This step is functionalism's standard way of handling behaviorist-style counterexamples: translate "does not manifest" into a functional parameter rather than into "has no state."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Behaviorism is placed more generously than the textbooks do: it "can be read as a kind of functional theory," and the only problem is that fixing the focus on behavior is wrong. The reason is that the way a mental state leads to behavior depends on other mental states — the same pain will be expressed quite differently by someone shy or highly inhibited than by someone with no inhibitions at all; behaviorism draws only one arrow from mental state to behavior and so cannot handle this dependence. The difference therefore lies not in the direction but in where the focus is placed.</w:t>
      </w:r>
    </w:p>
    <w:p>
      <w:pPr>
        <w:spacing w:before="240" w:after="80" w:line="312" w:lineRule="auto"/>
      </w:pPr>
      <w:r>
        <w:rPr>
          <w:rFonts w:ascii="Calibri" w:hAnsi="Calibri" w:cs="Calibri" w:eastAsia="PingFang SC"/>
          <w:b/>
          <w:color w:val="175244"/>
          <w:sz w:val="22"/>
          <w:szCs w:val="22"/>
        </w:rPr>
        <w:t xml:space="preserve">Circuit diagrams and flow charts: levels of abstraction and "what is a switch, really"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handout shows a diagram of Dennett's: one of the earliest and boldest attempts to explain, with a single flow chart, what it is to be conscious — perceptual input on the left, verbal output on the right, and in the middle a central control system that can introspect, query perception, and consult short-term memory. Hypotheses about the visual system and parallel processing feed information into short-term memory and on to the control system, which can direct perceptual attention and produce verbal output. The diagram is crude, but it draws the idea that "the mind is a way of being organized" directly on the page.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functionalist reading is this: to be conscious is to have realized such a flow chart; asking whether an animal is conscious amounts to asking whether its system is sufficiently like this diagram — not what its brain is made of or how its biology is arranged, but whether it has that kind of perception–attention–short-term memory–verbal output wiring. The diagram itself is flagged as having little intrinsic importance; what matters is this reading. The particular way the diagram is drawn can change, then, but the reading cannot.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circuit-diagram analogy carries the whole passage: in a simple wiring diagram with a battery, a switch, and a lamp, is the wire copper, aluminum, or mercury? Is the battery alkaline? You do not know and do not need to know — it only has to conduct; the switch can be made from almost any material, as long as it has two positions (on and off). These symbols identify everything as a functional system, and that identification is independent of material.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this comes a diagnosis about levels: saying "the wire is copper" is like saying "pain is C-fiber firing," whereas saying "it is a conductor" is far more abstract, and many other things can serve as conductors. To say that pain is C-fiber firing, or ectoplasm, or behavior — these answers are all too specific; the question "what is pain" should be answered only by "what it does in the system." There is no depth to "what is a switch, really"; there is only the one question of what it does in the system, and no one is ever stumped by the former. Substitute the mind, though, and "what is pain, really" and "what is human love, really" come to seem much more natural, when there may be no deeper answer at all. The contrast itself serves as a diagnostic tool: the mind is not a deeper problem, we are simply more liable to make mistakes about levels of abstraction.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level of abstraction can also be raised to the level of organization: in describing how Apple operates, it does not matter what the factories are built from or who is inside them; what matters is whether R&amp;D and marketing communicate effectively. Management consultants ask questions at a higher level of abstraction, and physical details are not in the picture. Applied to people, the same reasoning yields a practical conclusion: in dealing with others what you need is not what their brains are made of but "how they are wired" and how to push their buttons — mental vocabulary matters in the same way a circuit wiring diagram matters, rather than being a description of some special entity.</w:t>
      </w:r>
    </w:p>
    <w:p>
      <w:pPr>
        <w:spacing w:before="240" w:after="80" w:line="312" w:lineRule="auto"/>
      </w:pPr>
      <w:r>
        <w:rPr>
          <w:rFonts w:ascii="Calibri" w:hAnsi="Calibri" w:cs="Calibri" w:eastAsia="PingFang SC"/>
          <w:b/>
          <w:color w:val="175244"/>
          <w:sz w:val="22"/>
          <w:szCs w:val="22"/>
        </w:rPr>
        <w:t xml:space="preserve">The formal characterization of a functional state: states, inputs, outputs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Characterizing a functional system requires only three things: what states the system can be in, the system's inputs, and the system's outputs. "Being somewhat annoyed" is used to demonstrate: the input is being asked a stupid question, the annoyed state specifies that you will produce the motor output of snarling back, and after that output you are no longer in the original state but in the successor state of being a little ashamed and wishing you had not done that. The point of the demonstration is to turn a mood that sounds vague into a relation table that can be filled in item by item.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demonstration continues: if while in the ashamed state you receive the same input again (someone else asks a stupid question), the output differs — it becomes a polite and courteous answer — and the successor state changes again ("why do I always have to put up with these idiots, I have to control myself"). Every input determines both an output and a successor state at once, so a simple emotion quickly grows into a fairly complex mental state, and "that is how a day gets used up." The general formulation is therefore: for every possible sensory input you need a list of inputs; for every input on the list you need to know what successor state the person will enter and what output he will produce. Do that and you have completely specified what "being annoyed" is and what it is to be in state S; there is nothing more to be said about a functional state.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student's objection is practical: there are infinitely many kinds of stupid question, and states and outputs may be infinite too, so cataloguing is impossible. There are two replies — the practical expedient is to classify whole types of input ("being asked a stupid question," "being made a request"), and incompleteness can be allowed: we all know what being annoyed is, but that does not mean we know its exact effect on any given person (what happens, say, if you read a passage of Shakespeare to an annoyed person). The aim of a functional characterization is thus "as precise an input–output account as possible," not an exhaustive list.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more precise version is added: for every combination of system state and complete sensory input, one must give the probability of the successor state and the probability of the motor output. And such a characterization can be given at different levels of grain — emotions are relatively global states, particular beliefs relatively local, so a person's functional organization can be zoomed in and out repeatedly. The relevant handouts and slides will be put on bSpace (the course website); the lecturer admits to sometimes forgetting to upload them and asks students to remind him, and mentions that these classes were supposed to be webcast and that the webcast ran into technical problems; this aside comes after the formal discussion, indicating that the state–input–output apparatus is treated in the course as a workable object.</w:t>
      </w:r>
    </w:p>
    <w:p>
      <w:pPr>
        <w:spacing w:before="240" w:after="80" w:line="312" w:lineRule="auto"/>
      </w:pPr>
      <w:r>
        <w:rPr>
          <w:rFonts w:ascii="Calibri" w:hAnsi="Calibri" w:cs="Calibri" w:eastAsia="PingFang SC"/>
          <w:b/>
          <w:color w:val="175244"/>
          <w:sz w:val="22"/>
          <w:szCs w:val="22"/>
        </w:rPr>
        <w:t xml:space="preserve">Mental terms as wiring diagrams; the symmetrical objection at the close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Cognitive science in fact studies the brain in just this way: textbooks give a diagram running from the eye to primary visual cortex and on up and down, then break the parts out into flow charts — which areas handle changes in shape, which handle color and shape, which handle motion, and at the top the recognition of what object this is and how to act on it (picking up that cup, say). That is, scientists study the brain in a functionalist sense, wanting a "boxes and arrows" diagram and knowing what each box does. This is a different way of posing the question from "find out which fiber pain corresponds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strong judgment follows: functionalism is the official view of any scientific study of the mind and brain, and the job of mental terms is to tell you what these systems are for and how they connect to one another. One qualification is kept: you still need physiological decomposition to identify the components; you cannot have only a flow chart with nothing realizing those components — the flow chart is still what matters, but a flow chart cannot float free. This qualification is precisely the dividing line between functionalism and "anti-materialism."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close turns to the symmetrical objection functionalism itself may face, credited to a David Lewis-style example: imagine a person functionally unlike you and me — you and I feel pain when our bodies are injured, whereas he feels pain only when doing long division; when the pain comes he does not cry out, hop, or suck his thumb, hollows simply begin to appear in his feet. The case is dangerous because it fits the functionalist characterization perfectly while clashing with our intuitions about pain. The attitude toward it is explicitly left open: it depends how stubborn you want to be.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contrast case is the switch — an "if" like "if the switch does not conduct current" need not be taken seriously, because it makes no sense at all; but "could something without C-fibers be unable to feel pain" cannot be dismissed that way, since it bears on animal experimentation legislation and on "what you are going to boil alive." The case is finally flagged as "a real case," and further discussion is handed to Block in the next lecture. That is to say, "if" questions need to be graded: those that can be translated into practical consequences must be taken seriously, and only those that conflict with the concept itself can be set aside.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"today we say goodbye to the classic theories dualism behaviorism and central state materialism and today we move into the modern world with functionalism"</w:t>
      </w:r>
    </w:p>
    <w:p>
      <w:pPr>
        <w:spacing w:before="0" w:after="160" w:line="312" w:lineRule="auto"/>
      </w:pPr>
      <w:r>
        <w:rPr>
          <w:rFonts w:ascii="Calibri" w:hAnsi="Calibri" w:cs="Calibri" w:eastAsia="PingFang SC"/>
          <w:color w:val="3D3A33"/>
          <w:sz w:val="22"/>
          <w:szCs w:val="22"/>
        </w:rPr>
        <w:t xml:space="preserve">The roadmap announced at the opening: three classic theories leave the stage at once, and functionalism is introduced as the gateway to "the modern world," which fixes the lecture's structure of dismantling the target before building the case.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"for Tuesday is Ned Block's paper Troubles with Functionalism and again that's a very short paper or four pages"</w:t>
      </w:r>
    </w:p>
    <w:p>
      <w:pPr>
        <w:spacing w:before="0" w:after="160" w:line="312" w:lineRule="auto"/>
      </w:pPr>
      <w:r>
        <w:rPr>
          <w:rFonts w:ascii="Calibri" w:hAnsi="Calibri" w:cs="Calibri" w:eastAsia="PingFang SC"/>
          <w:color w:val="3D3A33"/>
          <w:sz w:val="22"/>
          <w:szCs w:val="22"/>
        </w:rPr>
        <w:t xml:space="preserve">Course logistics and the amount of reading: the positive formulation of functionalism gets a single lecture, and Block's criticism comes immediately after, showing that in this course the position is treated as something to be tested rather than as a conclusion.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"now the chair is one thing a knowledge of it is another what could be plainer than that"</w:t>
      </w:r>
    </w:p>
    <w:p>
      <w:pPr>
        <w:spacing w:before="0" w:after="160" w:line="312" w:lineRule="auto"/>
      </w:pPr>
      <w:r>
        <w:rPr>
          <w:rFonts w:ascii="Calibri" w:hAnsi="Calibri" w:cs="Calibri" w:eastAsia="PingFang SC"/>
          <w:color w:val="3D3A33"/>
          <w:sz w:val="22"/>
          <w:szCs w:val="22"/>
        </w:rPr>
        <w:t xml:space="preserve">The classroom chair illustrates the difference between a feeling and knowledge about a feeling: the chair itself involves no concepts and no judgment, and the feeling of pain is the same, whereas "knowing that one is in pain" requires using concepts and making a judgment.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can't be a look-alike for pain as you think it's pain then it is pain"</w:t>
      </w:r>
    </w:p>
    <w:p>
      <w:pPr>
        <w:spacing w:before="0" w:after="160" w:line="312" w:lineRule="auto"/>
      </w:pPr>
      <w:r>
        <w:rPr>
          <w:rFonts w:ascii="Calibri" w:hAnsi="Calibri" w:cs="Calibri" w:eastAsia="PingFang SC"/>
          <w:color w:val="3D3A33"/>
          <w:sz w:val="22"/>
          <w:szCs w:val="22"/>
        </w:rPr>
        <w:t xml:space="preserve">The key premise of the self-knowledge argument: gold has fool's gold and lightning has false lightning, but pain has no counterfeit, so the incorrigibility of pain is incompatible with the corrigibility of brain states.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can imagine a super Spartan who's in pain without giving the least sign of it"</w:t>
      </w:r>
    </w:p>
    <w:p>
      <w:pPr>
        <w:spacing w:before="0" w:after="160" w:line="312" w:lineRule="auto"/>
      </w:pPr>
      <w:r>
        <w:rPr>
          <w:rFonts w:ascii="Calibri" w:hAnsi="Calibri" w:cs="Calibri" w:eastAsia="PingFang SC"/>
          <w:color w:val="3D3A33"/>
          <w:sz w:val="22"/>
          <w:szCs w:val="22"/>
        </w:rPr>
        <w:t xml:space="preserve">Putnam's Super-Spartan argument: one can imagine a person in pain who shows nothing at all, which refutes behaviorism and shows that pain cannot be defined by observable manifestations.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"they are so smart they can do so much surely they can feel pain but they don't have C fibers so having pain can't be just the same thing as having C fibers"</w:t>
      </w:r>
    </w:p>
    <w:p>
      <w:pPr>
        <w:spacing w:before="0" w:after="160" w:line="312" w:lineRule="auto"/>
      </w:pPr>
      <w:r>
        <w:rPr>
          <w:rFonts w:ascii="Calibri" w:hAnsi="Calibri" w:cs="Calibri" w:eastAsia="PingFang SC"/>
          <w:color w:val="3D3A33"/>
          <w:sz w:val="22"/>
          <w:szCs w:val="22"/>
        </w:rPr>
        <w:t xml:space="preserve">The core example of variable realizability: octopuses are smart, complex, and highly visual, yet have no C-fibers, so pain cannot be identical with C-fiber firing.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we can find even one psychological predicate which can be clearly applied to both a mammal and an octopus for example hungry ... then the brain state theory has collapsed it's as simple as that"</w:t>
      </w:r>
    </w:p>
    <w:p>
      <w:pPr>
        <w:spacing w:before="0" w:after="160" w:line="312" w:lineRule="auto"/>
      </w:pPr>
      <w:r>
        <w:rPr>
          <w:rFonts w:ascii="Calibri" w:hAnsi="Calibri" w:cs="Calibri" w:eastAsia="PingFang SC"/>
          <w:color w:val="3D3A33"/>
          <w:sz w:val="22"/>
          <w:szCs w:val="22"/>
        </w:rPr>
        <w:t xml:space="preserve">The criterion for variable realizability is given as a minimal falsification condition: as soon as one psychological predicate applies across species while being realized differently in physical-chemical terms, central state materialism collapses.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"pain is whatever it is that's causing you to hop and suck your thumb and cry out and so on"</w:t>
      </w:r>
    </w:p>
    <w:p>
      <w:pPr>
        <w:spacing w:before="0" w:after="160" w:line="312" w:lineRule="auto"/>
      </w:pPr>
      <w:r>
        <w:rPr>
          <w:rFonts w:ascii="Calibri" w:hAnsi="Calibri" w:cs="Calibri" w:eastAsia="PingFang SC"/>
          <w:color w:val="3D3A33"/>
          <w:sz w:val="22"/>
          <w:szCs w:val="22"/>
        </w:rPr>
        <w:t xml:space="preserve">The Putnam-style definition of pain: C-fibers were originally discovered precisely as "the thing that does this," so the way a brain state is identified was functional-role identification all along.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"whatever does that kind of work that's going to constitute pain"</w:t>
      </w:r>
    </w:p>
    <w:p>
      <w:pPr>
        <w:spacing w:before="0" w:after="160" w:line="312" w:lineRule="auto"/>
      </w:pPr>
      <w:r>
        <w:rPr>
          <w:rFonts w:ascii="Calibri" w:hAnsi="Calibri" w:cs="Calibri" w:eastAsia="PingFang SC"/>
          <w:color w:val="3D3A33"/>
          <w:sz w:val="22"/>
          <w:szCs w:val="22"/>
        </w:rPr>
        <w:t xml:space="preserve">Functionalism's material neutrality: whatever does that job may be atoms, ectoplasm, carbon, silicon, or something more exotic, so functionalism is neither materialism nor dualism.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could read the behaviorism as a kind of functional theory it's just that the focus on behavior is wrong"</w:t>
      </w:r>
    </w:p>
    <w:p>
      <w:pPr>
        <w:spacing w:before="0" w:after="160" w:line="312" w:lineRule="auto"/>
      </w:pPr>
      <w:r>
        <w:rPr>
          <w:rFonts w:ascii="Calibri" w:hAnsi="Calibri" w:cs="Calibri" w:eastAsia="PingFang SC"/>
          <w:color w:val="3D3A33"/>
          <w:sz w:val="22"/>
          <w:szCs w:val="22"/>
        </w:rPr>
        <w:t xml:space="preserve">The repositioning of behaviorism: its difference from functionalism lies not in direction but in focus, and its mistake is drawing only one arrow from mental state to behavior while ignoring how behavioral expression depends on other mental states.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"to be excited is to have that micro structure that physical structure that is characterized by the high pulse rate and rate of breathing and so on"</w:t>
      </w:r>
    </w:p>
    <w:p>
      <w:pPr>
        <w:spacing w:before="0" w:after="160" w:line="312" w:lineRule="auto"/>
      </w:pPr>
      <w:r>
        <w:rPr>
          <w:rFonts w:ascii="Calibri" w:hAnsi="Calibri" w:cs="Calibri" w:eastAsia="PingFang SC"/>
          <w:color w:val="3D3A33"/>
          <w:sz w:val="22"/>
          <w:szCs w:val="22"/>
        </w:rPr>
        <w:t xml:space="preserve">Carnap's example of "excited": what matters is not what that microstructure is but what it tends to do in the system — the model case of identifying a state by its functional role.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no depth to the question there's only the question what does it do in the system"</w:t>
      </w:r>
    </w:p>
    <w:p>
      <w:pPr>
        <w:spacing w:before="0" w:after="160" w:line="312" w:lineRule="auto"/>
      </w:pPr>
      <w:r>
        <w:rPr>
          <w:rFonts w:ascii="Calibri" w:hAnsi="Calibri" w:cs="Calibri" w:eastAsia="PingFang SC"/>
          <w:color w:val="3D3A33"/>
          <w:sz w:val="22"/>
          <w:szCs w:val="22"/>
        </w:rPr>
        <w:t xml:space="preserve">The key line of the level diagnosis: no one is stumped by "what is a switch, really," yet "what is pain, really" seems deep; the contrast shows how easily we make mistakes about levels of abstraction.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"functionalism is the official view of any scientific study of the mind and brain"</w:t>
      </w:r>
    </w:p>
    <w:p>
      <w:pPr>
        <w:spacing w:before="0" w:after="160" w:line="312" w:lineRule="auto"/>
      </w:pPr>
      <w:r>
        <w:rPr>
          <w:rFonts w:ascii="Calibri" w:hAnsi="Calibri" w:cs="Calibri" w:eastAsia="PingFang SC"/>
          <w:color w:val="3D3A33"/>
          <w:sz w:val="22"/>
          <w:szCs w:val="22"/>
        </w:rPr>
        <w:t xml:space="preserve">Functionalism is not merely a metaphysical position: any brain-area–function map in cognitive science is already functionalist practice, and what you want is a "boxes and arrows" diagram in which you know what each box does.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guy experiences physical pain ... but when he does long division"</w:t>
      </w:r>
    </w:p>
    <w:p>
      <w:pPr>
        <w:spacing w:before="0" w:after="160" w:line="312" w:lineRule="auto"/>
      </w:pPr>
      <w:r>
        <w:rPr>
          <w:rFonts w:ascii="Calibri" w:hAnsi="Calibri" w:cs="Calibri" w:eastAsia="PingFang SC"/>
          <w:color w:val="3D3A33"/>
          <w:sz w:val="22"/>
          <w:szCs w:val="22"/>
        </w:rPr>
        <w:t xml:space="preserve">The symmetrical counterexample at the close (in the style of David Lewis): the person who feels pain only when doing long division, and who does not cry out or hop when it comes but simply grows hollows in his feet, is the "if" functionalism must face itself.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question what if you are something without C fibers could not feel pain that's you can't just brush that aside that's a real life question that matters for what you say about animal experiments"</w:t>
      </w:r>
    </w:p>
    <w:p>
      <w:pPr>
        <w:spacing w:before="0" w:after="160" w:line="312" w:lineRule="auto"/>
      </w:pPr>
      <w:r>
        <w:rPr>
          <w:rFonts w:ascii="Calibri" w:hAnsi="Calibri" w:cs="Calibri" w:eastAsia="PingFang SC"/>
          <w:color w:val="3D3A33"/>
          <w:sz w:val="22"/>
          <w:szCs w:val="22"/>
        </w:rPr>
        <w:t xml:space="preserve">Grading "if" questions: a switch that does not conduct current can be ignored, but whether something without C-fibers can feel pain bears on animal experimentation legislation and on what gets boiled alive, and cannot be dismissed as a crazy hypothesis.</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"Feelings have no hidden aspects" is not a dualist argument but an argument against every structural identity</w:t>
      </w:r>
      <w:r>
        <w:rPr>
          <w:rFonts w:ascii="Calibri" w:hAnsi="Calibri" w:cs="Calibri" w:eastAsia="PingFang SC"/>
          <w:color w:val="3D3A33"/>
          <w:sz w:val="22"/>
          <w:szCs w:val="22"/>
        </w:rPr>
        <w:t xml:space="preserve"> — the same reasoning refutes both "pain = C-fiber firing" and "pain = some configuration of ectoplasm," so its conclusion is only that "a feeling is not a structural state accessible to inner inspection," and it is neutral about material. This is unorthodox because students usually read it as an anti-physicalist weapon, whereas in the form given here it equally cuts off the dualist's route to arguing for non-physical entities.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Behaviorism is just functionalism with "the wrong focus"</w:t>
      </w:r>
      <w:r>
        <w:rPr>
          <w:rFonts w:ascii="Calibri" w:hAnsi="Calibri" w:cs="Calibri" w:eastAsia="PingFang SC"/>
          <w:color w:val="3D3A33"/>
          <w:sz w:val="22"/>
          <w:szCs w:val="22"/>
        </w:rPr>
        <w:t xml:space="preserve"> — behaviorism is read as a kind of functional theory whose only mistake is fixing its focus on behavior, because the way mental states produce behavior depends on other mental states (shyness and inhibition change how pain is expressed). This verdict is far more generous than the standard textbook treatment: it turns behaviorism from "a refuted position" into "a position that picked the wrong level of abstraction," thereby preserving continuity between it and functionalism.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Functionalism is the official view of cognitive science, not a fringe metaphysics</w:t>
      </w:r>
      <w:r>
        <w:rPr>
          <w:rFonts w:ascii="Calibri" w:hAnsi="Calibri" w:cs="Calibri" w:eastAsia="PingFang SC"/>
          <w:color w:val="3D3A33"/>
          <w:sz w:val="22"/>
          <w:szCs w:val="22"/>
        </w:rPr>
        <w:t xml:space="preserve"> — any boxes-and-arrows diagram in a neuroscience textbook, where this area handles shape and that one color and motion, and the top level recognizes objects and guides reaching for a cup, already presupposes functionalism. The force of the claim is to move the debate from "is functionalism true" to "has scientific practice already assumed it," while keeping the qualification that physiological decomposition is still needed to identify the components and the flow chart cannot float free.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"What is pain, really" is isomorphic to "what is a switch, really," and so has no depth</w:t>
      </w:r>
      <w:r>
        <w:rPr>
          <w:rFonts w:ascii="Calibri" w:hAnsi="Calibri" w:cs="Calibri" w:eastAsia="PingFang SC"/>
          <w:color w:val="3D3A33"/>
          <w:sz w:val="22"/>
          <w:szCs w:val="22"/>
        </w:rPr>
        <w:t xml:space="preserve"> — there is only the one question of what it does in the system, with no deeper layer; saying that pain is C-fiber firing, ectoplasm, or behavior all fail by being too specific. What is unorthodox is that this does not answer "what is pain" but denies that the question has an answer to give, while conceding that this way of asking "somehow" comes to seem natural where the mind is concerned.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Variable realizability need not be sought on other planets; it is happening inside a single individual</w:t>
      </w:r>
      <w:r>
        <w:rPr>
          <w:rFonts w:ascii="Calibri" w:hAnsi="Calibri" w:cs="Calibri" w:eastAsia="PingFang SC"/>
          <w:color w:val="3D3A33"/>
          <w:sz w:val="22"/>
          <w:szCs w:val="22"/>
        </w:rPr>
        <w:t xml:space="preserve"> — the auditory system of the congenitally blind takes over part of the visual system, and after brain injury other regions reorganize to take on the original work, so the same psychological fragment can be supported by different brain regions at different times in one person. This turns the octopus-style cross-species argument into an empirical claim testable in humans and makes the objection to "pain = some one brain state" independent of faraway thought experiments.</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since pain is a feeling and a look inward tells you what it is, physicalism must be false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same argument equally refutes "pain = a configuration of ectoplasm," so it shows only that a feeling is not a state a structural description can capture, and it favors no material. That is, this argument, most often used as an anti-physicalist weapon, is in fact symmetrical and equally lethal to both sides.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whether octopuses, lobsters, or aliens can feel pain is just a philosophical thought experiment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these are live questions for animal experimentation legislation and for "what you are going to boil alive," and they require a criterion able to guide legislation, which cannot be "whether there is a C-fiber." The question is therefore rewritten from "can you imagine it" into "what is a reasonable belief," while both lazy answers — "maybe kittens feel no pain" and "maybe everything feels pain" — are rejected.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functionalism is a form of materialism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 functional state can be realized by atoms, ectoplasm, carbon, silicon, or something more exotic, so it is neither materialism nor dualism, nor behaviorism. It is not even "no realization": something must be there doing that job, it is only that what it is does not matter — variable realizability is not the same as being able to realize nothing.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being told that "pain is C-fiber firing" teaches me something more about the feeling of pain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that is not new knowledge about the feeling but knowledge about its cause; what really counts as learning something new about a mental state is an experience like "I finally understand what true love is." The reason is that the whole content of a feeling is the way it presents itself to you, and additional structural information is not part of the feeling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psychological terms describe inner sensations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mental vocabulary supplies a wiring diagram that tells you what the system is for and how it is connected, and it belongs to the same kind of knowledge as "how to push someone else's buttons." The extreme corollary: if a person's brain were only sawdust, there would be no problem as long as it were wired up the right way — what matters is not what it is made of but how it is connected.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any "if" question can be dismissed as idle speculation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"if the switch does not conduct current" can be ignored because it makes no sense at all, but "can something without C-fibers feel pain" cannot be dismissed that way; it is a real question that bears on legislation and on the kitchen. On this basis "if" questions are sorted into those to be taken seriously and those not, and the distinction is used as a tool for testing a theory.</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incorrigibility of feelings vs the corrigibility of brain states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pain is a feeling, and a look inward tells you completely what it is; "you think it's pain, then it is pain," and there is no fake pain. Knowledge of pain is therefore incorrigible, and this incorrigibility is itself treated as the marked feature of states like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if pain just were C-fiber firing, then incorrigible knowledge of pain would require incorrigible knowledge of C-fiber firing. But brain states, like gold and lightning, always have look-alikes — fool's gold and false lightning are both possible — so knowledge of them cannot be incorrigible.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this argument is used to declare central state materialism out of the running, but a ring of exceptions is admitted to have no place — shock, amnesia from anesthesia, drugs that make a person "still hurting but not minding," chilies too hot to judge whether they count as pain, and the difference between pain tolerance and intensity of felt pain are all marked "I have no ready account." The argument is thus enough to overturn the identity theory but not yet enough to yield a complete theory of pain.</w:t>
      </w:r>
    </w:p>
    <w:p>
      <w:pPr>
        <w:spacing w:before="0" w:after="160" w:line="312" w:lineRule="auto"/>
      </w:pPr>
      <w:r>
        <w:rPr>
          <w:rFonts w:ascii="Calibri" w:hAnsi="Calibri" w:cs="Calibri" w:eastAsia="PingFang SC"/>
          <w:b/>
          <w:color w:val="3D3A33"/>
          <w:sz w:val="22"/>
          <w:szCs w:val="22"/>
        </w:rPr>
        <w:t xml:space="preserve">The ubiquity of variable realizability vs "something has to be doing the realizing"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pain can be realized across species (octopus, alien beings), across individuals, and even in the same person at different times by different things — A fibers, B fibers, D fibers, silicon chips, reorganized brain regions all do. Pain is therefore not identical with any particular brain state, and the identity theory is punctured at every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students repeatedly press the question whether there must be a corresponding system, and the answer repeatedly confirms it: to say that something is variably realized is not to say that nothing realizes it. Something must be there doing that job, it is only that what it is does not matter.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switch analogy closes the point — a switch can be made from almost any material, but it cannot be made from "nothing at all." This solution preserves physical realization (physicalism is not abandoned) while cancelling any particular realization (the identity theory is abandoned), and it is the single most crucial balancing step of the lecture.</w:t>
      </w:r>
    </w:p>
    <w:p>
      <w:pPr>
        <w:spacing w:before="0" w:after="160" w:line="312" w:lineRule="auto"/>
      </w:pPr>
      <w:r>
        <w:rPr>
          <w:rFonts w:ascii="Calibri" w:hAnsi="Calibri" w:cs="Calibri" w:eastAsia="PingFang SC"/>
          <w:b/>
          <w:color w:val="3D3A33"/>
          <w:sz w:val="22"/>
          <w:szCs w:val="22"/>
        </w:rPr>
        <w:t xml:space="preserve">The abstractness of functionalism vs functionalism's own counterexample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functionalism commits only to the organization of states, inputs, and outputs, so it fears neither differences of material nor the octopus. It rewrites "what is pain" entirely into "what does pain do in the system," at minimal cost and with enormous explanatory reach.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if feelings are wholly determined by functional organization, then the Lewis-style being who feels pain only when doing long division — pain that amounts to hollows gradually appearing in his feet — must also count as being in pain. The only verdict offered on this counterexample is "it depends how stubborn you want to be."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left open. Two kinds of "if" are distinguished: a switch that does not conduct current can be ignored, whereas whether something without C-fibers can feel pain must be taken seriously, and this Lewis case falls on the side that must be taken seriously; further treatment is handed to Block in the next lecture.</w:t>
      </w:r>
    </w:p>
    <w:p>
      <w:pPr>
        <w:spacing w:before="0" w:after="160" w:line="312" w:lineRule="auto"/>
      </w:pPr>
      <w:r>
        <w:rPr>
          <w:rFonts w:ascii="Calibri" w:hAnsi="Calibri" w:cs="Calibri" w:eastAsia="PingFang SC"/>
          <w:b/>
          <w:color w:val="3D3A33"/>
          <w:sz w:val="22"/>
          <w:szCs w:val="22"/>
        </w:rPr>
        <w:t xml:space="preserve">Does "what is pain, really" have depth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"what is pain, really" and "what is human love, really" are intuitively the deepest questions. Pressing them always seems to promise another layer, and this sense of "another layer underneath" is why they seem important.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question is isomorphic to "what is a switch, really" — asking what it does in the system exhausts it, and saying that it is C-fiber firing, ectoplasm, or behavior all fail by being too specific. No one is stumped by "what is a switch, really"; the depth is felt only where the mind is involved.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takes side B and diagnoses the sense of depth as a confusion about levels of abstraction. The diagnosis is also conceded not to be obvious — "somehow, as soon as the mind is involved, saying this comes to seem much more natural" — so it is less a one-off conclusion than a shift of perspective that has to be practiced.</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two-step refutation</w:t>
      </w:r>
      <w:r>
        <w:rPr>
          <w:rFonts w:ascii="Calibri" w:hAnsi="Calibri" w:cs="Calibri" w:eastAsia="PingFang SC"/>
          <w:color w:val="3D3A33"/>
          <w:sz w:val="22"/>
          <w:szCs w:val="22"/>
        </w:rPr>
        <w:t xml:space="preserve">: dismantle the target first, then introduce functionalism as the position that remains. The order is explicitly fixed, and the two objections are independent of each other, so even if one were weakened central state materialism would still collapse under the other.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Objection one (the epistemological route): from "feelings have no hidden aspects" it follows that pain is not any structural state accessible to inner inspection, hence pain ≠ C-fiber firing. The argument symmetrically refutes ectoplasmic configurations, so it favors neither dualism and cannot be appropriated by the physicalist alone.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Objection two (the realization route): from the octopus, individual differences, and brain plasticity it follows that pain is not realized by any particular brain state; the criterion is compressed into one sentence — find a psychological predicate that applies across species while being realized differently in physical-chemical terms (such as "hungry"), and the brain state theory collapses. This route rests on observable empirical facts and is therefore harder to evade than the epistemological one.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they close: the conclusions of the two objections together exclude every specific answer of the form "pain = something," leaving only one position — "pain = doing a certain job in the system," that is, a functional role. Functionalism is thus not argued for positively here but is what remains after elimination.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Circuit diagrams and flow charts as analytical tools</w:t>
      </w:r>
      <w:r>
        <w:rPr>
          <w:rFonts w:ascii="Calibri" w:hAnsi="Calibri" w:cs="Calibri" w:eastAsia="PingFang SC"/>
          <w:color w:val="3D3A33"/>
          <w:sz w:val="22"/>
          <w:szCs w:val="22"/>
        </w:rPr>
        <w:t xml:space="preserve">: raise the description of the mind to a level of abstraction. The gain is escaping two troubles at once — differences of material are no longer a problem, and behaviorism's having staked everything on behavior is no longer a problem either.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three-element template: the set of states the system can be in, the inputs, the outputs; for every combination of state and complete sensory input, the probabilities of the successor state and of the motor output. Fill in those three things and the functional state is fully characterized, with no need for a single piece of material information.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Adjustable grain: emotions are relatively global states and beliefs relatively local ones, and one can zoom in and out indefinitely. The same framework can thus describe a person's overall mood or one particular belief of his.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crucial boundary: variable realizability ≠ no realization. Something must be doing the realizing, it is only that what it is does not matter; this boundary keeps functionalism from sliding into "pain can be nothing at all."</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level diagnosis: saying "the wire is copper" is roughly saying "pain is C-fiber firing," while "it is a conductor" corresponds to the functional description. This lets one judge whether a question about the mind confuses levels of abstraction.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Rewriting a metaphysical question as a question about reasonable belief</w:t>
      </w:r>
      <w:r>
        <w:rPr>
          <w:rFonts w:ascii="Calibri" w:hAnsi="Calibri" w:cs="Calibri" w:eastAsia="PingFang SC"/>
          <w:color w:val="3D3A33"/>
          <w:sz w:val="22"/>
          <w:szCs w:val="22"/>
        </w:rPr>
        <w:t xml:space="preserve">: faced with whether octopuses, lobsters, or alien beings feel pain, ask not "can you imagine it" but "what is a reasonable belief." The motive for the rewrite is that the criterion must be able to guide animal experimentation legislation, and "can you imagine it" offers no such guidance.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lazy answers ruled out: "maybe kittens feel no pain" cannot be a license for vivisection, and "maybe everything feels pain" cannot be grounds for banning all animal experimentation. Both substitute "can you imagine it" for "what is a reasonable belief."</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wrong criterion ruled out: the boundary cannot be "whether there is a C-fiber," which is the genuinely unfounded dividing line. This negation is itself the substantive conclusion yielded by the octopus and alien examples.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Uncertainty retained: the boundary is not sharp and the question is extremely hard, but uncertainty is not itself a reason for inaction. The criterion needs to be reasonable, not precise.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Testing a theory with extreme counterexamples</w:t>
      </w:r>
      <w:r>
        <w:rPr>
          <w:rFonts w:ascii="Calibri" w:hAnsi="Calibri" w:cs="Calibri" w:eastAsia="PingFang SC"/>
          <w:color w:val="3D3A33"/>
          <w:sz w:val="22"/>
          <w:szCs w:val="22"/>
        </w:rPr>
        <w:t xml:space="preserve">: the Super-Spartan (pain with no manifestation), pain without a look-alike, silicon chips replacing visual brain areas and pain circuits, the reverse case of phantom limb pain, Dennett's flow chart of consciousness, the David Lewis long-division case — each pushes the theory to its boundary to expose its commitments. Their role is not to prove the theory false but to force out what the theory has to take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Testing the identity theory by "what counts as learning something new about a mental state"</w:t>
      </w:r>
      <w:r>
        <w:rPr>
          <w:rFonts w:ascii="Calibri" w:hAnsi="Calibri" w:cs="Calibri" w:eastAsia="PingFang SC"/>
          <w:color w:val="3D3A33"/>
          <w:sz w:val="22"/>
          <w:szCs w:val="22"/>
        </w:rPr>
        <w:t xml:space="preserve">: distinguish "learning that the cause of pain is C-fiber firing" from "finally understanding what true love is." The former is not new knowledge about the feeling, the latter is; this test excludes the identity theory's additional structural information from the content of the feeling. It is at once the intuitive basis of objection one and the explanation of why "pain is C-fiber firing" does not sound like a description of pain.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Next lecture's reading: Ned Block's "Troubles with Functionalism," described as "a very short paper, or four pages." The positive formulation of functionalism is given only once and criticism comes immediately after, an arrangement showing that in this course functionalism is a position to be tested rather than a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video runs 1:12:17; the lecture's actual content winds up after 71:52, with the last words being "let's pack up there and we'll carry on with Block's troubles." The positive construction thus takes up only about seventy minutes, with the remaining time given to classroom questions and discussion of practical consequences.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octopus's brain is bigger than a human's ("octopuses have bigger brains than humans"), and octopuses have spinal cords. The spinal cord was exactly the line drawn by the first wave of animal experimentation legislation (covering only animals with spinal cords), so as soon as the octopus comes up that line collapses at once.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annual lobster convention in Maine, where lobster catchers eat lobster for days while angry animal-rights protesters picket outside with signs. The two sides are wholly unable to understand each other, and the deadlock is itself evidence that "which animals feel pain" lacks a criterion.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infant example: a child of a couple of weeks old has no concepts and does not know what is going on around it, yet still feels pain. This is intuitive evidence that "a feeling requires no concepts" and shows that the shortcut "you need concepts to feel pain" does not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alien examples come in two places: Alpha Centaurians, and beings living at the center of the sun; plus beings who speak "perfect English" and can converse with us back and forth. Putting "can hold a conversation" alongside "has C-fibers" is meant to show that the latter cannot be the criterion of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list of pain's realizers: C-fibers, A fibers, B fibers, D fibers, silicon chips, reorganized other brain regions, and the C-fibers that fire "as if the limb were still there" in phantom limb pain. The longer the list, the less "pain = some one kind of fiber firing" can stand.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number of components in the circuit example: a battery, a switch, a lamp, a wire — only four symbols. Those four symbols alone suffice to show that "material does not matter, wiring does," and this is the fulcrum of the whole analogy.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formal characterization of a functional state uses only three elements: the system's set of states, its inputs, its outputs; the organizational analysis of Apple is used as an analogy at the same level of abstraction. So few elements covering so much ground is exactly why functionalism is thought to be so powerful.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