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sfvw5du3p43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57otf8xgqdq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="240" w:lineRule="auto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3nyzmozcud4w" w:id="3"/>
      <w:bookmarkEnd w:id="3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Nome Completo:___________________________________________________   Data____/____/____</w:t>
      </w:r>
    </w:p>
    <w:p w:rsidR="00000000" w:rsidDel="00000000" w:rsidP="00000000" w:rsidRDefault="00000000" w:rsidRPr="00000000" w14:paraId="00000006">
      <w:pPr>
        <w:pStyle w:val="Heading1"/>
        <w:spacing w:before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E-mail:_____________________________________________</w:t>
      </w:r>
    </w:p>
    <w:p w:rsidR="00000000" w:rsidDel="00000000" w:rsidP="00000000" w:rsidRDefault="00000000" w:rsidRPr="00000000" w14:paraId="00000007">
      <w:pPr>
        <w:pStyle w:val="Heading1"/>
        <w:spacing w:before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Vaga:______________________________________________   </w:t>
      </w:r>
    </w:p>
    <w:p w:rsidR="00000000" w:rsidDel="00000000" w:rsidP="00000000" w:rsidRDefault="00000000" w:rsidRPr="00000000" w14:paraId="00000008">
      <w:pPr>
        <w:pStyle w:val="Heading1"/>
        <w:spacing w:before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Notas: Programação: __________   Lógica:___________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Informações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Este teste tem como objetivo a avaliação de conceitos e raciocínio em programação e não a avaliação de conhecimento em uma linguagem específica. Por isso, não se esqueça de deixar registrado todo o seu pensamento.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 questões podem ser implementadas em qualquer linguagem e não é necessário haver uma preocupação excessiva com detalhes de sintaxe.  Só não é permitido utilizar funções prontas.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Lembrando, é sem consulta e sem calculadora! </w:t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Questão 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 uma função ou trecho de código que calcule a média de um vetor de números reais.</w:t>
      </w:r>
    </w:p>
    <w:p w:rsidR="00000000" w:rsidDel="00000000" w:rsidP="00000000" w:rsidRDefault="00000000" w:rsidRPr="00000000" w14:paraId="0000000F">
      <w:pPr>
        <w:pStyle w:val="Heading1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 uma função ou trecho de código que calcule a moda das idades dos alunos de uma turma de colégio. As idades estão representadas por um array ou vetor de inteiros. Obs.: Lembrando que moda é o valor de maior incidência de repetições.</w:t>
      </w:r>
    </w:p>
    <w:p w:rsidR="00000000" w:rsidDel="00000000" w:rsidP="00000000" w:rsidRDefault="00000000" w:rsidRPr="00000000" w14:paraId="00000011">
      <w:pPr>
        <w:pStyle w:val="Heading1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Questão 3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 uma função ou trecho de código que receba uma matriz quadrada (mesmo número de linhas e colunas) e inverta os elementos da diagonal principal para a diagonal secundária. Exemplo abaixo. No exemplo abaixo, a diagonal principal é composta pelos elementos a1,1; a2,2 e a3,3 e a diagonal secundária é composta pelos elementos a1,3; a2,2 e a3;1.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0" distT="0" distL="0" distR="0">
            <wp:extent cx="3400348" cy="10481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348" cy="104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Questão 4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Uma imagem em preto e branco, de tamanho m x n, pode ser representada por uma matriz cujos elementos assumem valores no conjunto {0,1}. Dado um padrão representado por uma matriz 3x3 também assumindo valores em {0,1}, escreva uma função, ou trecho de código, que determine se o padrão existe ou não na imagem.</w:t>
      </w:r>
    </w:p>
    <w:p w:rsidR="00000000" w:rsidDel="00000000" w:rsidP="00000000" w:rsidRDefault="00000000" w:rsidRPr="00000000" w14:paraId="00000016">
      <w:pPr>
        <w:tabs>
          <w:tab w:val="left" w:pos="4253"/>
        </w:tabs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Exemplo de imagem:</w:t>
        <w:tab/>
        <w:t xml:space="preserve">Exemplo de padrão:</w:t>
      </w:r>
    </w:p>
    <w:p w:rsidR="00000000" w:rsidDel="00000000" w:rsidP="00000000" w:rsidRDefault="00000000" w:rsidRPr="00000000" w14:paraId="00000017">
      <w:pPr>
        <w:tabs>
          <w:tab w:val="left" w:pos="4253"/>
        </w:tabs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0 0 1 0 1 0 1 0 0</w:t>
        <w:tab/>
        <w:t xml:space="preserve">1 0 1</w:t>
      </w:r>
    </w:p>
    <w:p w:rsidR="00000000" w:rsidDel="00000000" w:rsidP="00000000" w:rsidRDefault="00000000" w:rsidRPr="00000000" w14:paraId="00000018">
      <w:pPr>
        <w:tabs>
          <w:tab w:val="left" w:pos="4253"/>
        </w:tabs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1 0 1 0 1 0 1 1 0</w:t>
        <w:tab/>
        <w:t xml:space="preserve">0 1 1</w:t>
      </w:r>
    </w:p>
    <w:p w:rsidR="00000000" w:rsidDel="00000000" w:rsidP="00000000" w:rsidRDefault="00000000" w:rsidRPr="00000000" w14:paraId="00000019">
      <w:pPr>
        <w:tabs>
          <w:tab w:val="left" w:pos="4253"/>
        </w:tabs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1 1 0 1 1 0 1 1 0</w:t>
        <w:tab/>
        <w:t xml:space="preserve">1 0 1</w:t>
      </w:r>
    </w:p>
    <w:p w:rsidR="00000000" w:rsidDel="00000000" w:rsidP="00000000" w:rsidRDefault="00000000" w:rsidRPr="00000000" w14:paraId="0000001A">
      <w:pPr>
        <w:tabs>
          <w:tab w:val="left" w:pos="4253"/>
        </w:tabs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0 0 1 0 1 0 0 0 0</w:t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Questão 5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Utilizando somente operações de empilhar e desempilhar, escreva uma função ou trecho de código, que remova um item com valor X da pilha. Ao final da execução da função, a pilha deve ser igual à original, exceto pela ausência do item removido.</w:t>
      </w:r>
    </w:p>
    <w:sectPr>
      <w:headerReference r:id="rId7" w:type="default"/>
      <w:pgSz w:h="16838" w:w="11906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70006" cy="726402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0006" cy="7264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-866774</wp:posOffset>
              </wp:positionH>
              <wp:positionV relativeFrom="paragraph">
                <wp:posOffset>264795</wp:posOffset>
              </wp:positionV>
              <wp:extent cx="4252913" cy="13092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52380" y="3077690"/>
                        <a:ext cx="4587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Teste de Programação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-866774</wp:posOffset>
              </wp:positionH>
              <wp:positionV relativeFrom="paragraph">
                <wp:posOffset>264795</wp:posOffset>
              </wp:positionV>
              <wp:extent cx="4252913" cy="130926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2913" cy="13092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0E1E516B25EA47BE4F6B4E41E650B7" ma:contentTypeVersion="15" ma:contentTypeDescription="Crie um novo documento." ma:contentTypeScope="" ma:versionID="0a02b09f79fd7dc08a57c479f11f7da7">
  <xsd:schema xmlns:xsd="http://www.w3.org/2001/XMLSchema" xmlns:xs="http://www.w3.org/2001/XMLSchema" xmlns:p="http://schemas.microsoft.com/office/2006/metadata/properties" xmlns:ns2="8f9410d9-5630-4d4b-a0cc-6a53ef84d4ee" xmlns:ns3="bd9b67e5-8663-4b74-afcf-d90e4abef82b" targetNamespace="http://schemas.microsoft.com/office/2006/metadata/properties" ma:root="true" ma:fieldsID="a0cc8a496f11ac09e9d024917b967ac5" ns2:_="" ns3:_="">
    <xsd:import namespace="8f9410d9-5630-4d4b-a0cc-6a53ef84d4ee"/>
    <xsd:import namespace="bd9b67e5-8663-4b74-afcf-d90e4abef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410d9-5630-4d4b-a0cc-6a53ef84d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Tags" ma:index="20" nillable="true" ma:displayName="Tags" ma:internalName="Tag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b67e5-8663-4b74-afcf-d90e4abef8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8f9410d9-5630-4d4b-a0cc-6a53ef84d4ee" xsi:nil="true"/>
    <_Flow_SignoffStatus xmlns="8f9410d9-5630-4d4b-a0cc-6a53ef84d4ee" xsi:nil="true"/>
    <SharedWithUsers xmlns="bd9b67e5-8663-4b74-afcf-d90e4abef82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7E1E520-5F7D-493B-B8E1-FD7E95AA3AC1}"/>
</file>

<file path=customXml/itemProps2.xml><?xml version="1.0" encoding="utf-8"?>
<ds:datastoreItem xmlns:ds="http://schemas.openxmlformats.org/officeDocument/2006/customXml" ds:itemID="{22E46438-915F-4E03-B145-83EE8E9D242E}"/>
</file>

<file path=customXml/itemProps3.xml><?xml version="1.0" encoding="utf-8"?>
<ds:datastoreItem xmlns:ds="http://schemas.openxmlformats.org/officeDocument/2006/customXml" ds:itemID="{0F2A7A30-9B62-4B9F-A82C-A569E2C4380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0x0101002F0E1E516B25EA47BE4F6B4E41E650B7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