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8BF" w:rsidRPr="006C2130" w:rsidRDefault="00AB18BF" w:rsidP="006C2130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C2130">
        <w:rPr>
          <w:rFonts w:ascii="Arial" w:hAnsi="Arial" w:cs="Arial"/>
          <w:color w:val="000000"/>
          <w:sz w:val="18"/>
          <w:szCs w:val="18"/>
          <w:shd w:val="clear" w:color="auto" w:fill="FFFFFF"/>
        </w:rPr>
        <w:t>Após contato com o usuário, verificamos que o mesmo ainda não está cadastrado nos grupos (COMUNIDADE e ESCRITA).</w:t>
      </w:r>
      <w:r w:rsidRPr="006C2130">
        <w:rPr>
          <w:rFonts w:ascii="Arial" w:hAnsi="Arial" w:cs="Arial"/>
          <w:color w:val="000000"/>
          <w:sz w:val="18"/>
          <w:szCs w:val="18"/>
        </w:rPr>
        <w:br/>
      </w:r>
      <w:r w:rsidRPr="006C2130">
        <w:rPr>
          <w:rFonts w:ascii="Arial" w:hAnsi="Arial" w:cs="Arial"/>
          <w:color w:val="000000"/>
          <w:sz w:val="18"/>
          <w:szCs w:val="18"/>
        </w:rPr>
        <w:br/>
      </w:r>
      <w:r w:rsidRPr="006C2130">
        <w:rPr>
          <w:rFonts w:ascii="Arial" w:hAnsi="Arial" w:cs="Arial"/>
          <w:color w:val="000000"/>
          <w:sz w:val="18"/>
          <w:szCs w:val="18"/>
          <w:shd w:val="clear" w:color="auto" w:fill="FFFFFF"/>
        </w:rPr>
        <w:t>2. Realizamos as devidas orientações e após os cadastramentos, o usuário irá nos contatar para a configuração da estação e criação de visualização.</w:t>
      </w:r>
      <w:r w:rsidRPr="006C2130">
        <w:rPr>
          <w:rFonts w:ascii="Arial" w:hAnsi="Arial" w:cs="Arial"/>
          <w:color w:val="000000"/>
          <w:sz w:val="18"/>
          <w:szCs w:val="18"/>
        </w:rPr>
        <w:br/>
      </w:r>
      <w:r w:rsidRPr="006C2130">
        <w:rPr>
          <w:rFonts w:ascii="Arial" w:hAnsi="Arial" w:cs="Arial"/>
          <w:color w:val="000000"/>
          <w:sz w:val="18"/>
          <w:szCs w:val="18"/>
        </w:rPr>
        <w:br/>
      </w:r>
      <w:r w:rsidRPr="006C2130">
        <w:rPr>
          <w:rFonts w:ascii="Arial" w:hAnsi="Arial" w:cs="Arial"/>
          <w:color w:val="000000"/>
          <w:sz w:val="18"/>
          <w:szCs w:val="18"/>
          <w:shd w:val="clear" w:color="auto" w:fill="FFFFFF"/>
        </w:rPr>
        <w:t>3. Este tipo ficará como "Pendente" até a regularização do acesso.</w:t>
      </w:r>
    </w:p>
    <w:p w:rsidR="00AB18BF" w:rsidRDefault="00AB18BF" w:rsidP="006C2130">
      <w:pPr>
        <w:pBdr>
          <w:bottom w:val="single" w:sz="6" w:space="1" w:color="auto"/>
        </w:pBdr>
      </w:pPr>
    </w:p>
    <w:p w:rsidR="00AB18BF" w:rsidRDefault="00AB18BF" w:rsidP="006C2130"/>
    <w:p w:rsidR="00AB18BF" w:rsidRDefault="00AB18BF" w:rsidP="00AE7816">
      <w:pPr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Efetuamos contato via Teams e estamos aguardando um retorno da usuária.</w:t>
      </w:r>
      <w:bookmarkStart w:id="0" w:name="_GoBack"/>
      <w:bookmarkEnd w:id="0"/>
    </w:p>
    <w:p w:rsidR="00AB18BF" w:rsidRDefault="00AB18BF" w:rsidP="00AE781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AE7816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AE781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AE7816">
      <w:pPr>
        <w:rPr>
          <w:rFonts w:cs="Calibri"/>
        </w:rPr>
      </w:pPr>
      <w:r>
        <w:rPr>
          <w:rFonts w:cs="Calibri"/>
        </w:rPr>
        <w:t xml:space="preserve">Chamado </w:t>
      </w:r>
      <w:r>
        <w:rPr>
          <w:rStyle w:val="titletext"/>
          <w:rFonts w:ascii="Arial" w:hAnsi="Arial" w:cs="Arial"/>
          <w:color w:val="000000"/>
          <w:sz w:val="32"/>
          <w:szCs w:val="32"/>
          <w:shd w:val="clear" w:color="auto" w:fill="FFFFFF"/>
        </w:rPr>
        <w:t>18942164</w:t>
      </w:r>
    </w:p>
    <w:p w:rsidR="00AB18BF" w:rsidRDefault="00AB18BF" w:rsidP="00AE7816">
      <w:pPr>
        <w:rPr>
          <w:rFonts w:cs="Calibri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</w:t>
        </w:r>
        <w:r w:rsidRPr="00711679">
          <w:rPr>
            <w:rStyle w:val="Hyperlink"/>
            <w:color w:val="3087B3"/>
            <w:shd w:val="clear" w:color="auto" w:fill="FFFFFF"/>
          </w:rPr>
          <w:t>c113782</w:t>
        </w:r>
      </w:hyperlink>
    </w:p>
    <w:p w:rsidR="00AB18BF" w:rsidRDefault="00AB18BF" w:rsidP="00711679">
      <w:pPr>
        <w:rPr>
          <w:rFonts w:cs="Calibri"/>
        </w:rPr>
      </w:pPr>
      <w:r>
        <w:rPr>
          <w:rFonts w:cs="Calibri"/>
        </w:rPr>
        <w:t>1. Foi a</w:t>
      </w:r>
      <w:r w:rsidRPr="00377F3F">
        <w:rPr>
          <w:rFonts w:cs="Calibri"/>
        </w:rPr>
        <w:t>uxilia</w:t>
      </w:r>
      <w:r>
        <w:rPr>
          <w:rFonts w:cs="Calibri"/>
        </w:rPr>
        <w:t>do</w:t>
      </w:r>
      <w:r w:rsidRPr="00377F3F">
        <w:rPr>
          <w:rFonts w:cs="Calibri"/>
        </w:rPr>
        <w:t xml:space="preserve"> o usuário </w:t>
      </w:r>
      <w:r>
        <w:rPr>
          <w:rFonts w:cs="Calibri"/>
        </w:rPr>
        <w:t>(</w:t>
      </w:r>
      <w:r w:rsidRPr="00377F3F">
        <w:rPr>
          <w:rFonts w:cs="Calibri"/>
        </w:rPr>
        <w:t>C064872 - Antonio Eduardo</w:t>
      </w:r>
      <w:r>
        <w:rPr>
          <w:rFonts w:cs="Calibri"/>
        </w:rPr>
        <w:t xml:space="preserve"> Vieira) </w:t>
      </w:r>
      <w:r w:rsidRPr="00377F3F">
        <w:rPr>
          <w:rFonts w:cs="Calibri"/>
        </w:rPr>
        <w:t>na configuração local e na criação de nova visualização, tudo funcionou perfeitamente.</w:t>
      </w:r>
    </w:p>
    <w:p w:rsidR="00AB18BF" w:rsidRDefault="00AB18BF" w:rsidP="00AE7816">
      <w:pPr>
        <w:pBdr>
          <w:bottom w:val="single" w:sz="6" w:space="1" w:color="auto"/>
        </w:pBdr>
        <w:rPr>
          <w:rFonts w:cs="Calibri"/>
        </w:rPr>
      </w:pPr>
    </w:p>
    <w:p w:rsidR="00AB18BF" w:rsidRDefault="00AB18BF" w:rsidP="00AE7816"/>
    <w:p w:rsidR="00AB18BF" w:rsidRDefault="00AB18BF" w:rsidP="00AE7816">
      <w:r>
        <w:t xml:space="preserve">Chamado </w:t>
      </w:r>
      <w:r w:rsidRPr="004E1682">
        <w:rPr>
          <w:rFonts w:ascii="Arial" w:hAnsi="Arial" w:cs="Arial"/>
          <w:color w:val="000000"/>
          <w:sz w:val="32"/>
        </w:rPr>
        <w:t>18944430</w:t>
      </w: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rPr>
          <w:rFonts w:cs="Calibri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</w:t>
        </w:r>
        <w:r w:rsidRPr="004E1682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c142923</w:t>
        </w:r>
      </w:hyperlink>
    </w:p>
    <w:p w:rsidR="00AB18BF" w:rsidRDefault="00AB18BF" w:rsidP="004E1682">
      <w:pPr>
        <w:rPr>
          <w:rFonts w:cs="Calibri"/>
        </w:rPr>
      </w:pPr>
      <w:r>
        <w:rPr>
          <w:rFonts w:cs="Calibri"/>
        </w:rPr>
        <w:t>1. Foi a</w:t>
      </w:r>
      <w:r w:rsidRPr="00377F3F">
        <w:rPr>
          <w:rFonts w:cs="Calibri"/>
        </w:rPr>
        <w:t>uxilia</w:t>
      </w:r>
      <w:r>
        <w:rPr>
          <w:rFonts w:cs="Calibri"/>
        </w:rPr>
        <w:t>do</w:t>
      </w:r>
      <w:r w:rsidRPr="00377F3F">
        <w:rPr>
          <w:rFonts w:cs="Calibri"/>
        </w:rPr>
        <w:t xml:space="preserve"> </w:t>
      </w:r>
      <w:r>
        <w:rPr>
          <w:rFonts w:cs="Calibri"/>
        </w:rPr>
        <w:t>a</w:t>
      </w:r>
      <w:r w:rsidRPr="00377F3F">
        <w:rPr>
          <w:rFonts w:cs="Calibri"/>
        </w:rPr>
        <w:t xml:space="preserve"> usuári</w:t>
      </w:r>
      <w:r>
        <w:rPr>
          <w:rFonts w:cs="Calibri"/>
        </w:rPr>
        <w:t>a</w:t>
      </w:r>
      <w:r w:rsidRPr="00377F3F">
        <w:rPr>
          <w:rFonts w:cs="Calibri"/>
        </w:rPr>
        <w:t xml:space="preserve"> </w:t>
      </w:r>
      <w:r>
        <w:rPr>
          <w:rFonts w:cs="Calibri"/>
        </w:rPr>
        <w:t>(</w:t>
      </w:r>
      <w:r>
        <w:rPr>
          <w:rFonts w:ascii="Arial" w:hAnsi="Arial" w:cs="Arial"/>
          <w:color w:val="000000"/>
          <w:sz w:val="18"/>
          <w:szCs w:val="18"/>
        </w:rPr>
        <w:t>C142923</w:t>
      </w:r>
      <w:r w:rsidRPr="00377F3F">
        <w:rPr>
          <w:rFonts w:cs="Calibri"/>
        </w:rPr>
        <w:t xml:space="preserve">2 </w:t>
      </w:r>
      <w:r w:rsidRPr="004E1682">
        <w:rPr>
          <w:rFonts w:ascii="Arial" w:hAnsi="Arial" w:cs="Arial"/>
          <w:color w:val="000000"/>
          <w:sz w:val="18"/>
          <w:szCs w:val="18"/>
        </w:rPr>
        <w:t xml:space="preserve">- </w:t>
      </w:r>
      <w:hyperlink r:id="rId9" w:anchor="action=com.ibm.team.repository.editUser&amp;itemId=_3LixABpnEeCOpbCbIT9u5w" w:history="1">
        <w:r w:rsidRPr="004E1682">
          <w:rPr>
            <w:color w:val="000000"/>
          </w:rPr>
          <w:t>Fabiane Cristina Priviati</w:t>
        </w:r>
      </w:hyperlink>
      <w:r>
        <w:rPr>
          <w:rFonts w:cs="Calibri"/>
        </w:rPr>
        <w:t xml:space="preserve">) </w:t>
      </w:r>
      <w:r w:rsidRPr="00377F3F">
        <w:rPr>
          <w:rFonts w:cs="Calibri"/>
        </w:rPr>
        <w:t>na configuração local e na criação de nova visualização, tudo funcionou perfeitamente.</w:t>
      </w:r>
    </w:p>
    <w:p w:rsidR="00AB18BF" w:rsidRDefault="00AB18BF" w:rsidP="004E1682">
      <w:pPr>
        <w:pBdr>
          <w:bottom w:val="single" w:sz="6" w:space="1" w:color="auto"/>
        </w:pBdr>
        <w:rPr>
          <w:rFonts w:cs="Calibri"/>
        </w:rPr>
      </w:pPr>
    </w:p>
    <w:p w:rsidR="00AB18BF" w:rsidRDefault="00AB18BF" w:rsidP="004E1682">
      <w:pPr>
        <w:rPr>
          <w:rFonts w:cs="Calibri"/>
        </w:rPr>
      </w:pPr>
    </w:p>
    <w:p w:rsidR="00AB18BF" w:rsidRDefault="00AB18BF" w:rsidP="004E1682">
      <w:pPr>
        <w:rPr>
          <w:rFonts w:cs="Calibri"/>
        </w:rPr>
      </w:pPr>
      <w:r>
        <w:rPr>
          <w:rFonts w:cs="Calibri"/>
        </w:rPr>
        <w:t xml:space="preserve">Chamado </w:t>
      </w:r>
      <w:r w:rsidRPr="00E24CF1">
        <w:rPr>
          <w:rFonts w:ascii="Arial" w:hAnsi="Arial" w:cs="Arial"/>
          <w:color w:val="000000"/>
          <w:sz w:val="32"/>
        </w:rPr>
        <w:t>19022223</w:t>
      </w:r>
    </w:p>
    <w:p w:rsidR="00AB18BF" w:rsidRDefault="00AB18BF" w:rsidP="004E1682">
      <w:pPr>
        <w:rPr>
          <w:rFonts w:cs="Calibri"/>
        </w:rPr>
      </w:pPr>
      <w:r>
        <w:rPr>
          <w:rFonts w:cs="Calibri"/>
        </w:rPr>
        <w:t>Foi verificado junto ao usuário Vinícius Motta dos Santos (</w:t>
      </w:r>
      <w:r>
        <w:rPr>
          <w:rFonts w:ascii="Segoe UI" w:hAnsi="Segoe UI" w:cs="Segoe UI"/>
          <w:sz w:val="18"/>
          <w:szCs w:val="18"/>
          <w:shd w:val="clear" w:color="auto" w:fill="FAF9F8"/>
        </w:rPr>
        <w:t>C085441)</w:t>
      </w:r>
      <w:r>
        <w:rPr>
          <w:rFonts w:cs="Calibri"/>
        </w:rPr>
        <w:t xml:space="preserve"> que 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ClearCase Team Explorer já está configurado e o mesmo conseguiu efetuar Upload de arquivo na ferramenta.</w:t>
      </w:r>
    </w:p>
    <w:p w:rsidR="00AB18BF" w:rsidRDefault="00AB18BF" w:rsidP="004E1682">
      <w:pPr>
        <w:rPr>
          <w:rFonts w:cs="Calibri"/>
        </w:rPr>
      </w:pPr>
    </w:p>
    <w:p w:rsidR="00AB18BF" w:rsidRDefault="00AB18BF" w:rsidP="004E1682">
      <w:pPr>
        <w:rPr>
          <w:rFonts w:cs="Calibri"/>
        </w:rPr>
      </w:pPr>
    </w:p>
    <w:p w:rsidR="00AB18BF" w:rsidRDefault="00AB18BF" w:rsidP="004E1682">
      <w:pPr>
        <w:rPr>
          <w:rFonts w:cs="Calibri"/>
        </w:rPr>
      </w:pPr>
      <w:r>
        <w:rPr>
          <w:rFonts w:cs="Calibri"/>
        </w:rPr>
        <w:br w:type="page"/>
        <w:t xml:space="preserve">Chamado </w:t>
      </w:r>
      <w:r w:rsidRPr="00176138">
        <w:rPr>
          <w:rFonts w:ascii="Arial" w:hAnsi="Arial" w:cs="Arial"/>
          <w:color w:val="000000"/>
          <w:sz w:val="32"/>
        </w:rPr>
        <w:t>18960001</w:t>
      </w:r>
    </w:p>
    <w:p w:rsidR="00AB18BF" w:rsidRDefault="00AB18BF" w:rsidP="004E1682">
      <w:pPr>
        <w:rPr>
          <w:rFonts w:cs="Calibri"/>
        </w:rPr>
      </w:pP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@c142923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Foi configurado o Clearcase e dada as devidas orientações para a usuária Isabella Augusta Cavalcante Moreira (C144410) e desta maneira a mesma está conseguindo escrever na VOB SIEHC (criação de pasta e arquivo)</w:t>
      </w: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19178313</w:t>
      </w: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1. Na data de ontem (15/03) tentei falar com a usuária </w:t>
      </w:r>
      <w:hyperlink r:id="rId13" w:anchor="action=com.ibm.team.repository.editUser&amp;itemId=_bfEyYL0oEeC_uNQvII9fLA" w:history="1">
        <w:r w:rsidRPr="00EF13E4">
          <w:rPr>
            <w:color w:val="000000"/>
            <w:shd w:val="clear" w:color="auto" w:fill="FFFFFF"/>
          </w:rPr>
          <w:t>Regina de Almeida Custodio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4E2"/>
        </w:rPr>
        <w:t>C082353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), porém sem sucesso;</w:t>
      </w:r>
      <w:hyperlink r:id="rId14" w:history="1">
        <w:r>
          <w:rPr>
            <w:rFonts w:ascii="Arial" w:hAnsi="Arial" w:cs="Arial"/>
            <w:color w:val="3087B3"/>
            <w:sz w:val="18"/>
            <w:szCs w:val="18"/>
          </w:rPr>
          <w:br/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Hoje (16/03), contatei a usuária e foi feita a configuração no Clearcase e após os procedimentos, a usuária está usando a ferramenta perfeitamente.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3. </w:t>
      </w:r>
      <w:r>
        <w:rPr>
          <w:rStyle w:val="Strong"/>
          <w:rFonts w:ascii="Arial" w:hAnsi="Arial" w:cs="Arial"/>
          <w:color w:val="000000"/>
          <w:sz w:val="18"/>
          <w:szCs w:val="18"/>
        </w:rPr>
        <w:t>Solicito alteração no "Prazo Máximo de Atendimento" para a data de hoje.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</w:p>
    <w:p w:rsidR="00AB18BF" w:rsidRDefault="00AB18BF" w:rsidP="004E168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1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1. Foi feito contato com o usuário Celso Ricardo Bossi (C127094) e verificado as configurações do Clearcase.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Após análise e configurações iniciais, constatou-se que o mesmo não se encontra cadastrado no grupo “</w:t>
      </w:r>
      <w:r w:rsidRPr="006561BD">
        <w:rPr>
          <w:rFonts w:ascii="Arial" w:hAnsi="Arial" w:cs="Arial"/>
          <w:color w:val="000000"/>
          <w:sz w:val="18"/>
          <w:szCs w:val="18"/>
          <w:shd w:val="clear" w:color="auto" w:fill="FFFFFF"/>
        </w:rPr>
        <w:t>G DF7390 ESTRUTURANTES_TI-dev”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</w:t>
      </w: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Orientamos o usuário para verificar junto ao seu coordenador para que seja feito este cadastramento.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fldChar w:fldCharType="begin"/>
      </w:r>
      <w:r>
        <w:instrText>HYPERLINK "https://gid.caixa:9443/ccm/users/c142923"</w:instrText>
      </w:r>
      <w:r>
        <w:fldChar w:fldCharType="separate"/>
      </w:r>
      <w:r w:rsidRPr="006561BD">
        <w:rPr>
          <w:rFonts w:ascii="Arial" w:hAnsi="Arial" w:cs="Arial"/>
          <w:color w:val="000000"/>
          <w:sz w:val="18"/>
          <w:szCs w:val="18"/>
          <w:shd w:val="clear" w:color="auto" w:fill="FFFFFF"/>
        </w:rPr>
        <w:t>Fico aguardando o retorno do usuário para proceder as verificações finais ap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ós este cadastramento.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Status do chamado foi alterado para “Pendente” até o retorno do usuário.</w:t>
      </w:r>
      <w:r>
        <w:rPr>
          <w:rFonts w:ascii="Arial" w:hAnsi="Arial" w:cs="Arial"/>
          <w:color w:val="3087B3"/>
          <w:sz w:val="18"/>
          <w:szCs w:val="18"/>
        </w:rPr>
        <w:br/>
      </w:r>
      <w:r>
        <w:fldChar w:fldCharType="end"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  <w:r>
        <w:rPr>
          <w:rFonts w:cs="Calibri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1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</w:rPr>
        <w:t xml:space="preserve">1. Ingo, o Celso retornou informando que foi cadastrado no grupo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Pr="006561BD">
        <w:rPr>
          <w:rFonts w:ascii="Arial" w:hAnsi="Arial" w:cs="Arial"/>
          <w:color w:val="000000"/>
          <w:sz w:val="18"/>
          <w:szCs w:val="18"/>
          <w:shd w:val="clear" w:color="auto" w:fill="FFFFFF"/>
        </w:rPr>
        <w:t>G DF7390 ESTRUTURANTES_TI-dev”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 após os testes, a ferramenta está funcionando corretamente.</w:t>
      </w: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Favor alterar o “Prazo Máximo de Atendimento” para que possa fechar o chamado .</w:t>
      </w:r>
    </w:p>
    <w:p w:rsidR="00AB18BF" w:rsidRDefault="00AB18BF" w:rsidP="00C84F8F">
      <w:pPr>
        <w:spacing w:line="240" w:lineRule="auto"/>
        <w:rPr>
          <w:rFonts w:cs="Calibri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C84F8F">
      <w:pPr>
        <w:spacing w:line="240" w:lineRule="auto"/>
        <w:rPr>
          <w:rFonts w:cs="Calibri"/>
        </w:rPr>
      </w:pPr>
    </w:p>
    <w:p w:rsidR="00AB18BF" w:rsidRDefault="00AB18BF" w:rsidP="00C84F8F">
      <w:pPr>
        <w:pBdr>
          <w:bottom w:val="single" w:sz="6" w:space="1" w:color="auto"/>
        </w:pBdr>
        <w:spacing w:line="240" w:lineRule="auto"/>
        <w:rPr>
          <w:rFonts w:cs="Calibri"/>
        </w:rPr>
      </w:pPr>
    </w:p>
    <w:p w:rsidR="00AB18BF" w:rsidRDefault="00AB18BF" w:rsidP="00C84F8F">
      <w:pPr>
        <w:spacing w:line="240" w:lineRule="auto"/>
        <w:rPr>
          <w:rFonts w:cs="Calibri"/>
        </w:rPr>
      </w:pPr>
    </w:p>
    <w:p w:rsidR="00AB18BF" w:rsidRDefault="00AB18BF" w:rsidP="00C84F8F">
      <w:pPr>
        <w:spacing w:line="240" w:lineRule="auto"/>
        <w:rPr>
          <w:rFonts w:cs="Calibri"/>
        </w:rPr>
      </w:pPr>
      <w:r>
        <w:rPr>
          <w:rFonts w:cs="Calibri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19230014</w:t>
      </w:r>
    </w:p>
    <w:p w:rsidR="00AB18BF" w:rsidRDefault="00AB18BF" w:rsidP="00C84F8F">
      <w:pPr>
        <w:spacing w:line="240" w:lineRule="auto"/>
        <w:rPr>
          <w:rFonts w:cs="Calibri"/>
        </w:rPr>
      </w:pP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</w:t>
        </w:r>
        <w:r>
          <w:rPr>
            <w:rFonts w:ascii="Arial" w:hAnsi="Arial" w:cs="Arial"/>
            <w:color w:val="000000"/>
            <w:sz w:val="18"/>
            <w:szCs w:val="18"/>
          </w:rPr>
          <w:t>c071310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2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</w:rPr>
        <w:t xml:space="preserve">1.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configurado o Clearcase para o usuário Vitor Mendes Guedes (C073404) e após os procedimentos, o usuário está usando a ferramenta perfeitamente.</w:t>
      </w: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F70FA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19232350</w:t>
      </w:r>
    </w:p>
    <w:p w:rsidR="00AB18BF" w:rsidRDefault="00AB18BF" w:rsidP="00F70FA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@c142923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Foi feito contato com o usuário Demys Brandão Cunha (C114380) e verificado as configurações do Clearcase.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Após análise e configurações iniciais, constatou-se que o mesmo não se encontra cadastrado no grupo “G DF7390 OPEN_BANKING-dev”.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Orientamos o usuário para verificar junto ao seu coordenador para que seja feito este cadastramento.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Fico aguardando o retorno do usuário para proceder as verificações finais após este cadastramento.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Status do chamado foi alterado para “Pendente” até o retorno do usuário.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C84F8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D06BCB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D06BCB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C84F8F">
      <w:pPr>
        <w:spacing w:line="240" w:lineRule="auto"/>
        <w:rPr>
          <w:rFonts w:cs="Calibri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@c142923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2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Rafael, o Demys retornou na data de hoje (24/03) informando que foi cadastrado no grupo “G DF7390 OPEN_BANKING-dev” e após os testes, a ferramenta está funcionando corretamente.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Favor alterar o “Prazo Máximo de Atendimento” para que possa fechar o chamado.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AE7816">
      <w:pPr>
        <w:pBdr>
          <w:bottom w:val="single" w:sz="6" w:space="1" w:color="auto"/>
        </w:pBdr>
      </w:pPr>
    </w:p>
    <w:p w:rsidR="00AB18BF" w:rsidRDefault="00AB18BF" w:rsidP="00AE7816"/>
    <w:p w:rsidR="00AB18BF" w:rsidRDefault="00AB18BF" w:rsidP="00AE7816">
      <w: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19248635</w:t>
      </w:r>
    </w:p>
    <w:p w:rsidR="00AB18BF" w:rsidRDefault="00AB18BF" w:rsidP="00AE7816"/>
    <w:p w:rsidR="00AB18BF" w:rsidRDefault="00AB18BF" w:rsidP="009111E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</w:t>
        </w:r>
        <w:r>
          <w:rPr>
            <w:rFonts w:ascii="Arial" w:hAnsi="Arial" w:cs="Arial"/>
            <w:color w:val="000000"/>
            <w:sz w:val="18"/>
            <w:szCs w:val="18"/>
          </w:rPr>
          <w:t>c142923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2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AB18BF" w:rsidRPr="009111EE" w:rsidRDefault="00AB18BF" w:rsidP="009111EE">
      <w:pPr>
        <w:spacing w:line="240" w:lineRule="auto"/>
        <w:rPr>
          <w:rFonts w:cs="Calibri"/>
          <w:color w:val="000000"/>
          <w:sz w:val="18"/>
          <w:szCs w:val="18"/>
          <w:shd w:val="clear" w:color="auto" w:fill="FFFFFF"/>
        </w:rPr>
      </w:pPr>
      <w:r w:rsidRPr="009111EE">
        <w:rPr>
          <w:rFonts w:cs="Calibri"/>
          <w:sz w:val="18"/>
          <w:szCs w:val="18"/>
        </w:rPr>
        <w:t xml:space="preserve">1. </w:t>
      </w:r>
      <w:r w:rsidRPr="009111EE">
        <w:rPr>
          <w:rFonts w:cs="Calibri"/>
          <w:color w:val="000000"/>
          <w:sz w:val="18"/>
          <w:szCs w:val="18"/>
          <w:shd w:val="clear" w:color="auto" w:fill="FFFFFF"/>
        </w:rPr>
        <w:t xml:space="preserve">Foi configurado o Clearcase para o usuário </w:t>
      </w:r>
      <w:r w:rsidRPr="009111EE">
        <w:rPr>
          <w:rFonts w:cs="Calibri"/>
          <w:b/>
          <w:color w:val="000000"/>
          <w:sz w:val="18"/>
          <w:szCs w:val="18"/>
        </w:rPr>
        <w:t>Marcelo Tiago Miranda Tranqueira</w:t>
      </w:r>
      <w:r w:rsidRPr="009111EE">
        <w:rPr>
          <w:rFonts w:cs="Calibri"/>
          <w:b/>
          <w:color w:val="000000"/>
          <w:sz w:val="18"/>
          <w:szCs w:val="18"/>
          <w:shd w:val="clear" w:color="auto" w:fill="FFFFFF"/>
        </w:rPr>
        <w:t xml:space="preserve"> (</w:t>
      </w:r>
      <w:r w:rsidRPr="009111EE">
        <w:rPr>
          <w:rFonts w:cs="Calibri"/>
          <w:b/>
          <w:sz w:val="18"/>
          <w:szCs w:val="18"/>
          <w:shd w:val="clear" w:color="auto" w:fill="FAF9F8"/>
        </w:rPr>
        <w:t>C087022</w:t>
      </w:r>
      <w:r w:rsidRPr="009111EE">
        <w:rPr>
          <w:rFonts w:cs="Calibri"/>
          <w:b/>
          <w:color w:val="000000"/>
          <w:sz w:val="18"/>
          <w:szCs w:val="18"/>
          <w:shd w:val="clear" w:color="auto" w:fill="FFFFFF"/>
        </w:rPr>
        <w:t>)</w:t>
      </w:r>
      <w:r w:rsidRPr="009111EE">
        <w:rPr>
          <w:rFonts w:cs="Calibri"/>
          <w:color w:val="000000"/>
          <w:sz w:val="18"/>
          <w:szCs w:val="18"/>
          <w:shd w:val="clear" w:color="auto" w:fill="FFFFFF"/>
        </w:rPr>
        <w:t xml:space="preserve"> e após os procedimentos, o usuário está usando a ferramenta perfeitamente.</w:t>
      </w:r>
    </w:p>
    <w:p w:rsidR="00AB18BF" w:rsidRDefault="00AB18BF" w:rsidP="009111E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9111E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9111EE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9111E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9111E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19291367</w:t>
      </w:r>
    </w:p>
    <w:p w:rsidR="00AB18BF" w:rsidRDefault="00AB18BF" w:rsidP="009111E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7B205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Foi feito contato com o usuário Thayuan Silva Yamada (C145184) na data de hoje (28/03) e foi constatado que o Clearcase ainda não está instalado na máquina.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 usuário irá abrir um chamado no Suporte para efetuar a instalação e após esse procedimento, daremos continuidade na configuração do Clearcase;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O Status do chamado foi alterado para “Pendente” até o retorno do usuário.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DE7094">
      <w:pPr>
        <w:spacing w:line="240" w:lineRule="auto"/>
        <w:rPr>
          <w:rFonts w:cs="Calibri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</w:t>
        </w:r>
        <w:r w:rsidRPr="00DE7094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3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Ingo, o Thayuan retornou na data de hoje (31/03) informando que foi instalado o clearcase.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Após a configuração e os testes, a ferramenta está funcionando corretamente.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Favor alterar o “Prazo Máximo de Atendimento” para que possa fechar o chamado.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19309052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1. Foi feito contato com o usuário </w:t>
      </w:r>
      <w:r w:rsidRPr="00665C5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Alzemar Muca de Souza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(C090371) na data de hoje (30/03). O mesmo estava em reunião, não podendo verificar a ferramenta. O mesmo solicitou para procurá-lo no outro dia (31/03).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O Status do chamado foi alterado para “Pendente” até o retorno do usuário.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9D0C52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3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Ingo, o Alzemar retornou informando que realizou teste no Clearcase no dia de hoje (312/03) e a mesma está funcionando corretamente.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Favor alterar o “Prazo Máximo de Atendimento” para que possa fechar o chamado.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19309344</w:t>
      </w: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665C5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@c113782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3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</w:p>
    <w:p w:rsidR="00AB18BF" w:rsidRDefault="00AB18BF" w:rsidP="007B205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  <w:t xml:space="preserve">1.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feito contato com o usuário Vitor Branco Campos (C046083).</w:t>
      </w:r>
      <w:r>
        <w:rPr>
          <w:rFonts w:ascii="Arial" w:hAnsi="Arial" w:cs="Arial"/>
          <w:color w:val="000000"/>
          <w:sz w:val="18"/>
          <w:szCs w:val="18"/>
        </w:rPr>
        <w:br/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mesmo verificou a utilização do clearcase e a ferramenta está funcionando perfeitamente.</w:t>
      </w:r>
    </w:p>
    <w:p w:rsidR="00AB18BF" w:rsidRPr="009111EE" w:rsidRDefault="00AB18BF" w:rsidP="007B2050">
      <w:pPr>
        <w:spacing w:line="240" w:lineRule="auto"/>
        <w:rPr>
          <w:rFonts w:cs="Calibri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Hudson.</w:t>
      </w:r>
    </w:p>
    <w:p w:rsidR="00AB18BF" w:rsidRDefault="00AB18BF" w:rsidP="00AE7816"/>
    <w:p w:rsidR="00AB18BF" w:rsidRDefault="00AB18BF" w:rsidP="00AE7816">
      <w: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19348364</w:t>
      </w:r>
    </w:p>
    <w:p w:rsidR="00AB18BF" w:rsidRDefault="00AB18BF" w:rsidP="00AE7816"/>
    <w:p w:rsidR="00AB18BF" w:rsidRDefault="00AB18BF" w:rsidP="00AE781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7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@c142923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3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Foi feito contato com a usuária Marilia Pereira Sampaio (C128431) na data de hoje (04/04) e foi realizado alguns testes.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seguida, a mesma entrou em reunião e solicitou para procurá-la no outro dia (05/04) para continuar com a averiguação na ferramenta.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O Status do chamado foi alterado para “Pendente” até o retorno da usuária.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AE781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AB18BF" w:rsidRDefault="00AB18BF" w:rsidP="00B52FD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9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@c142923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CC: </w:t>
      </w:r>
      <w:hyperlink r:id="rId4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AB18BF" w:rsidRDefault="00AB18BF" w:rsidP="00B52FD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Rafael, a Marília retornou na data de hoje (05/04). Efetuei a configuração no Clearcase e após os testes a ferramentas está funcionando corretamente.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2. Favor alterar o “Prazo Máximo de Atendimento” para que possa fechar o chamado.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Att. Hudson</w:t>
      </w:r>
    </w:p>
    <w:p w:rsidR="00AB18BF" w:rsidRDefault="00AB18BF" w:rsidP="00AE7816"/>
    <w:sectPr w:rsidR="00AB18BF" w:rsidSect="00142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18BF" w:rsidRDefault="00AB18BF" w:rsidP="00DF4084">
      <w:pPr>
        <w:spacing w:after="0" w:line="240" w:lineRule="auto"/>
      </w:pPr>
      <w:r>
        <w:separator/>
      </w:r>
    </w:p>
  </w:endnote>
  <w:endnote w:type="continuationSeparator" w:id="0">
    <w:p w:rsidR="00AB18BF" w:rsidRDefault="00AB18BF" w:rsidP="00DF4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18BF" w:rsidRDefault="00AB18BF" w:rsidP="00DF4084">
      <w:pPr>
        <w:spacing w:after="0" w:line="240" w:lineRule="auto"/>
      </w:pPr>
      <w:r>
        <w:separator/>
      </w:r>
    </w:p>
  </w:footnote>
  <w:footnote w:type="continuationSeparator" w:id="0">
    <w:p w:rsidR="00AB18BF" w:rsidRDefault="00AB18BF" w:rsidP="00DF4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5A1165"/>
    <w:multiLevelType w:val="hybridMultilevel"/>
    <w:tmpl w:val="3DA2E33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36F533F"/>
    <w:multiLevelType w:val="hybridMultilevel"/>
    <w:tmpl w:val="3EB2BE1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6A8C4E06"/>
    <w:multiLevelType w:val="hybridMultilevel"/>
    <w:tmpl w:val="FC94644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F4084"/>
    <w:rsid w:val="000322F0"/>
    <w:rsid w:val="00046B41"/>
    <w:rsid w:val="000506CF"/>
    <w:rsid w:val="00053DDC"/>
    <w:rsid w:val="000F4ACA"/>
    <w:rsid w:val="00132E3F"/>
    <w:rsid w:val="00142A39"/>
    <w:rsid w:val="00176138"/>
    <w:rsid w:val="00242AF9"/>
    <w:rsid w:val="00246BB1"/>
    <w:rsid w:val="002726D0"/>
    <w:rsid w:val="002A6014"/>
    <w:rsid w:val="002B064F"/>
    <w:rsid w:val="00310094"/>
    <w:rsid w:val="00334660"/>
    <w:rsid w:val="00377F3F"/>
    <w:rsid w:val="003B56B6"/>
    <w:rsid w:val="003D3AE5"/>
    <w:rsid w:val="0042601A"/>
    <w:rsid w:val="004A1EC5"/>
    <w:rsid w:val="004A320C"/>
    <w:rsid w:val="004B74F1"/>
    <w:rsid w:val="004C7DE9"/>
    <w:rsid w:val="004E1682"/>
    <w:rsid w:val="004F789E"/>
    <w:rsid w:val="00584A15"/>
    <w:rsid w:val="005A1BE5"/>
    <w:rsid w:val="005C4D60"/>
    <w:rsid w:val="00601FB4"/>
    <w:rsid w:val="006561BD"/>
    <w:rsid w:val="00665C55"/>
    <w:rsid w:val="006C0199"/>
    <w:rsid w:val="006C2130"/>
    <w:rsid w:val="006D195A"/>
    <w:rsid w:val="006F744D"/>
    <w:rsid w:val="00700A19"/>
    <w:rsid w:val="007056CF"/>
    <w:rsid w:val="00707066"/>
    <w:rsid w:val="00711679"/>
    <w:rsid w:val="00723AA3"/>
    <w:rsid w:val="007B2050"/>
    <w:rsid w:val="00840D16"/>
    <w:rsid w:val="00842F62"/>
    <w:rsid w:val="008D1BC2"/>
    <w:rsid w:val="009111EE"/>
    <w:rsid w:val="0091124B"/>
    <w:rsid w:val="009D0C52"/>
    <w:rsid w:val="00A34300"/>
    <w:rsid w:val="00A77F34"/>
    <w:rsid w:val="00AB18BF"/>
    <w:rsid w:val="00AB635F"/>
    <w:rsid w:val="00AE7816"/>
    <w:rsid w:val="00AF7280"/>
    <w:rsid w:val="00B275A7"/>
    <w:rsid w:val="00B4020A"/>
    <w:rsid w:val="00B414A3"/>
    <w:rsid w:val="00B52FD5"/>
    <w:rsid w:val="00BE68D5"/>
    <w:rsid w:val="00BF05E1"/>
    <w:rsid w:val="00C0733B"/>
    <w:rsid w:val="00C5180A"/>
    <w:rsid w:val="00C71D06"/>
    <w:rsid w:val="00C84F8F"/>
    <w:rsid w:val="00C92C7C"/>
    <w:rsid w:val="00C93C84"/>
    <w:rsid w:val="00C95BA0"/>
    <w:rsid w:val="00CE1762"/>
    <w:rsid w:val="00D06BCB"/>
    <w:rsid w:val="00D42B3C"/>
    <w:rsid w:val="00D45F1A"/>
    <w:rsid w:val="00D82D49"/>
    <w:rsid w:val="00DB250D"/>
    <w:rsid w:val="00DD440B"/>
    <w:rsid w:val="00DE07BF"/>
    <w:rsid w:val="00DE7094"/>
    <w:rsid w:val="00DF4084"/>
    <w:rsid w:val="00E24CF1"/>
    <w:rsid w:val="00E71593"/>
    <w:rsid w:val="00E8354B"/>
    <w:rsid w:val="00E91DD0"/>
    <w:rsid w:val="00EF13E4"/>
    <w:rsid w:val="00EF411A"/>
    <w:rsid w:val="00F70FA4"/>
    <w:rsid w:val="00F72880"/>
    <w:rsid w:val="00FA4B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A39"/>
    <w:pPr>
      <w:spacing w:after="160" w:line="259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2130"/>
    <w:pPr>
      <w:ind w:left="720"/>
      <w:contextualSpacing/>
    </w:pPr>
  </w:style>
  <w:style w:type="character" w:customStyle="1" w:styleId="titletext">
    <w:name w:val="titletext"/>
    <w:basedOn w:val="DefaultParagraphFont"/>
    <w:uiPriority w:val="99"/>
    <w:rsid w:val="00AE7816"/>
    <w:rPr>
      <w:rFonts w:cs="Times New Roman"/>
    </w:rPr>
  </w:style>
  <w:style w:type="character" w:styleId="Hyperlink">
    <w:name w:val="Hyperlink"/>
    <w:basedOn w:val="DefaultParagraphFont"/>
    <w:uiPriority w:val="99"/>
    <w:rsid w:val="00711679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99"/>
    <w:qFormat/>
    <w:locked/>
    <w:rsid w:val="00D42B3C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d.caixa:9443/ccm/users/c142923" TargetMode="External"/><Relationship Id="rId13" Type="http://schemas.openxmlformats.org/officeDocument/2006/relationships/hyperlink" Target="https://gid.caixa:9443/ccm/admin" TargetMode="External"/><Relationship Id="rId18" Type="http://schemas.openxmlformats.org/officeDocument/2006/relationships/hyperlink" Target="https://gid.caixa:9443/ccm/users/f541364" TargetMode="External"/><Relationship Id="rId26" Type="http://schemas.openxmlformats.org/officeDocument/2006/relationships/hyperlink" Target="https://gid.caixa:9443/ccm/users/f541364" TargetMode="External"/><Relationship Id="rId39" Type="http://schemas.openxmlformats.org/officeDocument/2006/relationships/hyperlink" Target="https://gid.caixa:9443/ccm/users/c1429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d.caixa:9443/ccm/users/c142923" TargetMode="External"/><Relationship Id="rId34" Type="http://schemas.openxmlformats.org/officeDocument/2006/relationships/hyperlink" Target="https://gid.caixa:9443/ccm/users/f541364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gid.caixa:9443/ccm/users/c142923" TargetMode="External"/><Relationship Id="rId12" Type="http://schemas.openxmlformats.org/officeDocument/2006/relationships/hyperlink" Target="https://gid.caixa:9443/ccm/users/f541364" TargetMode="External"/><Relationship Id="rId17" Type="http://schemas.openxmlformats.org/officeDocument/2006/relationships/hyperlink" Target="https://gid.caixa:9443/ccm/users/c113782" TargetMode="External"/><Relationship Id="rId25" Type="http://schemas.openxmlformats.org/officeDocument/2006/relationships/hyperlink" Target="https://gid.caixa:9443/ccm/users/c113782" TargetMode="External"/><Relationship Id="rId33" Type="http://schemas.openxmlformats.org/officeDocument/2006/relationships/hyperlink" Target="https://gid.caixa:9443/ccm/users/c113782" TargetMode="External"/><Relationship Id="rId38" Type="http://schemas.openxmlformats.org/officeDocument/2006/relationships/hyperlink" Target="https://gid.caixa:9443/ccm/users/f5413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d.caixa:9443/ccm/users/f541364" TargetMode="External"/><Relationship Id="rId20" Type="http://schemas.openxmlformats.org/officeDocument/2006/relationships/hyperlink" Target="https://gid.caixa:9443/ccm/users/f541364" TargetMode="External"/><Relationship Id="rId29" Type="http://schemas.openxmlformats.org/officeDocument/2006/relationships/hyperlink" Target="https://gid.caixa:9443/ccm/users/c142923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d.caixa:9443/ccm/users/c113782" TargetMode="External"/><Relationship Id="rId24" Type="http://schemas.openxmlformats.org/officeDocument/2006/relationships/hyperlink" Target="https://gid.caixa:9443/ccm/users/f541364" TargetMode="External"/><Relationship Id="rId32" Type="http://schemas.openxmlformats.org/officeDocument/2006/relationships/hyperlink" Target="https://gid.caixa:9443/ccm/users/f541364" TargetMode="External"/><Relationship Id="rId37" Type="http://schemas.openxmlformats.org/officeDocument/2006/relationships/hyperlink" Target="https://gid.caixa:9443/ccm/users/c142923" TargetMode="External"/><Relationship Id="rId40" Type="http://schemas.openxmlformats.org/officeDocument/2006/relationships/hyperlink" Target="https://gid.caixa:9443/ccm/users/f54136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d.caixa:9443/ccm/users/c113782" TargetMode="External"/><Relationship Id="rId23" Type="http://schemas.openxmlformats.org/officeDocument/2006/relationships/hyperlink" Target="https://gid.caixa:9443/ccm/users/c142923" TargetMode="External"/><Relationship Id="rId28" Type="http://schemas.openxmlformats.org/officeDocument/2006/relationships/hyperlink" Target="https://gid.caixa:9443/ccm/users/f541364" TargetMode="External"/><Relationship Id="rId36" Type="http://schemas.openxmlformats.org/officeDocument/2006/relationships/hyperlink" Target="https://gid.caixa:9443/ccm/users/f541364" TargetMode="External"/><Relationship Id="rId10" Type="http://schemas.openxmlformats.org/officeDocument/2006/relationships/hyperlink" Target="https://gid.caixa:9443/ccm/users/c142923" TargetMode="External"/><Relationship Id="rId19" Type="http://schemas.openxmlformats.org/officeDocument/2006/relationships/hyperlink" Target="https://gid.caixa:9443/ccm/users/c113782" TargetMode="External"/><Relationship Id="rId31" Type="http://schemas.openxmlformats.org/officeDocument/2006/relationships/hyperlink" Target="https://gid.caixa:9443/ccm/users/c1137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d.caixa:9443/ccm/admin" TargetMode="External"/><Relationship Id="rId14" Type="http://schemas.openxmlformats.org/officeDocument/2006/relationships/hyperlink" Target="https://gid.caixa:9443/ccm/users/c142923" TargetMode="External"/><Relationship Id="rId22" Type="http://schemas.openxmlformats.org/officeDocument/2006/relationships/hyperlink" Target="https://gid.caixa:9443/ccm/users/f541364" TargetMode="External"/><Relationship Id="rId27" Type="http://schemas.openxmlformats.org/officeDocument/2006/relationships/hyperlink" Target="https://gid.caixa:9443/ccm/users/c113782" TargetMode="External"/><Relationship Id="rId30" Type="http://schemas.openxmlformats.org/officeDocument/2006/relationships/hyperlink" Target="https://gid.caixa:9443/ccm/users/f541364" TargetMode="External"/><Relationship Id="rId35" Type="http://schemas.openxmlformats.org/officeDocument/2006/relationships/hyperlink" Target="https://gid.caixa:9443/ccm/users/c1137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339</TotalTime>
  <Pages>6</Pages>
  <Words>1298</Words>
  <Characters>7012</Characters>
  <Application>Microsoft Office Outlook</Application>
  <DocSecurity>0</DocSecurity>
  <Lines>0</Lines>
  <Paragraphs>0</Paragraphs>
  <ScaleCrop>false</ScaleCrop>
  <Company>Caixa Economica Federal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Marley Patta Ribeiro</dc:creator>
  <cp:keywords/>
  <dc:description/>
  <cp:lastModifiedBy>f630870</cp:lastModifiedBy>
  <cp:revision>30</cp:revision>
  <dcterms:created xsi:type="dcterms:W3CDTF">2022-01-07T13:11:00Z</dcterms:created>
  <dcterms:modified xsi:type="dcterms:W3CDTF">2022-04-05T16:51:00Z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{8EBBB668-0561-4CCB-B8D7-F79C88DF0428}</vt:lpwstr>
  </property>
  <property fmtid="{D5CDD505-2E9C-101B-9397-08002B2CF9AE}" pid="3" name="DLPManualFileClassificationLastModifiedBy">
    <vt:lpwstr>CORPCAIXA\f630870</vt:lpwstr>
  </property>
  <property fmtid="{D5CDD505-2E9C-101B-9397-08002B2CF9AE}" pid="4" name="DLPManualFileClassificationLastModificationDate">
    <vt:lpwstr>1641561119</vt:lpwstr>
  </property>
  <property fmtid="{D5CDD505-2E9C-101B-9397-08002B2CF9AE}" pid="5" name="DLPManualFileClassificationVersion">
    <vt:lpwstr>11.5.0.60</vt:lpwstr>
  </property>
  <property fmtid="{D5CDD505-2E9C-101B-9397-08002B2CF9AE}" pid="6" name="MSIP_Label_9333b259-87ee-4762-9a8c-7b0d155dd87f_Enabled">
    <vt:lpwstr>true</vt:lpwstr>
  </property>
  <property fmtid="{D5CDD505-2E9C-101B-9397-08002B2CF9AE}" pid="7" name="MSIP_Label_9333b259-87ee-4762-9a8c-7b0d155dd87f_SetDate">
    <vt:lpwstr>2022-01-07T13:19:08Z</vt:lpwstr>
  </property>
  <property fmtid="{D5CDD505-2E9C-101B-9397-08002B2CF9AE}" pid="8" name="MSIP_Label_9333b259-87ee-4762-9a8c-7b0d155dd87f_Method">
    <vt:lpwstr>Privileged</vt:lpwstr>
  </property>
  <property fmtid="{D5CDD505-2E9C-101B-9397-08002B2CF9AE}" pid="9" name="MSIP_Label_9333b259-87ee-4762-9a8c-7b0d155dd87f_Name">
    <vt:lpwstr>_PESSOAL</vt:lpwstr>
  </property>
  <property fmtid="{D5CDD505-2E9C-101B-9397-08002B2CF9AE}" pid="10" name="MSIP_Label_9333b259-87ee-4762-9a8c-7b0d155dd87f_SiteId">
    <vt:lpwstr>ab9bba98-684a-43fb-add8-9c2bebede229</vt:lpwstr>
  </property>
  <property fmtid="{D5CDD505-2E9C-101B-9397-08002B2CF9AE}" pid="11" name="MSIP_Label_9333b259-87ee-4762-9a8c-7b0d155dd87f_ActionId">
    <vt:lpwstr>67f2a1e7-215b-4f21-9a46-c7711cbffb7a</vt:lpwstr>
  </property>
  <property fmtid="{D5CDD505-2E9C-101B-9397-08002B2CF9AE}" pid="12" name="MSIP_Label_9333b259-87ee-4762-9a8c-7b0d155dd87f_ContentBits">
    <vt:lpwstr>1</vt:lpwstr>
  </property>
</Properties>
</file>