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0B958" w14:textId="77777777" w:rsidR="00C6541E" w:rsidRPr="00EF59F1" w:rsidRDefault="00C6541E" w:rsidP="00F511C0">
      <w:pPr>
        <w:jc w:val="right"/>
        <w:rPr>
          <w:color w:val="002060"/>
        </w:rPr>
      </w:pPr>
    </w:p>
    <w:p w14:paraId="5917EF51" w14:textId="42A76F37" w:rsidR="00B44CBC" w:rsidRPr="00EF59F1" w:rsidRDefault="00974F5A" w:rsidP="005763D9">
      <w:pPr>
        <w:rPr>
          <w:color w:val="002060"/>
        </w:rPr>
      </w:pPr>
      <w:r w:rsidRPr="00EF59F1">
        <w:rPr>
          <w:color w:val="002060"/>
        </w:rPr>
        <w:t xml:space="preserve">Este Termo de Homologação tem o propósito de formalizar a avaliação e aceitação do Módulo de </w:t>
      </w:r>
      <w:r w:rsidR="008A484A" w:rsidRPr="00EF59F1">
        <w:rPr>
          <w:color w:val="002060"/>
        </w:rPr>
        <w:t xml:space="preserve">Gestão de Contratos (Terceiros) </w:t>
      </w:r>
      <w:r w:rsidRPr="00EF59F1">
        <w:rPr>
          <w:color w:val="002060"/>
        </w:rPr>
        <w:t xml:space="preserve">fornecido pela CRTI à </w:t>
      </w:r>
      <w:r w:rsidR="00EF59F1" w:rsidRPr="00EF59F1">
        <w:rPr>
          <w:b/>
          <w:bCs/>
          <w:color w:val="002060"/>
        </w:rPr>
        <w:t>{{ cliente }}</w:t>
      </w:r>
      <w:r w:rsidRPr="00EF59F1">
        <w:rPr>
          <w:color w:val="002060"/>
        </w:rPr>
        <w:t xml:space="preserve">.  </w:t>
      </w:r>
    </w:p>
    <w:p w14:paraId="004A1308" w14:textId="77777777" w:rsidR="00732623" w:rsidRPr="00EF59F1" w:rsidRDefault="00732623" w:rsidP="00DE6A4E">
      <w:pPr>
        <w:spacing w:line="360" w:lineRule="auto"/>
        <w:ind w:firstLine="708"/>
        <w:jc w:val="both"/>
        <w:rPr>
          <w:color w:val="002060"/>
        </w:rPr>
      </w:pPr>
    </w:p>
    <w:p w14:paraId="0E5A8093" w14:textId="547DFC6F" w:rsidR="00B44CBC" w:rsidRPr="00EF59F1" w:rsidRDefault="00974F5A" w:rsidP="00DE6A4E">
      <w:pPr>
        <w:spacing w:line="360" w:lineRule="auto"/>
        <w:ind w:firstLine="708"/>
        <w:jc w:val="both"/>
        <w:rPr>
          <w:color w:val="002060"/>
        </w:rPr>
      </w:pPr>
      <w:r w:rsidRPr="00EF59F1">
        <w:rPr>
          <w:color w:val="002060"/>
        </w:rPr>
        <w:t xml:space="preserve">O Módulo de </w:t>
      </w:r>
      <w:r w:rsidR="008A484A" w:rsidRPr="00EF59F1">
        <w:rPr>
          <w:color w:val="002060"/>
        </w:rPr>
        <w:t xml:space="preserve">Gestão de Contratos (Terceiros) </w:t>
      </w:r>
      <w:r w:rsidRPr="00EF59F1">
        <w:rPr>
          <w:color w:val="002060"/>
        </w:rPr>
        <w:t xml:space="preserve">tem como objetivo </w:t>
      </w:r>
      <w:r w:rsidR="00435B1B" w:rsidRPr="00EF59F1">
        <w:rPr>
          <w:color w:val="002060"/>
        </w:rPr>
        <w:t>permitir o controle de todos os contratos firmados com subempreiteiros/empresas terceiras. Através dele será possível controlar os fornecimentos de materiais, as medições de transporte de materiais, os serviços executados e locações de equipamentos.</w:t>
      </w:r>
    </w:p>
    <w:p w14:paraId="31CC9D96" w14:textId="77777777" w:rsidR="00DE6A4E" w:rsidRPr="00EF59F1" w:rsidRDefault="00DE6A4E" w:rsidP="00DE6A4E">
      <w:pPr>
        <w:spacing w:line="360" w:lineRule="auto"/>
        <w:ind w:firstLine="708"/>
        <w:jc w:val="both"/>
        <w:rPr>
          <w:color w:val="002060"/>
        </w:rPr>
      </w:pPr>
    </w:p>
    <w:p w14:paraId="288F17F6" w14:textId="0A42940C" w:rsidR="00F12FCD" w:rsidRPr="00EF59F1" w:rsidRDefault="00F12FCD" w:rsidP="00F12FCD">
      <w:pPr>
        <w:spacing w:line="360" w:lineRule="auto"/>
        <w:jc w:val="both"/>
        <w:rPr>
          <w:b/>
          <w:bCs/>
          <w:color w:val="002060"/>
          <w:lang w:val="pt-BR"/>
        </w:rPr>
      </w:pPr>
      <w:r w:rsidRPr="00EF59F1">
        <w:rPr>
          <w:b/>
          <w:bCs/>
          <w:color w:val="002060"/>
          <w:lang w:val="pt-BR"/>
        </w:rPr>
        <w:t>C</w:t>
      </w:r>
      <w:r w:rsidR="00E919D7" w:rsidRPr="00EF59F1">
        <w:rPr>
          <w:b/>
          <w:bCs/>
          <w:color w:val="002060"/>
          <w:lang w:val="pt-BR"/>
        </w:rPr>
        <w:t>RITÉRIOS DE HOMOLOGAÇÃO:</w:t>
      </w:r>
    </w:p>
    <w:p w14:paraId="1496EF38" w14:textId="77777777" w:rsidR="00F12FCD" w:rsidRPr="00EF59F1" w:rsidRDefault="00F12FCD" w:rsidP="00F12FCD">
      <w:pPr>
        <w:spacing w:line="360" w:lineRule="auto"/>
        <w:jc w:val="both"/>
        <w:rPr>
          <w:color w:val="002060"/>
          <w:u w:val="single"/>
          <w:lang w:val="pt-BR"/>
        </w:rPr>
      </w:pPr>
    </w:p>
    <w:p w14:paraId="7D63E951" w14:textId="099D8364" w:rsidR="00F12FCD" w:rsidRPr="00EF59F1" w:rsidRDefault="00F12FCD" w:rsidP="00F12FCD">
      <w:pPr>
        <w:spacing w:line="360" w:lineRule="auto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A homologação do Módulo de </w:t>
      </w:r>
      <w:r w:rsidR="00435B1B" w:rsidRPr="00EF59F1">
        <w:rPr>
          <w:color w:val="002060"/>
        </w:rPr>
        <w:t xml:space="preserve">Gestão de Contratos (Terceiros) </w:t>
      </w:r>
      <w:r w:rsidRPr="00EF59F1">
        <w:rPr>
          <w:color w:val="002060"/>
          <w:lang w:val="pt-BR"/>
        </w:rPr>
        <w:t>baseou-se nos seguintes critérios:</w:t>
      </w:r>
    </w:p>
    <w:p w14:paraId="7CFACE8B" w14:textId="77777777" w:rsidR="00F12FCD" w:rsidRPr="00EF59F1" w:rsidRDefault="00F12FCD" w:rsidP="00F12FCD">
      <w:pPr>
        <w:spacing w:line="360" w:lineRule="auto"/>
        <w:jc w:val="both"/>
        <w:rPr>
          <w:color w:val="002060"/>
          <w:lang w:val="pt-BR"/>
        </w:rPr>
      </w:pPr>
    </w:p>
    <w:p w14:paraId="3CD2B018" w14:textId="7983EE13" w:rsidR="00F12FCD" w:rsidRPr="00EF59F1" w:rsidRDefault="00F12FCD" w:rsidP="00F12FC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Funcionalidade: Verificação das funcionalidades </w:t>
      </w:r>
      <w:r w:rsidR="00047A87" w:rsidRPr="00EF59F1">
        <w:rPr>
          <w:color w:val="002060"/>
          <w:lang w:val="pt-BR"/>
        </w:rPr>
        <w:t xml:space="preserve">do </w:t>
      </w:r>
      <w:r w:rsidR="00D3343E" w:rsidRPr="00EF59F1">
        <w:rPr>
          <w:color w:val="002060"/>
        </w:rPr>
        <w:t>Gestão de Contratos (Terceiros)</w:t>
      </w:r>
      <w:r w:rsidRPr="00EF59F1">
        <w:rPr>
          <w:color w:val="002060"/>
          <w:lang w:val="pt-BR"/>
        </w:rPr>
        <w:t xml:space="preserve">, incluindo </w:t>
      </w:r>
      <w:r w:rsidR="00D3343E" w:rsidRPr="00EF59F1">
        <w:rPr>
          <w:color w:val="002060"/>
          <w:lang w:val="pt-BR"/>
        </w:rPr>
        <w:t>Contratos, Medições mensais</w:t>
      </w:r>
      <w:r w:rsidR="008F0AAD" w:rsidRPr="00EF59F1">
        <w:rPr>
          <w:color w:val="002060"/>
          <w:lang w:val="pt-BR"/>
        </w:rPr>
        <w:t xml:space="preserve"> e </w:t>
      </w:r>
      <w:r w:rsidR="00E91818" w:rsidRPr="00EF59F1">
        <w:rPr>
          <w:color w:val="002060"/>
          <w:lang w:val="pt-BR"/>
        </w:rPr>
        <w:t>relatórios;</w:t>
      </w:r>
    </w:p>
    <w:p w14:paraId="130D7273" w14:textId="6989C52B" w:rsidR="00F12FCD" w:rsidRPr="00EF59F1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Integração: Verificação da integração </w:t>
      </w:r>
      <w:r w:rsidR="00E91818" w:rsidRPr="00EF59F1">
        <w:rPr>
          <w:color w:val="002060"/>
          <w:lang w:val="pt-BR"/>
        </w:rPr>
        <w:t>com outros módulos</w:t>
      </w:r>
      <w:r w:rsidR="00965B9B" w:rsidRPr="00EF59F1">
        <w:rPr>
          <w:color w:val="002060"/>
          <w:lang w:val="pt-BR"/>
        </w:rPr>
        <w:t>;</w:t>
      </w:r>
    </w:p>
    <w:p w14:paraId="3306C479" w14:textId="70BB4B0E" w:rsidR="00F12FCD" w:rsidRPr="00EF59F1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Usabilidade: </w:t>
      </w:r>
      <w:r w:rsidR="00CC0A7E" w:rsidRPr="00EF59F1">
        <w:rPr>
          <w:color w:val="002060"/>
          <w:lang w:val="pt-BR"/>
        </w:rPr>
        <w:t>Entendimento da lógica do módulo, bem como as telas e processos internos da empresa em convergência com o que o sistema disponibiliz</w:t>
      </w:r>
      <w:r w:rsidR="004E27B7" w:rsidRPr="00EF59F1">
        <w:rPr>
          <w:color w:val="002060"/>
          <w:lang w:val="pt-BR"/>
        </w:rPr>
        <w:t>a;</w:t>
      </w:r>
    </w:p>
    <w:p w14:paraId="4276D591" w14:textId="3B23A1AD" w:rsidR="00F12FCD" w:rsidRPr="00EF59F1" w:rsidRDefault="00F12FCD" w:rsidP="00261DAA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Desempenho: Testes de </w:t>
      </w:r>
      <w:r w:rsidR="00780DB4" w:rsidRPr="00EF59F1">
        <w:rPr>
          <w:color w:val="002060"/>
          <w:lang w:val="pt-BR"/>
        </w:rPr>
        <w:t>registros no módulo,</w:t>
      </w:r>
      <w:r w:rsidRPr="00EF59F1">
        <w:rPr>
          <w:color w:val="002060"/>
          <w:lang w:val="pt-BR"/>
        </w:rPr>
        <w:t xml:space="preserve"> para garantir que o módulo opera eficientemente</w:t>
      </w:r>
      <w:r w:rsidR="009721B5" w:rsidRPr="00EF59F1">
        <w:rPr>
          <w:color w:val="002060"/>
          <w:lang w:val="pt-BR"/>
        </w:rPr>
        <w:t xml:space="preserve"> e o cliente entendeu o processo e tem conhecimento de uso do sistema;</w:t>
      </w:r>
    </w:p>
    <w:p w14:paraId="1768D884" w14:textId="57A915F2" w:rsidR="000A093D" w:rsidRPr="00EF59F1" w:rsidRDefault="00F12FCD" w:rsidP="000A093D">
      <w:pPr>
        <w:pStyle w:val="PargrafodaLista"/>
        <w:numPr>
          <w:ilvl w:val="0"/>
          <w:numId w:val="4"/>
        </w:numPr>
        <w:spacing w:line="360" w:lineRule="auto"/>
        <w:ind w:left="0" w:firstLine="360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>Conformidade: Garantia de que o módulo atende aos requisitos regulatórios e de conformidade da empresa.</w:t>
      </w:r>
    </w:p>
    <w:p w14:paraId="52613A56" w14:textId="77777777" w:rsidR="001431A4" w:rsidRPr="00EF59F1" w:rsidRDefault="001431A4" w:rsidP="001431A4">
      <w:pPr>
        <w:pStyle w:val="PargrafodaLista"/>
        <w:rPr>
          <w:color w:val="002060"/>
          <w:lang w:val="pt-BR"/>
        </w:rPr>
      </w:pPr>
    </w:p>
    <w:p w14:paraId="77E84431" w14:textId="262DE6AE" w:rsidR="00E2413C" w:rsidRPr="00EF59F1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  <w:r w:rsidRPr="00EF59F1">
        <w:rPr>
          <w:b/>
          <w:bCs/>
          <w:color w:val="002060"/>
          <w:lang w:val="pt-BR"/>
        </w:rPr>
        <w:t xml:space="preserve">RESULTADOS DA HOMOLOGAÇÃO: </w:t>
      </w:r>
    </w:p>
    <w:p w14:paraId="5D78595E" w14:textId="77777777" w:rsidR="00E919D7" w:rsidRPr="00EF59F1" w:rsidRDefault="00E919D7" w:rsidP="00E2413C">
      <w:pPr>
        <w:spacing w:line="360" w:lineRule="auto"/>
        <w:jc w:val="both"/>
        <w:rPr>
          <w:b/>
          <w:bCs/>
          <w:color w:val="002060"/>
          <w:lang w:val="pt-BR"/>
        </w:rPr>
      </w:pPr>
    </w:p>
    <w:p w14:paraId="41FAECF5" w14:textId="2A4C1C74" w:rsidR="001431A4" w:rsidRPr="00EF59F1" w:rsidRDefault="00E2413C" w:rsidP="00E919D7">
      <w:pPr>
        <w:spacing w:line="360" w:lineRule="auto"/>
        <w:ind w:firstLine="708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 xml:space="preserve">Após rigorosos testes e avaliações, declaramos que o Módulo de </w:t>
      </w:r>
      <w:r w:rsidR="008F0AAD" w:rsidRPr="00EF59F1">
        <w:rPr>
          <w:color w:val="002060"/>
        </w:rPr>
        <w:t xml:space="preserve">Gestão de Contratos (Terceiros) </w:t>
      </w:r>
      <w:r w:rsidRPr="00EF59F1">
        <w:rPr>
          <w:color w:val="002060"/>
          <w:lang w:val="pt-BR"/>
        </w:rPr>
        <w:t>atende a todos os critérios de homologação estabelecidos. O módulo foi considerado adequado para uso na empresa.</w:t>
      </w:r>
    </w:p>
    <w:p w14:paraId="1E5A802E" w14:textId="5061C9B4" w:rsidR="00824033" w:rsidRPr="00EF59F1" w:rsidRDefault="00D0753F" w:rsidP="00D0753F">
      <w:pPr>
        <w:spacing w:line="360" w:lineRule="auto"/>
        <w:jc w:val="both"/>
        <w:rPr>
          <w:color w:val="002060"/>
          <w:lang w:val="pt-BR"/>
        </w:rPr>
      </w:pPr>
      <w:r w:rsidRPr="00EF59F1">
        <w:rPr>
          <w:color w:val="002060"/>
          <w:lang w:val="pt-BR"/>
        </w:rPr>
        <w:tab/>
        <w:t>Consideramos assim</w:t>
      </w:r>
      <w:r w:rsidR="00CE59C4" w:rsidRPr="00EF59F1">
        <w:rPr>
          <w:color w:val="002060"/>
          <w:lang w:val="pt-BR"/>
        </w:rPr>
        <w:t xml:space="preserve"> que</w:t>
      </w:r>
      <w:r w:rsidRPr="00EF59F1">
        <w:rPr>
          <w:color w:val="002060"/>
          <w:lang w:val="pt-BR"/>
        </w:rPr>
        <w:t xml:space="preserve"> a partir da data </w:t>
      </w:r>
      <w:r w:rsidR="00EF59F1" w:rsidRPr="00EF59F1">
        <w:rPr>
          <w:color w:val="002060"/>
          <w:lang w:val="pt-BR"/>
        </w:rPr>
        <w:t>{{ data }}</w:t>
      </w:r>
      <w:r w:rsidR="00CE59C4" w:rsidRPr="00EF59F1">
        <w:rPr>
          <w:color w:val="002060"/>
          <w:lang w:val="pt-BR"/>
        </w:rPr>
        <w:t>,</w:t>
      </w:r>
      <w:r w:rsidRPr="00EF59F1">
        <w:rPr>
          <w:color w:val="002060"/>
          <w:lang w:val="pt-BR"/>
        </w:rPr>
        <w:t xml:space="preserve"> </w:t>
      </w:r>
      <w:r w:rsidR="00CE59C4" w:rsidRPr="00EF59F1">
        <w:rPr>
          <w:color w:val="002060"/>
          <w:lang w:val="pt-BR"/>
        </w:rPr>
        <w:t xml:space="preserve">o módulo </w:t>
      </w:r>
      <w:r w:rsidR="005763D9" w:rsidRPr="00EF59F1">
        <w:rPr>
          <w:color w:val="002060"/>
        </w:rPr>
        <w:t>Gestão de Contratos (</w:t>
      </w:r>
      <w:r w:rsidR="004E70D1" w:rsidRPr="00EF59F1">
        <w:rPr>
          <w:color w:val="002060"/>
        </w:rPr>
        <w:t xml:space="preserve">Terceiros) </w:t>
      </w:r>
      <w:r w:rsidR="004E70D1" w:rsidRPr="00EF59F1">
        <w:rPr>
          <w:color w:val="002060"/>
          <w:lang w:val="pt-BR"/>
        </w:rPr>
        <w:t>estará</w:t>
      </w:r>
      <w:r w:rsidR="00CE59C4" w:rsidRPr="00EF59F1">
        <w:rPr>
          <w:color w:val="002060"/>
          <w:lang w:val="pt-BR"/>
        </w:rPr>
        <w:t xml:space="preserve"> com o </w:t>
      </w:r>
      <w:r w:rsidR="00CE59C4" w:rsidRPr="00EF59F1">
        <w:rPr>
          <w:b/>
          <w:bCs/>
          <w:color w:val="002060"/>
          <w:lang w:val="pt-BR"/>
        </w:rPr>
        <w:t xml:space="preserve">status: </w:t>
      </w:r>
      <w:r w:rsidR="008D5964" w:rsidRPr="00EF59F1">
        <w:rPr>
          <w:b/>
          <w:bCs/>
          <w:color w:val="002060"/>
          <w:lang w:val="pt-BR"/>
        </w:rPr>
        <w:t>HOMOLOGADO/VALIDADO</w:t>
      </w:r>
      <w:r w:rsidR="008D5964" w:rsidRPr="00EF59F1">
        <w:rPr>
          <w:color w:val="002060"/>
          <w:lang w:val="pt-BR"/>
        </w:rPr>
        <w:t>.</w:t>
      </w:r>
    </w:p>
    <w:p w14:paraId="1AD926DE" w14:textId="77777777" w:rsidR="000A093D" w:rsidRPr="00EF59F1" w:rsidRDefault="000A093D" w:rsidP="00E919D7">
      <w:pPr>
        <w:spacing w:line="360" w:lineRule="auto"/>
        <w:ind w:firstLine="708"/>
        <w:jc w:val="both"/>
        <w:rPr>
          <w:color w:val="002060"/>
          <w:lang w:val="pt-BR"/>
        </w:rPr>
      </w:pPr>
    </w:p>
    <w:p w14:paraId="7D69EE5F" w14:textId="0BD0C8D9" w:rsidR="00367E6E" w:rsidRPr="00EF59F1" w:rsidRDefault="00367E6E" w:rsidP="00E919D7">
      <w:pPr>
        <w:pStyle w:val="Cabealho"/>
        <w:jc w:val="both"/>
        <w:rPr>
          <w:color w:val="002060"/>
        </w:rPr>
      </w:pPr>
    </w:p>
    <w:sectPr w:rsidR="00367E6E" w:rsidRPr="00EF59F1" w:rsidSect="0096674E">
      <w:headerReference w:type="default" r:id="rId7"/>
      <w:footerReference w:type="default" r:id="rId8"/>
      <w:pgSz w:w="11906" w:h="16838"/>
      <w:pgMar w:top="1418" w:right="707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A931D" w14:textId="77777777" w:rsidR="00AD7F4C" w:rsidRDefault="00AD7F4C" w:rsidP="00C15893">
      <w:r>
        <w:separator/>
      </w:r>
    </w:p>
  </w:endnote>
  <w:endnote w:type="continuationSeparator" w:id="0">
    <w:p w14:paraId="5A903CD2" w14:textId="77777777" w:rsidR="00AD7F4C" w:rsidRDefault="00AD7F4C" w:rsidP="00C1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B19A5" w14:textId="2F45A2DB" w:rsidR="0023511C" w:rsidRPr="0023511C" w:rsidRDefault="002026A3">
    <w:pPr>
      <w:tabs>
        <w:tab w:val="center" w:pos="4550"/>
        <w:tab w:val="left" w:pos="5818"/>
      </w:tabs>
      <w:ind w:right="260"/>
      <w:jc w:val="right"/>
      <w:rPr>
        <w:rFonts w:asciiTheme="minorHAnsi" w:hAnsiTheme="minorHAnsi" w:cstheme="minorHAnsi"/>
        <w:color w:val="222A35" w:themeColor="text2" w:themeShade="80"/>
        <w:sz w:val="20"/>
        <w:szCs w:val="20"/>
      </w:rPr>
    </w:pPr>
    <w:hyperlink r:id="rId1" w:history="1">
      <w:r w:rsidRPr="006B2580">
        <w:rPr>
          <w:rStyle w:val="Hyperlink"/>
          <w:rFonts w:asciiTheme="minorHAnsi" w:hAnsiTheme="minorHAnsi" w:cstheme="minorHAnsi"/>
          <w:spacing w:val="60"/>
          <w:sz w:val="20"/>
          <w:szCs w:val="20"/>
          <w:lang w:val="pt-BR"/>
        </w:rPr>
        <w:t>www.crti.combr</w:t>
      </w:r>
    </w:hyperlink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 xml:space="preserve"> </w:t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ab/>
    </w:r>
    <w:r w:rsidR="0023511C" w:rsidRPr="0023511C">
      <w:rPr>
        <w:rFonts w:asciiTheme="minorHAnsi" w:hAnsiTheme="minorHAnsi" w:cstheme="minorHAnsi"/>
        <w:color w:val="8496B0" w:themeColor="text2" w:themeTint="99"/>
        <w:spacing w:val="60"/>
        <w:sz w:val="20"/>
        <w:szCs w:val="20"/>
        <w:lang w:val="pt-BR"/>
      </w:rPr>
      <w:t>Página</w:t>
    </w:r>
    <w:r w:rsidR="0023511C" w:rsidRPr="0023511C">
      <w:rPr>
        <w:rFonts w:asciiTheme="minorHAnsi" w:hAnsiTheme="minorHAnsi" w:cstheme="minorHAnsi"/>
        <w:color w:val="8496B0" w:themeColor="text2" w:themeTint="99"/>
        <w:sz w:val="20"/>
        <w:szCs w:val="20"/>
        <w:lang w:val="pt-BR"/>
      </w:rPr>
      <w:t xml:space="preserve">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PAGE 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 xml:space="preserve"> | 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begin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instrText>NUMPAGES  \* Arabic  \* MERGEFORMAT</w:instrTex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separate"/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  <w:lang w:val="pt-BR"/>
      </w:rPr>
      <w:t>1</w:t>
    </w:r>
    <w:r w:rsidR="0023511C" w:rsidRPr="0023511C">
      <w:rPr>
        <w:rFonts w:asciiTheme="minorHAnsi" w:hAnsiTheme="minorHAnsi" w:cstheme="minorHAnsi"/>
        <w:color w:val="323E4F" w:themeColor="text2" w:themeShade="BF"/>
        <w:sz w:val="20"/>
        <w:szCs w:val="20"/>
      </w:rPr>
      <w:fldChar w:fldCharType="end"/>
    </w:r>
  </w:p>
  <w:p w14:paraId="10F2A79F" w14:textId="77777777" w:rsidR="0023511C" w:rsidRDefault="0023511C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A23B7" w14:textId="77777777" w:rsidR="00AD7F4C" w:rsidRDefault="00AD7F4C" w:rsidP="00C15893">
      <w:r>
        <w:separator/>
      </w:r>
    </w:p>
  </w:footnote>
  <w:footnote w:type="continuationSeparator" w:id="0">
    <w:p w14:paraId="79C294AF" w14:textId="77777777" w:rsidR="00AD7F4C" w:rsidRDefault="00AD7F4C" w:rsidP="00C158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84E7F8" w14:textId="1F0CAEF1" w:rsidR="00C15893" w:rsidRDefault="00EF59F1" w:rsidP="00FF56B2">
    <w:pPr>
      <w:spacing w:before="16" w:line="235" w:lineRule="auto"/>
      <w:ind w:right="11"/>
      <w:jc w:val="right"/>
    </w:pPr>
    <w:r>
      <w:rPr>
        <w:rFonts w:asciiTheme="minorHAnsi" w:hAnsiTheme="minorHAnsi" w:cstheme="minorHAnsi"/>
        <w:b/>
        <w:noProof/>
        <w:color w:val="00206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1EB3EFB7" wp14:editId="007C38C6">
              <wp:simplePos x="0" y="0"/>
              <wp:positionH relativeFrom="column">
                <wp:posOffset>-422910</wp:posOffset>
              </wp:positionH>
              <wp:positionV relativeFrom="paragraph">
                <wp:posOffset>-274431</wp:posOffset>
              </wp:positionV>
              <wp:extent cx="6408420" cy="640826"/>
              <wp:effectExtent l="0" t="0" r="0" b="6985"/>
              <wp:wrapSquare wrapText="bothSides"/>
              <wp:docPr id="1975036272" name="Agrupar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08420" cy="640826"/>
                        <a:chOff x="0" y="-84122"/>
                        <a:chExt cx="6409054" cy="642287"/>
                      </a:xfrm>
                    </wpg:grpSpPr>
                    <pic:pic xmlns:pic="http://schemas.openxmlformats.org/drawingml/2006/picture">
                      <pic:nvPicPr>
                        <pic:cNvPr id="429401833" name="Imagem 4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78940" cy="55816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834936401" name="Caixa de Texto 2"/>
                      <wps:cNvSpPr txBox="1">
                        <a:spLocks noChangeArrowheads="1"/>
                      </wps:cNvSpPr>
                      <wps:spPr bwMode="auto">
                        <a:xfrm>
                          <a:off x="1836420" y="-84122"/>
                          <a:ext cx="4572634" cy="535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29237E" w14:textId="3CC899EB" w:rsidR="00EF59F1" w:rsidRDefault="00EF59F1" w:rsidP="00EF59F1">
                            <w:r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 xml:space="preserve">Termo de Homologação do Módulo - </w:t>
                            </w:r>
                            <w:r w:rsidRPr="00FF56B2">
                              <w:rPr>
                                <w:rFonts w:ascii="Calibri" w:hAnsi="Calibri" w:cs="Calibri"/>
                                <w:b/>
                                <w:bCs/>
                                <w:color w:val="002060"/>
                                <w:sz w:val="28"/>
                                <w:szCs w:val="28"/>
                              </w:rPr>
                              <w:t>Gestão de Contratos (Terceiros)</w:t>
                            </w:r>
                            <w:r w:rsidRPr="00DA4132">
                              <w:rPr>
                                <w:rFonts w:asciiTheme="minorHAnsi" w:hAnsiTheme="minorHAnsi" w:cstheme="minorHAnsi"/>
                                <w:b/>
                                <w:color w:val="002060"/>
                                <w:w w:val="105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wpg:wg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EB3EFB7" id="Agrupar 2" o:spid="_x0000_s1026" style="position:absolute;left:0;text-align:left;margin-left:-33.3pt;margin-top:-21.6pt;width:504.6pt;height:50.45pt;z-index:251659264;mso-height-relative:margin" coordorigin=",-841" coordsize="64090,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m 4" o:spid="_x0000_s1027" type="#_x0000_t75" style="position:absolute;width:16789;height:55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8" type="#_x0000_t202" style="position:absolute;left:18364;top:-841;width:45726;height:5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" stroked="f">
                <v:textbox style="mso-fit-shape-to-text:t">
                  <w:txbxContent>
                    <w:p w14:paraId="2429237E" w14:textId="3CC899EB" w:rsidR="00EF59F1" w:rsidRDefault="00EF59F1" w:rsidP="00EF59F1">
                      <w:r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 xml:space="preserve">Termo de Homologação do Módulo - </w:t>
                      </w:r>
                      <w:r w:rsidRPr="00FF56B2">
                        <w:rPr>
                          <w:rFonts w:ascii="Calibri" w:hAnsi="Calibri" w:cs="Calibri"/>
                          <w:b/>
                          <w:bCs/>
                          <w:color w:val="002060"/>
                          <w:sz w:val="28"/>
                          <w:szCs w:val="28"/>
                        </w:rPr>
                        <w:t>Gestão de Contratos (Terceiros)</w:t>
                      </w:r>
                      <w:r w:rsidRPr="00DA4132">
                        <w:rPr>
                          <w:rFonts w:asciiTheme="minorHAnsi" w:hAnsiTheme="minorHAnsi" w:cstheme="minorHAnsi"/>
                          <w:b/>
                          <w:color w:val="002060"/>
                          <w:w w:val="105"/>
                        </w:rPr>
                        <w:t xml:space="preserve">  </w:t>
                      </w:r>
                    </w:p>
                  </w:txbxContent>
                </v:textbox>
              </v:shape>
              <w10:wrap type="square"/>
            </v:group>
          </w:pict>
        </mc:Fallback>
      </mc:AlternateContent>
    </w:r>
    <w:r w:rsidR="00C15893">
      <w:ptab w:relativeTo="margin" w:alignment="center" w:leader="none"/>
    </w:r>
    <w:r w:rsidR="00DA4132" w:rsidRP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  <w:r w:rsidR="00DA4132">
      <w:rPr>
        <w:rFonts w:ascii="Calibri" w:hAnsi="Calibri" w:cs="Calibri"/>
        <w:b/>
        <w:bCs/>
        <w:color w:val="000000"/>
        <w:sz w:val="28"/>
        <w:szCs w:val="2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94E9A"/>
    <w:multiLevelType w:val="hybridMultilevel"/>
    <w:tmpl w:val="DBCE132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457E55"/>
    <w:multiLevelType w:val="hybridMultilevel"/>
    <w:tmpl w:val="1318F422"/>
    <w:lvl w:ilvl="0" w:tplc="18B4F0E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F661113"/>
    <w:multiLevelType w:val="hybridMultilevel"/>
    <w:tmpl w:val="6968212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251C26"/>
    <w:multiLevelType w:val="hybridMultilevel"/>
    <w:tmpl w:val="80C0EC36"/>
    <w:lvl w:ilvl="0" w:tplc="8236EBD2">
      <w:start w:val="3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3731950">
    <w:abstractNumId w:val="0"/>
  </w:num>
  <w:num w:numId="2" w16cid:durableId="712190395">
    <w:abstractNumId w:val="2"/>
  </w:num>
  <w:num w:numId="3" w16cid:durableId="1690253222">
    <w:abstractNumId w:val="1"/>
  </w:num>
  <w:num w:numId="4" w16cid:durableId="19411829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893"/>
    <w:rsid w:val="000376AD"/>
    <w:rsid w:val="00047A87"/>
    <w:rsid w:val="000727AD"/>
    <w:rsid w:val="00073152"/>
    <w:rsid w:val="00090013"/>
    <w:rsid w:val="000A093D"/>
    <w:rsid w:val="000A4D7A"/>
    <w:rsid w:val="000B1B6D"/>
    <w:rsid w:val="000C22EC"/>
    <w:rsid w:val="000D15D0"/>
    <w:rsid w:val="000D30A3"/>
    <w:rsid w:val="000E6339"/>
    <w:rsid w:val="00126373"/>
    <w:rsid w:val="001312BE"/>
    <w:rsid w:val="001431A4"/>
    <w:rsid w:val="00162890"/>
    <w:rsid w:val="00167B56"/>
    <w:rsid w:val="001725A0"/>
    <w:rsid w:val="001A1397"/>
    <w:rsid w:val="001A6516"/>
    <w:rsid w:val="001D31C5"/>
    <w:rsid w:val="001D5E99"/>
    <w:rsid w:val="002026A3"/>
    <w:rsid w:val="002143F6"/>
    <w:rsid w:val="0023511C"/>
    <w:rsid w:val="00261DAA"/>
    <w:rsid w:val="002651BB"/>
    <w:rsid w:val="002765F6"/>
    <w:rsid w:val="002824E9"/>
    <w:rsid w:val="002A2A20"/>
    <w:rsid w:val="002A7BD5"/>
    <w:rsid w:val="002C3DEB"/>
    <w:rsid w:val="002D0F69"/>
    <w:rsid w:val="002E36BB"/>
    <w:rsid w:val="002F1013"/>
    <w:rsid w:val="002F3802"/>
    <w:rsid w:val="0036085B"/>
    <w:rsid w:val="00367E6E"/>
    <w:rsid w:val="00371968"/>
    <w:rsid w:val="00375699"/>
    <w:rsid w:val="003D33F0"/>
    <w:rsid w:val="003E255A"/>
    <w:rsid w:val="003E7215"/>
    <w:rsid w:val="003F266D"/>
    <w:rsid w:val="003F3342"/>
    <w:rsid w:val="00401D09"/>
    <w:rsid w:val="0040300C"/>
    <w:rsid w:val="0040745C"/>
    <w:rsid w:val="004249E8"/>
    <w:rsid w:val="00435B1B"/>
    <w:rsid w:val="004422BC"/>
    <w:rsid w:val="00461EF5"/>
    <w:rsid w:val="004800DB"/>
    <w:rsid w:val="004A11E8"/>
    <w:rsid w:val="004C2C84"/>
    <w:rsid w:val="004E27B7"/>
    <w:rsid w:val="004E4722"/>
    <w:rsid w:val="004E4808"/>
    <w:rsid w:val="004E70D1"/>
    <w:rsid w:val="00504D7C"/>
    <w:rsid w:val="00514ECB"/>
    <w:rsid w:val="00517FD3"/>
    <w:rsid w:val="00521B98"/>
    <w:rsid w:val="00522C60"/>
    <w:rsid w:val="005254A7"/>
    <w:rsid w:val="00526193"/>
    <w:rsid w:val="00552BA7"/>
    <w:rsid w:val="00556FE7"/>
    <w:rsid w:val="00572F16"/>
    <w:rsid w:val="005763D9"/>
    <w:rsid w:val="005D2E1E"/>
    <w:rsid w:val="005E3674"/>
    <w:rsid w:val="00642FA9"/>
    <w:rsid w:val="00650AF1"/>
    <w:rsid w:val="00652429"/>
    <w:rsid w:val="006716F2"/>
    <w:rsid w:val="006955BB"/>
    <w:rsid w:val="006A3B62"/>
    <w:rsid w:val="006B4C0E"/>
    <w:rsid w:val="006B58A0"/>
    <w:rsid w:val="006C03B6"/>
    <w:rsid w:val="006D2556"/>
    <w:rsid w:val="006E5FF1"/>
    <w:rsid w:val="006F2518"/>
    <w:rsid w:val="006F5EAB"/>
    <w:rsid w:val="006F6128"/>
    <w:rsid w:val="00704C36"/>
    <w:rsid w:val="007224A7"/>
    <w:rsid w:val="0072753F"/>
    <w:rsid w:val="00732623"/>
    <w:rsid w:val="00735D3B"/>
    <w:rsid w:val="00743E63"/>
    <w:rsid w:val="00780897"/>
    <w:rsid w:val="00780DB4"/>
    <w:rsid w:val="00782DC4"/>
    <w:rsid w:val="00786F3C"/>
    <w:rsid w:val="00792FBB"/>
    <w:rsid w:val="00793BF3"/>
    <w:rsid w:val="0079770E"/>
    <w:rsid w:val="007A2609"/>
    <w:rsid w:val="007B2AA8"/>
    <w:rsid w:val="007B48C4"/>
    <w:rsid w:val="007B56A0"/>
    <w:rsid w:val="007B76FC"/>
    <w:rsid w:val="007C0A4A"/>
    <w:rsid w:val="007F4D7E"/>
    <w:rsid w:val="00817C4C"/>
    <w:rsid w:val="00824033"/>
    <w:rsid w:val="008257EF"/>
    <w:rsid w:val="0082768E"/>
    <w:rsid w:val="00827BD9"/>
    <w:rsid w:val="0083126F"/>
    <w:rsid w:val="008546EC"/>
    <w:rsid w:val="00864E55"/>
    <w:rsid w:val="00867440"/>
    <w:rsid w:val="008A2475"/>
    <w:rsid w:val="008A484A"/>
    <w:rsid w:val="008C0D0E"/>
    <w:rsid w:val="008C4235"/>
    <w:rsid w:val="008D5964"/>
    <w:rsid w:val="008F0AAD"/>
    <w:rsid w:val="008F463F"/>
    <w:rsid w:val="008F6A79"/>
    <w:rsid w:val="00915722"/>
    <w:rsid w:val="00926194"/>
    <w:rsid w:val="00926D7C"/>
    <w:rsid w:val="00937FB3"/>
    <w:rsid w:val="00963885"/>
    <w:rsid w:val="00965B9B"/>
    <w:rsid w:val="0096674E"/>
    <w:rsid w:val="009721B5"/>
    <w:rsid w:val="00974F5A"/>
    <w:rsid w:val="009830D4"/>
    <w:rsid w:val="009833A3"/>
    <w:rsid w:val="0099295D"/>
    <w:rsid w:val="009A067B"/>
    <w:rsid w:val="009A2188"/>
    <w:rsid w:val="009E27D9"/>
    <w:rsid w:val="00A00078"/>
    <w:rsid w:val="00A004DE"/>
    <w:rsid w:val="00A07B5C"/>
    <w:rsid w:val="00A10F9D"/>
    <w:rsid w:val="00A20414"/>
    <w:rsid w:val="00A52C79"/>
    <w:rsid w:val="00A57FE9"/>
    <w:rsid w:val="00A7536D"/>
    <w:rsid w:val="00A77FDC"/>
    <w:rsid w:val="00A8020E"/>
    <w:rsid w:val="00AA1670"/>
    <w:rsid w:val="00AA33C9"/>
    <w:rsid w:val="00AA4762"/>
    <w:rsid w:val="00AB1306"/>
    <w:rsid w:val="00AD7F4C"/>
    <w:rsid w:val="00AF6DF0"/>
    <w:rsid w:val="00AF6F77"/>
    <w:rsid w:val="00B00BF4"/>
    <w:rsid w:val="00B05C7C"/>
    <w:rsid w:val="00B06A38"/>
    <w:rsid w:val="00B124FA"/>
    <w:rsid w:val="00B15FCD"/>
    <w:rsid w:val="00B4171D"/>
    <w:rsid w:val="00B44CBC"/>
    <w:rsid w:val="00B461F5"/>
    <w:rsid w:val="00B51083"/>
    <w:rsid w:val="00B5351D"/>
    <w:rsid w:val="00B76768"/>
    <w:rsid w:val="00B808D7"/>
    <w:rsid w:val="00B928E7"/>
    <w:rsid w:val="00B96C0A"/>
    <w:rsid w:val="00BA5DD2"/>
    <w:rsid w:val="00BA626E"/>
    <w:rsid w:val="00BC3AD4"/>
    <w:rsid w:val="00BC5184"/>
    <w:rsid w:val="00BD1B4F"/>
    <w:rsid w:val="00BD5FDB"/>
    <w:rsid w:val="00BF0664"/>
    <w:rsid w:val="00C15893"/>
    <w:rsid w:val="00C34E7C"/>
    <w:rsid w:val="00C4408B"/>
    <w:rsid w:val="00C45B1E"/>
    <w:rsid w:val="00C60A64"/>
    <w:rsid w:val="00C6541E"/>
    <w:rsid w:val="00C67097"/>
    <w:rsid w:val="00C75BEB"/>
    <w:rsid w:val="00C84719"/>
    <w:rsid w:val="00C93677"/>
    <w:rsid w:val="00CA33F3"/>
    <w:rsid w:val="00CB3A15"/>
    <w:rsid w:val="00CB4247"/>
    <w:rsid w:val="00CC0A7E"/>
    <w:rsid w:val="00CE59C4"/>
    <w:rsid w:val="00CE7C3A"/>
    <w:rsid w:val="00CF5FD7"/>
    <w:rsid w:val="00D0753F"/>
    <w:rsid w:val="00D207FE"/>
    <w:rsid w:val="00D3343E"/>
    <w:rsid w:val="00D3571D"/>
    <w:rsid w:val="00D361C4"/>
    <w:rsid w:val="00D43E58"/>
    <w:rsid w:val="00D465E1"/>
    <w:rsid w:val="00D51991"/>
    <w:rsid w:val="00D60CE5"/>
    <w:rsid w:val="00DA4132"/>
    <w:rsid w:val="00DC1302"/>
    <w:rsid w:val="00DC5356"/>
    <w:rsid w:val="00DE6A4E"/>
    <w:rsid w:val="00DF19F5"/>
    <w:rsid w:val="00E00662"/>
    <w:rsid w:val="00E06FFF"/>
    <w:rsid w:val="00E1534E"/>
    <w:rsid w:val="00E22E30"/>
    <w:rsid w:val="00E2413C"/>
    <w:rsid w:val="00E36716"/>
    <w:rsid w:val="00E423B7"/>
    <w:rsid w:val="00E54A44"/>
    <w:rsid w:val="00E56B51"/>
    <w:rsid w:val="00E57FA5"/>
    <w:rsid w:val="00E72C0F"/>
    <w:rsid w:val="00E91818"/>
    <w:rsid w:val="00E919D7"/>
    <w:rsid w:val="00EA24BA"/>
    <w:rsid w:val="00EA7852"/>
    <w:rsid w:val="00EB5751"/>
    <w:rsid w:val="00EC2CD7"/>
    <w:rsid w:val="00EC661A"/>
    <w:rsid w:val="00ED1FE0"/>
    <w:rsid w:val="00EE66E0"/>
    <w:rsid w:val="00EF59F1"/>
    <w:rsid w:val="00F0729A"/>
    <w:rsid w:val="00F07E10"/>
    <w:rsid w:val="00F12FCD"/>
    <w:rsid w:val="00F27288"/>
    <w:rsid w:val="00F27FE4"/>
    <w:rsid w:val="00F479C9"/>
    <w:rsid w:val="00F50955"/>
    <w:rsid w:val="00F511C0"/>
    <w:rsid w:val="00F54961"/>
    <w:rsid w:val="00F82D39"/>
    <w:rsid w:val="00F8424C"/>
    <w:rsid w:val="00F958CD"/>
    <w:rsid w:val="00FA0C48"/>
    <w:rsid w:val="00FC388D"/>
    <w:rsid w:val="00FD2915"/>
    <w:rsid w:val="00FE50E0"/>
    <w:rsid w:val="00FF56B2"/>
    <w:rsid w:val="0D011C09"/>
    <w:rsid w:val="24A94C2D"/>
    <w:rsid w:val="3CF67E64"/>
    <w:rsid w:val="72BF8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6E4825"/>
  <w15:chartTrackingRefBased/>
  <w15:docId w15:val="{DBC7B415-5068-435E-B80A-069B97AE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5893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C1589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15893"/>
  </w:style>
  <w:style w:type="paragraph" w:styleId="Rodap">
    <w:name w:val="footer"/>
    <w:basedOn w:val="Normal"/>
    <w:link w:val="RodapChar"/>
    <w:uiPriority w:val="99"/>
    <w:unhideWhenUsed/>
    <w:rsid w:val="00C1589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15893"/>
  </w:style>
  <w:style w:type="table" w:styleId="Tabelacomgrade">
    <w:name w:val="Table Grid"/>
    <w:basedOn w:val="Tabelanormal"/>
    <w:uiPriority w:val="39"/>
    <w:rsid w:val="00C158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2026A3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026A3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786F3C"/>
    <w:pPr>
      <w:ind w:left="720"/>
      <w:contextualSpacing/>
    </w:pPr>
  </w:style>
  <w:style w:type="paragraph" w:styleId="SemEspaamento">
    <w:name w:val="No Spacing"/>
    <w:uiPriority w:val="1"/>
    <w:qFormat/>
    <w:rsid w:val="0079770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67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2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4080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4408657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2741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5281122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9304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568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5258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166436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crti.com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247</Words>
  <Characters>1337</Characters>
  <Application>Microsoft Office Word</Application>
  <DocSecurity>0</DocSecurity>
  <Lines>11</Lines>
  <Paragraphs>3</Paragraphs>
  <ScaleCrop>false</ScaleCrop>
  <Company/>
  <LinksUpToDate>false</LinksUpToDate>
  <CharactersWithSpaces>1581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Glauco Satler Neiva</dc:creator>
  <cp:keywords/>
  <dc:description/>
  <cp:lastModifiedBy>Hudson Pedro</cp:lastModifiedBy>
  <cp:revision>204</cp:revision>
  <cp:lastPrinted>2026-01-26T13:17:00Z</cp:lastPrinted>
  <dcterms:created xsi:type="dcterms:W3CDTF">2020-11-16T13:23:00Z</dcterms:created>
  <dcterms:modified xsi:type="dcterms:W3CDTF">2026-05-16T15:55:00Z</dcterms:modified>
</cp:coreProperties>
</file>