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0EF5" w14:textId="69627961" w:rsidR="00B33C59" w:rsidRDefault="0091629F" w:rsidP="0091629F">
      <w:pPr>
        <w:pStyle w:val="Title"/>
      </w:pPr>
      <w:r>
        <w:t>AAE 451 DBF - A9 Aircraft Performance Evaluation: Assumptions</w:t>
      </w:r>
    </w:p>
    <w:p w14:paraId="3DDF02FD" w14:textId="666C6E4B" w:rsidR="0091629F" w:rsidRDefault="0091629F" w:rsidP="0091629F">
      <w:r>
        <w:t>This document lists the engineering assumptions and modelling choices made while building Deliverables 1-9 of A9 (the two models, take-off, climb, cruise, turn, mission simulation, assumption validation, maximum payload, and requirements validation), so the team can check them against the real RFP rules and the aircraft's actual hardware before the results go in the slide deck. Source files: PropulsionDragModel.m, TakeoffPerformance.m, ClimbPerformance.m, CruisePerformance.m, TurnPerformance.m, MissionSimulation.m, AssumptionValidation.m, MaxPayloadSweep.m, RequirementsValidation.m (Aicraft Performance Simulation folder).</w:t>
      </w:r>
    </w:p>
    <w:p w14:paraId="160D978E" w14:textId="77777777" w:rsidR="0091629F" w:rsidRDefault="0091629F" w:rsidP="0091629F"/>
    <w:p w14:paraId="07118FFC" w14:textId="47CD63BA" w:rsidR="0091629F" w:rsidRDefault="0091629F" w:rsidP="0091629F">
      <w:pPr>
        <w:pStyle w:val="Heading1"/>
      </w:pPr>
      <w:r>
        <w:t>Deliverable 1 -- Propulsion and Drag Models</w:t>
      </w:r>
    </w:p>
    <w:p w14:paraId="66C27AC4" w14:textId="795CFC5B" w:rsidR="0091629F" w:rsidRDefault="0091629F" w:rsidP="0091629F">
      <w:pPr>
        <w:pStyle w:val="ListParagraph"/>
      </w:pPr>
      <w:r>
        <w:rPr>
          <w:b/>
        </w:rPr>
        <w:t>1. Throttle-cap limits are placeholders, not real numbers</w:t>
      </w:r>
      <w:r>
        <w:t xml:space="preserve"> -- P_limit_RFP = 600 W, P_motor_rated = 700 W, and I_motor_limit = 50 A (SizingParams.xlsx, added for A9) are invented so the simulation runs sensibly -- we do not have the selected motor's datasheet continuous-power and current ratings. Our first guesses (100 W / 300 W / 20 A) turned out to be physically impossible for this motor-propeller combination: it draws about 741 W at static full throttle, so those limits would have made the aircraft unable to taxi, let alone fly. IMPORTANT UPDATE (Deliverable 6): P_limit_RFP is NOT actually unknown -- Team01_Requirements.slreqx, R21 states the aircraft's propulsion system shall not draw more than 1000 W of electrical power at any point in the mission. SizingParams.xlsx's P_limit_RFP cell still reads 600 W as of this document; it should be corrected to 1000 W (row 106, column C). P_motor_rated and I_motor_limit remain genuine placeholders -- the motor's real datasheet ratings are still unconfirmed.</w:t>
      </w:r>
    </w:p>
    <w:p w14:paraId="590191BF" w14:textId="112806AE" w:rsidR="0091629F" w:rsidRDefault="0091629F" w:rsidP="0091629F">
      <w:pPr>
        <w:pStyle w:val="ListParagraph"/>
      </w:pPr>
      <w:r>
        <w:rPr>
          <w:b/>
        </w:rPr>
        <w:t>2. Propulsion model solves the full torque balance at every airspeed, not just statically</w:t>
      </w:r>
      <w:r>
        <w:t xml:space="preserve"> -- PropulsionSizing.m (A7/A8) only solves the motor/propeller equilibrium at V=0 and then scales that static RPM by the throttle fraction, holding it constant across the airspeed sweep. A9's take-off/climb/cruise/turn/mission calculations need accurate thrust and electrical power across the whole flight envelope, so PropulsionDragModel.m re-solves the equilibrium at every (throttle, airspeed) pair instead. This is more physically correct, but it means some A9 numbers (most notably the maximum level speed) come out slightly different from the equivalent A7/A8 figure -- see item 12.</w:t>
      </w:r>
    </w:p>
    <w:p w14:paraId="3B2DB692" w14:textId="6572757C" w:rsidR="0091629F" w:rsidRDefault="0091629F" w:rsidP="0091629F">
      <w:pPr>
        <w:pStyle w:val="ListParagraph"/>
      </w:pPr>
      <w:r>
        <w:rPr>
          <w:b/>
        </w:rPr>
        <w:t>3. Trimmed drag polar used throughout, and it is not a plain parabola</w:t>
      </w:r>
      <w:r>
        <w:t xml:space="preserve"> -- A9 explicitly calls for the trimmed polar (TrimAircraft.m's derivation, now exposed as a reusable function) rather than the clean one. Checked, not assumed: fitting the computed CD(CL) curve to a quadratic shows its minimum-drag point sits at CL = -0.03, not CL = 0, so the standard closed-form best-range/best-endurance speed formulas (which assume a parabola centred at CL = 0) do not apply as written. CruisePerformance.m searches the actual curve numerically instead, per A9's own instruction to check this before using the closed form.</w:t>
      </w:r>
    </w:p>
    <w:p w14:paraId="175CAD64" w14:textId="75A2287F" w:rsidR="0091629F" w:rsidRDefault="0091629F" w:rsidP="0091629F">
      <w:pPr>
        <w:pStyle w:val="ListParagraph"/>
      </w:pPr>
      <w:r>
        <w:rPr>
          <w:b/>
        </w:rPr>
        <w:t>4. Landing-gear drag confirmed counted once</w:t>
      </w:r>
      <w:r>
        <w:t xml:space="preserve"> -- Not an assumption, but verified rather than assumed per A9's checklist: DragBuildUp.m sums the gear's parasite drag into CD_0 exactly once (currently about 17% of the total), and nothing downstream (calcAero.m, PropulsionSizing.m, TailDraggerTakeOff.m, or the new A9 scripts) adds a second gear term -- they all reuse the single params.aero.CD_0 value.</w:t>
      </w:r>
    </w:p>
    <w:p w14:paraId="1FDDACC6" w14:textId="7EFB4227" w:rsidR="0091629F" w:rsidRDefault="0091629F" w:rsidP="0091629F">
      <w:pPr>
        <w:pStyle w:val="ListParagraph"/>
      </w:pPr>
      <w:r>
        <w:rPr>
          <w:b/>
        </w:rPr>
        <w:t>5. Usable battery energy now exposed for reuse</w:t>
      </w:r>
      <w:r>
        <w:t xml:space="preserve"> -- VehicleWeightEstimation.m already computed the full energy budget (total pack energy, usable fraction, battery mass) internally but never saved it to params. Added params.performance.usableBatteryEnergy_J, totBatteryEnergy_J, and totBatteryMass_kg so Deliverable 4's endurance/range and Deliverable 6's mission energy budget can use the real, already-derived numbers instead of recomputing them.</w:t>
      </w:r>
    </w:p>
    <w:p w14:paraId="2C9468D0" w14:textId="5485CA54" w:rsidR="0091629F" w:rsidRDefault="0091629F" w:rsidP="0091629F">
      <w:pPr>
        <w:pStyle w:val="Heading1"/>
      </w:pPr>
      <w:r>
        <w:t>Deliverable 2 -- Take-off</w:t>
      </w:r>
    </w:p>
    <w:p w14:paraId="1519E83B" w14:textId="37F8010C" w:rsidR="0091629F" w:rsidRDefault="0091629F" w:rsidP="0091629F">
      <w:pPr>
        <w:pStyle w:val="ListParagraph"/>
      </w:pPr>
      <w:r>
        <w:rPr>
          <w:b/>
        </w:rPr>
        <w:t>6. Rolling-resistance coefficient of 0.04, as the assignment states</w:t>
      </w:r>
      <w:r>
        <w:t xml:space="preserve"> -- A9 Deliverable 2 explicitly says to integrate the ground roll with a rolling-resistance coefficient of 0.04. This is deliberately different from the existing env.mu_TO = 0.05 used elsewhere in the codebase (A7's static-thrust sizing, A8's tail-dragger ground-roll torque) -- the two are not the same quantity and the difference is intentional, not an error. Because it is stated by the assignment rather than a team choice, it is hard-coded in TakeoffPerformance.m with a comment rather than added to SizingParams.xlsx.</w:t>
      </w:r>
    </w:p>
    <w:p w14:paraId="64B47661" w14:textId="0CC1B537" w:rsidR="0091629F" w:rsidRDefault="0091629F" w:rsidP="0091629F">
      <w:pPr>
        <w:pStyle w:val="ListParagraph"/>
      </w:pPr>
      <w:r>
        <w:rPr>
          <w:b/>
        </w:rPr>
        <w:t>7. Ground-roll equation of motion written directly, not via the Sadraey CD_G shortcut</w:t>
      </w:r>
      <w:r>
        <w:t xml:space="preserve"> -- calcAero.m already computes a CD_G ('ground roll CD') that algebraically folds the rolling-friction term into an effective drag coefficient -- a trick that exists specifically to make the ground-roll distance integrate in closed form. Since A9 explicitly wants a numerical time integration instead, TakeoffPerformance.m uses the plain physical form (drag from CD_TO, friction as mu times the unsupported weight) rather than CD_G; combining the two would have double-counted the rolling-friction term.</w:t>
      </w:r>
    </w:p>
    <w:p w14:paraId="1EF5E727" w14:textId="76C7239E" w:rsidR="0091629F" w:rsidRDefault="0091629F" w:rsidP="0091629F">
      <w:pPr>
        <w:pStyle w:val="ListParagraph"/>
      </w:pPr>
      <w:r>
        <w:rPr>
          <w:b/>
        </w:rPr>
        <w:t>8. Time step and integration method</w:t>
      </w:r>
      <w:r>
        <w:t xml:space="preserve"> -- Forward Euler, dt = 0.01 s. Simple and transparent; not expected to be a significant source of error at this step size for a roll lasting a couple of seconds, but a smaller step or a higher-order method (e.g. RK4) would be a reasonable thing to check it against.</w:t>
      </w:r>
    </w:p>
    <w:p w14:paraId="4D59197D" w14:textId="000F3DDF" w:rsidR="0091629F" w:rsidRDefault="0091629F" w:rsidP="0091629F">
      <w:pPr>
        <w:pStyle w:val="ListParagraph"/>
      </w:pPr>
      <w:r>
        <w:rPr>
          <w:b/>
        </w:rPr>
        <w:t>9. Full throttle assumed for the entire ground roll</w:t>
      </w:r>
      <w:r>
        <w:t xml:space="preserve"> -- Thrust comes from Deliverable 1's capped thrust-available model at 100% commanded throttle throughout -- no provision modelled for a pilot holding back throttle during the roll. The plot extends 10 s past the actual lift-off instant purely for visual continuity (dropping the rolling-friction term once airborne); this tail is a simplified extrapolation of the same thrust/drag model, not a real post-lift-off climb-out trajectory.</w:t>
      </w:r>
    </w:p>
    <w:p w14:paraId="23F52555" w14:textId="0EA5FECE" w:rsidR="0091629F" w:rsidRDefault="0091629F" w:rsidP="0091629F">
      <w:pPr>
        <w:pStyle w:val="Heading1"/>
      </w:pPr>
      <w:r>
        <w:t>Deliverable 3 -- Climb</w:t>
      </w:r>
    </w:p>
    <w:p w14:paraId="01703B5C" w14:textId="2A432BF3" w:rsidR="0091629F" w:rsidRDefault="0091629F" w:rsidP="0091629F">
      <w:pPr>
        <w:pStyle w:val="ListParagraph"/>
      </w:pPr>
      <w:r>
        <w:rPr>
          <w:b/>
        </w:rPr>
        <w:t>10. Climbs at a single, constant best-rate-of-climb speed to the RFP altitude</w:t>
      </w:r>
      <w:r>
        <w:t xml:space="preserve"> -- Matches the same simplified constant-speed-per-segment convention InitialCalcs.m and VehicleWeightEstimation.m already use for every other flight phase (T_CL there is built the same way), rather than modelling an optimal, speed-varying climb schedule. Time to altitude = altitude / ROC_max; horizontal distance from the resulting climb angle.</w:t>
      </w:r>
    </w:p>
    <w:p w14:paraId="21BC7EED" w14:textId="7E1C8E0A" w:rsidR="0091629F" w:rsidRDefault="0091629F" w:rsidP="0091629F">
      <w:pPr>
        <w:pStyle w:val="ListParagraph"/>
      </w:pPr>
      <w:r>
        <w:rPr>
          <w:b/>
        </w:rPr>
        <w:t>11. Level-flight-equivalent lift coefficient during climb</w:t>
      </w:r>
      <w:r>
        <w:t xml:space="preserve"> -- CL = MTOW / (q S), the same approximation used for turn and cruise, which neglects the climb angle's cosine reduction to the lift needed. Reasonable for the shallow climb angles (a few degrees) this class of aircraft flies; would need revisiting for a much steeper climb schedule.</w:t>
      </w:r>
    </w:p>
    <w:p w14:paraId="1EE902CF" w14:textId="6C1D7B97" w:rsidR="0091629F" w:rsidRDefault="0091629F" w:rsidP="0091629F">
      <w:pPr>
        <w:pStyle w:val="Heading1"/>
      </w:pPr>
      <w:r>
        <w:t>Deliverable 4 -- Cruise</w:t>
      </w:r>
    </w:p>
    <w:p w14:paraId="296B88C5" w14:textId="06ED9D5B" w:rsidR="0091629F" w:rsidRDefault="0091629F" w:rsidP="0091629F">
      <w:pPr>
        <w:pStyle w:val="ListParagraph"/>
      </w:pPr>
      <w:r>
        <w:rPr>
          <w:b/>
        </w:rPr>
        <w:t>12. Maximum level speed: refined model agrees well with A8's value</w:t>
      </w:r>
      <w:r>
        <w:t xml:space="preserve"> -- The refined propulsion model (item 2) gives V_max_level = 34.9 m/s here, close to A7/A8's PropulsionSizing.m estimate of 34.5 m/s -- the two methods agree well for this aircraft. If a future change (propeller, battery, motor, or the throttle-cap placeholders in item 1) widens that gap, note that Main.m runs the Structures section (which uses V_max_level for the V_NE never-exceed check) before this Aircraft Performance section, so A8's check would be using the older number until Main.m is re-run a second time or the pipeline reordered -- neither is done automatically here, since that is a structural decision for the team to make, not something to change silently. Both the original A8 value and this refined one are now kept side by side in params (V_max_level_A8 and V_max_level) specifically so Deliverable 7 can compare them.</w:t>
      </w:r>
    </w:p>
    <w:p w14:paraId="5F00C4A5" w14:textId="3DAD19B2" w:rsidR="0091629F" w:rsidRDefault="0091629F" w:rsidP="0091629F">
      <w:pPr>
        <w:pStyle w:val="ListParagraph"/>
      </w:pPr>
      <w:r>
        <w:rPr>
          <w:b/>
        </w:rPr>
        <w:t>13. Best-endurance and best-range found twice, by numerical search</w:t>
      </w:r>
      <w:r>
        <w:t xml:space="preserve"> -- Per A9's instruction (and consistent with item 3's finding that the trimmed polar is not a plain parabola), both speeds are found by searching the actual computed power-required curves rather than the textbook closed-form expressions: once against the airframe's aerodynamic power requirement, once against the electrical power actually drawn from the battery. The two differ because propulsive/motor/ESC efficiency changes with operating point, shifting the battery-draw minimum away from the pure-aerodynamic one. The headline endurance and range numbers reported use the electrical-power optimum, since that is what the battery actually experiences.</w:t>
      </w:r>
    </w:p>
    <w:p w14:paraId="37BFFE63" w14:textId="2669637E" w:rsidR="0091629F" w:rsidRDefault="0091629F" w:rsidP="0091629F">
      <w:pPr>
        <w:pStyle w:val="ListParagraph"/>
      </w:pPr>
      <w:r>
        <w:rPr>
          <w:b/>
        </w:rPr>
        <w:t>14. Best-endurance speed is a genuine interior minimum, not pinned at stall</w:t>
      </w:r>
      <w:r>
        <w:t xml:space="preserve"> -- An earlier version of this analysis found the best-endurance speed landing exactly at V_S and initially treated that as a real aerodynamic result. It was not: V_sweep's starting point was the raw Excel params.performance.V_S, which is an independently-set value and is not guaranteed to be self-consistent with CL_max/MTOW/S/rho -- the same inconsistency already documented for the V-n diagram (Structures). That mismatch clipped CL to CL_max over a short stretch just above the nominal V_S, flattening the power-required curve there and making its true (lower, self-consistent) minimum look like it sat at the sweep's edge. Fixed by computing V_S locally here the same self-consistent way (sqrt(2 MTOW/(rho S CL_max))) instead of reading the Excel value. With that fixed, best endurance now comes out as a genuine interior minimum: 11.3 m/s by airframe power, 12.8 m/s by electrical power -- both comfortably above stall, as expected.</w:t>
      </w:r>
    </w:p>
    <w:p w14:paraId="7D8E165C" w14:textId="52A04BA8" w:rsidR="0091629F" w:rsidRDefault="0091629F" w:rsidP="0091629F">
      <w:pPr>
        <w:pStyle w:val="ListParagraph"/>
      </w:pPr>
      <w:r>
        <w:rPr>
          <w:b/>
        </w:rPr>
        <w:t>15. Coordinated, no-wind, level cruise assumed</w:t>
      </w:r>
      <w:r>
        <w:t xml:space="preserve"> -- Standard simplification, consistent with every other A9/A8 script in this project. The 'power required' figure matches the A9 example's exact three-curve style (airframe power, electrical power, efficiency) with vertical minimum-markers; a separate figure covers the literal 'available vs required' comparison the assignment also asks for, so it isn't mixed into the example-matching figure.</w:t>
      </w:r>
    </w:p>
    <w:p w14:paraId="4A19424D" w14:textId="46117258" w:rsidR="0091629F" w:rsidRDefault="0091629F" w:rsidP="0091629F">
      <w:pPr>
        <w:pStyle w:val="Heading1"/>
      </w:pPr>
      <w:r>
        <w:t>Deliverable 5 -- Turn</w:t>
      </w:r>
    </w:p>
    <w:p w14:paraId="41471B3A" w14:textId="5903DBE1" w:rsidR="0091629F" w:rsidRDefault="0091629F" w:rsidP="0091629F">
      <w:pPr>
        <w:pStyle w:val="ListParagraph"/>
      </w:pPr>
      <w:r>
        <w:rPr>
          <w:b/>
        </w:rPr>
        <w:t>16. Uses the course turn radius, not the design radius used to size the structural load factor</w:t>
      </w:r>
      <w:r>
        <w:t xml:space="preserve"> -- performance.R_req (50 m) is the actual course/lap turn radius; performance.R_M (20 m) is a separate, pre-existing parameter that was used back in early sizing (InitialCalcs.m) to derive the maneuver speed V_M and the structural design load factor n=1.5 carried through all of A8. A9 Deliverable 5 explicitly asks for performance at the course turn radius, so TurnPerformance.m recomputes the load factor and bank angle fresh at R_req rather than reusing the A2-era n=1.5 -- see item 18 for why this matters.</w:t>
      </w:r>
    </w:p>
    <w:p w14:paraId="06DC38D8" w14:textId="6E4478D4" w:rsidR="0091629F" w:rsidRDefault="0091629F" w:rsidP="0091629F">
      <w:pPr>
        <w:pStyle w:val="ListParagraph"/>
      </w:pPr>
      <w:r>
        <w:rPr>
          <w:b/>
        </w:rPr>
        <w:t>17. Flies the course circle at the existing maneuver speed, V_M</w:t>
      </w:r>
      <w:r>
        <w:t xml:space="preserve"> -- Nothing else in the project defines a separate speed for the laps, so V_M (already computed in InitialCalcs.m) is reused as the turn speed here, and again in Deliverable 6's mission laps.</w:t>
      </w:r>
    </w:p>
    <w:p w14:paraId="47A92266" w14:textId="642887EC" w:rsidR="0091629F" w:rsidRDefault="0091629F" w:rsidP="0091629F">
      <w:pPr>
        <w:pStyle w:val="ListParagraph"/>
      </w:pPr>
      <w:r>
        <w:rPr>
          <w:b/>
        </w:rPr>
        <w:t>18. Load factor at the course radius differs from the structural design value</w:t>
      </w:r>
      <w:r>
        <w:t xml:space="preserve"> -- At V_M around the real course radius R_req, the load factor comes out to n=1.10 -- noticeably lower than the n=1.5 used throughout A8's structural analysis. This is a genuine finding, not a bug: either R_M should be updated to match the real course geometry (in which case A8's loads may be conservative), or n=1.5 is an intentional structural margin above what the course actually demands (in which case it is fine as is) -- worth a team decision either way, since it affects how conservative the wing/tail/fuselage sizing in A8 actually is.</w:t>
      </w:r>
    </w:p>
    <w:p w14:paraId="7169B83A" w14:textId="0BBC03D0" w:rsidR="0091629F" w:rsidRDefault="0091629F" w:rsidP="0091629F">
      <w:pPr>
        <w:pStyle w:val="ListParagraph"/>
      </w:pPr>
      <w:r>
        <w:rPr>
          <w:b/>
        </w:rPr>
        <w:t>19. Coordinated, level turn assumed</w:t>
      </w:r>
      <w:r>
        <w:t xml:space="preserve"> -- Thrust balances drag exactly, as in level flight, with no altitude change during the turn -- standard simplification.</w:t>
      </w:r>
    </w:p>
    <w:p w14:paraId="3DD9BBB8" w14:textId="65036738" w:rsidR="0091629F" w:rsidRDefault="0091629F" w:rsidP="0091629F">
      <w:pPr>
        <w:pStyle w:val="Heading1"/>
      </w:pPr>
      <w:r>
        <w:t>Deliverable 6 -- Mission Simulation</w:t>
      </w:r>
    </w:p>
    <w:p w14:paraId="49146F70" w14:textId="640BC41F" w:rsidR="0091629F" w:rsidRDefault="0091629F" w:rsidP="0091629F">
      <w:pPr>
        <w:pStyle w:val="ListParagraph"/>
      </w:pPr>
      <w:r>
        <w:rPr>
          <w:b/>
        </w:rPr>
        <w:t>20. Lap count and course geometry are stated by the requirements, not a team choice</w:t>
      </w:r>
      <w:r>
        <w:t xml:space="preserve"> -- Team01_Requirements.slreqx R3 ('Aircraft shall complete 3 full laps of the course portrayed in the RFP') and Team01_StakeholderNeeds.slreqx N2 both state 3 laps -- extracted directly from those files, not re-typed from memory. One lap is modelled as two straight legs (lap_length = 200 m each, flown at V_C) plus two 180-degree turns (combining to one full circle of radius R_req, flown at V_M) -- the same geometry VehicleWeightEstimation.m's existing T_LF/T_TU formulas already encode for a single lap. N_LAPS = 3 is hard-coded in MissionSimulation.m with this citation, the same convention TakeoffPerformance.m already uses for mu_roll.</w:t>
      </w:r>
    </w:p>
    <w:p w14:paraId="033C525A" w14:textId="2BC41CDC" w:rsidR="0091629F" w:rsidRDefault="0091629F" w:rsidP="0091629F">
      <w:pPr>
        <w:pStyle w:val="ListParagraph"/>
      </w:pPr>
      <w:r>
        <w:rPr>
          <w:b/>
        </w:rPr>
        <w:t>21. Take-off, climb, and warm-up all draw exactly the throttle-cap power</w:t>
      </w:r>
      <w:r>
        <w:t xml:space="preserve"> -- Deliverable 1 already found the throttle cap binds continuously from V=0 m/s up through roughly 34 m/s. Both the take-off lift-off speed and the best-ROC climb speed sit well inside that range, so electrical draw during those segments equals P_cap exactly, by construction of the capped model -- not an approximation. Warm-up energy reuses VehicleWeightEstimation.m's existing 'N equivalent take-offs' convention (params.performance.warmupN), now driven by Deliverable 2's actual integrated take-off time instead of that script's analytic weight-fraction shortcut.</w:t>
      </w:r>
    </w:p>
    <w:p w14:paraId="4F758ACA" w14:textId="7D2D3B7A" w:rsidR="0091629F" w:rsidRDefault="0091629F" w:rsidP="0091629F">
      <w:pPr>
        <w:pStyle w:val="ListParagraph"/>
      </w:pPr>
      <w:r>
        <w:rPr>
          <w:b/>
        </w:rPr>
        <w:t>21b. Descent and approach modelled as an unpowered glide</w:t>
      </w:r>
      <w:r>
        <w:t xml:space="preserve"> -- A9 explicitly lists descent and approach as mission segments, which the first version of this script omitted. Nothing upstream defines a descent throttle setting or an approach speed/distance, so inventing a nonzero power figure would be a guess dressed up as a number -- both are instead modelled as throttle-off (zero electrical draw), matching common practice for small electric RC aircraft returning to land. Descent duration is set equal to the climb segment's time (symmetric assumption: the same altitude lost at a comparable rate); approach is a short fixed 5 s final segment before touchdown. Neither changes the energy totals under this assumption, but both are real time segments and appear on the state-of-charge plot, shaded and labelled to match A9's example figure.</w:t>
      </w:r>
    </w:p>
    <w:p w14:paraId="4B5B7FA8" w14:textId="2008CF8F" w:rsidR="0091629F" w:rsidRDefault="0091629F" w:rsidP="0091629F">
      <w:pPr>
        <w:pStyle w:val="ListParagraph"/>
      </w:pPr>
      <w:r>
        <w:rPr>
          <w:b/>
        </w:rPr>
        <w:t>21c. Laps possible, and the battery mass left after the mission, now reported</w:t>
      </w:r>
      <w:r>
        <w:t xml:space="preserve"> -- A9 explicitly asks for both. Laps possible = floor of the energy remaining after warm-up/take-off/climb/descent/approach, divided by one lap's energy -- not just whether the required 3 fit. At the baseline design point this comes out to 12 laps possible (comfortably above the 3 required). Energy left after flying exactly the required mission is also converted to the battery mass it represents (energy / rho_battery, the same relationship VehicleWeightEstimation.m already uses for the pack itself) -- about 0.105 kg at baseline.</w:t>
      </w:r>
    </w:p>
    <w:p w14:paraId="20BF046B" w14:textId="1AD79F14" w:rsidR="0091629F" w:rsidRDefault="0091629F" w:rsidP="0091629F">
      <w:pPr>
        <w:pStyle w:val="ListParagraph"/>
      </w:pPr>
      <w:r>
        <w:rPr>
          <w:b/>
        </w:rPr>
        <w:t>22. FINDING: the original battery sizing only ever accounted for one lap, not three</w:t>
      </w:r>
      <w:r>
        <w:t xml:space="preserve"> -- VehicleWeightEstimation.m's battery sizing -- the calculation that actually set the MTOM/MTOW used throughout the ENTIRE pipeline, A8's structures included -- computes T_LF = 2*lap_length/V_C and T_TU = 2*pi*R_req/V_M (one lap's worth of straight+turn flight) and sums it into the battery weight fraction exactly once. It is never multiplied by the 3 laps R3 actually requires. Deliverable 6's mission total already accounts for all 3 laps and still passes with a comfortable energy margin for the current baseline design, so the aircraft as currently sized does not appear to run out of battery over the real 3-lap mission -- but the ORIGINAL sizing calculation that set its weight did not actually check this, which is worth the team's attention regardless of today's passing margin.</w:t>
      </w:r>
    </w:p>
    <w:p w14:paraId="2C0B6843" w14:textId="15FE1A58" w:rsidR="0091629F" w:rsidRDefault="0091629F" w:rsidP="0091629F">
      <w:pPr>
        <w:pStyle w:val="ListParagraph"/>
      </w:pPr>
      <w:r>
        <w:rPr>
          <w:b/>
        </w:rPr>
        <w:t>23. ACTION ITEM: SizingParams.xlsx's P_limit_RFP is still the 600 W placeholder</w:t>
      </w:r>
      <w:r>
        <w:t xml:space="preserve"> -- Writing to SizingParams.xlsx was blocked by the development environment's permission system (it treats the spreadsheet as a shared resource) the first time this was attempted; a later, separate addition (item 26c) did go through. Every A9 script still reads 600 W from P_limit_RFP; Deliverable 6 checks the mission's peak power against the real 1000 W value (R21) directly as a hard-coded literal, independent of that cell, so its own PASS/FAIL is already correct -- but P_cap itself (used throughout Deliverables 1-6 and 8 for the throttle-cap model) is still artificially lower than the real limit until the spreadsheet is corrected. Someone with edit access should change row 106, column C from 600 to 1000 (units W).</w:t>
      </w:r>
    </w:p>
    <w:p w14:paraId="1335D6B0" w14:textId="1379CF9E" w:rsidR="0091629F" w:rsidRDefault="0091629F" w:rsidP="0091629F">
      <w:pPr>
        <w:pStyle w:val="Heading1"/>
      </w:pPr>
      <w:r>
        <w:t>Deliverable 7 -- Assumption Validation</w:t>
      </w:r>
    </w:p>
    <w:p w14:paraId="09914DBA" w14:textId="46FE97E4" w:rsidR="0091629F" w:rsidRDefault="0091629F" w:rsidP="0091629F">
      <w:pPr>
        <w:pStyle w:val="ListParagraph"/>
      </w:pPr>
      <w:r>
        <w:rPr>
          <w:b/>
        </w:rPr>
        <w:t>24. Propeller efficiency compared at full throttle, not the actual partial-throttle flight condition</w:t>
      </w:r>
      <w:r>
        <w:t xml:space="preserve"> -- params.prop.eta_p_C and eta_p_TO are A2-era design assumptions used throughout VehicleWeightEstimation.m and InitialVehicleSizingConstraint.m's sizing. Nothing upstream exposes a 'computed propulsive efficiency' value to compare them against, so AssumptionValidation.m derives one directly from the prop data table (eta_prop = J*Ct/Cp, the same formula PropulsionSizing.m already uses), evaluated at full throttle at V_C and at V=0 -- the only RPM values Deliverable 1's model directly exposes. This does not exactly match the actual partial-throttle cruise condition CruisePerformance.m flies at, but is the same airspeed and a defensible, clearly-labelled reference point.</w:t>
      </w:r>
    </w:p>
    <w:p w14:paraId="517D5CF1" w14:textId="6078B60E" w:rsidR="0091629F" w:rsidRDefault="0091629F" w:rsidP="0091629F">
      <w:pPr>
        <w:pStyle w:val="ListParagraph"/>
      </w:pPr>
      <w:r>
        <w:rPr>
          <w:b/>
        </w:rPr>
        <w:t>25. Static propulsive efficiency is 0 by definition</w:t>
      </w:r>
      <w:r>
        <w:t xml:space="preserve"> -- Propulsive efficiency is thrust power out (T*V) divided by shaft power in; at V=0 that ratio is exactly zero no matter how much shaft power the motor delivers. So eta_p_TO's computed counterpart is trivially 0 -- the A2 assumption (0.45) was never describing the literal V=0 condition despite its name, but some kind of average efficiency over the low-speed take-off roll. Reported as a finding about what the assumption actually represents, not as a 'the model found 0' error.</w:t>
      </w:r>
    </w:p>
    <w:p w14:paraId="516C8637" w14:textId="4B65BD47" w:rsidR="0091629F" w:rsidRDefault="0091629F" w:rsidP="0091629F">
      <w:pPr>
        <w:pStyle w:val="Heading1"/>
      </w:pPr>
      <w:r>
        <w:t>Deliverable 8 -- Maximum Payload</w:t>
      </w:r>
    </w:p>
    <w:p w14:paraId="421BC139" w14:textId="0F5A4004" w:rsidR="0091629F" w:rsidRDefault="0091629F" w:rsidP="0091629F">
      <w:pPr>
        <w:pStyle w:val="ListParagraph"/>
      </w:pPr>
      <w:r>
        <w:rPr>
          <w:b/>
        </w:rPr>
        <w:t>26. Rebuilt against A9's actual six tracked quantities, not just MTOW</w:t>
      </w:r>
      <w:r>
        <w:t xml:space="preserve"> -- An earlier version of this script only checked MTOW against the 6 kg cap (R22) and treated that as the whole deliverable. Re-reading A9's own text showed MTOW is only the sweep's UPPER BOUND, not one of the quantities it asks to be tracked -- the six are: ground roll (vs the RFP limit), stall speed (vs a landing requirement), maximum rate of climb, the course turn's lift coefficient (against CL_max WITH a stall margin) and its power required vs available, laps possible (vs the 3 required), and peak electrical power AND current (vs the RFP/motor/controller limits) -- eight individual pass/fail checks once the turn and the peak-draw items are split into their two parts each. MaxPayloadSweep.m now tracks and plots all eight against payload, each in its own panel with its own limit line, matching the multi-panel style of A9's own example figure.</w:t>
      </w:r>
    </w:p>
    <w:p w14:paraId="588BAB12" w14:textId="0FE61747" w:rsidR="0091629F" w:rsidRDefault="0091629F" w:rsidP="0091629F">
      <w:pPr>
        <w:pStyle w:val="ListParagraph"/>
      </w:pPr>
      <w:r>
        <w:rPr>
          <w:b/>
        </w:rPr>
        <w:t>26b. Turn's stall margin reuses the project's existing rotation-CL convention</w:t>
      </w:r>
      <w:r>
        <w:t xml:space="preserve"> -- A9 asks for the turn's CL checked 'against your maximum with your stall margin,' not raw CL_max. Rather than invent a new margin factor, this reuses CL_R = CL_max / mult_V_TO^2 -- the same margin InitialCalcs.m already applies at rotation (CL_R, used for take-off) -- as the turn's limit line too, since nothing else in the project defines a separate stall-margin concept.</w:t>
      </w:r>
    </w:p>
    <w:p w14:paraId="6B58A72B" w14:textId="765238C8" w:rsidR="0091629F" w:rsidRDefault="0091629F" w:rsidP="0091629F">
      <w:pPr>
        <w:pStyle w:val="ListParagraph"/>
      </w:pPr>
      <w:r>
        <w:rPr>
          <w:b/>
        </w:rPr>
        <w:t>26c. ASSUMPTION (placeholder, added to SizingParams.xlsx): landing speed limit = 13 m/s</w:t>
      </w:r>
      <w:r>
        <w:t xml:space="preserve"> -- No numeric landing-speed requirement exists anywhere in this project's prior assignments or in the team's requirements document (R5 only says the aircraft must land on grass without damage -- no speed given). Per the team's explicit direction, a placeholder (SizingParams.xlsx, performance.V_S_landing_limit = 13 m/s, about 25% above the baseline self-consistent stall speed) was added and clearly flagged in that cell's Notes column for the team to replace with a real number -- derived, for example, from an acceptable touchdown sink rate/energy on unimproved ground, or a pilot-comfort limit. This write to SizingParams.xlsx succeeded (unlike the earlier P_limit_RFP edit in item 23), so no action is needed from the team beyond supplying the real number when one exists.</w:t>
      </w:r>
    </w:p>
    <w:p w14:paraId="386988BE" w14:textId="1D2F161B" w:rsidR="0091629F" w:rsidRDefault="0091629F" w:rsidP="0091629F">
      <w:pPr>
        <w:pStyle w:val="ListParagraph"/>
      </w:pPr>
      <w:r>
        <w:rPr>
          <w:b/>
        </w:rPr>
        <w:t>26d. Peak current now modelled, not just peak power</w:t>
      </w:r>
      <w:r>
        <w:t xml:space="preserve"> -- Deliverable 1's propulsion model solved for motor current (I_2D) at every (throttle, airspeed) grid point from the start, but only exposed thrust and electrical power as queryable functions (T_avail_fn/Pelec_avail_fn, T_grid_fn/Pelec_grid_fn) -- current was computed internally and then discarded. Added I_avail_fn and I_grid_fn alongside the existing ones (same capping/interpolation logic, just for current instead of power) so Deliverable 8 can check peak current against the motor/controller current rating, which A9 explicitly asks for and the project had no way to report before.</w:t>
      </w:r>
    </w:p>
    <w:p w14:paraId="0302939A" w14:textId="270DD497" w:rsidR="0091629F" w:rsidRDefault="0091629F" w:rsidP="0091629F">
      <w:pPr>
        <w:pStyle w:val="ListParagraph"/>
      </w:pPr>
      <w:r>
        <w:rPr>
          <w:b/>
        </w:rPr>
        <w:t>27. Methodology: re-runs the same chain Main.m already runs once, per candidate</w:t>
      </w:r>
      <w:r>
        <w:t xml:space="preserve"> -- MaxPayloadSweep.m re-runs InitialCalcs/DragBuildUp/calcAero/VehicleWeightEstimation (the weight/aero convergence loop), A5B (needed because PropulsionDragModel's trim drag uses x_cg_design, which only A5B sets), PropulsionDragModel, TakeoffPerformance, ClimbPerformance, and MissionSimulation at each candidate payload mass -- the same 'vary an input, re-run everything downstream' pattern Main.m's own MTOM convergence loop already uses. ServoSizing and PropulsionSizing are skipped because nothing in this chain reads their outputs. The sweep's upper bound (payload at MTOM = 6 kg, R22) is found first by a fast bisection using only the lightweight weight loop; a 12-point linear grid then spans 0.05 kg up to that bound, and each of the eight quantities' limit-crossing payload is found by linear interpolation between grid points (NaN values -- a candidate where a condition was physically infeasible to even evaluate, e.g. no throttle reaches the turn's required thrust -- are treated as an automatic fail, not silently ignored, since a plain numeric comparison against NaN is always false in MATLAB and would otherwise hide a real failure). 12 candidates each re-running Deliverables 1/2/3/6 and A5B's stability scripts would otherwise print 12 near-duplicate console blocks, so every candidate's console output is captured via evalc and discarded (warnings silenced for the sweep's duration); the full numbers are logged to MaxPayloadSweepLog.xlsx instead, overwritten fresh every run (not accumulated), including the stability margins A5B now exposes (item 27b).</w:t>
      </w:r>
    </w:p>
    <w:p w14:paraId="41C65B0A" w14:textId="31EF4A3E" w:rsidR="0091629F" w:rsidRDefault="0091629F" w:rsidP="0091629F">
      <w:pPr>
        <w:pStyle w:val="ListParagraph"/>
      </w:pPr>
      <w:r>
        <w:rPr>
          <w:b/>
        </w:rPr>
        <w:t>27b. A5B now exposes the stability sub-script outputs it previously discarded</w:t>
      </w:r>
      <w:r>
        <w:t xml:space="preserve"> -- A5B.m called ControlSurfaceSizing.m and StabilityDerivatives.m for their console printouts and plots, but threw away the structs they returned (elevator/aileron/rudder margins; static margin; Cn_beta; Cl_beta). Added params.stability.lastControlSurfaces and params.stability.lastDerivatives so MaxPayloadSweep.m (and anything else that calls A5B) can read these numbers back out instead of only seeing them printed. Purely additive -- no existing behavior changed. (Logged to MaxPayloadSweepLog.xlsx for reference even though they aren't among A9's own six tracked quantities for this deliverable.)</w:t>
      </w:r>
    </w:p>
    <w:p w14:paraId="4CAE15BD" w14:textId="1006C8E0" w:rsidR="0091629F" w:rsidRDefault="0091629F" w:rsidP="0091629F">
      <w:pPr>
        <w:pStyle w:val="ListParagraph"/>
      </w:pPr>
      <w:r>
        <w:rPr>
          <w:b/>
        </w:rPr>
        <w:t>28. RESULT: maximum payload is 0.755 kg -- none of the six analyzed quantities bind first; MTOW (R22) itself is the limit</w:t>
      </w:r>
      <w:r>
        <w:t xml:space="preserve"> -- Rechecked rigorously this time (all eight individual items, not assumed): within the swept range (up to the payload where MTOM reaches 6 kg), ground roll, stall speed, climb rate, turn CL and turn power, laps possible, and peak power/current all still have comfortable margin -- none crosses its limit before MTOM does. So the earlier version's headline number (0.755 kg) is confirmed, but for a cleaner reason: the RFP's own weight cap is what actually stops payload growth here, not any of the six quantities A9 asks to be checked. One cube (520 g, R14) fits within that payload.</w:t>
      </w:r>
    </w:p>
    <w:p w14:paraId="278DDEB0" w14:textId="6C35F0F5" w:rsidR="0091629F" w:rsidRDefault="0091629F" w:rsidP="0091629F">
      <w:pPr>
        <w:pStyle w:val="ListParagraph"/>
      </w:pPr>
      <w:r>
        <w:rPr>
          <w:b/>
        </w:rPr>
        <w:t>28b. Closest non-MTOW margins at the 0.755 kg point, for context</w:t>
      </w:r>
      <w:r>
        <w:t xml:space="preserve"> -- None of the six bind before MTOW, but two are visibly closer than the rest: peak current sits at about 43 A against the 50 A placeholder limit (86%), and ground roll sits at about 20 m against the 25 m limit (80%) -- both are where the team's attention would matter most if the real motor/controller current rating turns out lower than the 50 A placeholder, or if the RFP's definition of maximum take-off weight changes.</w:t>
      </w:r>
    </w:p>
    <w:p w14:paraId="34CC5A1B" w14:textId="1EA97E79" w:rsidR="0091629F" w:rsidRDefault="0091629F" w:rsidP="0091629F">
      <w:pPr>
        <w:pStyle w:val="Heading1"/>
      </w:pPr>
      <w:r>
        <w:t>Deliverable 9 -- Requirements Validation</w:t>
      </w:r>
    </w:p>
    <w:p w14:paraId="446130F2" w14:textId="7E57711E" w:rsidR="0091629F" w:rsidRDefault="0091629F" w:rsidP="0091629F">
      <w:pPr>
        <w:pStyle w:val="ListParagraph"/>
      </w:pPr>
      <w:r>
        <w:rPr>
          <w:b/>
        </w:rPr>
        <w:t>29. Requirement text extracted directly from the team's own requirements file, not re-typed from memory</w:t>
      </w:r>
      <w:r>
        <w:t xml:space="preserve"> -- RequirementsValidation.m's R1-R29 text was extracted programmatically from Preliminary Assignments/Team01_Requirements.slreqx's internal XML (unzipped and parsed, since MATLAB/Simulink Requirements files are zip packages, not plain text) -- the same source Deliverable 6 used for the lap count and power limit. This avoids any transcription error from re-typing 29 requirements by hand.</w:t>
      </w:r>
    </w:p>
    <w:p w14:paraId="1812E1F0" w14:textId="274F1D64" w:rsidR="0091629F" w:rsidRDefault="0091629F" w:rsidP="0091629F">
      <w:pPr>
        <w:pStyle w:val="ListParagraph"/>
      </w:pPr>
      <w:r>
        <w:rPr>
          <w:b/>
        </w:rPr>
        <w:t>29b. Results written to Excel, not printed to the console</w:t>
      </w:r>
      <w:r>
        <w:t xml:space="preserve"> -- Each run of RequirementsValidation.m writes to RequirementsValidation.xlsx (Aicraft Performance Simulation folder) instead of dumping a 29-line table to the console: one row per requirement ID, with Status and Detail as separate columns (not combined into one block of text, so Status is filterable/sortable in Excel). Overwritten fresh every run -- the sheet always shows only the latest results, not a growing run-by-run history, and the file is deleted and recreated each time (rather than just replacing its one named sheet) so an old file never accumulates extra leftover sheets.</w:t>
      </w:r>
    </w:p>
    <w:p w14:paraId="79B51D41" w14:textId="61279093" w:rsidR="0091629F" w:rsidRDefault="0091629F" w:rsidP="0091629F">
      <w:pPr>
        <w:pStyle w:val="ListParagraph"/>
      </w:pPr>
      <w:r>
        <w:rPr>
          <w:b/>
        </w:rPr>
        <w:t>30. Only 8 of 29 requirements are checkable from a performance-simulation model</w:t>
      </w:r>
      <w:r>
        <w:t xml:space="preserve"> -- The other 21 are mechanical/CAD layout (battery connection, propeller clearance, mounting), operational/human-factors timing (configuration change, payload install time), qualitative/flight-test items (pilot-flyability, visual tracking, dynamic stability with and without payload), or program-management items (budget, schedule, documentation) -- none of these have a performance-model quantity to check them against, so RequirementsValidation.m reports them explicitly as 'not verifiable from this model' rather than silently omitting them or guessing a PASS. The 8 that are checkable (R1, R2, R3, R10, R14, R21, R22, R28, plus a cross-check against Deliverable 8's payload result) all currently PASS at the baseline design point.</w:t>
      </w:r>
    </w:p>
    <w:p w14:paraId="14032C9E" w14:textId="58D36664" w:rsidR="0091629F" w:rsidRDefault="0091629F" w:rsidP="0091629F">
      <w:pPr>
        <w:pStyle w:val="Heading1"/>
      </w:pPr>
      <w:r>
        <w:t>Other Findings (Not A9 Assumptions)</w:t>
      </w:r>
    </w:p>
    <w:p w14:paraId="7F6860DC" w14:textId="51DED7A0" w:rsidR="0091629F" w:rsidRDefault="0091629F" w:rsidP="0091629F">
      <w:pPr>
        <w:pStyle w:val="ListParagraph"/>
      </w:pPr>
      <w:r>
        <w:rPr>
          <w:b/>
        </w:rPr>
        <w:t>31. Recent SizingParams.xlsx edits now fail A8's overturn-angle check</w:t>
      </w:r>
      <w:r>
        <w:t xml:space="preserve"> -- Surfaced incidentally while testing this A9 work, not part of it: since this session's earlier A8 work, sink_rate changed from 0.5 to 1.0 m/s and gear_track from 0.30 to 0.22 m. Re-running Main.m with the current spreadsheet now gives a hard-landing load factor of 9.47g (up from 3.58g) and an overturn angle of 64.7 degrees, which FAILS the &lt;=63 degree requirement in TailDraggerTakeOff.m's placement-criteria table. If these parameter changes were intentional (e.g. reflecting a real, narrower gear track), the overturn-angle failure needs the team's attention; if they were unintentional, the values are worth double-checking.</w:t>
      </w:r>
    </w:p>
    <w:p w14:paraId="27EC04FF" w14:textId="77777777" w:rsidR="0091629F" w:rsidRPr="0091629F" w:rsidRDefault="0091629F" w:rsidP="0091629F">
      <w:pPr>
        <w:pStyle w:val="ListParagraph"/>
      </w:pPr>
    </w:p>
    <w:sectPr w:rsidR="0091629F" w:rsidRPr="00916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9F"/>
    <w:rsid w:val="0091629F"/>
    <w:rsid w:val="00A34203"/>
    <w:rsid w:val="00A36B08"/>
    <w:rsid w:val="00B33C59"/>
    <w:rsid w:val="00D61376"/>
    <w:rsid w:val="00F6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DF52"/>
  <w15:chartTrackingRefBased/>
  <w15:docId w15:val="{B04EBC5D-389A-4140-B65D-3A7D128FF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29F"/>
    <w:rPr>
      <w:rFonts w:eastAsiaTheme="majorEastAsia" w:cstheme="majorBidi"/>
      <w:color w:val="272727" w:themeColor="text1" w:themeTint="D8"/>
    </w:rPr>
  </w:style>
  <w:style w:type="paragraph" w:styleId="Title">
    <w:name w:val="Title"/>
    <w:basedOn w:val="Normal"/>
    <w:next w:val="Normal"/>
    <w:link w:val="TitleChar"/>
    <w:uiPriority w:val="10"/>
    <w:qFormat/>
    <w:rsid w:val="00916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9F"/>
    <w:pPr>
      <w:spacing w:before="160"/>
      <w:jc w:val="center"/>
    </w:pPr>
    <w:rPr>
      <w:i/>
      <w:iCs/>
      <w:color w:val="404040" w:themeColor="text1" w:themeTint="BF"/>
    </w:rPr>
  </w:style>
  <w:style w:type="character" w:customStyle="1" w:styleId="QuoteChar">
    <w:name w:val="Quote Char"/>
    <w:basedOn w:val="DefaultParagraphFont"/>
    <w:link w:val="Quote"/>
    <w:uiPriority w:val="29"/>
    <w:rsid w:val="0091629F"/>
    <w:rPr>
      <w:i/>
      <w:iCs/>
      <w:color w:val="404040" w:themeColor="text1" w:themeTint="BF"/>
    </w:rPr>
  </w:style>
  <w:style w:type="paragraph" w:styleId="ListParagraph">
    <w:name w:val="List Paragraph"/>
    <w:basedOn w:val="Normal"/>
    <w:uiPriority w:val="34"/>
    <w:qFormat/>
    <w:rsid w:val="0091629F"/>
    <w:pPr>
      <w:ind w:left="720"/>
      <w:contextualSpacing/>
    </w:pPr>
  </w:style>
  <w:style w:type="character" w:styleId="IntenseEmphasis">
    <w:name w:val="Intense Emphasis"/>
    <w:basedOn w:val="DefaultParagraphFont"/>
    <w:uiPriority w:val="21"/>
    <w:qFormat/>
    <w:rsid w:val="0091629F"/>
    <w:rPr>
      <w:i/>
      <w:iCs/>
      <w:color w:val="0F4761" w:themeColor="accent1" w:themeShade="BF"/>
    </w:rPr>
  </w:style>
  <w:style w:type="paragraph" w:styleId="IntenseQuote">
    <w:name w:val="Intense Quote"/>
    <w:basedOn w:val="Normal"/>
    <w:next w:val="Normal"/>
    <w:link w:val="IntenseQuoteChar"/>
    <w:uiPriority w:val="30"/>
    <w:qFormat/>
    <w:rsid w:val="00916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29F"/>
    <w:rPr>
      <w:i/>
      <w:iCs/>
      <w:color w:val="0F4761" w:themeColor="accent1" w:themeShade="BF"/>
    </w:rPr>
  </w:style>
  <w:style w:type="character" w:styleId="IntenseReference">
    <w:name w:val="Intense Reference"/>
    <w:basedOn w:val="DefaultParagraphFont"/>
    <w:uiPriority w:val="32"/>
    <w:qFormat/>
    <w:rsid w:val="00916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3958</Words>
  <Characters>22562</Characters>
  <Application>Microsoft Office Word</Application>
  <DocSecurity>0</DocSecurity>
  <Lines>188</Lines>
  <Paragraphs>52</Paragraphs>
  <ScaleCrop>false</ScaleCrop>
  <Company/>
  <LinksUpToDate>false</LinksUpToDate>
  <CharactersWithSpaces>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Chaix-Rozas</dc:creator>
  <cp:keywords/>
  <dc:description/>
  <cp:lastModifiedBy>Adrian Chaix-Rozas</cp:lastModifiedBy>
  <cp:revision>1</cp:revision>
  <dcterms:created xsi:type="dcterms:W3CDTF">2026-10-05T01:34:00Z</dcterms:created>
  <dcterms:modified xsi:type="dcterms:W3CDTF">2026-10-05T01:34:00Z</dcterms:modified>
</cp:coreProperties>
</file>