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Caso de mercado</w:t>
            </w:r>
            <w:r w:rsidDel="00000000" w:rsidR="00000000" w:rsidRPr="00000000">
              <w:rPr>
                <w:rtl w:val="0"/>
              </w:rPr>
              <w:t xml:space="preserve">:  O cliente  tem uma revendedora de carros e gostaria de realizar uma análise dos preços de veículos para ajustar sua </w:t>
            </w:r>
            <w:r w:rsidDel="00000000" w:rsidR="00000000" w:rsidRPr="00000000">
              <w:rPr>
                <w:b w:val="1"/>
                <w:rtl w:val="0"/>
              </w:rPr>
              <w:t xml:space="preserve">estratégia de price </w:t>
            </w:r>
            <w:r w:rsidDel="00000000" w:rsidR="00000000" w:rsidRPr="00000000">
              <w:rPr>
                <w:rtl w:val="0"/>
              </w:rPr>
              <w:t xml:space="preserve">na sua concessionária e realizar a</w:t>
            </w:r>
            <w:r w:rsidDel="00000000" w:rsidR="00000000" w:rsidRPr="00000000">
              <w:rPr>
                <w:b w:val="1"/>
                <w:rtl w:val="0"/>
              </w:rPr>
              <w:t xml:space="preserve"> previsão de tendência de preços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Seu objetivo é comparar os preços de seus veículos com os preços de veículos semelhantes no Mercado Livre, considerando o mesmo ano, modelo e quilometragem e quais são os anos de fabricação, modelos e faixas de quilometragem mais frequentemente listados no Mercado Livre,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Principais perguntas a serem respondidas para o dono da </w:t>
      </w:r>
      <w:r w:rsidDel="00000000" w:rsidR="00000000" w:rsidRPr="00000000">
        <w:rPr/>
        <w:drawing>
          <wp:inline distB="114300" distT="114300" distL="114300" distR="114300">
            <wp:extent cx="5019675" cy="22764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concessionária: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Pergunta 1</w:t>
      </w:r>
      <w:r w:rsidDel="00000000" w:rsidR="00000000" w:rsidRPr="00000000">
        <w:rPr>
          <w:rtl w:val="0"/>
        </w:rPr>
        <w:t xml:space="preserve">: Quais são os </w:t>
      </w:r>
      <w:r w:rsidDel="00000000" w:rsidR="00000000" w:rsidRPr="00000000">
        <w:rPr>
          <w:b w:val="1"/>
          <w:rtl w:val="0"/>
        </w:rPr>
        <w:t xml:space="preserve">modelos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anos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quilometragens </w:t>
      </w:r>
      <w:r w:rsidDel="00000000" w:rsidR="00000000" w:rsidRPr="00000000">
        <w:rPr>
          <w:rtl w:val="0"/>
        </w:rPr>
        <w:t xml:space="preserve">que estão sendo mais frequentemente anunciados e vendidos no Mercado Livre?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 10 </w:t>
      </w:r>
      <w:r w:rsidDel="00000000" w:rsidR="00000000" w:rsidRPr="00000000">
        <w:rPr>
          <w:b w:val="1"/>
          <w:rtl w:val="0"/>
        </w:rPr>
        <w:t xml:space="preserve">Modelos de carros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Classificação por Ano do Veículo: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72793" cy="29384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793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38350" cy="2867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Quantidade por quilometragem: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586163" cy="374504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3745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14538" cy="211346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2113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Pergunta 2</w:t>
      </w:r>
      <w:r w:rsidDel="00000000" w:rsidR="00000000" w:rsidRPr="00000000">
        <w:rPr>
          <w:rtl w:val="0"/>
        </w:rPr>
        <w:t xml:space="preserve">: Como a </w:t>
      </w:r>
      <w:r w:rsidDel="00000000" w:rsidR="00000000" w:rsidRPr="00000000">
        <w:rPr>
          <w:b w:val="1"/>
          <w:rtl w:val="0"/>
        </w:rPr>
        <w:t xml:space="preserve">quilometragem </w:t>
      </w:r>
      <w:r w:rsidDel="00000000" w:rsidR="00000000" w:rsidRPr="00000000">
        <w:rPr>
          <w:rtl w:val="0"/>
        </w:rPr>
        <w:t xml:space="preserve">dos veículos influencia seus </w:t>
      </w:r>
      <w:r w:rsidDel="00000000" w:rsidR="00000000" w:rsidRPr="00000000">
        <w:rPr>
          <w:b w:val="1"/>
          <w:rtl w:val="0"/>
        </w:rPr>
        <w:t xml:space="preserve">preços </w:t>
      </w:r>
      <w:r w:rsidDel="00000000" w:rsidR="00000000" w:rsidRPr="00000000">
        <w:rPr>
          <w:rtl w:val="0"/>
        </w:rPr>
        <w:t xml:space="preserve">no Mercado Livre ?</w:t>
      </w:r>
      <w:r w:rsidDel="00000000" w:rsidR="00000000" w:rsidRPr="00000000">
        <w:rPr/>
        <w:drawing>
          <wp:inline distB="114300" distT="114300" distL="114300" distR="114300">
            <wp:extent cx="5691961" cy="303571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961" cy="3035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gráfico </w:t>
      </w:r>
      <w:r w:rsidDel="00000000" w:rsidR="00000000" w:rsidRPr="00000000">
        <w:rPr>
          <w:b w:val="1"/>
          <w:rtl w:val="0"/>
        </w:rPr>
        <w:t xml:space="preserve">não há uma tendência linear clara</w:t>
      </w:r>
      <w:r w:rsidDel="00000000" w:rsidR="00000000" w:rsidRPr="00000000">
        <w:rPr>
          <w:rtl w:val="0"/>
        </w:rPr>
        <w:t xml:space="preserve"> entre as duas variáveis, </w:t>
      </w:r>
      <w:r w:rsidDel="00000000" w:rsidR="00000000" w:rsidRPr="00000000">
        <w:rPr>
          <w:b w:val="1"/>
          <w:color w:val="ff0000"/>
          <w:rtl w:val="0"/>
        </w:rPr>
        <w:t xml:space="preserve">não é possível</w:t>
      </w:r>
      <w:r w:rsidDel="00000000" w:rsidR="00000000" w:rsidRPr="00000000">
        <w:rPr>
          <w:rtl w:val="0"/>
        </w:rPr>
        <w:t xml:space="preserve"> afirmar que a quilometragem tem uma correlação muito forte com o preço pois os dados não seguem uma linha contínua.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No gráfico vemos uma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correlação fraca</w:t>
      </w:r>
      <w:r w:rsidDel="00000000" w:rsidR="00000000" w:rsidRPr="00000000">
        <w:rPr>
          <w:rtl w:val="0"/>
        </w:rPr>
        <w:t xml:space="preserve"> entre as variáveis </w:t>
      </w:r>
      <w:r w:rsidDel="00000000" w:rsidR="00000000" w:rsidRPr="00000000">
        <w:rPr>
          <w:b w:val="1"/>
          <w:rtl w:val="0"/>
        </w:rPr>
        <w:t xml:space="preserve">VALOR </w:t>
      </w:r>
      <w:r w:rsidDel="00000000" w:rsidR="00000000" w:rsidRPr="00000000">
        <w:rPr>
          <w:rtl w:val="0"/>
        </w:rPr>
        <w:t xml:space="preserve">do veículo e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, onde podemos ver que os valores aumentam ligeiramente conforme o veículo é mais novo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Pergunta 3</w:t>
      </w:r>
      <w:r w:rsidDel="00000000" w:rsidR="00000000" w:rsidRPr="00000000">
        <w:rPr>
          <w:rtl w:val="0"/>
        </w:rPr>
        <w:t xml:space="preserve">: Quais são as </w:t>
      </w:r>
      <w:r w:rsidDel="00000000" w:rsidR="00000000" w:rsidRPr="00000000">
        <w:rPr>
          <w:b w:val="1"/>
          <w:rtl w:val="0"/>
        </w:rPr>
        <w:t xml:space="preserve">faixas de preço</w:t>
      </w:r>
      <w:r w:rsidDel="00000000" w:rsidR="00000000" w:rsidRPr="00000000">
        <w:rPr>
          <w:rtl w:val="0"/>
        </w:rPr>
        <w:t xml:space="preserve"> mais comuns para veículos listados no Mercado Livre com características semelhantes?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 10 modelos de carros e seu valor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/>
      </w:pPr>
      <w:bookmarkStart w:colFirst="0" w:colLast="0" w:name="_4p8xu0utahat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