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146B" w14:textId="1B201A67" w:rsidR="00F75E4F" w:rsidRPr="00F51975" w:rsidRDefault="00000000">
      <w:pPr>
        <w:pBdr>
          <w:bottom w:val="single" w:sz="4" w:space="1" w:color="000000"/>
        </w:pBdr>
        <w:spacing w:after="120" w:line="240" w:lineRule="auto"/>
        <w:ind w:firstLineChars="50" w:firstLine="171"/>
        <w:jc w:val="both"/>
        <w:rPr>
          <w:rFonts w:ascii="Times New Roman" w:eastAsia="Times New Roman" w:hAnsi="Times New Roman" w:cs="Times New Roman"/>
          <w:b/>
          <w:sz w:val="34"/>
          <w:szCs w:val="34"/>
        </w:rPr>
      </w:pPr>
      <w:r w:rsidRPr="00F51975">
        <w:rPr>
          <w:rFonts w:ascii="Times New Roman" w:eastAsia="Times New Roman" w:hAnsi="Times New Roman" w:cs="Times New Roman"/>
          <w:b/>
          <w:sz w:val="34"/>
          <w:szCs w:val="34"/>
        </w:rPr>
        <w:t>KẾ HOẠCH THỰC HIỆN – MÔN HỌC PHÁT TRIỂN ỨNG DỤNG</w:t>
      </w:r>
    </w:p>
    <w:p w14:paraId="63CD49ED" w14:textId="77777777" w:rsidR="00F75E4F" w:rsidRPr="00F51975" w:rsidRDefault="00000000">
      <w:pP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Nhóm 05 - Thành viên nhóm:</w:t>
      </w:r>
    </w:p>
    <w:p w14:paraId="5599E914"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Trần Quốc Đảm (Facilitacator)</w:t>
      </w:r>
    </w:p>
    <w:p w14:paraId="0C8F9842"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Nguyễn Danh Minh Toàn (Reporter)</w:t>
      </w:r>
    </w:p>
    <w:p w14:paraId="7BD0D658" w14:textId="77777777" w:rsidR="00F75E4F" w:rsidRPr="00F51975" w:rsidRDefault="00000000">
      <w:pPr>
        <w:numPr>
          <w:ilvl w:val="0"/>
          <w:numId w:val="1"/>
        </w:numPr>
        <w:spacing w:after="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Lê Tấn Phong (Timekeeper)</w:t>
      </w:r>
    </w:p>
    <w:p w14:paraId="15BBDAEB" w14:textId="77777777" w:rsidR="00F75E4F" w:rsidRPr="00F51975" w:rsidRDefault="00000000">
      <w:pPr>
        <w:numPr>
          <w:ilvl w:val="0"/>
          <w:numId w:val="1"/>
        </w:numP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Vương Ngọc Huệ (Note tasker)</w:t>
      </w:r>
    </w:p>
    <w:p w14:paraId="62CA210B" w14:textId="77777777" w:rsidR="00F75E4F" w:rsidRPr="00F51975" w:rsidRDefault="00000000">
      <w:pPr>
        <w:spacing w:after="120" w:line="24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i/>
          <w:sz w:val="26"/>
          <w:szCs w:val="26"/>
        </w:rPr>
        <w:t>Tên ứng dụng:</w:t>
      </w:r>
      <w:r w:rsidRPr="00F51975">
        <w:rPr>
          <w:rFonts w:ascii="Times New Roman" w:eastAsia="Times New Roman" w:hAnsi="Times New Roman" w:cs="Times New Roman"/>
          <w:sz w:val="26"/>
          <w:szCs w:val="26"/>
        </w:rPr>
        <w:t xml:space="preserve"> </w:t>
      </w:r>
      <w:r w:rsidRPr="00F51975">
        <w:rPr>
          <w:rFonts w:ascii="Times New Roman" w:eastAsia="Times New Roman" w:hAnsi="Times New Roman" w:cs="Times New Roman"/>
          <w:b/>
          <w:sz w:val="26"/>
          <w:szCs w:val="26"/>
        </w:rPr>
        <w:t>CHƯƠNG TRÌNH QUẢN LÝ BÁN VÉ TẠI GA ĐMHP</w:t>
      </w:r>
    </w:p>
    <w:p w14:paraId="7F627B42" w14:textId="77777777" w:rsidR="00F75E4F" w:rsidRPr="00F51975"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Thời gian thực hiện: Từ 16/08/2024 đến 21/10/2024 (10 tuần)</w:t>
      </w:r>
    </w:p>
    <w:sdt>
      <w:sdtPr>
        <w:rPr>
          <w:rFonts w:ascii="Times New Roman" w:eastAsiaTheme="minorHAnsi" w:hAnsi="Times New Roman" w:cs="Times New Roman"/>
          <w:color w:val="auto"/>
          <w:sz w:val="22"/>
          <w:szCs w:val="22"/>
        </w:rPr>
        <w:id w:val="-426039617"/>
        <w:docPartObj>
          <w:docPartGallery w:val="Table of Contents"/>
          <w:docPartUnique/>
        </w:docPartObj>
      </w:sdtPr>
      <w:sdtEndPr>
        <w:rPr>
          <w:b/>
          <w:bCs/>
          <w:noProof/>
        </w:rPr>
      </w:sdtEndPr>
      <w:sdtContent>
        <w:p w14:paraId="410750B1" w14:textId="511B7BF7" w:rsidR="00ED54B4" w:rsidRPr="00F51975" w:rsidRDefault="00F51975" w:rsidP="00F51975">
          <w:pPr>
            <w:pStyle w:val="TOCHeading"/>
            <w:jc w:val="center"/>
            <w:rPr>
              <w:rFonts w:ascii="Times New Roman" w:hAnsi="Times New Roman" w:cs="Times New Roman"/>
              <w:b/>
              <w:bCs/>
              <w:color w:val="auto"/>
            </w:rPr>
          </w:pPr>
          <w:r w:rsidRPr="00F51975">
            <w:rPr>
              <w:rFonts w:ascii="Times New Roman" w:hAnsi="Times New Roman" w:cs="Times New Roman"/>
              <w:b/>
              <w:bCs/>
              <w:color w:val="auto"/>
            </w:rPr>
            <w:t>Nội dung</w:t>
          </w:r>
        </w:p>
        <w:p w14:paraId="3A708E6E" w14:textId="138C1630" w:rsidR="00ED54B4" w:rsidRPr="00F51975" w:rsidRDefault="00ED54B4">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r w:rsidRPr="00F51975">
            <w:rPr>
              <w:rFonts w:ascii="Times New Roman" w:hAnsi="Times New Roman" w:cs="Times New Roman"/>
            </w:rPr>
            <w:fldChar w:fldCharType="begin"/>
          </w:r>
          <w:r w:rsidRPr="00F51975">
            <w:rPr>
              <w:rFonts w:ascii="Times New Roman" w:hAnsi="Times New Roman" w:cs="Times New Roman"/>
            </w:rPr>
            <w:instrText xml:space="preserve"> TOC \o "1-3" \h \z \u </w:instrText>
          </w:r>
          <w:r w:rsidRPr="00F51975">
            <w:rPr>
              <w:rFonts w:ascii="Times New Roman" w:hAnsi="Times New Roman" w:cs="Times New Roman"/>
            </w:rPr>
            <w:fldChar w:fldCharType="separate"/>
          </w:r>
          <w:hyperlink w:anchor="_Toc178812825" w:history="1">
            <w:r w:rsidRPr="00F51975">
              <w:rPr>
                <w:rStyle w:val="Hyperlink"/>
                <w:rFonts w:ascii="Times New Roman" w:hAnsi="Times New Roman" w:cs="Times New Roman"/>
                <w:noProof/>
              </w:rPr>
              <w:t>1.</w:t>
            </w:r>
            <w:r w:rsidRPr="00F51975">
              <w:rPr>
                <w:rFonts w:ascii="Times New Roman" w:eastAsiaTheme="minorEastAsia" w:hAnsi="Times New Roman" w:cs="Times New Roman"/>
                <w:noProof/>
                <w:kern w:val="2"/>
                <w:sz w:val="24"/>
                <w:szCs w:val="24"/>
                <w:lang w:eastAsia="ko-KR"/>
                <w14:ligatures w14:val="standardContextual"/>
              </w:rPr>
              <w:tab/>
            </w:r>
            <w:r w:rsidRPr="00F51975">
              <w:rPr>
                <w:rStyle w:val="Hyperlink"/>
                <w:rFonts w:ascii="Times New Roman" w:hAnsi="Times New Roman" w:cs="Times New Roman"/>
                <w:noProof/>
              </w:rPr>
              <w:t>Thu thập yêu cầu:</w:t>
            </w:r>
            <w:r w:rsidRPr="00F51975">
              <w:rPr>
                <w:rFonts w:ascii="Times New Roman" w:hAnsi="Times New Roman" w:cs="Times New Roman"/>
                <w:noProof/>
                <w:webHidden/>
              </w:rPr>
              <w:tab/>
            </w:r>
            <w:r w:rsidRPr="00F51975">
              <w:rPr>
                <w:rFonts w:ascii="Times New Roman" w:hAnsi="Times New Roman" w:cs="Times New Roman"/>
                <w:noProof/>
                <w:webHidden/>
              </w:rPr>
              <w:fldChar w:fldCharType="begin"/>
            </w:r>
            <w:r w:rsidRPr="00F51975">
              <w:rPr>
                <w:rFonts w:ascii="Times New Roman" w:hAnsi="Times New Roman" w:cs="Times New Roman"/>
                <w:noProof/>
                <w:webHidden/>
              </w:rPr>
              <w:instrText xml:space="preserve"> PAGEREF _Toc178812825 \h </w:instrText>
            </w:r>
            <w:r w:rsidRPr="00F51975">
              <w:rPr>
                <w:rFonts w:ascii="Times New Roman" w:hAnsi="Times New Roman" w:cs="Times New Roman"/>
                <w:noProof/>
                <w:webHidden/>
              </w:rPr>
            </w:r>
            <w:r w:rsidRPr="00F51975">
              <w:rPr>
                <w:rFonts w:ascii="Times New Roman" w:hAnsi="Times New Roman" w:cs="Times New Roman"/>
                <w:noProof/>
                <w:webHidden/>
              </w:rPr>
              <w:fldChar w:fldCharType="separate"/>
            </w:r>
            <w:r w:rsidRPr="00F51975">
              <w:rPr>
                <w:rFonts w:ascii="Times New Roman" w:hAnsi="Times New Roman" w:cs="Times New Roman"/>
                <w:noProof/>
                <w:webHidden/>
              </w:rPr>
              <w:t>1</w:t>
            </w:r>
            <w:r w:rsidRPr="00F51975">
              <w:rPr>
                <w:rFonts w:ascii="Times New Roman" w:hAnsi="Times New Roman" w:cs="Times New Roman"/>
                <w:noProof/>
                <w:webHidden/>
              </w:rPr>
              <w:fldChar w:fldCharType="end"/>
            </w:r>
          </w:hyperlink>
        </w:p>
        <w:p w14:paraId="0B14EB0E" w14:textId="2F3F9CA0" w:rsidR="00ED54B4" w:rsidRPr="00F51975" w:rsidRDefault="00000000">
          <w:pPr>
            <w:pStyle w:val="TOC2"/>
            <w:tabs>
              <w:tab w:val="left" w:pos="72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26" w:history="1">
            <w:r w:rsidR="00ED54B4" w:rsidRPr="00F51975">
              <w:rPr>
                <w:rStyle w:val="Hyperlink"/>
                <w:rFonts w:ascii="Times New Roman" w:hAnsi="Times New Roman" w:cs="Times New Roman"/>
                <w:noProof/>
              </w:rPr>
              <w:t>a.</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Khảo sát hiện trạng: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_Toc178812826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w:t>
            </w:r>
            <w:r w:rsidR="00ED54B4" w:rsidRPr="00F51975">
              <w:rPr>
                <w:rFonts w:ascii="Times New Roman" w:hAnsi="Times New Roman" w:cs="Times New Roman"/>
                <w:noProof/>
                <w:webHidden/>
              </w:rPr>
              <w:fldChar w:fldCharType="end"/>
            </w:r>
          </w:hyperlink>
        </w:p>
        <w:p w14:paraId="6D1FE25E" w14:textId="13FCE0B0" w:rsidR="00ED54B4" w:rsidRPr="00F51975" w:rsidRDefault="00000000">
          <w:pPr>
            <w:pStyle w:val="TOC2"/>
            <w:tabs>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30" w:history="1">
            <w:r w:rsidR="00ED54B4" w:rsidRPr="00F51975">
              <w:rPr>
                <w:rStyle w:val="Hyperlink"/>
                <w:rFonts w:ascii="Times New Roman" w:eastAsia="Times New Roman" w:hAnsi="Times New Roman" w:cs="Times New Roman"/>
                <w:noProof/>
              </w:rPr>
              <w:t>b.    Quy trình nghiệp vụ:</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_Toc178812830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5</w:t>
            </w:r>
            <w:r w:rsidR="00ED54B4" w:rsidRPr="00F51975">
              <w:rPr>
                <w:rFonts w:ascii="Times New Roman" w:hAnsi="Times New Roman" w:cs="Times New Roman"/>
                <w:noProof/>
                <w:webHidden/>
              </w:rPr>
              <w:fldChar w:fldCharType="end"/>
            </w:r>
          </w:hyperlink>
        </w:p>
        <w:p w14:paraId="61E05A2B" w14:textId="46277A9A" w:rsidR="00ED54B4" w:rsidRPr="00F51975" w:rsidRDefault="00000000">
          <w:pPr>
            <w:pStyle w:val="TOC2"/>
            <w:tabs>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39" w:history="1">
            <w:r w:rsidR="00ED54B4" w:rsidRPr="00F51975">
              <w:rPr>
                <w:rStyle w:val="Hyperlink"/>
                <w:rFonts w:ascii="Times New Roman" w:eastAsia="Times New Roman" w:hAnsi="Times New Roman" w:cs="Times New Roman"/>
                <w:noProof/>
              </w:rPr>
              <w:t>c.     Quy định:</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_Toc178812839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6</w:t>
            </w:r>
            <w:r w:rsidR="00ED54B4" w:rsidRPr="00F51975">
              <w:rPr>
                <w:rFonts w:ascii="Times New Roman" w:hAnsi="Times New Roman" w:cs="Times New Roman"/>
                <w:noProof/>
                <w:webHidden/>
              </w:rPr>
              <w:fldChar w:fldCharType="end"/>
            </w:r>
          </w:hyperlink>
        </w:p>
        <w:p w14:paraId="76F00BEB" w14:textId="74BEC5A7"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0" w:history="1">
            <w:r w:rsidR="00ED54B4" w:rsidRPr="00F51975">
              <w:rPr>
                <w:rStyle w:val="Hyperlink"/>
                <w:rFonts w:ascii="Times New Roman" w:hAnsi="Times New Roman" w:cs="Times New Roman"/>
                <w:noProof/>
              </w:rPr>
              <w:t>2.</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Danh sách các câu hỏi khi thu thập và làm rõ yêu cầu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_Toc178812840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7</w:t>
            </w:r>
            <w:r w:rsidR="00ED54B4" w:rsidRPr="00F51975">
              <w:rPr>
                <w:rFonts w:ascii="Times New Roman" w:hAnsi="Times New Roman" w:cs="Times New Roman"/>
                <w:noProof/>
                <w:webHidden/>
              </w:rPr>
              <w:fldChar w:fldCharType="end"/>
            </w:r>
          </w:hyperlink>
        </w:p>
        <w:p w14:paraId="30885E16" w14:textId="1796753E"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4" w:history="1">
            <w:r w:rsidR="00ED54B4" w:rsidRPr="00F51975">
              <w:rPr>
                <w:rStyle w:val="Hyperlink"/>
                <w:rFonts w:ascii="Times New Roman" w:hAnsi="Times New Roman" w:cs="Times New Roman"/>
                <w:noProof/>
              </w:rPr>
              <w:t>3.</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Yêu cần chức năng/phi chức năng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_Toc178812844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14</w:t>
            </w:r>
            <w:r w:rsidR="00ED54B4" w:rsidRPr="00F51975">
              <w:rPr>
                <w:rFonts w:ascii="Times New Roman" w:hAnsi="Times New Roman" w:cs="Times New Roman"/>
                <w:noProof/>
                <w:webHidden/>
              </w:rPr>
              <w:fldChar w:fldCharType="end"/>
            </w:r>
          </w:hyperlink>
        </w:p>
        <w:p w14:paraId="7A8E4E27" w14:textId="270DA467"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5" w:history="1">
            <w:r w:rsidR="00ED54B4" w:rsidRPr="00F51975">
              <w:rPr>
                <w:rStyle w:val="Hyperlink"/>
                <w:rFonts w:ascii="Times New Roman" w:hAnsi="Times New Roman" w:cs="Times New Roman"/>
                <w:noProof/>
              </w:rPr>
              <w:t>4.</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Sơ đồ phân cấp chức năng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_Toc178812845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15</w:t>
            </w:r>
            <w:r w:rsidR="00ED54B4" w:rsidRPr="00F51975">
              <w:rPr>
                <w:rFonts w:ascii="Times New Roman" w:hAnsi="Times New Roman" w:cs="Times New Roman"/>
                <w:noProof/>
                <w:webHidden/>
              </w:rPr>
              <w:fldChar w:fldCharType="end"/>
            </w:r>
          </w:hyperlink>
        </w:p>
        <w:p w14:paraId="4059180B" w14:textId="348569A4" w:rsidR="00ED54B4" w:rsidRPr="00F51975" w:rsidRDefault="00000000">
          <w:pPr>
            <w:pStyle w:val="TOC1"/>
            <w:tabs>
              <w:tab w:val="left" w:pos="440"/>
              <w:tab w:val="right" w:leader="dot" w:pos="10245"/>
            </w:tabs>
            <w:rPr>
              <w:rFonts w:ascii="Times New Roman" w:eastAsiaTheme="minorEastAsia" w:hAnsi="Times New Roman" w:cs="Times New Roman"/>
              <w:noProof/>
              <w:kern w:val="2"/>
              <w:sz w:val="24"/>
              <w:szCs w:val="24"/>
              <w:lang w:eastAsia="ko-KR"/>
              <w14:ligatures w14:val="standardContextual"/>
            </w:rPr>
          </w:pPr>
          <w:hyperlink w:anchor="_Toc178812846" w:history="1">
            <w:r w:rsidR="00ED54B4" w:rsidRPr="00F51975">
              <w:rPr>
                <w:rStyle w:val="Hyperlink"/>
                <w:rFonts w:ascii="Times New Roman" w:hAnsi="Times New Roman" w:cs="Times New Roman"/>
                <w:noProof/>
              </w:rPr>
              <w:t>5.</w:t>
            </w:r>
            <w:r w:rsidR="00ED54B4" w:rsidRPr="00F51975">
              <w:rPr>
                <w:rFonts w:ascii="Times New Roman" w:eastAsiaTheme="minorEastAsia" w:hAnsi="Times New Roman" w:cs="Times New Roman"/>
                <w:noProof/>
                <w:kern w:val="2"/>
                <w:sz w:val="24"/>
                <w:szCs w:val="24"/>
                <w:lang w:eastAsia="ko-KR"/>
                <w14:ligatures w14:val="standardContextual"/>
              </w:rPr>
              <w:tab/>
            </w:r>
            <w:r w:rsidR="00ED54B4" w:rsidRPr="00F51975">
              <w:rPr>
                <w:rStyle w:val="Hyperlink"/>
                <w:rFonts w:ascii="Times New Roman" w:hAnsi="Times New Roman" w:cs="Times New Roman"/>
                <w:noProof/>
              </w:rPr>
              <w:t>Các chức năng chính cho ứng dụng (Mục tiêu của ứng dụng)</w:t>
            </w:r>
            <w:r w:rsidR="00ED54B4" w:rsidRPr="00F51975">
              <w:rPr>
                <w:rFonts w:ascii="Times New Roman" w:hAnsi="Times New Roman" w:cs="Times New Roman"/>
                <w:noProof/>
                <w:webHidden/>
              </w:rPr>
              <w:tab/>
            </w:r>
            <w:r w:rsidR="00ED54B4" w:rsidRPr="00F51975">
              <w:rPr>
                <w:rFonts w:ascii="Times New Roman" w:hAnsi="Times New Roman" w:cs="Times New Roman"/>
                <w:noProof/>
                <w:webHidden/>
              </w:rPr>
              <w:fldChar w:fldCharType="begin"/>
            </w:r>
            <w:r w:rsidR="00ED54B4" w:rsidRPr="00F51975">
              <w:rPr>
                <w:rFonts w:ascii="Times New Roman" w:hAnsi="Times New Roman" w:cs="Times New Roman"/>
                <w:noProof/>
                <w:webHidden/>
              </w:rPr>
              <w:instrText xml:space="preserve"> PAGEREF _Toc178812846 \h </w:instrText>
            </w:r>
            <w:r w:rsidR="00ED54B4" w:rsidRPr="00F51975">
              <w:rPr>
                <w:rFonts w:ascii="Times New Roman" w:hAnsi="Times New Roman" w:cs="Times New Roman"/>
                <w:noProof/>
                <w:webHidden/>
              </w:rPr>
            </w:r>
            <w:r w:rsidR="00ED54B4" w:rsidRPr="00F51975">
              <w:rPr>
                <w:rFonts w:ascii="Times New Roman" w:hAnsi="Times New Roman" w:cs="Times New Roman"/>
                <w:noProof/>
                <w:webHidden/>
              </w:rPr>
              <w:fldChar w:fldCharType="separate"/>
            </w:r>
            <w:r w:rsidR="00ED54B4" w:rsidRPr="00F51975">
              <w:rPr>
                <w:rFonts w:ascii="Times New Roman" w:hAnsi="Times New Roman" w:cs="Times New Roman"/>
                <w:noProof/>
                <w:webHidden/>
              </w:rPr>
              <w:t>15</w:t>
            </w:r>
            <w:r w:rsidR="00ED54B4" w:rsidRPr="00F51975">
              <w:rPr>
                <w:rFonts w:ascii="Times New Roman" w:hAnsi="Times New Roman" w:cs="Times New Roman"/>
                <w:noProof/>
                <w:webHidden/>
              </w:rPr>
              <w:fldChar w:fldCharType="end"/>
            </w:r>
          </w:hyperlink>
        </w:p>
        <w:p w14:paraId="50AF7143" w14:textId="7D32817B" w:rsidR="00ED54B4" w:rsidRPr="00F51975" w:rsidRDefault="00ED54B4">
          <w:pPr>
            <w:rPr>
              <w:rFonts w:ascii="Times New Roman" w:hAnsi="Times New Roman" w:cs="Times New Roman"/>
            </w:rPr>
          </w:pPr>
          <w:r w:rsidRPr="00F51975">
            <w:rPr>
              <w:rFonts w:ascii="Times New Roman" w:hAnsi="Times New Roman" w:cs="Times New Roman"/>
              <w:noProof/>
            </w:rPr>
            <w:fldChar w:fldCharType="end"/>
          </w:r>
        </w:p>
      </w:sdtContent>
    </w:sdt>
    <w:p w14:paraId="001F9222" w14:textId="38F3EBD8" w:rsidR="00F51975" w:rsidRDefault="00F51975">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5635DF44" w14:textId="77777777" w:rsidR="00F75E4F" w:rsidRPr="00F51975"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0" w:name="_Toc178812542"/>
      <w:bookmarkStart w:id="1" w:name="_Toc178812825"/>
      <w:r w:rsidRPr="00F51975">
        <w:rPr>
          <w:rFonts w:ascii="Times New Roman" w:hAnsi="Times New Roman" w:cs="Times New Roman"/>
          <w:b/>
          <w:sz w:val="26"/>
          <w:szCs w:val="26"/>
        </w:rPr>
        <w:lastRenderedPageBreak/>
        <w:t>Thu thập yêu cầu:</w:t>
      </w:r>
      <w:bookmarkEnd w:id="0"/>
      <w:bookmarkEnd w:id="1"/>
    </w:p>
    <w:p w14:paraId="6BC32764" w14:textId="77777777" w:rsidR="00F75E4F" w:rsidRPr="00F51975" w:rsidRDefault="00000000" w:rsidP="00ED54B4">
      <w:pPr>
        <w:pStyle w:val="ListParagraph"/>
        <w:numPr>
          <w:ilvl w:val="0"/>
          <w:numId w:val="3"/>
        </w:numPr>
        <w:spacing w:after="120" w:line="240" w:lineRule="auto"/>
        <w:jc w:val="both"/>
        <w:outlineLvl w:val="1"/>
        <w:rPr>
          <w:rFonts w:ascii="Times New Roman" w:hAnsi="Times New Roman" w:cs="Times New Roman"/>
          <w:b/>
          <w:sz w:val="26"/>
          <w:szCs w:val="26"/>
        </w:rPr>
      </w:pPr>
      <w:bookmarkStart w:id="2" w:name="_Toc178812543"/>
      <w:bookmarkStart w:id="3" w:name="_Toc178812826"/>
      <w:r w:rsidRPr="00F51975">
        <w:rPr>
          <w:rFonts w:ascii="Times New Roman" w:hAnsi="Times New Roman" w:cs="Times New Roman"/>
          <w:b/>
          <w:sz w:val="26"/>
          <w:szCs w:val="26"/>
        </w:rPr>
        <w:t>Khảo sát hiện trạng:</w:t>
      </w:r>
      <w:bookmarkEnd w:id="2"/>
      <w:bookmarkEnd w:id="3"/>
    </w:p>
    <w:p w14:paraId="38CB20F0" w14:textId="77777777" w:rsidR="00F75E4F" w:rsidRPr="00F51975" w:rsidRDefault="00000000">
      <w:pPr>
        <w:spacing w:before="240" w:after="12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Hiện trạng:</w:t>
      </w:r>
      <w:bookmarkStart w:id="4" w:name="_etjpcwyvqku6" w:colFirst="0" w:colLast="0"/>
      <w:bookmarkEnd w:id="4"/>
    </w:p>
    <w:p w14:paraId="63BB6988"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27CC7826"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6A2A194D"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6C199475" w14:textId="77777777" w:rsidR="00F75E4F" w:rsidRPr="00F51975" w:rsidRDefault="00000000">
      <w:pPr>
        <w:spacing w:before="240" w:after="120"/>
        <w:jc w:val="both"/>
        <w:rPr>
          <w:rFonts w:ascii="Times New Roman" w:hAnsi="Times New Roman" w:cs="Times New Roman"/>
          <w:sz w:val="26"/>
          <w:szCs w:val="26"/>
        </w:rPr>
      </w:pPr>
      <w:r w:rsidRPr="00F51975">
        <w:rPr>
          <w:rFonts w:ascii="Times New Roman" w:eastAsia="Times New Roman" w:hAnsi="Times New Roman" w:cs="Times New Roman"/>
          <w:b/>
          <w:color w:val="000000"/>
          <w:sz w:val="26"/>
          <w:szCs w:val="26"/>
        </w:rPr>
        <w:t>Quy trình đặt vé tại ga:</w:t>
      </w:r>
    </w:p>
    <w:p w14:paraId="2C61458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 xml:space="preserve">Khi hành khách đến nhà ga để mua vé cho một chuyến tàu, nhân viên sẽ sử dụng các tài liệu ghi chép thủ công để kiểm tra tình trạng vé. Thông tin về số lượng vé còn lại, các hạng vé (VIP, 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F75E4F" w:rsidRPr="00F51975" w14:paraId="6D81925A" w14:textId="77777777" w:rsidTr="005827FD">
        <w:trPr>
          <w:trHeight w:val="420"/>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tcPr>
          <w:p w14:paraId="2AB499EB" w14:textId="77777777" w:rsidR="00F75E4F" w:rsidRPr="00F51975" w:rsidRDefault="00000000">
            <w:pPr>
              <w:spacing w:after="0" w:line="240" w:lineRule="auto"/>
              <w:jc w:val="center"/>
              <w:rPr>
                <w:rFonts w:ascii="Times New Roman" w:eastAsia="Times New Roman" w:hAnsi="Times New Roman" w:cs="Times New Roman"/>
                <w:b/>
                <w:bCs/>
                <w:color w:val="000000"/>
              </w:rPr>
            </w:pPr>
            <w:r w:rsidRPr="00F51975">
              <w:rPr>
                <w:rFonts w:ascii="Times New Roman" w:eastAsia="Times New Roman" w:hAnsi="Times New Roman" w:cs="Times New Roman"/>
                <w:b/>
                <w:bCs/>
                <w:color w:val="000000"/>
              </w:rPr>
              <w:t>VÉ LÊN TÀU</w:t>
            </w:r>
          </w:p>
        </w:tc>
      </w:tr>
      <w:tr w:rsidR="00F75E4F" w:rsidRPr="00F51975" w14:paraId="71BC4E52" w14:textId="77777777" w:rsidTr="005827FD">
        <w:trPr>
          <w:trHeight w:val="434"/>
        </w:trPr>
        <w:tc>
          <w:tcPr>
            <w:tcW w:w="10337" w:type="dxa"/>
            <w:gridSpan w:val="2"/>
            <w:tcBorders>
              <w:top w:val="nil"/>
              <w:left w:val="single" w:sz="4" w:space="0" w:color="auto"/>
              <w:bottom w:val="nil"/>
              <w:right w:val="single" w:sz="4" w:space="0" w:color="000000"/>
            </w:tcBorders>
            <w:shd w:val="clear" w:color="auto" w:fill="auto"/>
            <w:noWrap/>
            <w:vAlign w:val="bottom"/>
          </w:tcPr>
          <w:p w14:paraId="1ED87990"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Mã vé/TicketID: …………….</w:t>
            </w:r>
          </w:p>
        </w:tc>
      </w:tr>
      <w:tr w:rsidR="00F75E4F" w:rsidRPr="00F51975" w14:paraId="34978AFE" w14:textId="77777777" w:rsidTr="005827FD">
        <w:trPr>
          <w:trHeight w:val="607"/>
        </w:trPr>
        <w:tc>
          <w:tcPr>
            <w:tcW w:w="6391" w:type="dxa"/>
            <w:tcBorders>
              <w:top w:val="nil"/>
              <w:left w:val="single" w:sz="4" w:space="0" w:color="auto"/>
              <w:bottom w:val="nil"/>
              <w:right w:val="nil"/>
            </w:tcBorders>
            <w:shd w:val="clear" w:color="auto" w:fill="auto"/>
            <w:noWrap/>
            <w:vAlign w:val="center"/>
          </w:tcPr>
          <w:p w14:paraId="601584CA"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Ga đi</w:t>
            </w:r>
          </w:p>
        </w:tc>
        <w:tc>
          <w:tcPr>
            <w:tcW w:w="3946" w:type="dxa"/>
            <w:tcBorders>
              <w:top w:val="nil"/>
              <w:left w:val="nil"/>
              <w:bottom w:val="nil"/>
              <w:right w:val="single" w:sz="4" w:space="0" w:color="auto"/>
            </w:tcBorders>
            <w:shd w:val="clear" w:color="auto" w:fill="auto"/>
            <w:noWrap/>
            <w:vAlign w:val="center"/>
          </w:tcPr>
          <w:p w14:paraId="349433E4"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Ga đến</w:t>
            </w:r>
          </w:p>
        </w:tc>
      </w:tr>
      <w:tr w:rsidR="00F75E4F" w:rsidRPr="00F51975" w14:paraId="4682BC1D" w14:textId="77777777" w:rsidTr="005827FD">
        <w:trPr>
          <w:trHeight w:val="625"/>
        </w:trPr>
        <w:tc>
          <w:tcPr>
            <w:tcW w:w="6391" w:type="dxa"/>
            <w:tcBorders>
              <w:top w:val="nil"/>
              <w:left w:val="single" w:sz="4" w:space="0" w:color="auto"/>
              <w:bottom w:val="nil"/>
              <w:right w:val="nil"/>
            </w:tcBorders>
            <w:shd w:val="clear" w:color="auto" w:fill="auto"/>
            <w:noWrap/>
            <w:vAlign w:val="center"/>
          </w:tcPr>
          <w:p w14:paraId="34BC11F5"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lastRenderedPageBreak/>
              <w:t>….....................</w:t>
            </w:r>
          </w:p>
        </w:tc>
        <w:tc>
          <w:tcPr>
            <w:tcW w:w="3946" w:type="dxa"/>
            <w:tcBorders>
              <w:top w:val="nil"/>
              <w:left w:val="nil"/>
              <w:bottom w:val="nil"/>
              <w:right w:val="single" w:sz="4" w:space="0" w:color="auto"/>
            </w:tcBorders>
            <w:shd w:val="clear" w:color="auto" w:fill="auto"/>
            <w:noWrap/>
            <w:vAlign w:val="center"/>
          </w:tcPr>
          <w:p w14:paraId="2E09BC1F" w14:textId="77777777" w:rsidR="00F75E4F" w:rsidRPr="00F51975" w:rsidRDefault="00000000">
            <w:pPr>
              <w:spacing w:after="0" w:line="240" w:lineRule="auto"/>
              <w:jc w:val="center"/>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7036DA8D" w14:textId="77777777" w:rsidTr="005827FD">
        <w:trPr>
          <w:trHeight w:val="502"/>
        </w:trPr>
        <w:tc>
          <w:tcPr>
            <w:tcW w:w="6391" w:type="dxa"/>
            <w:tcBorders>
              <w:top w:val="nil"/>
              <w:left w:val="single" w:sz="4" w:space="0" w:color="auto"/>
              <w:bottom w:val="nil"/>
              <w:right w:val="nil"/>
            </w:tcBorders>
            <w:shd w:val="clear" w:color="auto" w:fill="auto"/>
            <w:noWrap/>
            <w:vAlign w:val="bottom"/>
          </w:tcPr>
          <w:p w14:paraId="20778FFC"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Tàu/Train:</w:t>
            </w:r>
          </w:p>
        </w:tc>
        <w:tc>
          <w:tcPr>
            <w:tcW w:w="3946" w:type="dxa"/>
            <w:tcBorders>
              <w:top w:val="nil"/>
              <w:left w:val="nil"/>
              <w:bottom w:val="nil"/>
              <w:right w:val="single" w:sz="4" w:space="0" w:color="auto"/>
            </w:tcBorders>
            <w:shd w:val="clear" w:color="auto" w:fill="auto"/>
            <w:noWrap/>
            <w:vAlign w:val="bottom"/>
          </w:tcPr>
          <w:p w14:paraId="25DB7C28"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67ECBEC3" w14:textId="77777777" w:rsidTr="005827FD">
        <w:trPr>
          <w:trHeight w:val="519"/>
        </w:trPr>
        <w:tc>
          <w:tcPr>
            <w:tcW w:w="6391" w:type="dxa"/>
            <w:tcBorders>
              <w:top w:val="nil"/>
              <w:left w:val="single" w:sz="4" w:space="0" w:color="auto"/>
              <w:bottom w:val="nil"/>
              <w:right w:val="nil"/>
            </w:tcBorders>
            <w:shd w:val="clear" w:color="auto" w:fill="auto"/>
            <w:noWrap/>
            <w:vAlign w:val="bottom"/>
          </w:tcPr>
          <w:p w14:paraId="036B5321"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Ngày đi/Date:</w:t>
            </w:r>
          </w:p>
        </w:tc>
        <w:tc>
          <w:tcPr>
            <w:tcW w:w="3946" w:type="dxa"/>
            <w:tcBorders>
              <w:top w:val="nil"/>
              <w:left w:val="nil"/>
              <w:bottom w:val="nil"/>
              <w:right w:val="single" w:sz="4" w:space="0" w:color="auto"/>
            </w:tcBorders>
            <w:shd w:val="clear" w:color="auto" w:fill="auto"/>
            <w:noWrap/>
            <w:vAlign w:val="bottom"/>
          </w:tcPr>
          <w:p w14:paraId="4760CEDD"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1F1A08A9" w14:textId="77777777" w:rsidTr="005827FD">
        <w:trPr>
          <w:trHeight w:val="538"/>
        </w:trPr>
        <w:tc>
          <w:tcPr>
            <w:tcW w:w="6391" w:type="dxa"/>
            <w:tcBorders>
              <w:top w:val="nil"/>
              <w:left w:val="single" w:sz="4" w:space="0" w:color="auto"/>
              <w:bottom w:val="nil"/>
              <w:right w:val="nil"/>
            </w:tcBorders>
            <w:shd w:val="clear" w:color="auto" w:fill="auto"/>
            <w:noWrap/>
            <w:vAlign w:val="bottom"/>
          </w:tcPr>
          <w:p w14:paraId="005F2DD0"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Giờ đi/Time:</w:t>
            </w:r>
          </w:p>
        </w:tc>
        <w:tc>
          <w:tcPr>
            <w:tcW w:w="3946" w:type="dxa"/>
            <w:tcBorders>
              <w:top w:val="nil"/>
              <w:left w:val="nil"/>
              <w:bottom w:val="nil"/>
              <w:right w:val="single" w:sz="4" w:space="0" w:color="auto"/>
            </w:tcBorders>
            <w:shd w:val="clear" w:color="auto" w:fill="auto"/>
            <w:noWrap/>
            <w:vAlign w:val="bottom"/>
          </w:tcPr>
          <w:p w14:paraId="5E6D3869"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753EB4B6" w14:textId="77777777" w:rsidTr="005827FD">
        <w:trPr>
          <w:trHeight w:val="453"/>
        </w:trPr>
        <w:tc>
          <w:tcPr>
            <w:tcW w:w="6391" w:type="dxa"/>
            <w:tcBorders>
              <w:top w:val="nil"/>
              <w:left w:val="single" w:sz="4" w:space="0" w:color="auto"/>
              <w:bottom w:val="nil"/>
              <w:right w:val="nil"/>
            </w:tcBorders>
            <w:shd w:val="clear" w:color="auto" w:fill="auto"/>
            <w:noWrap/>
            <w:vAlign w:val="bottom"/>
          </w:tcPr>
          <w:p w14:paraId="44CB0E91"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Toa/Coach: …..</w:t>
            </w:r>
          </w:p>
        </w:tc>
        <w:tc>
          <w:tcPr>
            <w:tcW w:w="3946" w:type="dxa"/>
            <w:tcBorders>
              <w:top w:val="nil"/>
              <w:left w:val="nil"/>
              <w:bottom w:val="nil"/>
              <w:right w:val="single" w:sz="4" w:space="0" w:color="auto"/>
            </w:tcBorders>
            <w:shd w:val="clear" w:color="auto" w:fill="auto"/>
            <w:noWrap/>
            <w:vAlign w:val="bottom"/>
          </w:tcPr>
          <w:p w14:paraId="3CFA9BFB"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Chỗ/Ghế: …………….</w:t>
            </w:r>
          </w:p>
        </w:tc>
      </w:tr>
      <w:tr w:rsidR="00F75E4F" w:rsidRPr="00F51975" w14:paraId="30344AC0" w14:textId="77777777" w:rsidTr="005827FD">
        <w:trPr>
          <w:trHeight w:val="461"/>
        </w:trPr>
        <w:tc>
          <w:tcPr>
            <w:tcW w:w="6391" w:type="dxa"/>
            <w:tcBorders>
              <w:top w:val="nil"/>
              <w:left w:val="single" w:sz="4" w:space="0" w:color="auto"/>
              <w:bottom w:val="nil"/>
              <w:right w:val="nil"/>
            </w:tcBorders>
            <w:shd w:val="clear" w:color="auto" w:fill="auto"/>
            <w:noWrap/>
            <w:vAlign w:val="bottom"/>
          </w:tcPr>
          <w:p w14:paraId="01A7A3BB"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Hạng ghế/Class:</w:t>
            </w:r>
          </w:p>
        </w:tc>
        <w:tc>
          <w:tcPr>
            <w:tcW w:w="3946" w:type="dxa"/>
            <w:tcBorders>
              <w:top w:val="nil"/>
              <w:left w:val="nil"/>
              <w:bottom w:val="nil"/>
              <w:right w:val="single" w:sz="4" w:space="0" w:color="auto"/>
            </w:tcBorders>
            <w:shd w:val="clear" w:color="auto" w:fill="auto"/>
            <w:noWrap/>
            <w:vAlign w:val="bottom"/>
          </w:tcPr>
          <w:p w14:paraId="1740E8EB"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5F1730B3" w14:textId="77777777" w:rsidTr="005827FD">
        <w:trPr>
          <w:trHeight w:val="463"/>
        </w:trPr>
        <w:tc>
          <w:tcPr>
            <w:tcW w:w="6391" w:type="dxa"/>
            <w:tcBorders>
              <w:top w:val="nil"/>
              <w:left w:val="single" w:sz="4" w:space="0" w:color="auto"/>
              <w:bottom w:val="nil"/>
              <w:right w:val="nil"/>
            </w:tcBorders>
            <w:shd w:val="clear" w:color="auto" w:fill="auto"/>
            <w:noWrap/>
            <w:vAlign w:val="bottom"/>
          </w:tcPr>
          <w:p w14:paraId="612482C0"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Loại vé/Ticket:</w:t>
            </w:r>
          </w:p>
        </w:tc>
        <w:tc>
          <w:tcPr>
            <w:tcW w:w="3946" w:type="dxa"/>
            <w:tcBorders>
              <w:top w:val="nil"/>
              <w:left w:val="nil"/>
              <w:bottom w:val="nil"/>
              <w:right w:val="single" w:sz="4" w:space="0" w:color="auto"/>
            </w:tcBorders>
            <w:shd w:val="clear" w:color="auto" w:fill="auto"/>
            <w:noWrap/>
            <w:vAlign w:val="bottom"/>
          </w:tcPr>
          <w:p w14:paraId="50B8DD86"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277FB6BF" w14:textId="77777777" w:rsidTr="005827FD">
        <w:trPr>
          <w:trHeight w:val="482"/>
        </w:trPr>
        <w:tc>
          <w:tcPr>
            <w:tcW w:w="6391" w:type="dxa"/>
            <w:tcBorders>
              <w:top w:val="nil"/>
              <w:left w:val="single" w:sz="4" w:space="0" w:color="auto"/>
              <w:bottom w:val="nil"/>
              <w:right w:val="nil"/>
            </w:tcBorders>
            <w:shd w:val="clear" w:color="auto" w:fill="auto"/>
            <w:noWrap/>
            <w:vAlign w:val="bottom"/>
          </w:tcPr>
          <w:p w14:paraId="17B426C2"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Họ tên/Name:</w:t>
            </w:r>
          </w:p>
        </w:tc>
        <w:tc>
          <w:tcPr>
            <w:tcW w:w="3946" w:type="dxa"/>
            <w:tcBorders>
              <w:top w:val="nil"/>
              <w:left w:val="nil"/>
              <w:bottom w:val="nil"/>
              <w:right w:val="single" w:sz="4" w:space="0" w:color="auto"/>
            </w:tcBorders>
            <w:shd w:val="clear" w:color="auto" w:fill="auto"/>
            <w:noWrap/>
            <w:vAlign w:val="bottom"/>
          </w:tcPr>
          <w:p w14:paraId="753FB13F"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r w:rsidR="00F75E4F" w:rsidRPr="00F51975" w14:paraId="5432A011" w14:textId="77777777" w:rsidTr="005827FD">
        <w:trPr>
          <w:trHeight w:val="511"/>
        </w:trPr>
        <w:tc>
          <w:tcPr>
            <w:tcW w:w="6391" w:type="dxa"/>
            <w:tcBorders>
              <w:top w:val="nil"/>
              <w:left w:val="single" w:sz="4" w:space="0" w:color="auto"/>
              <w:bottom w:val="single" w:sz="4" w:space="0" w:color="auto"/>
              <w:right w:val="nil"/>
            </w:tcBorders>
            <w:shd w:val="clear" w:color="auto" w:fill="auto"/>
            <w:noWrap/>
            <w:vAlign w:val="bottom"/>
          </w:tcPr>
          <w:p w14:paraId="699296C6" w14:textId="77777777" w:rsidR="00F75E4F" w:rsidRPr="00F51975" w:rsidRDefault="00000000">
            <w:pPr>
              <w:spacing w:after="0" w:line="240" w:lineRule="auto"/>
              <w:ind w:firstLineChars="595" w:firstLine="1309"/>
              <w:rPr>
                <w:rFonts w:ascii="Times New Roman" w:eastAsia="Times New Roman" w:hAnsi="Times New Roman" w:cs="Times New Roman"/>
                <w:color w:val="000000"/>
              </w:rPr>
            </w:pPr>
            <w:r w:rsidRPr="00F51975">
              <w:rPr>
                <w:rFonts w:ascii="Times New Roman" w:eastAsia="Times New Roman" w:hAnsi="Times New Roman"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tcPr>
          <w:p w14:paraId="37AF1E85" w14:textId="77777777" w:rsidR="00F75E4F" w:rsidRPr="00F51975" w:rsidRDefault="00000000">
            <w:pPr>
              <w:spacing w:after="0" w:line="240" w:lineRule="auto"/>
              <w:rPr>
                <w:rFonts w:ascii="Times New Roman" w:eastAsia="Times New Roman" w:hAnsi="Times New Roman" w:cs="Times New Roman"/>
                <w:color w:val="000000"/>
              </w:rPr>
            </w:pPr>
            <w:r w:rsidRPr="00F51975">
              <w:rPr>
                <w:rFonts w:ascii="Times New Roman" w:eastAsia="Times New Roman" w:hAnsi="Times New Roman" w:cs="Times New Roman"/>
                <w:color w:val="000000"/>
              </w:rPr>
              <w:t>….............................</w:t>
            </w:r>
          </w:p>
        </w:tc>
      </w:tr>
    </w:tbl>
    <w:p w14:paraId="35339E8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hAnsi="Times New Roman" w:cs="Times New Roman"/>
          <w:sz w:val="26"/>
          <w:szCs w:val="26"/>
        </w:rPr>
        <w:t>số điện thoại, địa chỉ email (nếu có), và các chi tiết liên quan đến vé.</w:t>
      </w:r>
    </w:p>
    <w:p w14:paraId="18550ED7" w14:textId="77777777" w:rsidR="00F75E4F" w:rsidRPr="00F51975" w:rsidRDefault="00F75E4F">
      <w:pPr>
        <w:spacing w:before="240" w:after="120"/>
        <w:jc w:val="both"/>
        <w:rPr>
          <w:rFonts w:ascii="Times New Roman" w:hAnsi="Times New Roman" w:cs="Times New Roman"/>
          <w:sz w:val="26"/>
          <w:szCs w:val="26"/>
        </w:rPr>
      </w:pPr>
    </w:p>
    <w:p w14:paraId="1226FC4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7CA86BFB" w14:textId="77777777" w:rsidR="00F75E4F" w:rsidRPr="00F51975" w:rsidRDefault="00000000">
      <w:pPr>
        <w:pStyle w:val="Heading3"/>
        <w:keepNext w:val="0"/>
        <w:keepLines w:val="0"/>
        <w:spacing w:before="280"/>
        <w:jc w:val="both"/>
        <w:rPr>
          <w:rFonts w:ascii="Times New Roman" w:eastAsiaTheme="minorHAnsi" w:hAnsi="Times New Roman" w:cs="Times New Roman"/>
          <w:color w:val="auto"/>
          <w:sz w:val="26"/>
          <w:szCs w:val="26"/>
        </w:rPr>
      </w:pPr>
      <w:bookmarkStart w:id="5" w:name="_Toc178812544"/>
      <w:bookmarkStart w:id="6" w:name="_Toc178812827"/>
      <w:r w:rsidRPr="00F51975">
        <w:rPr>
          <w:rFonts w:ascii="Times New Roman" w:eastAsia="Times New Roman" w:hAnsi="Times New Roman" w:cs="Times New Roman"/>
          <w:b/>
          <w:color w:val="000000"/>
          <w:sz w:val="26"/>
          <w:szCs w:val="26"/>
        </w:rPr>
        <w:t>Quản lý chuyến tàu và vé</w:t>
      </w:r>
      <w:bookmarkStart w:id="7" w:name="_mql09ee31snd" w:colFirst="0" w:colLast="0"/>
      <w:bookmarkEnd w:id="7"/>
      <w:r w:rsidRPr="00F51975">
        <w:rPr>
          <w:rFonts w:ascii="Times New Roman" w:eastAsia="Times New Roman" w:hAnsi="Times New Roman" w:cs="Times New Roman"/>
          <w:b/>
          <w:color w:val="000000"/>
          <w:sz w:val="26"/>
          <w:szCs w:val="26"/>
        </w:rPr>
        <w:t xml:space="preserve"> của ga:</w:t>
      </w:r>
      <w:bookmarkEnd w:id="5"/>
      <w:bookmarkEnd w:id="6"/>
    </w:p>
    <w:p w14:paraId="64436DA0" w14:textId="77777777" w:rsidR="00F75E4F" w:rsidRPr="00F51975" w:rsidRDefault="00000000">
      <w:pPr>
        <w:spacing w:before="120" w:after="120" w:line="360" w:lineRule="auto"/>
        <w:ind w:firstLine="720"/>
        <w:jc w:val="both"/>
        <w:rPr>
          <w:rFonts w:ascii="Times New Roman" w:eastAsia="Times New Roman" w:hAnsi="Times New Roman" w:cs="Times New Roman"/>
          <w:sz w:val="26"/>
          <w:szCs w:val="26"/>
        </w:rPr>
      </w:pPr>
      <w:r w:rsidRPr="00F51975">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(VIP, thường), giá vé cũng phải được ghi chú riêng biệt và cập nhật liên tục để tránh nhầm lẫn.</w:t>
      </w:r>
    </w:p>
    <w:p w14:paraId="09D16D44" w14:textId="77777777" w:rsidR="00F75E4F" w:rsidRPr="00F51975" w:rsidRDefault="00000000">
      <w:pPr>
        <w:spacing w:before="120" w:after="120" w:line="360" w:lineRule="auto"/>
        <w:ind w:firstLine="720"/>
        <w:jc w:val="both"/>
        <w:rPr>
          <w:rFonts w:ascii="Times New Roman" w:hAnsi="Times New Roman" w:cs="Times New Roman"/>
          <w:sz w:val="26"/>
          <w:szCs w:val="26"/>
        </w:rPr>
      </w:pPr>
      <w:r w:rsidRPr="00F51975">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425990E3" w14:textId="77777777" w:rsidR="00F75E4F" w:rsidRPr="00F51975"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8" w:name="_Toc178812545"/>
      <w:bookmarkStart w:id="9" w:name="_Toc178812828"/>
      <w:r w:rsidRPr="00F51975">
        <w:rPr>
          <w:rFonts w:ascii="Times New Roman" w:eastAsia="Times New Roman" w:hAnsi="Times New Roman" w:cs="Times New Roman"/>
          <w:b/>
          <w:color w:val="000000"/>
          <w:sz w:val="26"/>
          <w:szCs w:val="26"/>
        </w:rPr>
        <w:t>Quản lý khách hàng và hóa đơn của ga:</w:t>
      </w:r>
      <w:bookmarkEnd w:id="8"/>
      <w:bookmarkEnd w:id="9"/>
    </w:p>
    <w:p w14:paraId="01181D60"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lastRenderedPageBreak/>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152B953D" w14:textId="77777777" w:rsidR="00F75E4F" w:rsidRPr="00F51975" w:rsidRDefault="00000000">
      <w:pPr>
        <w:pStyle w:val="NormalWeb"/>
        <w:spacing w:before="120" w:beforeAutospacing="0" w:after="120" w:afterAutospacing="0" w:line="360" w:lineRule="auto"/>
        <w:ind w:firstLine="720"/>
        <w:jc w:val="both"/>
        <w:rPr>
          <w:sz w:val="26"/>
          <w:szCs w:val="26"/>
        </w:rPr>
      </w:pPr>
      <w:r w:rsidRPr="00F51975">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6BACCBD4" w14:textId="79B5D9FD" w:rsidR="00FE53C1" w:rsidRPr="00F51975" w:rsidRDefault="00000000">
      <w:pPr>
        <w:pStyle w:val="NormalWeb"/>
        <w:spacing w:before="120" w:beforeAutospacing="0" w:after="120" w:afterAutospacing="0" w:line="360" w:lineRule="auto"/>
        <w:jc w:val="both"/>
        <w:rPr>
          <w:rFonts w:eastAsia="SimSun"/>
          <w:sz w:val="20"/>
          <w:szCs w:val="20"/>
        </w:rPr>
      </w:pPr>
      <w:r w:rsidRPr="00F51975">
        <w:fldChar w:fldCharType="begin"/>
      </w:r>
      <w:r w:rsidRPr="00F51975">
        <w:instrText xml:space="preserve"> LINK </w:instrText>
      </w:r>
      <w:r w:rsidR="00ED54B4" w:rsidRPr="00F51975">
        <w:instrText xml:space="preserve">Excel.Sheet.12 https://iuhedu-my.sharepoint.com/personal/22645251_toan_student_iuh_edu_vn/Documents/dh.xlsx Sheet1!R2C1:R19C12 </w:instrText>
      </w:r>
      <w:r w:rsidRPr="00F51975">
        <w:instrText xml:space="preserve">\a \f 4 \h  \* MERGEFORMAT </w:instrText>
      </w:r>
      <w:r w:rsidRPr="00F51975">
        <w:fldChar w:fldCharType="separate"/>
      </w:r>
      <w:r w:rsidRPr="00F51975">
        <w:rPr>
          <w:sz w:val="26"/>
          <w:szCs w:val="26"/>
        </w:rPr>
        <w:fldChar w:fldCharType="end"/>
      </w:r>
      <w:r w:rsidR="005827FD" w:rsidRPr="00F51975">
        <w:rPr>
          <w:sz w:val="26"/>
          <w:szCs w:val="26"/>
        </w:rPr>
        <w:fldChar w:fldCharType="begin"/>
      </w:r>
      <w:r w:rsidRPr="00F51975">
        <w:rPr>
          <w:sz w:val="26"/>
          <w:szCs w:val="26"/>
        </w:rPr>
        <w:instrText xml:space="preserve"> LINK </w:instrText>
      </w:r>
      <w:r w:rsidR="00ED54B4" w:rsidRPr="00F51975">
        <w:rPr>
          <w:sz w:val="26"/>
          <w:szCs w:val="26"/>
        </w:rPr>
        <w:instrText xml:space="preserve">Excel.Sheet.12 https://iuhedu-my.sharepoint.com/personal/22645251_toan_student_iuh_edu_vn/Documents/dh.xlsx Sheet1!R2C1:R19C12 </w:instrText>
      </w:r>
      <w:r w:rsidRPr="00F51975">
        <w:rPr>
          <w:sz w:val="26"/>
          <w:szCs w:val="26"/>
        </w:rPr>
        <w:instrText xml:space="preserve">\a \f 4 \h  \* MERGEFORMAT </w:instrText>
      </w:r>
      <w:r w:rsidR="005827FD" w:rsidRPr="00F51975">
        <w:rPr>
          <w:sz w:val="26"/>
          <w:szCs w:val="26"/>
        </w:rPr>
        <w:fldChar w:fldCharType="separate"/>
      </w:r>
    </w:p>
    <w:p w14:paraId="2A7E5A14" w14:textId="4426AF00" w:rsidR="00F75E4F" w:rsidRPr="00F51975" w:rsidRDefault="005827FD">
      <w:pPr>
        <w:pStyle w:val="NormalWeb"/>
        <w:spacing w:before="120" w:beforeAutospacing="0" w:after="120" w:afterAutospacing="0" w:line="360" w:lineRule="auto"/>
        <w:jc w:val="both"/>
        <w:rPr>
          <w:sz w:val="26"/>
          <w:szCs w:val="26"/>
        </w:rPr>
      </w:pPr>
      <w:r w:rsidRPr="00F51975">
        <w:rPr>
          <w:noProof/>
          <w:sz w:val="26"/>
          <w:szCs w:val="26"/>
        </w:rPr>
        <w:lastRenderedPageBreak/>
        <w:drawing>
          <wp:inline distT="0" distB="0" distL="0" distR="0" wp14:anchorId="1B1474C9" wp14:editId="325EB90B">
            <wp:extent cx="6511925" cy="6413500"/>
            <wp:effectExtent l="0" t="0" r="3175" b="6350"/>
            <wp:docPr id="1967187478" name="Picture 2" descr="A documen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87478" name="Picture 2" descr="A document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1925" cy="6413500"/>
                    </a:xfrm>
                    <a:prstGeom prst="rect">
                      <a:avLst/>
                    </a:prstGeom>
                  </pic:spPr>
                </pic:pic>
              </a:graphicData>
            </a:graphic>
          </wp:inline>
        </w:drawing>
      </w:r>
      <w:r w:rsidRPr="00F51975">
        <w:rPr>
          <w:sz w:val="26"/>
          <w:szCs w:val="26"/>
        </w:rPr>
        <w:fldChar w:fldCharType="end"/>
      </w:r>
    </w:p>
    <w:p w14:paraId="4C526BA2" w14:textId="77777777" w:rsidR="00F75E4F" w:rsidRPr="00F51975" w:rsidRDefault="00000000">
      <w:pPr>
        <w:pStyle w:val="Heading3"/>
        <w:keepNext w:val="0"/>
        <w:keepLines w:val="0"/>
        <w:spacing w:before="280"/>
        <w:jc w:val="both"/>
        <w:rPr>
          <w:rFonts w:ascii="Times New Roman" w:eastAsia="Times New Roman" w:hAnsi="Times New Roman" w:cs="Times New Roman"/>
          <w:sz w:val="26"/>
          <w:szCs w:val="26"/>
        </w:rPr>
      </w:pPr>
      <w:bookmarkStart w:id="10" w:name="_Toc178812546"/>
      <w:bookmarkStart w:id="11" w:name="_Toc178812829"/>
      <w:r w:rsidRPr="00F51975">
        <w:rPr>
          <w:rFonts w:ascii="Times New Roman" w:eastAsia="Times New Roman" w:hAnsi="Times New Roman" w:cs="Times New Roman"/>
          <w:b/>
          <w:color w:val="000000"/>
          <w:sz w:val="26"/>
          <w:szCs w:val="26"/>
        </w:rPr>
        <w:t>Mục tiêu của Hệ thống Quản lý Bán vé tại Ga:</w:t>
      </w:r>
      <w:bookmarkEnd w:id="10"/>
      <w:bookmarkEnd w:id="11"/>
    </w:p>
    <w:p w14:paraId="10F812CD" w14:textId="77777777" w:rsidR="00F75E4F" w:rsidRPr="00F51975" w:rsidRDefault="00000000">
      <w:pPr>
        <w:spacing w:before="120" w:after="120" w:line="360" w:lineRule="auto"/>
        <w:ind w:firstLine="72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17F5F9FF" w14:textId="77777777" w:rsidR="00F75E4F" w:rsidRPr="00F51975" w:rsidRDefault="00000000" w:rsidP="00ED54B4">
      <w:pPr>
        <w:pStyle w:val="Heading2"/>
        <w:rPr>
          <w:rFonts w:ascii="Times New Roman" w:eastAsia="Malgun Gothic" w:hAnsi="Times New Roman" w:cs="Times New Roman"/>
          <w:b/>
          <w:lang w:eastAsia="ko-KR"/>
        </w:rPr>
      </w:pPr>
      <w:bookmarkStart w:id="12" w:name="_Toc178812547"/>
      <w:bookmarkStart w:id="13" w:name="_Toc178812830"/>
      <w:r w:rsidRPr="00F51975">
        <w:rPr>
          <w:rFonts w:ascii="Times New Roman" w:eastAsia="Times New Roman" w:hAnsi="Times New Roman" w:cs="Times New Roman"/>
          <w:b/>
          <w:color w:val="auto"/>
        </w:rPr>
        <w:lastRenderedPageBreak/>
        <w:t>b.</w:t>
      </w:r>
      <w:r w:rsidRPr="00F51975">
        <w:rPr>
          <w:rFonts w:ascii="Times New Roman" w:eastAsia="Times New Roman" w:hAnsi="Times New Roman" w:cs="Times New Roman"/>
          <w:color w:val="auto"/>
          <w:sz w:val="14"/>
          <w:szCs w:val="14"/>
        </w:rPr>
        <w:t xml:space="preserve">    </w:t>
      </w:r>
      <w:r w:rsidRPr="00F51975">
        <w:rPr>
          <w:rFonts w:ascii="Times New Roman" w:eastAsia="Times New Roman" w:hAnsi="Times New Roman" w:cs="Times New Roman"/>
          <w:b/>
          <w:color w:val="auto"/>
        </w:rPr>
        <w:t>Quy trình nghiệp vụ:</w:t>
      </w:r>
      <w:bookmarkEnd w:id="12"/>
      <w:bookmarkEnd w:id="13"/>
      <w:r w:rsidRPr="00F51975">
        <w:rPr>
          <w:rFonts w:ascii="Times New Roman" w:eastAsia="Times New Roman" w:hAnsi="Times New Roman" w:cs="Times New Roman"/>
          <w:b/>
        </w:rPr>
        <w:tab/>
      </w:r>
    </w:p>
    <w:p w14:paraId="528475F7" w14:textId="77777777" w:rsidR="00F75E4F" w:rsidRPr="00F51975" w:rsidRDefault="00000000">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14" w:name="_hftrq8rrm3y9" w:colFirst="0" w:colLast="0"/>
      <w:bookmarkStart w:id="15" w:name="_Toc178812548"/>
      <w:bookmarkStart w:id="16" w:name="_Toc178812831"/>
      <w:bookmarkEnd w:id="14"/>
      <w:r w:rsidRPr="00F51975">
        <w:rPr>
          <w:rFonts w:ascii="Times New Roman" w:eastAsia="Times New Roman" w:hAnsi="Times New Roman" w:cs="Times New Roman"/>
          <w:b/>
          <w:color w:val="000000"/>
          <w:sz w:val="26"/>
          <w:szCs w:val="26"/>
        </w:rPr>
        <w:t>Bước 1: Khách hàng đến mua vé</w:t>
      </w:r>
      <w:bookmarkEnd w:id="15"/>
      <w:bookmarkEnd w:id="16"/>
    </w:p>
    <w:p w14:paraId="3EAE65C3" w14:textId="77777777" w:rsidR="00F75E4F" w:rsidRPr="00F51975" w:rsidRDefault="00000000">
      <w:pPr>
        <w:numPr>
          <w:ilvl w:val="0"/>
          <w:numId w:val="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4382CC4C" w14:textId="77777777" w:rsidR="00F75E4F" w:rsidRPr="00F51975" w:rsidRDefault="00000000">
      <w:pPr>
        <w:numPr>
          <w:ilvl w:val="0"/>
          <w:numId w:val="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BE44D04"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17" w:name="_ra55itv6h7w3" w:colFirst="0" w:colLast="0"/>
      <w:bookmarkStart w:id="18" w:name="_Toc178812549"/>
      <w:bookmarkStart w:id="19" w:name="_Toc178812832"/>
      <w:bookmarkEnd w:id="17"/>
      <w:r w:rsidRPr="00F51975">
        <w:rPr>
          <w:rFonts w:ascii="Times New Roman" w:eastAsia="Times New Roman" w:hAnsi="Times New Roman" w:cs="Times New Roman"/>
          <w:b/>
          <w:color w:val="000000"/>
          <w:sz w:val="26"/>
          <w:szCs w:val="26"/>
        </w:rPr>
        <w:t>Bước 2: Kiểm tra tình trạng vé</w:t>
      </w:r>
      <w:bookmarkEnd w:id="18"/>
      <w:bookmarkEnd w:id="19"/>
    </w:p>
    <w:p w14:paraId="506B37EB" w14:textId="77777777" w:rsidR="00F75E4F" w:rsidRPr="00F51975"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C4D0551" w14:textId="77777777" w:rsidR="00F75E4F" w:rsidRPr="00F51975"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71D1D12F"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0" w:name="_q86aijgdr9pg" w:colFirst="0" w:colLast="0"/>
      <w:bookmarkStart w:id="21" w:name="_Toc178812550"/>
      <w:bookmarkStart w:id="22" w:name="_Toc178812833"/>
      <w:bookmarkEnd w:id="20"/>
      <w:r w:rsidRPr="00F51975">
        <w:rPr>
          <w:rFonts w:ascii="Times New Roman" w:eastAsia="Times New Roman" w:hAnsi="Times New Roman" w:cs="Times New Roman"/>
          <w:b/>
          <w:color w:val="000000"/>
          <w:sz w:val="26"/>
          <w:szCs w:val="26"/>
        </w:rPr>
        <w:t>Bước 3: Đặt vé</w:t>
      </w:r>
      <w:bookmarkEnd w:id="21"/>
      <w:bookmarkEnd w:id="22"/>
    </w:p>
    <w:p w14:paraId="1952F355" w14:textId="77777777" w:rsidR="00F75E4F" w:rsidRPr="00F51975" w:rsidRDefault="00000000">
      <w:pPr>
        <w:numPr>
          <w:ilvl w:val="0"/>
          <w:numId w:val="6"/>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Nếu vé còn trống, nhân viên sẽ tiến hành đặt vé cho khách hàng.</w:t>
      </w:r>
    </w:p>
    <w:p w14:paraId="1E4DD614" w14:textId="77777777" w:rsidR="00F75E4F" w:rsidRPr="00F51975" w:rsidRDefault="00000000">
      <w:pPr>
        <w:numPr>
          <w:ilvl w:val="0"/>
          <w:numId w:val="6"/>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2B1A7AB5"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3" w:name="_85cc7kthbjze" w:colFirst="0" w:colLast="0"/>
      <w:bookmarkStart w:id="24" w:name="_Toc178812551"/>
      <w:bookmarkStart w:id="25" w:name="_Toc178812834"/>
      <w:bookmarkEnd w:id="23"/>
      <w:r w:rsidRPr="00F51975">
        <w:rPr>
          <w:rFonts w:ascii="Times New Roman" w:eastAsia="Times New Roman" w:hAnsi="Times New Roman" w:cs="Times New Roman"/>
          <w:b/>
          <w:color w:val="000000"/>
          <w:sz w:val="26"/>
          <w:szCs w:val="26"/>
        </w:rPr>
        <w:t>Bước 4: Xác nhận đặt vé</w:t>
      </w:r>
      <w:bookmarkEnd w:id="24"/>
      <w:bookmarkEnd w:id="25"/>
    </w:p>
    <w:p w14:paraId="31E2497F" w14:textId="77777777" w:rsidR="00F75E4F" w:rsidRPr="00F51975" w:rsidRDefault="00000000">
      <w:pPr>
        <w:numPr>
          <w:ilvl w:val="0"/>
          <w:numId w:val="7"/>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512A5B83" w14:textId="77777777" w:rsidR="00F75E4F" w:rsidRPr="00F51975" w:rsidRDefault="00000000">
      <w:pPr>
        <w:numPr>
          <w:ilvl w:val="0"/>
          <w:numId w:val="7"/>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có thể in vé trực tiếp cho khách hàng hoặc gửi thông tin vé qua email nếu cần.</w:t>
      </w:r>
    </w:p>
    <w:p w14:paraId="61058A47"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6" w:name="_kxy998x5wfp8" w:colFirst="0" w:colLast="0"/>
      <w:bookmarkStart w:id="27" w:name="_Toc178812552"/>
      <w:bookmarkStart w:id="28" w:name="_Toc178812835"/>
      <w:bookmarkEnd w:id="26"/>
      <w:r w:rsidRPr="00F51975">
        <w:rPr>
          <w:rFonts w:ascii="Times New Roman" w:eastAsia="Times New Roman" w:hAnsi="Times New Roman" w:cs="Times New Roman"/>
          <w:b/>
          <w:color w:val="000000"/>
          <w:sz w:val="26"/>
          <w:szCs w:val="26"/>
        </w:rPr>
        <w:t>Bước 5: Lưu trữ thông tin</w:t>
      </w:r>
      <w:bookmarkEnd w:id="27"/>
      <w:bookmarkEnd w:id="28"/>
    </w:p>
    <w:p w14:paraId="2C96AFE5" w14:textId="77777777" w:rsidR="00F75E4F" w:rsidRPr="00F51975" w:rsidRDefault="00000000">
      <w:pPr>
        <w:numPr>
          <w:ilvl w:val="0"/>
          <w:numId w:val="8"/>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2BE69F76" w14:textId="77777777" w:rsidR="00F75E4F" w:rsidRPr="00F51975" w:rsidRDefault="00000000">
      <w:pPr>
        <w:numPr>
          <w:ilvl w:val="0"/>
          <w:numId w:val="8"/>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Hệ thống sẽ tự động cập nhật số lượng vé còn lại sau mỗi giao dịch.</w:t>
      </w:r>
    </w:p>
    <w:p w14:paraId="49803F58"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9" w:name="_vmp1hscjf8i0" w:colFirst="0" w:colLast="0"/>
      <w:bookmarkStart w:id="30" w:name="_Toc178812553"/>
      <w:bookmarkStart w:id="31" w:name="_Toc178812836"/>
      <w:bookmarkEnd w:id="29"/>
      <w:r w:rsidRPr="00F51975">
        <w:rPr>
          <w:rFonts w:ascii="Times New Roman" w:eastAsia="Times New Roman" w:hAnsi="Times New Roman" w:cs="Times New Roman"/>
          <w:b/>
          <w:color w:val="000000"/>
          <w:sz w:val="26"/>
          <w:szCs w:val="26"/>
        </w:rPr>
        <w:t>Bước 6: Thanh toán</w:t>
      </w:r>
      <w:bookmarkEnd w:id="30"/>
      <w:bookmarkEnd w:id="31"/>
    </w:p>
    <w:p w14:paraId="580AE5C3" w14:textId="77777777" w:rsidR="00F75E4F" w:rsidRPr="00F51975" w:rsidRDefault="00000000">
      <w:pPr>
        <w:numPr>
          <w:ilvl w:val="0"/>
          <w:numId w:val="9"/>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Nếu khách hàng chưa thanh toán trước đó (trong trường hợp đặt vé trước), nhân viên sẽ yêu cầu khách hàng thanh toán ngay tại quầy.</w:t>
      </w:r>
    </w:p>
    <w:p w14:paraId="351D5F07" w14:textId="77777777" w:rsidR="00F75E4F" w:rsidRPr="00F51975" w:rsidRDefault="00000000">
      <w:pPr>
        <w:numPr>
          <w:ilvl w:val="0"/>
          <w:numId w:val="9"/>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Khách hàng có thể thanh toán bằng tiền mặt. Hệ thống sẽ tiến hành tạo hóa đơn cho giao dịch.</w:t>
      </w:r>
    </w:p>
    <w:p w14:paraId="42D36CAE"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2" w:name="_a7hckzfuyu52" w:colFirst="0" w:colLast="0"/>
      <w:bookmarkStart w:id="33" w:name="_Toc178812554"/>
      <w:bookmarkStart w:id="34" w:name="_Toc178812837"/>
      <w:bookmarkEnd w:id="32"/>
      <w:r w:rsidRPr="00F51975">
        <w:rPr>
          <w:rFonts w:ascii="Times New Roman" w:eastAsia="Times New Roman" w:hAnsi="Times New Roman" w:cs="Times New Roman"/>
          <w:b/>
          <w:color w:val="000000"/>
          <w:sz w:val="26"/>
          <w:szCs w:val="26"/>
        </w:rPr>
        <w:t>Bước 7: Khách hàng lên tàu</w:t>
      </w:r>
      <w:bookmarkEnd w:id="33"/>
      <w:bookmarkEnd w:id="34"/>
    </w:p>
    <w:p w14:paraId="43FD2095" w14:textId="77777777" w:rsidR="00F75E4F" w:rsidRPr="00F51975" w:rsidRDefault="00000000">
      <w:pPr>
        <w:numPr>
          <w:ilvl w:val="0"/>
          <w:numId w:val="10"/>
        </w:numPr>
        <w:spacing w:before="240" w:after="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Vào ngày khởi hành, khách hàng sẽ đến ga và sử dụng vé đã mua để lên tàu.</w:t>
      </w:r>
    </w:p>
    <w:p w14:paraId="60D7D802" w14:textId="77777777" w:rsidR="00F75E4F" w:rsidRPr="00F51975" w:rsidRDefault="00000000">
      <w:pPr>
        <w:numPr>
          <w:ilvl w:val="0"/>
          <w:numId w:val="10"/>
        </w:numPr>
        <w:spacing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5386A36F" w14:textId="77777777" w:rsidR="00F75E4F" w:rsidRPr="00F51975"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5" w:name="_d00csa3wo8tg" w:colFirst="0" w:colLast="0"/>
      <w:bookmarkStart w:id="36" w:name="_Toc178812555"/>
      <w:bookmarkStart w:id="37" w:name="_Toc178812838"/>
      <w:bookmarkEnd w:id="35"/>
      <w:r w:rsidRPr="00F51975">
        <w:rPr>
          <w:rFonts w:ascii="Times New Roman" w:eastAsia="Times New Roman" w:hAnsi="Times New Roman" w:cs="Times New Roman"/>
          <w:b/>
          <w:color w:val="000000"/>
          <w:sz w:val="26"/>
          <w:szCs w:val="26"/>
        </w:rPr>
        <w:t>Bước 8: Lưu trữ hóa đơn</w:t>
      </w:r>
      <w:bookmarkEnd w:id="36"/>
      <w:bookmarkEnd w:id="37"/>
    </w:p>
    <w:p w14:paraId="6F38C9F0" w14:textId="77777777" w:rsidR="00F75E4F" w:rsidRPr="00F51975" w:rsidRDefault="00000000">
      <w:pPr>
        <w:numPr>
          <w:ilvl w:val="0"/>
          <w:numId w:val="11"/>
        </w:numPr>
        <w:spacing w:before="240" w:after="24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70A7FC9D" w14:textId="77777777" w:rsidR="00F75E4F" w:rsidRPr="00F51975" w:rsidRDefault="00000000" w:rsidP="00ED54B4">
      <w:pPr>
        <w:pStyle w:val="Heading2"/>
        <w:rPr>
          <w:rFonts w:ascii="Times New Roman" w:eastAsia="Times New Roman" w:hAnsi="Times New Roman" w:cs="Times New Roman"/>
          <w:b/>
          <w:color w:val="auto"/>
        </w:rPr>
      </w:pPr>
      <w:bookmarkStart w:id="38" w:name="_Toc178812556"/>
      <w:bookmarkStart w:id="39" w:name="_Toc178812839"/>
      <w:r w:rsidRPr="00F51975">
        <w:rPr>
          <w:rFonts w:ascii="Times New Roman" w:eastAsia="Times New Roman" w:hAnsi="Times New Roman" w:cs="Times New Roman"/>
          <w:b/>
          <w:color w:val="auto"/>
        </w:rPr>
        <w:t>c.</w:t>
      </w:r>
      <w:r w:rsidRPr="00F51975">
        <w:rPr>
          <w:rFonts w:ascii="Times New Roman" w:eastAsia="Times New Roman" w:hAnsi="Times New Roman" w:cs="Times New Roman"/>
          <w:color w:val="auto"/>
          <w:sz w:val="14"/>
          <w:szCs w:val="14"/>
        </w:rPr>
        <w:t xml:space="preserve">     </w:t>
      </w:r>
      <w:r w:rsidRPr="00F51975">
        <w:rPr>
          <w:rFonts w:ascii="Times New Roman" w:eastAsia="Times New Roman" w:hAnsi="Times New Roman" w:cs="Times New Roman"/>
          <w:b/>
          <w:color w:val="auto"/>
        </w:rPr>
        <w:t>Quy định:</w:t>
      </w:r>
      <w:bookmarkEnd w:id="38"/>
      <w:bookmarkEnd w:id="39"/>
    </w:p>
    <w:p w14:paraId="7792F9C2" w14:textId="77777777" w:rsidR="00F75E4F" w:rsidRPr="00F51975" w:rsidRDefault="00000000">
      <w:pPr>
        <w:numPr>
          <w:ilvl w:val="0"/>
          <w:numId w:val="12"/>
        </w:numPr>
        <w:spacing w:before="240" w:after="12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 xml:space="preserve">Về vé: </w:t>
      </w:r>
    </w:p>
    <w:p w14:paraId="5C8488E0" w14:textId="77777777" w:rsidR="00F75E4F" w:rsidRPr="00F51975" w:rsidRDefault="00000000">
      <w:pPr>
        <w:spacing w:before="240" w:after="120"/>
        <w:ind w:left="65" w:firstLine="215"/>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 xml:space="preserve">- </w:t>
      </w:r>
      <w:r w:rsidRPr="00F51975">
        <w:rPr>
          <w:rFonts w:ascii="Times New Roman" w:eastAsia="Times New Roman" w:hAnsi="Times New Roman" w:cs="Times New Roman"/>
          <w:sz w:val="26"/>
          <w:szCs w:val="26"/>
        </w:rPr>
        <w:t>Khách hàng chỉ được mua một lần tối đa 4 vé.</w:t>
      </w:r>
    </w:p>
    <w:p w14:paraId="6383EDE3" w14:textId="77777777" w:rsidR="00F75E4F" w:rsidRPr="00F51975" w:rsidRDefault="00000000">
      <w:pPr>
        <w:spacing w:before="120" w:after="120" w:line="360" w:lineRule="auto"/>
        <w:ind w:left="28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phải đổi vé trước giờ tàu chạy 24 giờ.</w:t>
      </w:r>
    </w:p>
    <w:p w14:paraId="1DD4B0E7" w14:textId="67BCBBBE" w:rsidR="00F75E4F" w:rsidRPr="00F51975" w:rsidRDefault="00000000" w:rsidP="007C4C58">
      <w:pPr>
        <w:spacing w:before="120" w:after="120" w:line="360" w:lineRule="auto"/>
        <w:ind w:left="28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xml:space="preserve">- </w:t>
      </w:r>
      <w:r w:rsidRPr="00F51975">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039358A0" w14:textId="77777777" w:rsidR="00F75E4F" w:rsidRPr="00F51975" w:rsidRDefault="00000000">
      <w:pPr>
        <w:spacing w:after="120"/>
        <w:ind w:left="280"/>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-Về khách hàng:</w:t>
      </w:r>
    </w:p>
    <w:p w14:paraId="46BBA946"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2859B048"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13CC896F" w14:textId="77777777" w:rsidR="00F75E4F" w:rsidRPr="00F51975"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28C1218C" w14:textId="77777777" w:rsidR="00F75E4F" w:rsidRPr="00F51975"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40" w:name="_Toc178812557"/>
      <w:bookmarkStart w:id="41" w:name="_Toc178812840"/>
      <w:r w:rsidRPr="00F51975">
        <w:rPr>
          <w:rFonts w:ascii="Times New Roman" w:hAnsi="Times New Roman" w:cs="Times New Roman"/>
          <w:b/>
          <w:sz w:val="26"/>
          <w:szCs w:val="26"/>
        </w:rPr>
        <w:t>Danh sách các câu hỏi khi thu thập và làm rõ yêu cầu của ứng dụng</w:t>
      </w:r>
      <w:bookmarkEnd w:id="40"/>
      <w:bookmarkEnd w:id="41"/>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F75E4F" w:rsidRPr="00F51975" w14:paraId="1A41C42B" w14:textId="77777777">
        <w:trPr>
          <w:tblHeader/>
        </w:trPr>
        <w:tc>
          <w:tcPr>
            <w:tcW w:w="333" w:type="pct"/>
            <w:vAlign w:val="center"/>
          </w:tcPr>
          <w:p w14:paraId="1430B082"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hAnsi="Times New Roman" w:cs="Times New Roman"/>
                <w:b/>
                <w:i/>
                <w:sz w:val="26"/>
                <w:szCs w:val="26"/>
              </w:rPr>
              <w:t>STT</w:t>
            </w:r>
          </w:p>
        </w:tc>
        <w:tc>
          <w:tcPr>
            <w:tcW w:w="807" w:type="pct"/>
            <w:vAlign w:val="center"/>
          </w:tcPr>
          <w:p w14:paraId="2AF02AFE"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Chức năng/ màn hình</w:t>
            </w:r>
          </w:p>
        </w:tc>
        <w:tc>
          <w:tcPr>
            <w:tcW w:w="1539" w:type="pct"/>
            <w:vAlign w:val="center"/>
          </w:tcPr>
          <w:p w14:paraId="5AAE1BDA"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hAnsi="Times New Roman" w:cs="Times New Roman"/>
                <w:b/>
                <w:i/>
                <w:sz w:val="26"/>
                <w:szCs w:val="26"/>
              </w:rPr>
              <w:t>Mô tả</w:t>
            </w:r>
          </w:p>
        </w:tc>
        <w:tc>
          <w:tcPr>
            <w:tcW w:w="1808" w:type="pct"/>
            <w:vAlign w:val="center"/>
          </w:tcPr>
          <w:p w14:paraId="646F6245"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Trả lời</w:t>
            </w:r>
          </w:p>
        </w:tc>
        <w:tc>
          <w:tcPr>
            <w:tcW w:w="513" w:type="pct"/>
            <w:vAlign w:val="center"/>
          </w:tcPr>
          <w:p w14:paraId="2019D65F" w14:textId="77777777" w:rsidR="00F75E4F" w:rsidRPr="00F51975" w:rsidRDefault="00000000">
            <w:pPr>
              <w:spacing w:after="120" w:line="240" w:lineRule="auto"/>
              <w:jc w:val="center"/>
              <w:rPr>
                <w:rFonts w:ascii="Times New Roman" w:hAnsi="Times New Roman" w:cs="Times New Roman"/>
                <w:b/>
                <w:i/>
                <w:sz w:val="26"/>
                <w:szCs w:val="26"/>
              </w:rPr>
            </w:pPr>
            <w:r w:rsidRPr="00F51975">
              <w:rPr>
                <w:rFonts w:ascii="Times New Roman" w:eastAsia="Times New Roman" w:hAnsi="Times New Roman" w:cs="Times New Roman"/>
                <w:b/>
                <w:i/>
                <w:sz w:val="26"/>
                <w:szCs w:val="26"/>
              </w:rPr>
              <w:t>Người đặt câu hỏi</w:t>
            </w:r>
          </w:p>
        </w:tc>
      </w:tr>
      <w:tr w:rsidR="00F75E4F" w:rsidRPr="00F51975" w14:paraId="6A09C3AB" w14:textId="77777777">
        <w:trPr>
          <w:trHeight w:val="339"/>
        </w:trPr>
        <w:tc>
          <w:tcPr>
            <w:tcW w:w="333" w:type="pct"/>
          </w:tcPr>
          <w:p w14:paraId="680F6E4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1.</w:t>
            </w:r>
          </w:p>
        </w:tc>
        <w:tc>
          <w:tcPr>
            <w:tcW w:w="807" w:type="pct"/>
          </w:tcPr>
          <w:p w14:paraId="33076128"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chuyến tàu</w:t>
            </w:r>
          </w:p>
        </w:tc>
        <w:tc>
          <w:tcPr>
            <w:tcW w:w="1539" w:type="pct"/>
          </w:tcPr>
          <w:p w14:paraId="3D270590"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1D0D2A79"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1D233089"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Đảm</w:t>
            </w:r>
          </w:p>
        </w:tc>
      </w:tr>
      <w:tr w:rsidR="00F75E4F" w:rsidRPr="00F51975" w14:paraId="4A0FA3C0" w14:textId="77777777">
        <w:trPr>
          <w:trHeight w:val="339"/>
        </w:trPr>
        <w:tc>
          <w:tcPr>
            <w:tcW w:w="333" w:type="pct"/>
          </w:tcPr>
          <w:p w14:paraId="13A47767"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2.</w:t>
            </w:r>
          </w:p>
        </w:tc>
        <w:tc>
          <w:tcPr>
            <w:tcW w:w="807" w:type="pct"/>
          </w:tcPr>
          <w:p w14:paraId="27855CB2"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Quy trình bán vé</w:t>
            </w:r>
          </w:p>
        </w:tc>
        <w:tc>
          <w:tcPr>
            <w:tcW w:w="1539" w:type="pct"/>
          </w:tcPr>
          <w:p w14:paraId="4241EDEF"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7651B86C"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381CF5D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Huệ</w:t>
            </w:r>
          </w:p>
        </w:tc>
      </w:tr>
      <w:tr w:rsidR="00F75E4F" w:rsidRPr="00F51975" w14:paraId="00F67E63" w14:textId="77777777">
        <w:trPr>
          <w:trHeight w:val="339"/>
        </w:trPr>
        <w:tc>
          <w:tcPr>
            <w:tcW w:w="333" w:type="pct"/>
          </w:tcPr>
          <w:p w14:paraId="5509DF81"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lastRenderedPageBreak/>
              <w:t>3.</w:t>
            </w:r>
          </w:p>
        </w:tc>
        <w:tc>
          <w:tcPr>
            <w:tcW w:w="807" w:type="pct"/>
          </w:tcPr>
          <w:p w14:paraId="76D04122"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vé</w:t>
            </w:r>
          </w:p>
        </w:tc>
        <w:tc>
          <w:tcPr>
            <w:tcW w:w="1539" w:type="pct"/>
          </w:tcPr>
          <w:p w14:paraId="2E5FBD6C"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29F2ACAE"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Có các loại vé sau:</w:t>
            </w:r>
          </w:p>
          <w:p w14:paraId="5DD75DE2"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1. Phân loại theo tuổi:</w:t>
            </w:r>
          </w:p>
          <w:p w14:paraId="2A399CAA"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người lớn</w:t>
            </w:r>
          </w:p>
          <w:p w14:paraId="7F3BFF5E"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trẻ em từ 6 đến 10 tuổi ( Giảm 25% giá vé)</w:t>
            </w:r>
          </w:p>
          <w:p w14:paraId="3BC0C2A4"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trẻ em dưới 6 tuổi (Miễn vé và sử dụng chung chỗ của người lớn đi kèm)</w:t>
            </w:r>
          </w:p>
          <w:p w14:paraId="6CF7F367"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người cao tuổi từ 60 trở lên (Giảm 15% giá vé)</w:t>
            </w:r>
          </w:p>
          <w:p w14:paraId="7F41B0D9"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dành cho sinh viên (Giảm 10% giá vé.)</w:t>
            </w:r>
          </w:p>
          <w:p w14:paraId="162A6D8B"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2.Phân loại theo hạng:</w:t>
            </w:r>
          </w:p>
          <w:p w14:paraId="74B938F2"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Toa ghế mềm</w:t>
            </w:r>
          </w:p>
          <w:p w14:paraId="00CA98C0" w14:textId="77777777" w:rsidR="00F75E4F" w:rsidRPr="00F51975" w:rsidRDefault="00000000">
            <w:p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Toa giường nằm</w:t>
            </w:r>
          </w:p>
          <w:p w14:paraId="7752A289"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Toa xe VIP</w:t>
            </w:r>
          </w:p>
        </w:tc>
        <w:tc>
          <w:tcPr>
            <w:tcW w:w="513" w:type="pct"/>
          </w:tcPr>
          <w:p w14:paraId="38326918"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Toàn</w:t>
            </w:r>
          </w:p>
        </w:tc>
      </w:tr>
      <w:tr w:rsidR="00F75E4F" w:rsidRPr="00F51975" w14:paraId="1109419C" w14:textId="77777777">
        <w:trPr>
          <w:trHeight w:val="339"/>
        </w:trPr>
        <w:tc>
          <w:tcPr>
            <w:tcW w:w="333" w:type="pct"/>
          </w:tcPr>
          <w:p w14:paraId="0B5B461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4.</w:t>
            </w:r>
          </w:p>
        </w:tc>
        <w:tc>
          <w:tcPr>
            <w:tcW w:w="807" w:type="pct"/>
          </w:tcPr>
          <w:p w14:paraId="479C23E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hóa đơn</w:t>
            </w:r>
          </w:p>
        </w:tc>
        <w:tc>
          <w:tcPr>
            <w:tcW w:w="1539" w:type="pct"/>
          </w:tcPr>
          <w:p w14:paraId="4C19B0C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Để đảm bảo hóa đơn cung cấp đầy đủ thông tin cho khách hàng và tuân thủ quy định, hóa đơn in ra cần bao gồm những thông tin nào? Theo tôi, các thông tin như mã vé, tên hành khách, chi tiết chuyến tàu, số lượng vé, </w:t>
            </w:r>
            <w:r w:rsidRPr="00F51975">
              <w:rPr>
                <w:rFonts w:ascii="Times New Roman" w:eastAsia="Times New Roman" w:hAnsi="Times New Roman" w:cs="Times New Roman"/>
                <w:sz w:val="26"/>
                <w:szCs w:val="26"/>
              </w:rPr>
              <w:lastRenderedPageBreak/>
              <w:t>tổng số tiền thanh toán, và phương thức thanh toán là cần thiết. Việc liệt kê các thông tin này có đúng không, và có cần bổ sung thêm thông tin nào khác?</w:t>
            </w:r>
          </w:p>
        </w:tc>
        <w:tc>
          <w:tcPr>
            <w:tcW w:w="1808" w:type="pct"/>
          </w:tcPr>
          <w:p w14:paraId="109F2393"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lastRenderedPageBreak/>
              <w:t>Thông tin về nhà cung cấp dịch vụ:</w:t>
            </w:r>
          </w:p>
          <w:p w14:paraId="4424861C" w14:textId="77777777" w:rsidR="00F75E4F" w:rsidRPr="00F51975" w:rsidRDefault="00000000">
            <w:pPr>
              <w:numPr>
                <w:ilvl w:val="0"/>
                <w:numId w:val="14"/>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Tên nhà ga vận tải đường sắt.</w:t>
            </w:r>
          </w:p>
          <w:p w14:paraId="4839B37E" w14:textId="77777777" w:rsidR="00F75E4F" w:rsidRPr="00F51975" w:rsidRDefault="00000000">
            <w:pPr>
              <w:numPr>
                <w:ilvl w:val="0"/>
                <w:numId w:val="14"/>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Địa chỉ và thông tin liên hệ của nhà ga.</w:t>
            </w:r>
          </w:p>
          <w:p w14:paraId="68A7C203"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lastRenderedPageBreak/>
              <w:t>Thông tin hóa đơn:</w:t>
            </w:r>
          </w:p>
          <w:p w14:paraId="06CAD3BF" w14:textId="77777777" w:rsidR="00F75E4F" w:rsidRPr="00F51975" w:rsidRDefault="00000000">
            <w:pPr>
              <w:numPr>
                <w:ilvl w:val="0"/>
                <w:numId w:val="15"/>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Số hóa đơn.</w:t>
            </w:r>
          </w:p>
          <w:p w14:paraId="2E29F405" w14:textId="77777777" w:rsidR="00F75E4F" w:rsidRPr="00F51975" w:rsidRDefault="00000000">
            <w:pPr>
              <w:numPr>
                <w:ilvl w:val="0"/>
                <w:numId w:val="15"/>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Ngày phát hành hóa đơn.</w:t>
            </w:r>
          </w:p>
          <w:p w14:paraId="1A832F0C"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hành khách:</w:t>
            </w:r>
          </w:p>
          <w:p w14:paraId="35B0A0EC" w14:textId="77777777" w:rsidR="00F75E4F" w:rsidRPr="00F51975" w:rsidRDefault="00000000">
            <w:pPr>
              <w:numPr>
                <w:ilvl w:val="0"/>
                <w:numId w:val="16"/>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Tên hành khách.</w:t>
            </w:r>
          </w:p>
          <w:p w14:paraId="541A551A" w14:textId="77777777" w:rsidR="00F75E4F" w:rsidRPr="00F51975" w:rsidRDefault="00000000">
            <w:pPr>
              <w:numPr>
                <w:ilvl w:val="0"/>
                <w:numId w:val="16"/>
              </w:numPr>
              <w:shd w:val="clear" w:color="auto" w:fill="FFFFFF"/>
              <w:spacing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Số điện thoại liên hệ.</w:t>
            </w:r>
          </w:p>
          <w:p w14:paraId="113F9858"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vé tàu:</w:t>
            </w:r>
          </w:p>
          <w:p w14:paraId="4FC42FE6" w14:textId="77777777" w:rsidR="00F75E4F" w:rsidRPr="00F51975" w:rsidRDefault="00000000">
            <w:pPr>
              <w:numPr>
                <w:ilvl w:val="0"/>
                <w:numId w:val="17"/>
              </w:numPr>
              <w:shd w:val="clear" w:color="auto" w:fill="FFFFFF"/>
              <w:spacing w:before="120" w:after="36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Mã đặt chỗ hoặc mã vé.</w:t>
            </w:r>
          </w:p>
          <w:p w14:paraId="346E72C8" w14:textId="77777777" w:rsidR="00F75E4F" w:rsidRPr="00F51975" w:rsidRDefault="00000000">
            <w:pPr>
              <w:shd w:val="clear" w:color="auto" w:fill="FFFFFF"/>
              <w:spacing w:before="120" w:after="120" w:line="360" w:lineRule="auto"/>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về giá vé và thanh toán:</w:t>
            </w:r>
          </w:p>
          <w:p w14:paraId="0C362F89" w14:textId="77777777" w:rsidR="00F75E4F" w:rsidRPr="00F51975" w:rsidRDefault="00000000">
            <w:pPr>
              <w:numPr>
                <w:ilvl w:val="0"/>
                <w:numId w:val="18"/>
              </w:numPr>
              <w:shd w:val="clear" w:color="auto" w:fill="FFFFFF"/>
              <w:spacing w:before="120" w:after="0" w:line="360" w:lineRule="auto"/>
              <w:rPr>
                <w:rFonts w:ascii="Times New Roman" w:hAnsi="Times New Roman" w:cs="Times New Roman"/>
                <w:color w:val="222222"/>
              </w:rPr>
            </w:pPr>
            <w:r w:rsidRPr="00F51975">
              <w:rPr>
                <w:rFonts w:ascii="Times New Roman" w:eastAsia="Times New Roman" w:hAnsi="Times New Roman" w:cs="Times New Roman"/>
                <w:color w:val="222222"/>
                <w:sz w:val="26"/>
                <w:szCs w:val="26"/>
              </w:rPr>
              <w:t>Giá vé (bao gồm giá vé cơ bản và các khoản phụ phí nếu có).</w:t>
            </w:r>
          </w:p>
          <w:p w14:paraId="15CA5C2F" w14:textId="77777777" w:rsidR="00F75E4F" w:rsidRPr="00F51975" w:rsidRDefault="00000000">
            <w:pPr>
              <w:numPr>
                <w:ilvl w:val="0"/>
                <w:numId w:val="18"/>
              </w:numPr>
              <w:shd w:val="clear" w:color="auto" w:fill="FFFFFF"/>
              <w:spacing w:after="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Thuế giá trị gia tăng (VAT) nếu áp dụng.</w:t>
            </w:r>
          </w:p>
          <w:p w14:paraId="0F3F4082" w14:textId="77777777" w:rsidR="00F75E4F" w:rsidRPr="00F51975" w:rsidRDefault="00000000">
            <w:pPr>
              <w:numPr>
                <w:ilvl w:val="0"/>
                <w:numId w:val="18"/>
              </w:numPr>
              <w:shd w:val="clear" w:color="auto" w:fill="FFFFFF"/>
              <w:spacing w:after="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Tổng số tiền thanh toán.</w:t>
            </w:r>
          </w:p>
          <w:p w14:paraId="089A6F01" w14:textId="77777777" w:rsidR="00F75E4F" w:rsidRPr="00F51975" w:rsidRDefault="00000000">
            <w:pPr>
              <w:shd w:val="clear" w:color="auto" w:fill="FFFFFF"/>
              <w:spacing w:after="360" w:line="36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hỗ trợ:</w:t>
            </w:r>
          </w:p>
          <w:p w14:paraId="27A1408C" w14:textId="77777777" w:rsidR="00F75E4F" w:rsidRPr="00F51975" w:rsidRDefault="00000000">
            <w:pPr>
              <w:numPr>
                <w:ilvl w:val="0"/>
                <w:numId w:val="19"/>
              </w:numPr>
              <w:shd w:val="clear" w:color="auto" w:fill="FFFFFF"/>
              <w:spacing w:before="120" w:after="36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Tổng số ký vượt quy định. (</w:t>
            </w:r>
            <w:r w:rsidRPr="00F51975">
              <w:rPr>
                <w:rFonts w:ascii="Times New Roman" w:eastAsia="Times New Roman" w:hAnsi="Times New Roman" w:cs="Times New Roman"/>
                <w:color w:val="222222"/>
                <w:sz w:val="26"/>
                <w:szCs w:val="26"/>
                <w:shd w:val="clear" w:color="auto" w:fill="FCFAF6"/>
              </w:rPr>
              <w:t xml:space="preserve">Hiện nay, giá hành lý ký gửi khi đi tàu từ 1.500 đến 5.000 đồng một kg, tùy </w:t>
            </w:r>
            <w:r w:rsidRPr="00F51975">
              <w:rPr>
                <w:rFonts w:ascii="Times New Roman" w:eastAsia="Times New Roman" w:hAnsi="Times New Roman" w:cs="Times New Roman"/>
                <w:color w:val="222222"/>
                <w:sz w:val="26"/>
                <w:szCs w:val="26"/>
                <w:shd w:val="clear" w:color="auto" w:fill="FCFAF6"/>
              </w:rPr>
              <w:lastRenderedPageBreak/>
              <w:t>khối lượng lô hàng vài kg đến hàng trăm kg.</w:t>
            </w:r>
            <w:r w:rsidRPr="00F51975">
              <w:rPr>
                <w:rFonts w:ascii="Times New Roman" w:eastAsia="Times New Roman" w:hAnsi="Times New Roman" w:cs="Times New Roman"/>
                <w:color w:val="222222"/>
                <w:sz w:val="26"/>
                <w:szCs w:val="26"/>
              </w:rPr>
              <w:t>)</w:t>
            </w:r>
          </w:p>
          <w:p w14:paraId="703603C3" w14:textId="77777777" w:rsidR="00F75E4F" w:rsidRPr="00F51975" w:rsidRDefault="00000000">
            <w:pPr>
              <w:shd w:val="clear" w:color="auto" w:fill="FFFFFF"/>
              <w:spacing w:before="120" w:after="120" w:line="36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Thông tin khác:</w:t>
            </w:r>
          </w:p>
          <w:p w14:paraId="633B45ED" w14:textId="77777777" w:rsidR="00F75E4F" w:rsidRPr="00F51975" w:rsidRDefault="00000000">
            <w:pPr>
              <w:numPr>
                <w:ilvl w:val="0"/>
                <w:numId w:val="19"/>
              </w:numPr>
              <w:shd w:val="clear" w:color="auto" w:fill="FFFFFF"/>
              <w:spacing w:before="120" w:after="360" w:line="360" w:lineRule="auto"/>
              <w:jc w:val="both"/>
              <w:rPr>
                <w:rFonts w:ascii="Times New Roman" w:hAnsi="Times New Roman" w:cs="Times New Roman"/>
                <w:color w:val="222222"/>
              </w:rPr>
            </w:pPr>
            <w:r w:rsidRPr="00F51975">
              <w:rPr>
                <w:rFonts w:ascii="Times New Roman" w:eastAsia="Times New Roman" w:hAnsi="Times New Roman" w:cs="Times New Roman"/>
                <w:color w:val="222222"/>
                <w:sz w:val="26"/>
                <w:szCs w:val="26"/>
              </w:rPr>
              <w:t>Thông tin liên hệ hỗ trợ khách hàng.</w:t>
            </w:r>
          </w:p>
          <w:p w14:paraId="73F67920" w14:textId="77777777" w:rsidR="00F75E4F" w:rsidRPr="00F51975" w:rsidRDefault="00000000">
            <w:pPr>
              <w:shd w:val="clear" w:color="auto" w:fill="FFFFFF"/>
              <w:spacing w:before="120" w:after="360" w:line="240" w:lineRule="auto"/>
              <w:jc w:val="both"/>
              <w:rPr>
                <w:rFonts w:ascii="Times New Roman" w:eastAsia="Times New Roman" w:hAnsi="Times New Roman" w:cs="Times New Roman"/>
                <w:color w:val="222222"/>
                <w:sz w:val="26"/>
                <w:szCs w:val="26"/>
              </w:rPr>
            </w:pPr>
            <w:r w:rsidRPr="00F51975">
              <w:rPr>
                <w:rFonts w:ascii="Times New Roman" w:eastAsia="Times New Roman" w:hAnsi="Times New Roman" w:cs="Times New Roman"/>
                <w:color w:val="222222"/>
                <w:sz w:val="26"/>
                <w:szCs w:val="26"/>
              </w:rPr>
              <w:t>Trạng thái:</w:t>
            </w:r>
          </w:p>
          <w:p w14:paraId="5191AD45" w14:textId="77777777" w:rsidR="00F75E4F" w:rsidRPr="00F51975" w:rsidRDefault="00000000">
            <w:pPr>
              <w:spacing w:after="120" w:line="240" w:lineRule="auto"/>
              <w:jc w:val="both"/>
              <w:rPr>
                <w:rFonts w:ascii="Times New Roman" w:hAnsi="Times New Roman" w:cs="Times New Roman"/>
                <w:sz w:val="26"/>
                <w:szCs w:val="26"/>
              </w:rPr>
            </w:pPr>
            <w:r w:rsidRPr="00F51975">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5CB11897"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Phong</w:t>
            </w:r>
          </w:p>
        </w:tc>
      </w:tr>
      <w:tr w:rsidR="00F75E4F" w:rsidRPr="00F51975" w14:paraId="2A84FA5E" w14:textId="77777777">
        <w:trPr>
          <w:trHeight w:val="339"/>
        </w:trPr>
        <w:tc>
          <w:tcPr>
            <w:tcW w:w="333" w:type="pct"/>
          </w:tcPr>
          <w:p w14:paraId="2B26AE9A"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lastRenderedPageBreak/>
              <w:t>5.</w:t>
            </w:r>
          </w:p>
        </w:tc>
        <w:tc>
          <w:tcPr>
            <w:tcW w:w="807" w:type="pct"/>
          </w:tcPr>
          <w:p w14:paraId="060514E1"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SimSun" w:hAnsi="Times New Roman" w:cs="Times New Roman"/>
                <w:color w:val="000000"/>
                <w:sz w:val="26"/>
                <w:szCs w:val="26"/>
              </w:rPr>
              <w:t>Quản lý doanh thu</w:t>
            </w:r>
          </w:p>
        </w:tc>
        <w:tc>
          <w:tcPr>
            <w:tcW w:w="1539" w:type="pct"/>
          </w:tcPr>
          <w:p w14:paraId="0BFEA16E"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4283BA73"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52949E2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Đảm</w:t>
            </w:r>
          </w:p>
        </w:tc>
      </w:tr>
      <w:tr w:rsidR="00F75E4F" w:rsidRPr="00F51975" w14:paraId="1E2BDBD9" w14:textId="77777777">
        <w:trPr>
          <w:trHeight w:val="339"/>
        </w:trPr>
        <w:tc>
          <w:tcPr>
            <w:tcW w:w="333" w:type="pct"/>
          </w:tcPr>
          <w:p w14:paraId="4A85AFB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6.</w:t>
            </w:r>
          </w:p>
        </w:tc>
        <w:tc>
          <w:tcPr>
            <w:tcW w:w="807" w:type="pct"/>
          </w:tcPr>
          <w:p w14:paraId="05B27824"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SimSun" w:hAnsi="Times New Roman" w:cs="Times New Roman"/>
                <w:color w:val="000000"/>
                <w:sz w:val="26"/>
                <w:szCs w:val="26"/>
              </w:rPr>
              <w:t>Quy định hoàn tiền</w:t>
            </w:r>
          </w:p>
        </w:tc>
        <w:tc>
          <w:tcPr>
            <w:tcW w:w="1539" w:type="pct"/>
          </w:tcPr>
          <w:p w14:paraId="2AB7B833"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SimSun" w:hAnsi="Times New Roman" w:cs="Times New Roman"/>
                <w:color w:val="000000"/>
                <w:sz w:val="26"/>
                <w:szCs w:val="26"/>
              </w:rPr>
              <w:t xml:space="preserve">Về quy trình hoàn tiền vé sẽ cần có các quy định rõ ràng để đảm bảo tính công bằng và minh bạch cho khách hàng. Có phải quy định hoàn tiền vé sẽ bao gồm các điều kiện như thời gian tối thiểu trước giờ khởi hành </w:t>
            </w:r>
            <w:r w:rsidRPr="00F51975">
              <w:rPr>
                <w:rFonts w:ascii="Times New Roman" w:eastAsia="SimSun" w:hAnsi="Times New Roman" w:cs="Times New Roman"/>
                <w:color w:val="000000"/>
                <w:sz w:val="26"/>
                <w:szCs w:val="26"/>
              </w:rPr>
              <w:lastRenderedPageBreak/>
              <w:t>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65223C11"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a. Thời gian, mức phí đổi trả vé:</w:t>
            </w:r>
          </w:p>
          <w:p w14:paraId="6D673336"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Trả vé:</w:t>
            </w:r>
          </w:p>
          <w:p w14:paraId="2B24930F"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352A646A"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 Vé tập thể: Trả vé trước giờ tàu chạy từ 24 giờ đến dưới 72 giờ, lệ phí là 30% giá vé; từ 72 giờ trở lên lệ phí là 20% giá vé.</w:t>
            </w:r>
          </w:p>
          <w:p w14:paraId="365B18AA"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b. Hình thức trả vé.</w:t>
            </w:r>
          </w:p>
          <w:p w14:paraId="5FCE09A6"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 Khi hành khách mua vé tại quầy, muốn đổi vé, trả vé hành khách đến trực tiếp nhà ga kèm theo giấy tờ tùy thân bản chính của người đi tàu (hoặc người mua vé) cho nhân viên đường sắt. Đồng thời, thông tin trên thẻ đi tàu phải trùng khớp với giấy tờ tùy thân của hành khách</w:t>
            </w:r>
          </w:p>
        </w:tc>
        <w:tc>
          <w:tcPr>
            <w:tcW w:w="513" w:type="pct"/>
          </w:tcPr>
          <w:p w14:paraId="7E55019D"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Huệ</w:t>
            </w:r>
          </w:p>
        </w:tc>
      </w:tr>
      <w:tr w:rsidR="00F75E4F" w:rsidRPr="00F51975" w14:paraId="080F6B2C" w14:textId="77777777">
        <w:trPr>
          <w:trHeight w:val="339"/>
        </w:trPr>
        <w:tc>
          <w:tcPr>
            <w:tcW w:w="333" w:type="pct"/>
          </w:tcPr>
          <w:p w14:paraId="4F3042CB" w14:textId="612E3037"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7.</w:t>
            </w:r>
          </w:p>
        </w:tc>
        <w:tc>
          <w:tcPr>
            <w:tcW w:w="807" w:type="pct"/>
          </w:tcPr>
          <w:p w14:paraId="097F4B0E"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Quản lý vé</w:t>
            </w:r>
          </w:p>
        </w:tc>
        <w:tc>
          <w:tcPr>
            <w:tcW w:w="1539" w:type="pct"/>
          </w:tcPr>
          <w:p w14:paraId="736EFB60"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03AE80EC" w14:textId="77777777" w:rsidR="00F75E4F" w:rsidRPr="00F51975" w:rsidRDefault="00000000">
            <w:pPr>
              <w:pStyle w:val="Heading3"/>
              <w:keepNext w:val="0"/>
              <w:keepLines w:val="0"/>
              <w:spacing w:before="120" w:after="120" w:line="360" w:lineRule="auto"/>
              <w:rPr>
                <w:rFonts w:ascii="Times New Roman" w:eastAsia="Times New Roman" w:hAnsi="Times New Roman" w:cs="Times New Roman"/>
                <w:color w:val="000000"/>
                <w:sz w:val="26"/>
                <w:szCs w:val="26"/>
              </w:rPr>
            </w:pPr>
            <w:bookmarkStart w:id="42" w:name="_Toc178812558"/>
            <w:bookmarkStart w:id="43" w:name="_Toc178812841"/>
            <w:r w:rsidRPr="00F51975">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bookmarkEnd w:id="42"/>
            <w:bookmarkEnd w:id="43"/>
          </w:p>
          <w:p w14:paraId="589498B4" w14:textId="77777777" w:rsidR="00F75E4F" w:rsidRPr="00F51975"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44" w:name="_5m8fb4ubttze" w:colFirst="0" w:colLast="0"/>
            <w:bookmarkStart w:id="45" w:name="_Toc178812559"/>
            <w:bookmarkStart w:id="46" w:name="_Toc178812842"/>
            <w:bookmarkEnd w:id="44"/>
            <w:r w:rsidRPr="00F51975">
              <w:rPr>
                <w:rFonts w:ascii="Times New Roman" w:eastAsia="Times New Roman" w:hAnsi="Times New Roman" w:cs="Times New Roman"/>
                <w:color w:val="000000"/>
                <w:sz w:val="26"/>
                <w:szCs w:val="26"/>
              </w:rPr>
              <w:t>Tình Huống 1: Hành khách có vé toa VIP nhưng muốn đổi vé sang sử dụng toa thường</w:t>
            </w:r>
            <w:r w:rsidRPr="00F51975">
              <w:rPr>
                <w:rFonts w:ascii="Times New Roman" w:hAnsi="Times New Roman" w:cs="Times New Roman"/>
              </w:rPr>
              <w:t>:</w:t>
            </w:r>
            <w:bookmarkEnd w:id="45"/>
            <w:bookmarkEnd w:id="46"/>
          </w:p>
          <w:p w14:paraId="57B3095B" w14:textId="77777777" w:rsidR="00F75E4F" w:rsidRPr="00F51975"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Ga sẽ không hoàn lại tiền chênh lệch cho hành khách.</w:t>
            </w:r>
          </w:p>
          <w:p w14:paraId="0A7ACB58" w14:textId="77777777" w:rsidR="00F75E4F" w:rsidRPr="00F51975"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Không được thu thêm bất kỳ chi phí liên quan nào từ hành khách.</w:t>
            </w:r>
          </w:p>
          <w:p w14:paraId="23D795EF" w14:textId="77777777" w:rsidR="00F75E4F" w:rsidRPr="00F51975"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Thứ hạng của chỗ trên tàu sẽ do ga quy định, nhưng cần thông báo rõ cho hành khách.</w:t>
            </w:r>
          </w:p>
          <w:p w14:paraId="209FB6B0" w14:textId="77777777" w:rsidR="00F75E4F" w:rsidRPr="00F51975"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47" w:name="_5m1jqugiuf2p" w:colFirst="0" w:colLast="0"/>
            <w:bookmarkStart w:id="48" w:name="_Toc178812560"/>
            <w:bookmarkStart w:id="49" w:name="_Toc178812843"/>
            <w:bookmarkEnd w:id="47"/>
            <w:r w:rsidRPr="00F51975">
              <w:rPr>
                <w:rFonts w:ascii="Times New Roman" w:eastAsia="Times New Roman" w:hAnsi="Times New Roman" w:cs="Times New Roman"/>
                <w:color w:val="000000"/>
                <w:sz w:val="26"/>
                <w:szCs w:val="26"/>
              </w:rPr>
              <w:t>Tình huống 2: Hành khách có vé hạng thường nhưng muốn nâng vé lên chỗ toa VIP:</w:t>
            </w:r>
            <w:bookmarkEnd w:id="48"/>
            <w:bookmarkEnd w:id="49"/>
          </w:p>
          <w:p w14:paraId="2A302EA4" w14:textId="77777777" w:rsidR="00F75E4F" w:rsidRPr="00F51975" w:rsidRDefault="00000000">
            <w:pPr>
              <w:pStyle w:val="ListParagraph"/>
              <w:numPr>
                <w:ilvl w:val="0"/>
                <w:numId w:val="21"/>
              </w:numPr>
              <w:spacing w:before="120" w:after="120" w:line="360" w:lineRule="auto"/>
              <w:ind w:left="43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Hành khách phải trả thêm chi phí nâng cấp chỗ lên toa VIP.</w:t>
            </w:r>
          </w:p>
          <w:p w14:paraId="157A25F8" w14:textId="77777777" w:rsidR="00F75E4F" w:rsidRPr="00F51975" w:rsidRDefault="00000000">
            <w:pPr>
              <w:pStyle w:val="ListParagraph"/>
              <w:numPr>
                <w:ilvl w:val="0"/>
                <w:numId w:val="21"/>
              </w:numPr>
              <w:spacing w:before="120" w:after="120" w:line="360" w:lineRule="auto"/>
              <w:ind w:left="431"/>
              <w:rPr>
                <w:rFonts w:ascii="Times New Roman" w:hAnsi="Times New Roman" w:cs="Times New Roman"/>
                <w:sz w:val="26"/>
                <w:szCs w:val="26"/>
              </w:rPr>
            </w:pPr>
            <w:r w:rsidRPr="00F51975">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0A0F4D26"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Phong</w:t>
            </w:r>
          </w:p>
        </w:tc>
      </w:tr>
      <w:tr w:rsidR="00F75E4F" w:rsidRPr="00F51975" w14:paraId="205F7F9B" w14:textId="77777777">
        <w:trPr>
          <w:trHeight w:val="339"/>
        </w:trPr>
        <w:tc>
          <w:tcPr>
            <w:tcW w:w="333" w:type="pct"/>
          </w:tcPr>
          <w:p w14:paraId="528F2B95" w14:textId="4BFE7D6C"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8.</w:t>
            </w:r>
          </w:p>
        </w:tc>
        <w:tc>
          <w:tcPr>
            <w:tcW w:w="807" w:type="pct"/>
          </w:tcPr>
          <w:p w14:paraId="5987E099"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Xử lý tình huống bán hết vé</w:t>
            </w:r>
          </w:p>
        </w:tc>
        <w:tc>
          <w:tcPr>
            <w:tcW w:w="1539" w:type="pct"/>
          </w:tcPr>
          <w:p w14:paraId="4CC035E2" w14:textId="77777777" w:rsidR="00F75E4F" w:rsidRPr="00F51975" w:rsidRDefault="00000000">
            <w:pPr>
              <w:spacing w:before="120" w:after="120" w:line="360" w:lineRule="auto"/>
              <w:rPr>
                <w:rFonts w:ascii="Times New Roman" w:hAnsi="Times New Roman" w:cs="Times New Roman"/>
                <w:sz w:val="26"/>
                <w:szCs w:val="26"/>
              </w:rPr>
            </w:pPr>
            <w:r w:rsidRPr="00F51975">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4DFF2F3" w14:textId="77777777" w:rsidR="00F75E4F" w:rsidRPr="00F51975" w:rsidRDefault="00000000">
            <w:pPr>
              <w:spacing w:before="120" w:after="120" w:line="360" w:lineRule="auto"/>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Có. Nhân viên sẽ:</w:t>
            </w:r>
          </w:p>
          <w:p w14:paraId="1E781192" w14:textId="77777777" w:rsidR="00F75E4F" w:rsidRPr="00F51975" w:rsidRDefault="00000000">
            <w:pPr>
              <w:numPr>
                <w:ilvl w:val="0"/>
                <w:numId w:val="22"/>
              </w:numPr>
              <w:spacing w:before="120" w:after="120" w:line="360" w:lineRule="auto"/>
              <w:ind w:left="431" w:hanging="34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7F46D7D7" w14:textId="77777777" w:rsidR="00F75E4F" w:rsidRPr="00F51975" w:rsidRDefault="00000000">
            <w:pPr>
              <w:numPr>
                <w:ilvl w:val="0"/>
                <w:numId w:val="22"/>
              </w:numPr>
              <w:spacing w:before="120" w:after="120" w:line="360" w:lineRule="auto"/>
              <w:ind w:left="431"/>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 xml:space="preserve">Tìm chuyến tàu theo tiêu chí: Hệ thống có thể linh hoạt đề xuất các chuyến tàu dựa trên </w:t>
            </w:r>
            <w:r w:rsidRPr="00F51975">
              <w:rPr>
                <w:rFonts w:ascii="Times New Roman" w:eastAsia="Times New Roman" w:hAnsi="Times New Roman" w:cs="Times New Roman"/>
                <w:sz w:val="26"/>
                <w:szCs w:val="26"/>
              </w:rPr>
              <w:lastRenderedPageBreak/>
              <w:t>tiêu chí của khách hàng, như tuyến đường, thời gian khởi hành, hoặc hạng vé.</w:t>
            </w:r>
          </w:p>
          <w:p w14:paraId="5BD35016" w14:textId="77777777" w:rsidR="00F75E4F" w:rsidRPr="00F51975" w:rsidRDefault="00F75E4F">
            <w:pPr>
              <w:spacing w:before="120" w:after="120" w:line="360" w:lineRule="auto"/>
              <w:rPr>
                <w:rFonts w:ascii="Times New Roman" w:hAnsi="Times New Roman" w:cs="Times New Roman"/>
                <w:sz w:val="26"/>
                <w:szCs w:val="26"/>
              </w:rPr>
            </w:pPr>
          </w:p>
        </w:tc>
        <w:tc>
          <w:tcPr>
            <w:tcW w:w="513" w:type="pct"/>
          </w:tcPr>
          <w:p w14:paraId="54B434EE"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lastRenderedPageBreak/>
              <w:t>Huệ</w:t>
            </w:r>
          </w:p>
        </w:tc>
      </w:tr>
      <w:tr w:rsidR="00F75E4F" w:rsidRPr="00F51975" w14:paraId="5A5FA1B1" w14:textId="77777777">
        <w:trPr>
          <w:trHeight w:val="339"/>
        </w:trPr>
        <w:tc>
          <w:tcPr>
            <w:tcW w:w="333" w:type="pct"/>
          </w:tcPr>
          <w:p w14:paraId="0AAF1B6D" w14:textId="05BDCC74" w:rsidR="00F75E4F" w:rsidRPr="00F51975" w:rsidRDefault="007C4C58">
            <w:pPr>
              <w:spacing w:after="120" w:line="240" w:lineRule="auto"/>
              <w:jc w:val="center"/>
              <w:rPr>
                <w:rFonts w:ascii="Times New Roman" w:hAnsi="Times New Roman" w:cs="Times New Roman"/>
                <w:sz w:val="26"/>
                <w:szCs w:val="26"/>
              </w:rPr>
            </w:pPr>
            <w:r w:rsidRPr="00F51975">
              <w:rPr>
                <w:rFonts w:ascii="Times New Roman" w:hAnsi="Times New Roman" w:cs="Times New Roman"/>
                <w:sz w:val="26"/>
                <w:szCs w:val="26"/>
              </w:rPr>
              <w:t>9.</w:t>
            </w:r>
          </w:p>
        </w:tc>
        <w:tc>
          <w:tcPr>
            <w:tcW w:w="807" w:type="pct"/>
          </w:tcPr>
          <w:p w14:paraId="7ABBEE53"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Xử lý trường hợp hủy vé</w:t>
            </w:r>
          </w:p>
        </w:tc>
        <w:tc>
          <w:tcPr>
            <w:tcW w:w="1539" w:type="pct"/>
          </w:tcPr>
          <w:p w14:paraId="16B2DC2B"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66B51464" w14:textId="77777777" w:rsidR="00F75E4F" w:rsidRPr="00F51975" w:rsidRDefault="00000000">
            <w:pPr>
              <w:spacing w:before="120" w:after="120" w:line="360" w:lineRule="auto"/>
              <w:jc w:val="both"/>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Có, </w:t>
            </w:r>
            <w:r w:rsidRPr="00F51975">
              <w:rPr>
                <w:rFonts w:ascii="Times New Roman" w:eastAsia="Times New Roman" w:hAnsi="Times New Roman" w:cs="Times New Roman"/>
                <w:color w:val="333333"/>
                <w:sz w:val="26"/>
                <w:szCs w:val="26"/>
                <w:highlight w:val="white"/>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tc>
        <w:tc>
          <w:tcPr>
            <w:tcW w:w="513" w:type="pct"/>
          </w:tcPr>
          <w:p w14:paraId="4BDC3810" w14:textId="77777777" w:rsidR="00F75E4F" w:rsidRPr="00F51975" w:rsidRDefault="00000000">
            <w:pPr>
              <w:spacing w:after="120" w:line="240" w:lineRule="auto"/>
              <w:jc w:val="center"/>
              <w:rPr>
                <w:rFonts w:ascii="Times New Roman" w:hAnsi="Times New Roman" w:cs="Times New Roman"/>
                <w:sz w:val="26"/>
                <w:szCs w:val="26"/>
              </w:rPr>
            </w:pPr>
            <w:r w:rsidRPr="00F51975">
              <w:rPr>
                <w:rFonts w:ascii="Times New Roman" w:eastAsia="Times New Roman" w:hAnsi="Times New Roman" w:cs="Times New Roman"/>
                <w:sz w:val="26"/>
                <w:szCs w:val="26"/>
              </w:rPr>
              <w:t>Phong</w:t>
            </w:r>
          </w:p>
        </w:tc>
      </w:tr>
      <w:tr w:rsidR="005827FD" w:rsidRPr="00F51975" w14:paraId="7BD35D5F" w14:textId="77777777">
        <w:trPr>
          <w:trHeight w:val="339"/>
        </w:trPr>
        <w:tc>
          <w:tcPr>
            <w:tcW w:w="333" w:type="pct"/>
          </w:tcPr>
          <w:p w14:paraId="208B6CD0" w14:textId="69EC72F9" w:rsidR="005827FD" w:rsidRPr="00F51975" w:rsidRDefault="005827FD" w:rsidP="005827FD">
            <w:pPr>
              <w:spacing w:after="120" w:line="240" w:lineRule="auto"/>
              <w:jc w:val="center"/>
              <w:rPr>
                <w:rFonts w:ascii="Times New Roman" w:hAnsi="Times New Roman" w:cs="Times New Roman"/>
                <w:sz w:val="26"/>
                <w:szCs w:val="26"/>
              </w:rPr>
            </w:pPr>
            <w:r w:rsidRPr="00F51975">
              <w:rPr>
                <w:rFonts w:ascii="Times New Roman" w:hAnsi="Times New Roman" w:cs="Times New Roman"/>
                <w:color w:val="000000"/>
                <w:sz w:val="26"/>
                <w:szCs w:val="26"/>
              </w:rPr>
              <w:t>10.</w:t>
            </w:r>
          </w:p>
        </w:tc>
        <w:tc>
          <w:tcPr>
            <w:tcW w:w="807" w:type="pct"/>
          </w:tcPr>
          <w:p w14:paraId="1FDA3BA2" w14:textId="2F039ABE" w:rsidR="005827FD" w:rsidRPr="00F51975" w:rsidRDefault="005827FD" w:rsidP="005827FD">
            <w:pPr>
              <w:spacing w:after="120" w:line="240" w:lineRule="auto"/>
              <w:jc w:val="center"/>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t>Giá vé</w:t>
            </w:r>
          </w:p>
        </w:tc>
        <w:tc>
          <w:tcPr>
            <w:tcW w:w="1539" w:type="pct"/>
          </w:tcPr>
          <w:p w14:paraId="122E880D" w14:textId="38542E29" w:rsidR="005827FD" w:rsidRPr="00F51975" w:rsidRDefault="005827FD" w:rsidP="005827FD">
            <w:pPr>
              <w:spacing w:before="120" w:after="120" w:line="360" w:lineRule="auto"/>
              <w:jc w:val="both"/>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t>Giá vé được tính như thế nào? </w:t>
            </w:r>
          </w:p>
        </w:tc>
        <w:tc>
          <w:tcPr>
            <w:tcW w:w="1808" w:type="pct"/>
          </w:tcPr>
          <w:p w14:paraId="107BAB25" w14:textId="77777777" w:rsidR="005827FD" w:rsidRPr="00F51975" w:rsidRDefault="005827FD" w:rsidP="005827FD">
            <w:pPr>
              <w:pStyle w:val="NormalWeb"/>
              <w:spacing w:before="120" w:beforeAutospacing="0" w:after="120" w:afterAutospacing="0"/>
              <w:jc w:val="both"/>
            </w:pPr>
            <w:r w:rsidRPr="00F51975">
              <w:rPr>
                <w:color w:val="000000"/>
                <w:sz w:val="26"/>
                <w:szCs w:val="26"/>
              </w:rPr>
              <w:t>Để tính giá vé khi đã bao gồm bảo hiểm và thuế giá trị gia tăng (VAT), bạn có thể sử dụng công thức sau:</w:t>
            </w:r>
          </w:p>
          <w:p w14:paraId="73617285" w14:textId="77777777" w:rsidR="005827FD" w:rsidRPr="00F51975" w:rsidRDefault="005827FD" w:rsidP="005827FD">
            <w:pPr>
              <w:pStyle w:val="NormalWeb"/>
              <w:spacing w:before="120" w:beforeAutospacing="0" w:after="120" w:afterAutospacing="0"/>
              <w:jc w:val="both"/>
            </w:pPr>
            <w:r w:rsidRPr="00F51975">
              <w:rPr>
                <w:color w:val="000000"/>
                <w:sz w:val="26"/>
                <w:szCs w:val="26"/>
              </w:rPr>
              <w:t>Công thức tính giá vé tổng:</w:t>
            </w:r>
          </w:p>
          <w:p w14:paraId="7C734E7A" w14:textId="77777777" w:rsidR="005827FD" w:rsidRPr="00F51975" w:rsidRDefault="005827FD" w:rsidP="005827FD">
            <w:pPr>
              <w:pStyle w:val="NormalWeb"/>
              <w:spacing w:before="120" w:beforeAutospacing="0" w:after="120" w:afterAutospacing="0"/>
              <w:jc w:val="both"/>
            </w:pPr>
            <w:r w:rsidRPr="00F51975">
              <w:rPr>
                <w:color w:val="000000"/>
                <w:sz w:val="26"/>
                <w:szCs w:val="26"/>
              </w:rPr>
              <w:t>Giá vé tổng = Giá gốc + VAT</w:t>
            </w:r>
          </w:p>
          <w:p w14:paraId="6E968964" w14:textId="77777777" w:rsidR="005827FD" w:rsidRPr="00F51975" w:rsidRDefault="005827FD" w:rsidP="005827FD">
            <w:pPr>
              <w:pStyle w:val="NormalWeb"/>
              <w:spacing w:before="120" w:beforeAutospacing="0" w:after="120" w:afterAutospacing="0"/>
              <w:jc w:val="both"/>
            </w:pPr>
            <w:r w:rsidRPr="00F51975">
              <w:rPr>
                <w:color w:val="000000"/>
                <w:sz w:val="26"/>
                <w:szCs w:val="26"/>
              </w:rPr>
              <w:t>Trong đó:</w:t>
            </w:r>
          </w:p>
          <w:p w14:paraId="2021B0E6" w14:textId="77777777" w:rsidR="005827FD" w:rsidRPr="00F51975" w:rsidRDefault="005827FD" w:rsidP="005827FD">
            <w:pPr>
              <w:pStyle w:val="NormalWeb"/>
              <w:spacing w:before="120" w:beforeAutospacing="0" w:after="120" w:afterAutospacing="0"/>
              <w:jc w:val="both"/>
            </w:pPr>
            <w:r w:rsidRPr="00F51975">
              <w:rPr>
                <w:color w:val="000000"/>
                <w:sz w:val="26"/>
                <w:szCs w:val="26"/>
              </w:rPr>
              <w:t>Giá gốc là giá vé chưa bao gồm bảo hiểm và VAT.</w:t>
            </w:r>
          </w:p>
          <w:p w14:paraId="478C2CDD" w14:textId="77777777" w:rsidR="005827FD" w:rsidRPr="00F51975" w:rsidRDefault="005827FD" w:rsidP="005827FD">
            <w:pPr>
              <w:pStyle w:val="NormalWeb"/>
              <w:spacing w:before="120" w:beforeAutospacing="0" w:after="120" w:afterAutospacing="0"/>
              <w:jc w:val="both"/>
            </w:pPr>
            <w:r w:rsidRPr="00F51975">
              <w:rPr>
                <w:color w:val="000000"/>
                <w:sz w:val="26"/>
                <w:szCs w:val="26"/>
              </w:rPr>
              <w:t>Bảo hiểm là phí bảo hiểm được áp dụng cho vé.</w:t>
            </w:r>
          </w:p>
          <w:p w14:paraId="67A1F4CC" w14:textId="77777777" w:rsidR="005827FD" w:rsidRPr="00F51975" w:rsidRDefault="005827FD" w:rsidP="005827FD">
            <w:pPr>
              <w:pStyle w:val="NormalWeb"/>
              <w:spacing w:before="120" w:beforeAutospacing="0" w:after="120" w:afterAutospacing="0"/>
              <w:jc w:val="both"/>
            </w:pPr>
            <w:r w:rsidRPr="00F51975">
              <w:rPr>
                <w:color w:val="000000"/>
                <w:sz w:val="26"/>
                <w:szCs w:val="26"/>
              </w:rPr>
              <w:t xml:space="preserve">VAT là thuế giá trị gia tăng, thường tính theo phần trăm của </w:t>
            </w:r>
            <w:r w:rsidRPr="00F51975">
              <w:rPr>
                <w:color w:val="000000"/>
                <w:sz w:val="26"/>
                <w:szCs w:val="26"/>
              </w:rPr>
              <w:lastRenderedPageBreak/>
              <w:t>Giá gốc và Bảo hiểm (ở Việt Nam thường là 10%).</w:t>
            </w:r>
          </w:p>
          <w:p w14:paraId="1E26182B" w14:textId="77777777" w:rsidR="005827FD" w:rsidRPr="00F51975" w:rsidRDefault="005827FD" w:rsidP="005827FD">
            <w:pPr>
              <w:spacing w:before="120" w:after="120" w:line="360" w:lineRule="auto"/>
              <w:jc w:val="both"/>
              <w:rPr>
                <w:rFonts w:ascii="Times New Roman" w:eastAsia="Times New Roman" w:hAnsi="Times New Roman" w:cs="Times New Roman"/>
                <w:sz w:val="26"/>
                <w:szCs w:val="26"/>
              </w:rPr>
            </w:pPr>
          </w:p>
        </w:tc>
        <w:tc>
          <w:tcPr>
            <w:tcW w:w="513" w:type="pct"/>
          </w:tcPr>
          <w:p w14:paraId="3679DB00" w14:textId="4B392022" w:rsidR="005827FD" w:rsidRPr="00F51975" w:rsidRDefault="005827FD" w:rsidP="005827FD">
            <w:pPr>
              <w:spacing w:after="120" w:line="240" w:lineRule="auto"/>
              <w:jc w:val="center"/>
              <w:rPr>
                <w:rFonts w:ascii="Times New Roman" w:eastAsia="Times New Roman" w:hAnsi="Times New Roman" w:cs="Times New Roman"/>
                <w:sz w:val="26"/>
                <w:szCs w:val="26"/>
              </w:rPr>
            </w:pPr>
            <w:r w:rsidRPr="00F51975">
              <w:rPr>
                <w:rFonts w:ascii="Times New Roman" w:hAnsi="Times New Roman" w:cs="Times New Roman"/>
                <w:color w:val="000000"/>
                <w:sz w:val="26"/>
                <w:szCs w:val="26"/>
              </w:rPr>
              <w:lastRenderedPageBreak/>
              <w:t>10.</w:t>
            </w:r>
          </w:p>
        </w:tc>
      </w:tr>
      <w:tr w:rsidR="005827FD" w:rsidRPr="00F51975" w14:paraId="38EF4D58" w14:textId="77777777" w:rsidTr="005827FD">
        <w:trPr>
          <w:trHeight w:val="1782"/>
        </w:trPr>
        <w:tc>
          <w:tcPr>
            <w:tcW w:w="333" w:type="pct"/>
          </w:tcPr>
          <w:p w14:paraId="456802DB" w14:textId="68ACAE67" w:rsidR="005827FD" w:rsidRPr="00F51975" w:rsidRDefault="005827FD" w:rsidP="005827FD">
            <w:pPr>
              <w:spacing w:after="120" w:line="240" w:lineRule="auto"/>
              <w:jc w:val="center"/>
              <w:rPr>
                <w:rFonts w:ascii="Times New Roman" w:hAnsi="Times New Roman" w:cs="Times New Roman"/>
                <w:color w:val="000000"/>
                <w:sz w:val="26"/>
                <w:szCs w:val="26"/>
              </w:rPr>
            </w:pPr>
            <w:r w:rsidRPr="00F51975">
              <w:rPr>
                <w:rFonts w:ascii="Times New Roman" w:hAnsi="Times New Roman" w:cs="Times New Roman"/>
                <w:color w:val="000000"/>
                <w:sz w:val="26"/>
                <w:szCs w:val="26"/>
              </w:rPr>
              <w:t>11.</w:t>
            </w:r>
          </w:p>
        </w:tc>
        <w:tc>
          <w:tcPr>
            <w:tcW w:w="807" w:type="pct"/>
          </w:tcPr>
          <w:p w14:paraId="42425F2E" w14:textId="43AB8999" w:rsidR="005827FD" w:rsidRPr="00F51975" w:rsidRDefault="005827FD" w:rsidP="005827FD">
            <w:pPr>
              <w:spacing w:after="120" w:line="240" w:lineRule="auto"/>
              <w:jc w:val="center"/>
              <w:rPr>
                <w:rFonts w:ascii="Times New Roman" w:hAnsi="Times New Roman" w:cs="Times New Roman"/>
                <w:color w:val="000000"/>
                <w:sz w:val="26"/>
                <w:szCs w:val="26"/>
              </w:rPr>
            </w:pPr>
            <w:r w:rsidRPr="00F51975">
              <w:rPr>
                <w:rFonts w:ascii="Times New Roman" w:hAnsi="Times New Roman" w:cs="Times New Roman"/>
                <w:color w:val="000000"/>
                <w:sz w:val="26"/>
                <w:szCs w:val="26"/>
              </w:rPr>
              <w:t>Ca làm việc</w:t>
            </w:r>
          </w:p>
        </w:tc>
        <w:tc>
          <w:tcPr>
            <w:tcW w:w="1539" w:type="pct"/>
          </w:tcPr>
          <w:p w14:paraId="074A3677" w14:textId="26CA86CE" w:rsidR="005827FD" w:rsidRPr="00F51975" w:rsidRDefault="005827FD" w:rsidP="005827FD">
            <w:pPr>
              <w:spacing w:before="120" w:after="120" w:line="360" w:lineRule="auto"/>
              <w:jc w:val="both"/>
              <w:rPr>
                <w:rFonts w:ascii="Times New Roman" w:hAnsi="Times New Roman" w:cs="Times New Roman"/>
                <w:color w:val="000000"/>
                <w:sz w:val="26"/>
                <w:szCs w:val="26"/>
              </w:rPr>
            </w:pPr>
            <w:r w:rsidRPr="00F51975">
              <w:rPr>
                <w:rFonts w:ascii="Times New Roman" w:hAnsi="Times New Roman" w:cs="Times New Roman"/>
                <w:color w:val="000000"/>
                <w:sz w:val="26"/>
                <w:szCs w:val="26"/>
              </w:rPr>
              <w:t>Nhân viên có bao nhiêu ca làm việc trong ngày ? Thời gian bắt đầu của các ca làm?</w:t>
            </w:r>
          </w:p>
        </w:tc>
        <w:tc>
          <w:tcPr>
            <w:tcW w:w="1808" w:type="pct"/>
          </w:tcPr>
          <w:p w14:paraId="74B0A5AD" w14:textId="77777777"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Nhân viên bán vé có 3 ca làm việc trong ngày:</w:t>
            </w:r>
          </w:p>
          <w:p w14:paraId="558027BD" w14:textId="77777777"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Ca 1: Bắt đầu 6 giờ</w:t>
            </w:r>
          </w:p>
          <w:p w14:paraId="605844F9" w14:textId="77777777"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Ca 2: Bắt đầu 14 giờ</w:t>
            </w:r>
          </w:p>
          <w:p w14:paraId="45182309" w14:textId="6F6DBF7E" w:rsidR="005827FD" w:rsidRPr="00F51975" w:rsidRDefault="005827FD" w:rsidP="005827FD">
            <w:pPr>
              <w:pStyle w:val="NormalWeb"/>
              <w:shd w:val="clear" w:color="auto" w:fill="FFFFFF"/>
              <w:spacing w:before="240" w:beforeAutospacing="0" w:after="0" w:afterAutospacing="0"/>
              <w:rPr>
                <w:color w:val="000000"/>
                <w:sz w:val="26"/>
                <w:szCs w:val="26"/>
              </w:rPr>
            </w:pPr>
            <w:r w:rsidRPr="00F51975">
              <w:rPr>
                <w:color w:val="000000"/>
                <w:sz w:val="26"/>
                <w:szCs w:val="26"/>
              </w:rPr>
              <w:t>Ca 3: Bắt đầu 22 giờ</w:t>
            </w:r>
          </w:p>
        </w:tc>
        <w:tc>
          <w:tcPr>
            <w:tcW w:w="513" w:type="pct"/>
          </w:tcPr>
          <w:p w14:paraId="4A04E5C3" w14:textId="77777777" w:rsidR="005827FD" w:rsidRPr="00F51975" w:rsidRDefault="005827FD" w:rsidP="005827FD">
            <w:pPr>
              <w:spacing w:after="120" w:line="240" w:lineRule="auto"/>
              <w:jc w:val="center"/>
              <w:rPr>
                <w:rFonts w:ascii="Times New Roman" w:hAnsi="Times New Roman" w:cs="Times New Roman"/>
                <w:color w:val="000000"/>
                <w:sz w:val="26"/>
                <w:szCs w:val="26"/>
              </w:rPr>
            </w:pPr>
          </w:p>
        </w:tc>
      </w:tr>
    </w:tbl>
    <w:p w14:paraId="21CAE203" w14:textId="77777777" w:rsidR="00F75E4F" w:rsidRPr="00F51975" w:rsidRDefault="00F75E4F">
      <w:pPr>
        <w:spacing w:after="120" w:line="240" w:lineRule="auto"/>
        <w:jc w:val="both"/>
        <w:rPr>
          <w:rFonts w:ascii="Times New Roman" w:hAnsi="Times New Roman" w:cs="Times New Roman"/>
          <w:sz w:val="26"/>
          <w:szCs w:val="26"/>
        </w:rPr>
      </w:pPr>
    </w:p>
    <w:p w14:paraId="7F4D5757" w14:textId="77777777" w:rsidR="00F75E4F" w:rsidRPr="00F51975" w:rsidRDefault="00000000" w:rsidP="00ED54B4">
      <w:pPr>
        <w:pStyle w:val="ListParagraph"/>
        <w:numPr>
          <w:ilvl w:val="0"/>
          <w:numId w:val="2"/>
        </w:numPr>
        <w:spacing w:before="120" w:after="120" w:line="360" w:lineRule="auto"/>
        <w:ind w:left="284" w:hanging="284"/>
        <w:jc w:val="both"/>
        <w:outlineLvl w:val="0"/>
        <w:rPr>
          <w:rFonts w:ascii="Times New Roman" w:hAnsi="Times New Roman" w:cs="Times New Roman"/>
          <w:b/>
          <w:sz w:val="26"/>
          <w:szCs w:val="26"/>
        </w:rPr>
      </w:pPr>
      <w:bookmarkStart w:id="50" w:name="_Toc178812561"/>
      <w:bookmarkStart w:id="51" w:name="_Toc178812844"/>
      <w:r w:rsidRPr="00F51975">
        <w:rPr>
          <w:rFonts w:ascii="Times New Roman" w:hAnsi="Times New Roman" w:cs="Times New Roman"/>
          <w:b/>
          <w:sz w:val="26"/>
          <w:szCs w:val="26"/>
        </w:rPr>
        <w:t>Yêu cần chức năng/phi chức năng của ứng dụng</w:t>
      </w:r>
      <w:bookmarkEnd w:id="50"/>
      <w:bookmarkEnd w:id="51"/>
    </w:p>
    <w:p w14:paraId="551CA508" w14:textId="77777777" w:rsidR="00F75E4F" w:rsidRPr="00F51975" w:rsidRDefault="00000000">
      <w:pPr>
        <w:spacing w:before="120" w:after="120" w:line="36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Yêu cầu chức năng:</w:t>
      </w:r>
    </w:p>
    <w:p w14:paraId="77AEA8C1"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đặt vé, trả vé, đổi vé</w:t>
      </w:r>
      <w:r w:rsidRPr="00F51975">
        <w:rPr>
          <w:rFonts w:ascii="Times New Roman" w:eastAsia="Times New Roman" w:hAnsi="Times New Roman" w:cs="Times New Roman"/>
          <w:b/>
          <w:bCs/>
          <w:sz w:val="26"/>
          <w:szCs w:val="26"/>
        </w:rPr>
        <w:t>.</w:t>
      </w:r>
    </w:p>
    <w:p w14:paraId="028CFCDD"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tìm kiếm (khách hàng, nhân viên, hóa đơn, chuyến tàu, vé).</w:t>
      </w:r>
    </w:p>
    <w:p w14:paraId="75CD4A6D"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tính toán (tổng hóa đơn, doanh thu).</w:t>
      </w:r>
    </w:p>
    <w:p w14:paraId="5FAD34E1"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xuất hóa đơn, xem thông tin chi tiết hóa đơn.</w:t>
      </w:r>
    </w:p>
    <w:p w14:paraId="12D28145"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quản lý(khách hàng,nhân viên, khách hàng, vé, tàu).</w:t>
      </w:r>
    </w:p>
    <w:p w14:paraId="30B5EC44"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lưu trữ (thông tin khách hàng, hóa đơn, thông tin nhân viên, thông tin vé, thông tin chuyến tàu và thông tin tài khoản).</w:t>
      </w:r>
    </w:p>
    <w:p w14:paraId="4E35A905"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xuất vé.</w:t>
      </w:r>
    </w:p>
    <w:p w14:paraId="7BA2071E" w14:textId="77777777" w:rsidR="005827FD" w:rsidRPr="00F51975"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Chức năng thống kê (doanh thu, doanh thu theo ca, chuyến tàu).</w:t>
      </w:r>
    </w:p>
    <w:p w14:paraId="5C4A1DD9" w14:textId="77777777" w:rsidR="00F75E4F" w:rsidRPr="00F51975" w:rsidRDefault="00000000">
      <w:pPr>
        <w:spacing w:before="120" w:after="120" w:line="360" w:lineRule="auto"/>
        <w:jc w:val="both"/>
        <w:rPr>
          <w:rFonts w:ascii="Times New Roman" w:eastAsia="Times New Roman" w:hAnsi="Times New Roman" w:cs="Times New Roman"/>
          <w:b/>
          <w:sz w:val="26"/>
          <w:szCs w:val="26"/>
        </w:rPr>
      </w:pPr>
      <w:r w:rsidRPr="00F51975">
        <w:rPr>
          <w:rFonts w:ascii="Times New Roman" w:eastAsia="Times New Roman" w:hAnsi="Times New Roman" w:cs="Times New Roman"/>
          <w:b/>
          <w:sz w:val="26"/>
          <w:szCs w:val="26"/>
        </w:rPr>
        <w:t>Yêu cầu phi chức năng:</w:t>
      </w:r>
    </w:p>
    <w:p w14:paraId="2267E6C6"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Chạy ổn định.</w:t>
      </w:r>
    </w:p>
    <w:p w14:paraId="070D04B6"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Có tính đúng đắn.</w:t>
      </w:r>
    </w:p>
    <w:p w14:paraId="197A783C"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Giao diện thân thiện, dễ sử dụng.</w:t>
      </w:r>
    </w:p>
    <w:p w14:paraId="0A635F88"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Các tính toán phải chính xác theo nghiệp vụ.</w:t>
      </w:r>
    </w:p>
    <w:p w14:paraId="21548DB2" w14:textId="77777777" w:rsidR="00F75E4F" w:rsidRPr="00F51975" w:rsidRDefault="00000000">
      <w:pPr>
        <w:numPr>
          <w:ilvl w:val="0"/>
          <w:numId w:val="24"/>
        </w:numPr>
        <w:spacing w:before="120" w:after="120" w:line="360" w:lineRule="auto"/>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Yêu cầu tương thích giữa phần cứng và phần mềm.</w:t>
      </w:r>
    </w:p>
    <w:p w14:paraId="43CC9C5D" w14:textId="77777777" w:rsidR="00F75E4F" w:rsidRPr="00F51975" w:rsidRDefault="00000000">
      <w:pPr>
        <w:numPr>
          <w:ilvl w:val="0"/>
          <w:numId w:val="24"/>
        </w:numPr>
        <w:spacing w:before="120" w:after="120" w:line="360" w:lineRule="auto"/>
        <w:jc w:val="both"/>
        <w:rPr>
          <w:rFonts w:ascii="Times New Roman" w:hAnsi="Times New Roman" w:cs="Times New Roman"/>
          <w:b/>
          <w:sz w:val="26"/>
          <w:szCs w:val="26"/>
        </w:rPr>
      </w:pPr>
      <w:r w:rsidRPr="00F51975">
        <w:rPr>
          <w:rFonts w:ascii="Times New Roman" w:eastAsia="Times New Roman" w:hAnsi="Times New Roman" w:cs="Times New Roman"/>
          <w:sz w:val="26"/>
          <w:szCs w:val="26"/>
        </w:rPr>
        <w:t>Sử dụng bất cứ lúc nào: Không giới hạn thời gian sử dụng.</w:t>
      </w:r>
    </w:p>
    <w:p w14:paraId="1A382771" w14:textId="3129E9F6" w:rsidR="00F75E4F" w:rsidRPr="00F51975" w:rsidRDefault="00000000" w:rsidP="00ED54B4">
      <w:pPr>
        <w:pStyle w:val="ListParagraph"/>
        <w:numPr>
          <w:ilvl w:val="0"/>
          <w:numId w:val="2"/>
        </w:numPr>
        <w:spacing w:before="120" w:after="120" w:line="360" w:lineRule="auto"/>
        <w:ind w:left="284" w:hanging="284"/>
        <w:jc w:val="both"/>
        <w:outlineLvl w:val="0"/>
        <w:rPr>
          <w:rFonts w:ascii="Times New Roman" w:hAnsi="Times New Roman" w:cs="Times New Roman"/>
          <w:b/>
          <w:sz w:val="26"/>
          <w:szCs w:val="26"/>
        </w:rPr>
      </w:pPr>
      <w:bookmarkStart w:id="52" w:name="_Toc178812562"/>
      <w:bookmarkStart w:id="53" w:name="_Toc178812845"/>
      <w:r w:rsidRPr="00F51975">
        <w:rPr>
          <w:rFonts w:ascii="Times New Roman" w:hAnsi="Times New Roman" w:cs="Times New Roman"/>
          <w:b/>
          <w:sz w:val="26"/>
          <w:szCs w:val="26"/>
        </w:rPr>
        <w:t>Sơ đồ phân cấp chức năng của ứng dụng</w:t>
      </w:r>
      <w:bookmarkEnd w:id="52"/>
      <w:bookmarkEnd w:id="53"/>
    </w:p>
    <w:p w14:paraId="774DD205" w14:textId="0566D302" w:rsidR="00F75E4F" w:rsidRPr="00F51975" w:rsidRDefault="005827FD">
      <w:pPr>
        <w:pStyle w:val="ListParagraph"/>
        <w:spacing w:after="120" w:line="240" w:lineRule="auto"/>
        <w:ind w:left="284"/>
        <w:jc w:val="both"/>
        <w:rPr>
          <w:rFonts w:ascii="Times New Roman" w:hAnsi="Times New Roman" w:cs="Times New Roman"/>
          <w:b/>
          <w:sz w:val="26"/>
          <w:szCs w:val="26"/>
        </w:rPr>
      </w:pPr>
      <w:r w:rsidRPr="00F51975">
        <w:rPr>
          <w:rFonts w:ascii="Times New Roman" w:hAnsi="Times New Roman" w:cs="Times New Roman"/>
          <w:b/>
          <w:bCs/>
          <w:noProof/>
          <w:color w:val="000000"/>
          <w:sz w:val="26"/>
          <w:szCs w:val="26"/>
          <w:bdr w:val="none" w:sz="0" w:space="0" w:color="auto" w:frame="1"/>
        </w:rPr>
        <w:drawing>
          <wp:inline distT="0" distB="0" distL="0" distR="0" wp14:anchorId="47335144" wp14:editId="586ED89F">
            <wp:extent cx="6267260" cy="2202873"/>
            <wp:effectExtent l="0" t="0" r="635" b="6985"/>
            <wp:docPr id="29241282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12826" name="Picture 3"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963" cy="2204526"/>
                    </a:xfrm>
                    <a:prstGeom prst="rect">
                      <a:avLst/>
                    </a:prstGeom>
                    <a:noFill/>
                    <a:ln>
                      <a:noFill/>
                    </a:ln>
                  </pic:spPr>
                </pic:pic>
              </a:graphicData>
            </a:graphic>
          </wp:inline>
        </w:drawing>
      </w:r>
    </w:p>
    <w:p w14:paraId="7F7EFDF4" w14:textId="77777777" w:rsidR="00F75E4F" w:rsidRPr="00F51975" w:rsidRDefault="00F75E4F">
      <w:pPr>
        <w:pStyle w:val="ListParagraph"/>
        <w:spacing w:after="120" w:line="240" w:lineRule="auto"/>
        <w:ind w:left="0"/>
        <w:jc w:val="both"/>
        <w:rPr>
          <w:rFonts w:ascii="Times New Roman" w:hAnsi="Times New Roman" w:cs="Times New Roman"/>
          <w:b/>
          <w:sz w:val="26"/>
          <w:szCs w:val="26"/>
        </w:rPr>
      </w:pPr>
    </w:p>
    <w:p w14:paraId="45E16876" w14:textId="77777777" w:rsidR="00F75E4F" w:rsidRPr="00F51975"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54" w:name="_Toc178812563"/>
      <w:bookmarkStart w:id="55" w:name="_Toc178812846"/>
      <w:r w:rsidRPr="00F51975">
        <w:rPr>
          <w:rFonts w:ascii="Times New Roman" w:hAnsi="Times New Roman" w:cs="Times New Roman"/>
          <w:b/>
          <w:sz w:val="26"/>
        </w:rPr>
        <w:t>Các chức năng chính cho ứng dụng (Mục tiêu của ứng dụng)</w:t>
      </w:r>
      <w:bookmarkEnd w:id="54"/>
      <w:bookmarkEnd w:id="55"/>
    </w:p>
    <w:p w14:paraId="625040DF" w14:textId="77777777" w:rsidR="005827FD" w:rsidRPr="00F51975" w:rsidRDefault="00000000" w:rsidP="005827FD">
      <w:pPr>
        <w:spacing w:before="120" w:line="360" w:lineRule="auto"/>
        <w:ind w:left="708"/>
        <w:rPr>
          <w:rFonts w:ascii="Times New Roman" w:hAnsi="Times New Roman" w:cs="Times New Roman"/>
          <w:sz w:val="26"/>
          <w:szCs w:val="26"/>
        </w:rPr>
      </w:pPr>
      <w:r w:rsidRPr="00F51975">
        <w:rPr>
          <w:rFonts w:ascii="Times New Roman" w:eastAsia="Times New Roman" w:hAnsi="Times New Roman" w:cs="Times New Roman"/>
          <w:sz w:val="26"/>
          <w:szCs w:val="26"/>
        </w:rPr>
        <w:t xml:space="preserve">a. </w:t>
      </w:r>
      <w:r w:rsidR="005827FD" w:rsidRPr="00F51975">
        <w:rPr>
          <w:rFonts w:ascii="Times New Roman" w:hAnsi="Times New Roman" w:cs="Times New Roman"/>
          <w:sz w:val="26"/>
          <w:szCs w:val="26"/>
        </w:rPr>
        <w:t> Hệ thống:</w:t>
      </w:r>
    </w:p>
    <w:p w14:paraId="3BD59EDA"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a.1. Đăng nhập: Người dùng đăng nhập vào hệ thống.</w:t>
      </w:r>
    </w:p>
    <w:p w14:paraId="0D3BE3FF"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a.2.  Thoát: Người dùng thoát chương trình.</w:t>
      </w:r>
    </w:p>
    <w:p w14:paraId="4DA65619"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b. Quản lý:</w:t>
      </w:r>
    </w:p>
    <w:p w14:paraId="0141DA39"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b.1. Khách hàng: Quản lý thông tin khách hàng</w:t>
      </w:r>
    </w:p>
    <w:p w14:paraId="565D67B7"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b.2. Nhân viên: Quản lý khả năng tác động vào hệ thống của các loại nhân viên</w:t>
      </w:r>
    </w:p>
    <w:p w14:paraId="5860BB5C"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b.3. Vé: Quản lý vé</w:t>
      </w:r>
    </w:p>
    <w:p w14:paraId="1200A299"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b.4. Tàu: Quản lý chuyến tàu, toa tàu, ghế</w:t>
      </w:r>
    </w:p>
    <w:p w14:paraId="3D6A89D2"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b.5. Vé: Quản lý đặt, hoàn, đổi vé, tra cứu vé, xuất vé</w:t>
      </w:r>
    </w:p>
    <w:p w14:paraId="3B3606A5"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c. Bán vé và hóa đơn:</w:t>
      </w:r>
    </w:p>
    <w:p w14:paraId="22A9BB1D"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c.1. Thanh toán: Thanh toán khi khách hàng đặt vé</w:t>
      </w:r>
    </w:p>
    <w:p w14:paraId="647C12D6"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c.2. Lập hóa đơn: Tạo hóa đơn khi đặt vé</w:t>
      </w:r>
    </w:p>
    <w:p w14:paraId="06EB8AA4"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lastRenderedPageBreak/>
        <w:tab/>
        <w:t>c.3. Quản lý hóa đơn: Xuất và tra cứu hóa đơn</w:t>
      </w:r>
    </w:p>
    <w:p w14:paraId="15326277"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d. Kiểm kê và báo cáo thống kê:</w:t>
      </w:r>
    </w:p>
    <w:p w14:paraId="48F81B23" w14:textId="77777777" w:rsidR="005827FD"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d.1. Tình trạng: Kiểm tra tình trạng các toa, ghế, vé</w:t>
      </w:r>
    </w:p>
    <w:p w14:paraId="6ADC1D0D" w14:textId="27D0F195" w:rsidR="00F75E4F" w:rsidRPr="00F51975"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F51975">
        <w:rPr>
          <w:rFonts w:ascii="Times New Roman" w:eastAsia="Times New Roman" w:hAnsi="Times New Roman" w:cs="Times New Roman"/>
          <w:sz w:val="26"/>
          <w:szCs w:val="26"/>
        </w:rPr>
        <w:tab/>
        <w:t>d.2. Lập báo cáo thống kê: Cho phép lập báo cáo thống kê theo doanh thu, doanh thu theo ca, chuyến tàu</w:t>
      </w:r>
    </w:p>
    <w:p w14:paraId="195376FB" w14:textId="77777777" w:rsidR="00F75E4F" w:rsidRPr="00F51975" w:rsidRDefault="00000000">
      <w:pPr>
        <w:pStyle w:val="ListParagraph"/>
        <w:spacing w:after="120" w:line="240" w:lineRule="auto"/>
        <w:ind w:left="284"/>
        <w:jc w:val="both"/>
        <w:rPr>
          <w:rFonts w:ascii="Times New Roman" w:hAnsi="Times New Roman" w:cs="Times New Roman"/>
          <w:b/>
          <w:i/>
          <w:iCs/>
          <w:color w:val="FF0000"/>
          <w:sz w:val="30"/>
          <w:szCs w:val="30"/>
          <w:u w:val="single"/>
        </w:rPr>
      </w:pPr>
      <w:r w:rsidRPr="00F51975">
        <w:rPr>
          <w:rFonts w:ascii="Times New Roman" w:hAnsi="Times New Roman" w:cs="Times New Roman"/>
          <w:b/>
          <w:i/>
          <w:iCs/>
          <w:color w:val="FF0000"/>
          <w:sz w:val="30"/>
          <w:szCs w:val="30"/>
          <w:u w:val="single"/>
        </w:rPr>
        <w:t>Link nhật ký:</w:t>
      </w:r>
      <w:r w:rsidRPr="00F51975">
        <w:rPr>
          <w:rFonts w:ascii="Times New Roman" w:hAnsi="Times New Roman" w:cs="Times New Roman"/>
          <w:b/>
          <w:i/>
          <w:iCs/>
          <w:color w:val="FF0000"/>
          <w:sz w:val="30"/>
          <w:szCs w:val="30"/>
        </w:rPr>
        <w:t xml:space="preserve">  </w:t>
      </w:r>
      <w:hyperlink r:id="rId11">
        <w:r w:rsidRPr="00F51975">
          <w:rPr>
            <w:rFonts w:ascii="Times New Roman" w:eastAsia="Times New Roman" w:hAnsi="Times New Roman" w:cs="Times New Roman"/>
            <w:b/>
            <w:color w:val="1155CC"/>
            <w:sz w:val="26"/>
            <w:szCs w:val="26"/>
            <w:u w:val="single"/>
          </w:rPr>
          <w:t>05_1_ApplicationDevelopment_NHATKY</w:t>
        </w:r>
      </w:hyperlink>
    </w:p>
    <w:p w14:paraId="32084D62" w14:textId="77777777" w:rsidR="00F75E4F" w:rsidRPr="00F51975" w:rsidRDefault="00F75E4F">
      <w:pPr>
        <w:spacing w:after="120" w:line="240" w:lineRule="auto"/>
        <w:jc w:val="both"/>
        <w:rPr>
          <w:rFonts w:ascii="Times New Roman" w:hAnsi="Times New Roman" w:cs="Times New Roman"/>
          <w:b/>
          <w:sz w:val="26"/>
          <w:szCs w:val="26"/>
        </w:rPr>
      </w:pPr>
    </w:p>
    <w:sectPr w:rsidR="00F75E4F" w:rsidRPr="00F51975">
      <w:footerReference w:type="default" r:id="rId12"/>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3F1B" w14:textId="77777777" w:rsidR="007B59B4" w:rsidRDefault="007B59B4">
      <w:pPr>
        <w:spacing w:line="240" w:lineRule="auto"/>
      </w:pPr>
      <w:r>
        <w:separator/>
      </w:r>
    </w:p>
  </w:endnote>
  <w:endnote w:type="continuationSeparator" w:id="0">
    <w:p w14:paraId="3A64EF21" w14:textId="77777777" w:rsidR="007B59B4" w:rsidRDefault="007B5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6C322E6" w14:textId="77777777" w:rsidR="00F75E4F"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45E8A38" wp14:editId="19E97983">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471E9E5B" w14:textId="77777777" w:rsidR="00F75E4F" w:rsidRDefault="00F7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7512" w14:textId="77777777" w:rsidR="007B59B4" w:rsidRDefault="007B59B4">
      <w:pPr>
        <w:spacing w:after="0"/>
      </w:pPr>
      <w:r>
        <w:separator/>
      </w:r>
    </w:p>
  </w:footnote>
  <w:footnote w:type="continuationSeparator" w:id="0">
    <w:p w14:paraId="0FBD2BA7" w14:textId="77777777" w:rsidR="007B59B4" w:rsidRDefault="007B59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951E08"/>
    <w:multiLevelType w:val="multilevel"/>
    <w:tmpl w:val="0A951E08"/>
    <w:lvl w:ilvl="0">
      <w:numFmt w:val="bullet"/>
      <w:lvlText w:val=""/>
      <w:lvlJc w:val="left"/>
      <w:pPr>
        <w:ind w:left="425" w:hanging="360"/>
      </w:pPr>
      <w:rPr>
        <w:rFonts w:ascii="Symbol" w:eastAsia="Courier New" w:hAnsi="Symbol" w:cs="Courier New" w:hint="default"/>
        <w:sz w:val="20"/>
      </w:rPr>
    </w:lvl>
    <w:lvl w:ilvl="1">
      <w:start w:val="1"/>
      <w:numFmt w:val="bullet"/>
      <w:lvlText w:val="o"/>
      <w:lvlJc w:val="left"/>
      <w:pPr>
        <w:ind w:left="1145" w:hanging="360"/>
      </w:pPr>
      <w:rPr>
        <w:rFonts w:ascii="Courier New" w:hAnsi="Courier New" w:cs="Courier New" w:hint="default"/>
      </w:rPr>
    </w:lvl>
    <w:lvl w:ilvl="2">
      <w:start w:val="1"/>
      <w:numFmt w:val="bullet"/>
      <w:lvlText w:val=""/>
      <w:lvlJc w:val="left"/>
      <w:pPr>
        <w:ind w:left="1865" w:hanging="360"/>
      </w:pPr>
      <w:rPr>
        <w:rFonts w:ascii="Wingdings" w:hAnsi="Wingdings" w:hint="default"/>
      </w:rPr>
    </w:lvl>
    <w:lvl w:ilvl="3">
      <w:start w:val="1"/>
      <w:numFmt w:val="bullet"/>
      <w:lvlText w:val=""/>
      <w:lvlJc w:val="left"/>
      <w:pPr>
        <w:ind w:left="2585" w:hanging="360"/>
      </w:pPr>
      <w:rPr>
        <w:rFonts w:ascii="Symbol" w:hAnsi="Symbol" w:hint="default"/>
      </w:rPr>
    </w:lvl>
    <w:lvl w:ilvl="4">
      <w:start w:val="1"/>
      <w:numFmt w:val="bullet"/>
      <w:lvlText w:val="o"/>
      <w:lvlJc w:val="left"/>
      <w:pPr>
        <w:ind w:left="3305" w:hanging="360"/>
      </w:pPr>
      <w:rPr>
        <w:rFonts w:ascii="Courier New" w:hAnsi="Courier New" w:cs="Courier New" w:hint="default"/>
      </w:rPr>
    </w:lvl>
    <w:lvl w:ilvl="5">
      <w:start w:val="1"/>
      <w:numFmt w:val="bullet"/>
      <w:lvlText w:val=""/>
      <w:lvlJc w:val="left"/>
      <w:pPr>
        <w:ind w:left="4025" w:hanging="360"/>
      </w:pPr>
      <w:rPr>
        <w:rFonts w:ascii="Wingdings" w:hAnsi="Wingdings" w:hint="default"/>
      </w:rPr>
    </w:lvl>
    <w:lvl w:ilvl="6">
      <w:start w:val="1"/>
      <w:numFmt w:val="bullet"/>
      <w:lvlText w:val=""/>
      <w:lvlJc w:val="left"/>
      <w:pPr>
        <w:ind w:left="4745" w:hanging="360"/>
      </w:pPr>
      <w:rPr>
        <w:rFonts w:ascii="Symbol" w:hAnsi="Symbol" w:hint="default"/>
      </w:rPr>
    </w:lvl>
    <w:lvl w:ilvl="7">
      <w:start w:val="1"/>
      <w:numFmt w:val="bullet"/>
      <w:lvlText w:val="o"/>
      <w:lvlJc w:val="left"/>
      <w:pPr>
        <w:ind w:left="5465" w:hanging="360"/>
      </w:pPr>
      <w:rPr>
        <w:rFonts w:ascii="Courier New" w:hAnsi="Courier New" w:cs="Courier New" w:hint="default"/>
      </w:rPr>
    </w:lvl>
    <w:lvl w:ilvl="8">
      <w:start w:val="1"/>
      <w:numFmt w:val="bullet"/>
      <w:lvlText w:val=""/>
      <w:lvlJc w:val="left"/>
      <w:pPr>
        <w:ind w:left="6185" w:hanging="360"/>
      </w:pPr>
      <w:rPr>
        <w:rFonts w:ascii="Wingdings" w:hAnsi="Wingdings" w:hint="default"/>
      </w:rPr>
    </w:lvl>
  </w:abstractNum>
  <w:abstractNum w:abstractNumId="9" w15:restartNumberingAfterBreak="0">
    <w:nsid w:val="0F3938F8"/>
    <w:multiLevelType w:val="multilevel"/>
    <w:tmpl w:val="6FC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222E8"/>
    <w:multiLevelType w:val="multilevel"/>
    <w:tmpl w:val="20F222E8"/>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CE7D1A"/>
    <w:multiLevelType w:val="multilevel"/>
    <w:tmpl w:val="3FCE7D1A"/>
    <w:lvl w:ilvl="0">
      <w:numFmt w:val="bullet"/>
      <w:lvlText w:val=""/>
      <w:lvlJc w:val="left"/>
      <w:pPr>
        <w:ind w:left="785" w:hanging="360"/>
      </w:pPr>
      <w:rPr>
        <w:rFonts w:ascii="Symbol" w:eastAsia="Courier New" w:hAnsi="Symbol" w:cs="Courier New" w:hint="default"/>
        <w:sz w:val="20"/>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6"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376829">
    <w:abstractNumId w:val="14"/>
  </w:num>
  <w:num w:numId="2" w16cid:durableId="51656000">
    <w:abstractNumId w:val="21"/>
  </w:num>
  <w:num w:numId="3" w16cid:durableId="1497988480">
    <w:abstractNumId w:val="19"/>
  </w:num>
  <w:num w:numId="4" w16cid:durableId="1539508681">
    <w:abstractNumId w:val="12"/>
  </w:num>
  <w:num w:numId="5" w16cid:durableId="1496797649">
    <w:abstractNumId w:val="16"/>
  </w:num>
  <w:num w:numId="6" w16cid:durableId="206532751">
    <w:abstractNumId w:val="0"/>
  </w:num>
  <w:num w:numId="7" w16cid:durableId="748423543">
    <w:abstractNumId w:val="18"/>
  </w:num>
  <w:num w:numId="8" w16cid:durableId="724064444">
    <w:abstractNumId w:val="1"/>
  </w:num>
  <w:num w:numId="9" w16cid:durableId="1246450849">
    <w:abstractNumId w:val="22"/>
  </w:num>
  <w:num w:numId="10" w16cid:durableId="2112624482">
    <w:abstractNumId w:val="3"/>
  </w:num>
  <w:num w:numId="11" w16cid:durableId="291446435">
    <w:abstractNumId w:val="6"/>
  </w:num>
  <w:num w:numId="12" w16cid:durableId="1071078020">
    <w:abstractNumId w:val="20"/>
  </w:num>
  <w:num w:numId="13" w16cid:durableId="1788229871">
    <w:abstractNumId w:val="17"/>
  </w:num>
  <w:num w:numId="14" w16cid:durableId="1219122342">
    <w:abstractNumId w:val="10"/>
  </w:num>
  <w:num w:numId="15" w16cid:durableId="242300041">
    <w:abstractNumId w:val="7"/>
  </w:num>
  <w:num w:numId="16" w16cid:durableId="1463617033">
    <w:abstractNumId w:val="23"/>
  </w:num>
  <w:num w:numId="17" w16cid:durableId="2049257601">
    <w:abstractNumId w:val="13"/>
  </w:num>
  <w:num w:numId="18" w16cid:durableId="279190507">
    <w:abstractNumId w:val="5"/>
  </w:num>
  <w:num w:numId="19" w16cid:durableId="1455752135">
    <w:abstractNumId w:val="2"/>
  </w:num>
  <w:num w:numId="20" w16cid:durableId="1303197157">
    <w:abstractNumId w:val="8"/>
  </w:num>
  <w:num w:numId="21" w16cid:durableId="1733499909">
    <w:abstractNumId w:val="15"/>
  </w:num>
  <w:num w:numId="22" w16cid:durableId="1947617554">
    <w:abstractNumId w:val="11"/>
  </w:num>
  <w:num w:numId="23" w16cid:durableId="132454774">
    <w:abstractNumId w:val="4"/>
  </w:num>
  <w:num w:numId="24" w16cid:durableId="104929564">
    <w:abstractNumId w:val="24"/>
  </w:num>
  <w:num w:numId="25" w16cid:durableId="735279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011"/>
    <w:rsid w:val="00170EF2"/>
    <w:rsid w:val="00171E15"/>
    <w:rsid w:val="00173230"/>
    <w:rsid w:val="00180938"/>
    <w:rsid w:val="00184D26"/>
    <w:rsid w:val="00193E17"/>
    <w:rsid w:val="0020484C"/>
    <w:rsid w:val="00204BE9"/>
    <w:rsid w:val="00214BDA"/>
    <w:rsid w:val="0023461A"/>
    <w:rsid w:val="00234C3A"/>
    <w:rsid w:val="002460DC"/>
    <w:rsid w:val="002477E2"/>
    <w:rsid w:val="00251A54"/>
    <w:rsid w:val="0026769D"/>
    <w:rsid w:val="00296FBB"/>
    <w:rsid w:val="002A1F03"/>
    <w:rsid w:val="002A3715"/>
    <w:rsid w:val="002B5650"/>
    <w:rsid w:val="002C39C2"/>
    <w:rsid w:val="002D7FAE"/>
    <w:rsid w:val="0031238E"/>
    <w:rsid w:val="00327186"/>
    <w:rsid w:val="00335D4C"/>
    <w:rsid w:val="00345D80"/>
    <w:rsid w:val="00350ABB"/>
    <w:rsid w:val="00357E48"/>
    <w:rsid w:val="003656FF"/>
    <w:rsid w:val="003A1124"/>
    <w:rsid w:val="003C7056"/>
    <w:rsid w:val="003D24EB"/>
    <w:rsid w:val="004062BE"/>
    <w:rsid w:val="00461ACA"/>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827FD"/>
    <w:rsid w:val="005B3EE4"/>
    <w:rsid w:val="005E22FE"/>
    <w:rsid w:val="005F11D4"/>
    <w:rsid w:val="005F76AC"/>
    <w:rsid w:val="006019D8"/>
    <w:rsid w:val="00602A3E"/>
    <w:rsid w:val="00611306"/>
    <w:rsid w:val="00615F82"/>
    <w:rsid w:val="00621D25"/>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B59B4"/>
    <w:rsid w:val="007C4C58"/>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D65DF"/>
    <w:rsid w:val="00AE3639"/>
    <w:rsid w:val="00AF3645"/>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29E6"/>
    <w:rsid w:val="00CF42C2"/>
    <w:rsid w:val="00D0560D"/>
    <w:rsid w:val="00D230DA"/>
    <w:rsid w:val="00D267CA"/>
    <w:rsid w:val="00D368F5"/>
    <w:rsid w:val="00D4178C"/>
    <w:rsid w:val="00D754AC"/>
    <w:rsid w:val="00D82374"/>
    <w:rsid w:val="00D83EB2"/>
    <w:rsid w:val="00D97156"/>
    <w:rsid w:val="00DA3136"/>
    <w:rsid w:val="00DB46A5"/>
    <w:rsid w:val="00DC3842"/>
    <w:rsid w:val="00DD7694"/>
    <w:rsid w:val="00E27D6B"/>
    <w:rsid w:val="00E36C53"/>
    <w:rsid w:val="00E37EAE"/>
    <w:rsid w:val="00E63816"/>
    <w:rsid w:val="00EA4C97"/>
    <w:rsid w:val="00EB3FB4"/>
    <w:rsid w:val="00ED54B4"/>
    <w:rsid w:val="00EE6F4E"/>
    <w:rsid w:val="00EE7F7D"/>
    <w:rsid w:val="00EF68BD"/>
    <w:rsid w:val="00F23AFE"/>
    <w:rsid w:val="00F51975"/>
    <w:rsid w:val="00F70F54"/>
    <w:rsid w:val="00F72385"/>
    <w:rsid w:val="00F7599C"/>
    <w:rsid w:val="00F75E4F"/>
    <w:rsid w:val="00F859E5"/>
    <w:rsid w:val="00F9133A"/>
    <w:rsid w:val="00FA595A"/>
    <w:rsid w:val="00FE53C1"/>
    <w:rsid w:val="00FF6F0F"/>
    <w:rsid w:val="00FF7B38"/>
    <w:rsid w:val="16A457AB"/>
    <w:rsid w:val="2C1D7A4B"/>
    <w:rsid w:val="395016F6"/>
    <w:rsid w:val="429709CE"/>
    <w:rsid w:val="4ED126D3"/>
    <w:rsid w:val="5CA243E5"/>
    <w:rsid w:val="6F062B49"/>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B90F"/>
  <w15:docId w15:val="{3408C58D-AD48-46CC-8343-A23DF120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ED5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D54B4"/>
    <w:rPr>
      <w:rFonts w:asciiTheme="majorHAnsi" w:eastAsiaTheme="majorEastAsia" w:hAnsiTheme="majorHAnsi" w:cstheme="majorBidi"/>
      <w:color w:val="2E74B5" w:themeColor="accent1" w:themeShade="BF"/>
      <w:sz w:val="26"/>
      <w:szCs w:val="26"/>
      <w:lang w:eastAsia="en-US"/>
    </w:rPr>
  </w:style>
  <w:style w:type="character" w:customStyle="1" w:styleId="Heading1Char">
    <w:name w:val="Heading 1 Char"/>
    <w:basedOn w:val="DefaultParagraphFont"/>
    <w:link w:val="Heading1"/>
    <w:uiPriority w:val="9"/>
    <w:rsid w:val="00ED54B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ED54B4"/>
    <w:pPr>
      <w:outlineLvl w:val="9"/>
    </w:pPr>
  </w:style>
  <w:style w:type="paragraph" w:styleId="TOC1">
    <w:name w:val="toc 1"/>
    <w:basedOn w:val="Normal"/>
    <w:next w:val="Normal"/>
    <w:autoRedefine/>
    <w:uiPriority w:val="39"/>
    <w:unhideWhenUsed/>
    <w:rsid w:val="00ED54B4"/>
    <w:pPr>
      <w:spacing w:after="100"/>
    </w:pPr>
  </w:style>
  <w:style w:type="paragraph" w:styleId="TOC2">
    <w:name w:val="toc 2"/>
    <w:basedOn w:val="Normal"/>
    <w:next w:val="Normal"/>
    <w:autoRedefine/>
    <w:uiPriority w:val="39"/>
    <w:unhideWhenUsed/>
    <w:rsid w:val="00ED54B4"/>
    <w:pPr>
      <w:spacing w:after="100"/>
      <w:ind w:left="220"/>
    </w:pPr>
  </w:style>
  <w:style w:type="paragraph" w:styleId="TOC3">
    <w:name w:val="toc 3"/>
    <w:basedOn w:val="Normal"/>
    <w:next w:val="Normal"/>
    <w:autoRedefine/>
    <w:uiPriority w:val="39"/>
    <w:unhideWhenUsed/>
    <w:rsid w:val="00ED54B4"/>
    <w:pPr>
      <w:spacing w:after="100"/>
      <w:ind w:left="440"/>
    </w:pPr>
  </w:style>
  <w:style w:type="character" w:styleId="Hyperlink">
    <w:name w:val="Hyperlink"/>
    <w:basedOn w:val="DefaultParagraphFont"/>
    <w:uiPriority w:val="99"/>
    <w:unhideWhenUsed/>
    <w:rsid w:val="00ED5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172">
      <w:bodyDiv w:val="1"/>
      <w:marLeft w:val="0"/>
      <w:marRight w:val="0"/>
      <w:marTop w:val="0"/>
      <w:marBottom w:val="0"/>
      <w:divBdr>
        <w:top w:val="none" w:sz="0" w:space="0" w:color="auto"/>
        <w:left w:val="none" w:sz="0" w:space="0" w:color="auto"/>
        <w:bottom w:val="none" w:sz="0" w:space="0" w:color="auto"/>
        <w:right w:val="none" w:sz="0" w:space="0" w:color="auto"/>
      </w:divBdr>
    </w:div>
    <w:div w:id="491913562">
      <w:bodyDiv w:val="1"/>
      <w:marLeft w:val="0"/>
      <w:marRight w:val="0"/>
      <w:marTop w:val="0"/>
      <w:marBottom w:val="0"/>
      <w:divBdr>
        <w:top w:val="none" w:sz="0" w:space="0" w:color="auto"/>
        <w:left w:val="none" w:sz="0" w:space="0" w:color="auto"/>
        <w:bottom w:val="none" w:sz="0" w:space="0" w:color="auto"/>
        <w:right w:val="none" w:sz="0" w:space="0" w:color="auto"/>
      </w:divBdr>
    </w:div>
    <w:div w:id="931552341">
      <w:bodyDiv w:val="1"/>
      <w:marLeft w:val="0"/>
      <w:marRight w:val="0"/>
      <w:marTop w:val="0"/>
      <w:marBottom w:val="0"/>
      <w:divBdr>
        <w:top w:val="none" w:sz="0" w:space="0" w:color="auto"/>
        <w:left w:val="none" w:sz="0" w:space="0" w:color="auto"/>
        <w:bottom w:val="none" w:sz="0" w:space="0" w:color="auto"/>
        <w:right w:val="none" w:sz="0" w:space="0" w:color="auto"/>
      </w:divBdr>
    </w:div>
    <w:div w:id="976179029">
      <w:bodyDiv w:val="1"/>
      <w:marLeft w:val="0"/>
      <w:marRight w:val="0"/>
      <w:marTop w:val="0"/>
      <w:marBottom w:val="0"/>
      <w:divBdr>
        <w:top w:val="none" w:sz="0" w:space="0" w:color="auto"/>
        <w:left w:val="none" w:sz="0" w:space="0" w:color="auto"/>
        <w:bottom w:val="none" w:sz="0" w:space="0" w:color="auto"/>
        <w:right w:val="none" w:sz="0" w:space="0" w:color="auto"/>
      </w:divBdr>
    </w:div>
    <w:div w:id="1054083348">
      <w:bodyDiv w:val="1"/>
      <w:marLeft w:val="0"/>
      <w:marRight w:val="0"/>
      <w:marTop w:val="0"/>
      <w:marBottom w:val="0"/>
      <w:divBdr>
        <w:top w:val="none" w:sz="0" w:space="0" w:color="auto"/>
        <w:left w:val="none" w:sz="0" w:space="0" w:color="auto"/>
        <w:bottom w:val="none" w:sz="0" w:space="0" w:color="auto"/>
        <w:right w:val="none" w:sz="0" w:space="0" w:color="auto"/>
      </w:divBdr>
    </w:div>
    <w:div w:id="206035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8TTzJDMYPDMKaH2OqKSEt167H9DLMVZQ2oSEHbF1XgM/ed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17</Pages>
  <Words>2739</Words>
  <Characters>15615</Characters>
  <Application>Microsoft Office Word</Application>
  <DocSecurity>0</DocSecurity>
  <Lines>130</Lines>
  <Paragraphs>36</Paragraphs>
  <ScaleCrop>false</ScaleCrop>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Phong Lê Tấn</cp:lastModifiedBy>
  <cp:revision>18</cp:revision>
  <dcterms:created xsi:type="dcterms:W3CDTF">2024-08-26T09:58:00Z</dcterms:created>
  <dcterms:modified xsi:type="dcterms:W3CDTF">2024-10-02T18:57:00Z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