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5555-08-25, se hace constar que Casa Monarca, institución de asistencia para personas migrantes, recibe una donación realizada por ddadsas.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$850000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