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95A" w:rsidRDefault="00AD7BA7" w:rsidP="0023095A">
      <w:proofErr w:type="spellStart"/>
      <w:r>
        <w:t>ColumnID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1893"/>
        <w:gridCol w:w="2186"/>
        <w:gridCol w:w="2431"/>
      </w:tblGrid>
      <w:tr w:rsidR="00760356" w:rsidTr="00760356">
        <w:tc>
          <w:tcPr>
            <w:tcW w:w="2840" w:type="dxa"/>
          </w:tcPr>
          <w:p w:rsidR="00760356" w:rsidRDefault="00760356" w:rsidP="0023095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Method Name</w:t>
            </w:r>
          </w:p>
        </w:tc>
        <w:tc>
          <w:tcPr>
            <w:tcW w:w="1893" w:type="dxa"/>
          </w:tcPr>
          <w:p w:rsidR="00760356" w:rsidRDefault="00760356" w:rsidP="0023095A">
            <w:r>
              <w:t>Parameters</w:t>
            </w:r>
          </w:p>
        </w:tc>
        <w:tc>
          <w:tcPr>
            <w:tcW w:w="2186" w:type="dxa"/>
          </w:tcPr>
          <w:p w:rsidR="00760356" w:rsidRDefault="00760356" w:rsidP="0023095A">
            <w:r>
              <w:t>Return Type</w:t>
            </w:r>
          </w:p>
        </w:tc>
        <w:tc>
          <w:tcPr>
            <w:tcW w:w="2431" w:type="dxa"/>
          </w:tcPr>
          <w:p w:rsidR="00760356" w:rsidRPr="00760356" w:rsidRDefault="00760356" w:rsidP="0023095A">
            <w:pPr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760356">
              <w:rPr>
                <w:rFonts w:ascii="Consolas" w:hAnsi="Consolas" w:cs="Consolas"/>
                <w:b/>
                <w:bCs/>
                <w:sz w:val="20"/>
                <w:szCs w:val="20"/>
              </w:rPr>
              <w:t>Return value</w:t>
            </w:r>
          </w:p>
        </w:tc>
      </w:tr>
      <w:tr w:rsidR="00760356" w:rsidTr="00760356">
        <w:tc>
          <w:tcPr>
            <w:tcW w:w="2840" w:type="dxa"/>
          </w:tcPr>
          <w:p w:rsidR="00760356" w:rsidRDefault="00760356" w:rsidP="0023095A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getColumnName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3" w:type="dxa"/>
          </w:tcPr>
          <w:p w:rsidR="00760356" w:rsidRDefault="00760356" w:rsidP="0023095A">
            <w:r>
              <w:t>-</w:t>
            </w:r>
          </w:p>
        </w:tc>
        <w:tc>
          <w:tcPr>
            <w:tcW w:w="2186" w:type="dxa"/>
          </w:tcPr>
          <w:p w:rsidR="00760356" w:rsidRDefault="00760356" w:rsidP="0023095A">
            <w:r>
              <w:t>String</w:t>
            </w:r>
          </w:p>
        </w:tc>
        <w:tc>
          <w:tcPr>
            <w:tcW w:w="2431" w:type="dxa"/>
          </w:tcPr>
          <w:p w:rsidR="00760356" w:rsidRPr="00760356" w:rsidRDefault="00760356" w:rsidP="0023095A">
            <w:proofErr w:type="spellStart"/>
            <w:proofErr w:type="gramStart"/>
            <w:r w:rsidRPr="00760356">
              <w:rPr>
                <w:rFonts w:ascii="Consolas" w:hAnsi="Consolas" w:cs="Consolas"/>
                <w:b/>
                <w:bCs/>
                <w:sz w:val="20"/>
                <w:szCs w:val="20"/>
              </w:rPr>
              <w:t>this</w:t>
            </w:r>
            <w:r w:rsidRPr="00760356">
              <w:rPr>
                <w:rFonts w:ascii="Consolas" w:hAnsi="Consolas" w:cs="Consolas"/>
                <w:sz w:val="20"/>
                <w:szCs w:val="20"/>
              </w:rPr>
              <w:t>.columnName</w:t>
            </w:r>
            <w:proofErr w:type="spellEnd"/>
            <w:proofErr w:type="gramEnd"/>
          </w:p>
        </w:tc>
      </w:tr>
      <w:tr w:rsidR="00760356" w:rsidTr="00760356">
        <w:tc>
          <w:tcPr>
            <w:tcW w:w="2840" w:type="dxa"/>
          </w:tcPr>
          <w:p w:rsidR="00760356" w:rsidRDefault="00760356" w:rsidP="0023095A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getTableName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3" w:type="dxa"/>
          </w:tcPr>
          <w:p w:rsidR="00760356" w:rsidRDefault="00760356" w:rsidP="0023095A">
            <w:r>
              <w:t>-</w:t>
            </w:r>
          </w:p>
        </w:tc>
        <w:tc>
          <w:tcPr>
            <w:tcW w:w="2186" w:type="dxa"/>
          </w:tcPr>
          <w:p w:rsidR="00760356" w:rsidRDefault="00760356" w:rsidP="0023095A">
            <w:r>
              <w:t>String</w:t>
            </w:r>
          </w:p>
        </w:tc>
        <w:tc>
          <w:tcPr>
            <w:tcW w:w="2431" w:type="dxa"/>
          </w:tcPr>
          <w:p w:rsidR="00760356" w:rsidRPr="00760356" w:rsidRDefault="00760356" w:rsidP="0023095A">
            <w:proofErr w:type="spellStart"/>
            <w:proofErr w:type="gramStart"/>
            <w:r w:rsidRPr="00760356">
              <w:rPr>
                <w:rFonts w:ascii="Consolas" w:hAnsi="Consolas" w:cs="Consolas"/>
                <w:b/>
                <w:bCs/>
                <w:sz w:val="20"/>
                <w:szCs w:val="20"/>
              </w:rPr>
              <w:t>this</w:t>
            </w:r>
            <w:r w:rsidRPr="00760356">
              <w:rPr>
                <w:rFonts w:ascii="Consolas" w:hAnsi="Consolas" w:cs="Consolas"/>
                <w:sz w:val="20"/>
                <w:szCs w:val="20"/>
              </w:rPr>
              <w:t>.tableName</w:t>
            </w:r>
            <w:proofErr w:type="spellEnd"/>
            <w:proofErr w:type="gramEnd"/>
          </w:p>
        </w:tc>
      </w:tr>
      <w:tr w:rsidR="00760356" w:rsidTr="00760356">
        <w:tc>
          <w:tcPr>
            <w:tcW w:w="2840" w:type="dxa"/>
          </w:tcPr>
          <w:p w:rsidR="00760356" w:rsidRDefault="00760356" w:rsidP="0023095A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3" w:type="dxa"/>
          </w:tcPr>
          <w:p w:rsidR="00760356" w:rsidRDefault="00760356" w:rsidP="0023095A">
            <w:r>
              <w:t>-</w:t>
            </w:r>
          </w:p>
        </w:tc>
        <w:tc>
          <w:tcPr>
            <w:tcW w:w="2186" w:type="dxa"/>
          </w:tcPr>
          <w:p w:rsidR="00760356" w:rsidRDefault="00760356" w:rsidP="0023095A">
            <w:r>
              <w:t>String</w:t>
            </w:r>
          </w:p>
        </w:tc>
        <w:tc>
          <w:tcPr>
            <w:tcW w:w="2431" w:type="dxa"/>
          </w:tcPr>
          <w:p w:rsidR="00760356" w:rsidRPr="00760356" w:rsidRDefault="00760356" w:rsidP="002309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60356">
              <w:rPr>
                <w:rFonts w:ascii="Consolas" w:hAnsi="Consolas" w:cs="Consolas"/>
                <w:sz w:val="20"/>
                <w:szCs w:val="20"/>
              </w:rPr>
              <w:t xml:space="preserve">either returns </w:t>
            </w:r>
          </w:p>
          <w:p w:rsidR="00760356" w:rsidRPr="00760356" w:rsidRDefault="00760356" w:rsidP="002309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60356">
              <w:rPr>
                <w:rFonts w:ascii="Consolas" w:hAnsi="Consolas" w:cs="Consolas"/>
                <w:sz w:val="20"/>
                <w:szCs w:val="20"/>
              </w:rPr>
              <w:t xml:space="preserve">a) </w:t>
            </w:r>
            <w:proofErr w:type="spellStart"/>
            <w:proofErr w:type="gramStart"/>
            <w:r w:rsidRPr="00760356">
              <w:rPr>
                <w:rFonts w:ascii="Consolas" w:hAnsi="Consolas" w:cs="Consolas"/>
                <w:sz w:val="20"/>
                <w:szCs w:val="20"/>
              </w:rPr>
              <w:t>this.columnName</w:t>
            </w:r>
            <w:proofErr w:type="spellEnd"/>
            <w:proofErr w:type="gramEnd"/>
            <w:r w:rsidRPr="00760356">
              <w:rPr>
                <w:rFonts w:ascii="Consolas" w:hAnsi="Consolas" w:cs="Consolas"/>
                <w:sz w:val="20"/>
                <w:szCs w:val="20"/>
              </w:rPr>
              <w:t xml:space="preserve"> or </w:t>
            </w:r>
          </w:p>
          <w:p w:rsidR="00760356" w:rsidRPr="00760356" w:rsidRDefault="00760356" w:rsidP="002309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60356">
              <w:rPr>
                <w:rFonts w:ascii="Consolas" w:hAnsi="Consolas" w:cs="Consolas"/>
                <w:sz w:val="20"/>
                <w:szCs w:val="20"/>
              </w:rPr>
              <w:t xml:space="preserve">b) </w:t>
            </w:r>
            <w:proofErr w:type="spellStart"/>
            <w:proofErr w:type="gramStart"/>
            <w:r w:rsidRPr="00760356">
              <w:rPr>
                <w:rFonts w:ascii="Consolas" w:hAnsi="Consolas" w:cs="Consolas"/>
                <w:sz w:val="20"/>
                <w:szCs w:val="20"/>
              </w:rPr>
              <w:t>this.tableName</w:t>
            </w:r>
            <w:proofErr w:type="spellEnd"/>
            <w:proofErr w:type="gramEnd"/>
            <w:r w:rsidRPr="00760356">
              <w:rPr>
                <w:rFonts w:ascii="Consolas" w:hAnsi="Consolas" w:cs="Consolas"/>
                <w:sz w:val="20"/>
                <w:szCs w:val="20"/>
              </w:rPr>
              <w:t xml:space="preserve"> then period and then </w:t>
            </w:r>
            <w:proofErr w:type="spellStart"/>
            <w:r w:rsidRPr="00760356">
              <w:rPr>
                <w:rFonts w:ascii="Consolas" w:hAnsi="Consolas" w:cs="Consolas"/>
                <w:sz w:val="20"/>
                <w:szCs w:val="20"/>
              </w:rPr>
              <w:t>this.columnName</w:t>
            </w:r>
            <w:proofErr w:type="spellEnd"/>
          </w:p>
        </w:tc>
      </w:tr>
      <w:tr w:rsidR="00760356" w:rsidTr="00760356">
        <w:tc>
          <w:tcPr>
            <w:tcW w:w="2840" w:type="dxa"/>
          </w:tcPr>
          <w:p w:rsidR="00760356" w:rsidRDefault="00760356" w:rsidP="0023095A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hashCode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3" w:type="dxa"/>
          </w:tcPr>
          <w:p w:rsidR="00760356" w:rsidRDefault="00760356" w:rsidP="0023095A">
            <w:r>
              <w:t>-</w:t>
            </w:r>
          </w:p>
        </w:tc>
        <w:tc>
          <w:tcPr>
            <w:tcW w:w="2186" w:type="dxa"/>
          </w:tcPr>
          <w:p w:rsidR="00760356" w:rsidRDefault="00760356" w:rsidP="0023095A">
            <w:proofErr w:type="spellStart"/>
            <w:r>
              <w:t>int</w:t>
            </w:r>
            <w:proofErr w:type="spellEnd"/>
          </w:p>
        </w:tc>
        <w:tc>
          <w:tcPr>
            <w:tcW w:w="2431" w:type="dxa"/>
          </w:tcPr>
          <w:p w:rsidR="00760356" w:rsidRDefault="00760356" w:rsidP="0023095A">
            <w:r>
              <w:t xml:space="preserve">Result of intense calculation for a </w:t>
            </w:r>
            <w:proofErr w:type="spellStart"/>
            <w:r>
              <w:t>hashcode</w:t>
            </w:r>
            <w:proofErr w:type="spellEnd"/>
          </w:p>
        </w:tc>
      </w:tr>
      <w:tr w:rsidR="00760356" w:rsidTr="00760356">
        <w:tc>
          <w:tcPr>
            <w:tcW w:w="2840" w:type="dxa"/>
          </w:tcPr>
          <w:p w:rsidR="00760356" w:rsidRDefault="00760356" w:rsidP="0023095A">
            <w:proofErr w:type="gramStart"/>
            <w:r>
              <w:t>Equals(</w:t>
            </w:r>
            <w:proofErr w:type="gramEnd"/>
            <w:r>
              <w:t xml:space="preserve">Object </w:t>
            </w:r>
            <w:proofErr w:type="spellStart"/>
            <w:r>
              <w:t>obj</w:t>
            </w:r>
            <w:proofErr w:type="spellEnd"/>
            <w:r>
              <w:t>)</w:t>
            </w:r>
          </w:p>
        </w:tc>
        <w:tc>
          <w:tcPr>
            <w:tcW w:w="1893" w:type="dxa"/>
          </w:tcPr>
          <w:p w:rsidR="00760356" w:rsidRDefault="00760356" w:rsidP="0023095A">
            <w:r>
              <w:t>Object</w:t>
            </w:r>
          </w:p>
        </w:tc>
        <w:tc>
          <w:tcPr>
            <w:tcW w:w="2186" w:type="dxa"/>
          </w:tcPr>
          <w:p w:rsidR="00760356" w:rsidRDefault="00760356" w:rsidP="0023095A">
            <w:proofErr w:type="spellStart"/>
            <w:r>
              <w:t>boolean</w:t>
            </w:r>
            <w:proofErr w:type="spellEnd"/>
          </w:p>
        </w:tc>
        <w:tc>
          <w:tcPr>
            <w:tcW w:w="2431" w:type="dxa"/>
          </w:tcPr>
          <w:p w:rsidR="00760356" w:rsidRDefault="00760356" w:rsidP="0023095A">
            <w:r>
              <w:t>If the given object is the current column</w:t>
            </w:r>
          </w:p>
        </w:tc>
      </w:tr>
    </w:tbl>
    <w:p w:rsidR="0023095A" w:rsidRDefault="0023095A" w:rsidP="0023095A"/>
    <w:p w:rsidR="00AD7BA7" w:rsidRDefault="008F653C" w:rsidP="0023095A">
      <w:proofErr w:type="spellStart"/>
      <w:r>
        <w:t>ColumnDescription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1"/>
        <w:gridCol w:w="3321"/>
        <w:gridCol w:w="1018"/>
        <w:gridCol w:w="2000"/>
      </w:tblGrid>
      <w:tr w:rsidR="00760356" w:rsidTr="00E42925">
        <w:tc>
          <w:tcPr>
            <w:tcW w:w="3011" w:type="dxa"/>
          </w:tcPr>
          <w:p w:rsidR="00760356" w:rsidRDefault="00760356" w:rsidP="0023095A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21" w:type="dxa"/>
          </w:tcPr>
          <w:p w:rsidR="00760356" w:rsidRDefault="00760356" w:rsidP="0023095A"/>
        </w:tc>
        <w:tc>
          <w:tcPr>
            <w:tcW w:w="1018" w:type="dxa"/>
          </w:tcPr>
          <w:p w:rsidR="00760356" w:rsidRDefault="00760356" w:rsidP="0023095A">
            <w:r>
              <w:t>String</w:t>
            </w:r>
          </w:p>
        </w:tc>
        <w:tc>
          <w:tcPr>
            <w:tcW w:w="2000" w:type="dxa"/>
          </w:tcPr>
          <w:p w:rsidR="00760356" w:rsidRDefault="00760356" w:rsidP="0023095A">
            <w:r>
              <w:t>Column type and column name</w:t>
            </w:r>
          </w:p>
        </w:tc>
      </w:tr>
      <w:tr w:rsidR="00760356" w:rsidTr="00E42925">
        <w:tc>
          <w:tcPr>
            <w:tcW w:w="3011" w:type="dxa"/>
          </w:tcPr>
          <w:p w:rsidR="00760356" w:rsidRPr="008F653C" w:rsidRDefault="00760356" w:rsidP="008F65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getColumnType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21" w:type="dxa"/>
          </w:tcPr>
          <w:p w:rsidR="00760356" w:rsidRDefault="00760356" w:rsidP="0023095A"/>
        </w:tc>
        <w:tc>
          <w:tcPr>
            <w:tcW w:w="1018" w:type="dxa"/>
          </w:tcPr>
          <w:p w:rsidR="00760356" w:rsidRDefault="00760356" w:rsidP="0023095A">
            <w:proofErr w:type="spellStart"/>
            <w:r>
              <w:t>DataType</w:t>
            </w:r>
            <w:proofErr w:type="spellEnd"/>
          </w:p>
        </w:tc>
        <w:tc>
          <w:tcPr>
            <w:tcW w:w="2000" w:type="dxa"/>
          </w:tcPr>
          <w:p w:rsidR="00760356" w:rsidRDefault="00760356" w:rsidP="0023095A">
            <w:r>
              <w:t>Column Type</w:t>
            </w:r>
          </w:p>
        </w:tc>
      </w:tr>
      <w:tr w:rsidR="00760356" w:rsidTr="00E42925">
        <w:tc>
          <w:tcPr>
            <w:tcW w:w="3011" w:type="dxa"/>
          </w:tcPr>
          <w:p w:rsidR="00760356" w:rsidRDefault="00760356" w:rsidP="0023095A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setColumnType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DataType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columnType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21" w:type="dxa"/>
          </w:tcPr>
          <w:p w:rsidR="00760356" w:rsidRDefault="00760356" w:rsidP="0023095A">
            <w:proofErr w:type="spellStart"/>
            <w:r>
              <w:t>DataType</w:t>
            </w:r>
            <w:proofErr w:type="spellEnd"/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VARCHAR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DECIMAL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</w:tc>
        <w:tc>
          <w:tcPr>
            <w:tcW w:w="1018" w:type="dxa"/>
          </w:tcPr>
          <w:p w:rsidR="00760356" w:rsidRDefault="00760356" w:rsidP="0023095A">
            <w:r>
              <w:t>Void</w:t>
            </w:r>
          </w:p>
        </w:tc>
        <w:tc>
          <w:tcPr>
            <w:tcW w:w="2000" w:type="dxa"/>
          </w:tcPr>
          <w:p w:rsidR="00760356" w:rsidRDefault="00760356" w:rsidP="0023095A">
            <w:r>
              <w:t>-</w:t>
            </w:r>
          </w:p>
        </w:tc>
      </w:tr>
      <w:tr w:rsidR="00760356" w:rsidTr="00E42925">
        <w:tc>
          <w:tcPr>
            <w:tcW w:w="3011" w:type="dxa"/>
          </w:tcPr>
          <w:p w:rsidR="00760356" w:rsidRDefault="00760356" w:rsidP="0023095A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getColumnName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21" w:type="dxa"/>
          </w:tcPr>
          <w:p w:rsidR="00760356" w:rsidRDefault="00760356" w:rsidP="0023095A"/>
        </w:tc>
        <w:tc>
          <w:tcPr>
            <w:tcW w:w="1018" w:type="dxa"/>
          </w:tcPr>
          <w:p w:rsidR="00760356" w:rsidRDefault="00760356" w:rsidP="0023095A">
            <w:r>
              <w:t>String</w:t>
            </w:r>
          </w:p>
        </w:tc>
        <w:tc>
          <w:tcPr>
            <w:tcW w:w="2000" w:type="dxa"/>
          </w:tcPr>
          <w:p w:rsidR="00760356" w:rsidRDefault="00760356" w:rsidP="0023095A">
            <w:proofErr w:type="spellStart"/>
            <w:r>
              <w:t>columnName</w:t>
            </w:r>
            <w:proofErr w:type="spellEnd"/>
          </w:p>
        </w:tc>
      </w:tr>
      <w:tr w:rsidR="00760356" w:rsidTr="00E42925">
        <w:tc>
          <w:tcPr>
            <w:tcW w:w="3011" w:type="dxa"/>
          </w:tcPr>
          <w:p w:rsidR="00760356" w:rsidRDefault="00760356" w:rsidP="0023095A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setColumnName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21" w:type="dxa"/>
          </w:tcPr>
          <w:p w:rsidR="00760356" w:rsidRDefault="00760356" w:rsidP="0023095A">
            <w:r>
              <w:t>String</w:t>
            </w:r>
          </w:p>
        </w:tc>
        <w:tc>
          <w:tcPr>
            <w:tcW w:w="1018" w:type="dxa"/>
          </w:tcPr>
          <w:p w:rsidR="00760356" w:rsidRDefault="00760356" w:rsidP="0023095A">
            <w:r>
              <w:t>Void</w:t>
            </w:r>
          </w:p>
        </w:tc>
        <w:tc>
          <w:tcPr>
            <w:tcW w:w="2000" w:type="dxa"/>
          </w:tcPr>
          <w:p w:rsidR="00760356" w:rsidRDefault="00760356" w:rsidP="0023095A">
            <w:r>
              <w:t>-</w:t>
            </w:r>
          </w:p>
        </w:tc>
      </w:tr>
      <w:tr w:rsidR="00760356" w:rsidTr="00E42925">
        <w:tc>
          <w:tcPr>
            <w:tcW w:w="3011" w:type="dxa"/>
          </w:tcPr>
          <w:p w:rsidR="00760356" w:rsidRDefault="00760356" w:rsidP="0023095A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isUnique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21" w:type="dxa"/>
          </w:tcPr>
          <w:p w:rsidR="00760356" w:rsidRDefault="00760356" w:rsidP="0023095A">
            <w:r>
              <w:t>-</w:t>
            </w:r>
          </w:p>
        </w:tc>
        <w:tc>
          <w:tcPr>
            <w:tcW w:w="1018" w:type="dxa"/>
          </w:tcPr>
          <w:p w:rsidR="00760356" w:rsidRDefault="00760356" w:rsidP="0023095A">
            <w:r>
              <w:t>Boolean</w:t>
            </w:r>
          </w:p>
        </w:tc>
        <w:tc>
          <w:tcPr>
            <w:tcW w:w="2000" w:type="dxa"/>
          </w:tcPr>
          <w:p w:rsidR="00760356" w:rsidRDefault="00760356" w:rsidP="0023095A">
            <w:r>
              <w:t xml:space="preserve">Value of the Boolean </w:t>
            </w:r>
            <w:proofErr w:type="spellStart"/>
            <w:r>
              <w:t>isUnique</w:t>
            </w:r>
            <w:proofErr w:type="spellEnd"/>
          </w:p>
        </w:tc>
      </w:tr>
      <w:tr w:rsidR="00760356" w:rsidTr="00E42925">
        <w:tc>
          <w:tcPr>
            <w:tcW w:w="3011" w:type="dxa"/>
          </w:tcPr>
          <w:p w:rsidR="00760356" w:rsidRDefault="00760356" w:rsidP="0023095A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setUnique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unique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21" w:type="dxa"/>
          </w:tcPr>
          <w:p w:rsidR="00760356" w:rsidRDefault="00760356" w:rsidP="0023095A">
            <w:proofErr w:type="spellStart"/>
            <w:r>
              <w:t>boolean</w:t>
            </w:r>
            <w:proofErr w:type="spellEnd"/>
          </w:p>
        </w:tc>
        <w:tc>
          <w:tcPr>
            <w:tcW w:w="1018" w:type="dxa"/>
          </w:tcPr>
          <w:p w:rsidR="00760356" w:rsidRDefault="00760356" w:rsidP="0023095A">
            <w:r>
              <w:t>Void</w:t>
            </w:r>
          </w:p>
        </w:tc>
        <w:tc>
          <w:tcPr>
            <w:tcW w:w="2000" w:type="dxa"/>
          </w:tcPr>
          <w:p w:rsidR="00760356" w:rsidRDefault="00760356" w:rsidP="0023095A"/>
        </w:tc>
      </w:tr>
      <w:tr w:rsidR="00760356" w:rsidTr="00E42925">
        <w:tc>
          <w:tcPr>
            <w:tcW w:w="3011" w:type="dxa"/>
          </w:tcPr>
          <w:p w:rsidR="00760356" w:rsidRDefault="00760356" w:rsidP="0023095A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isNotNull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21" w:type="dxa"/>
          </w:tcPr>
          <w:p w:rsidR="00760356" w:rsidRDefault="00760356" w:rsidP="0023095A">
            <w:r>
              <w:t>-</w:t>
            </w:r>
          </w:p>
        </w:tc>
        <w:tc>
          <w:tcPr>
            <w:tcW w:w="1018" w:type="dxa"/>
          </w:tcPr>
          <w:p w:rsidR="00760356" w:rsidRDefault="00760356" w:rsidP="0023095A">
            <w:r>
              <w:t>Boolean</w:t>
            </w:r>
          </w:p>
        </w:tc>
        <w:tc>
          <w:tcPr>
            <w:tcW w:w="2000" w:type="dxa"/>
          </w:tcPr>
          <w:p w:rsidR="00760356" w:rsidRDefault="00760356" w:rsidP="0023095A">
            <w:r>
              <w:t xml:space="preserve">Value of </w:t>
            </w:r>
            <w:proofErr w:type="spellStart"/>
            <w:r>
              <w:t>notNull</w:t>
            </w:r>
            <w:proofErr w:type="spellEnd"/>
            <w:r>
              <w:t xml:space="preserve"> field</w:t>
            </w:r>
          </w:p>
        </w:tc>
      </w:tr>
      <w:tr w:rsidR="00760356" w:rsidTr="00E42925">
        <w:tc>
          <w:tcPr>
            <w:tcW w:w="3011" w:type="dxa"/>
          </w:tcPr>
          <w:p w:rsidR="00760356" w:rsidRDefault="00760356" w:rsidP="007603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setNotNull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notNull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60356" w:rsidRDefault="00760356" w:rsidP="000C69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321" w:type="dxa"/>
          </w:tcPr>
          <w:p w:rsidR="00760356" w:rsidRDefault="00760356" w:rsidP="000C6967">
            <w:r>
              <w:t>Boolean</w:t>
            </w:r>
          </w:p>
        </w:tc>
        <w:tc>
          <w:tcPr>
            <w:tcW w:w="1018" w:type="dxa"/>
          </w:tcPr>
          <w:p w:rsidR="00760356" w:rsidRDefault="00760356" w:rsidP="000C6967">
            <w:r>
              <w:t xml:space="preserve">Void </w:t>
            </w:r>
          </w:p>
        </w:tc>
        <w:tc>
          <w:tcPr>
            <w:tcW w:w="2000" w:type="dxa"/>
          </w:tcPr>
          <w:p w:rsidR="00760356" w:rsidRDefault="00760356" w:rsidP="000C6967">
            <w:r>
              <w:t>-</w:t>
            </w:r>
          </w:p>
        </w:tc>
      </w:tr>
      <w:tr w:rsidR="00760356" w:rsidTr="00E42925">
        <w:tc>
          <w:tcPr>
            <w:tcW w:w="3011" w:type="dxa"/>
          </w:tcPr>
          <w:p w:rsidR="00760356" w:rsidRDefault="00760356" w:rsidP="000C69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getHasDefault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21" w:type="dxa"/>
          </w:tcPr>
          <w:p w:rsidR="00760356" w:rsidRDefault="00760356" w:rsidP="000C6967">
            <w:r>
              <w:t>-</w:t>
            </w:r>
          </w:p>
        </w:tc>
        <w:tc>
          <w:tcPr>
            <w:tcW w:w="1018" w:type="dxa"/>
          </w:tcPr>
          <w:p w:rsidR="00760356" w:rsidRDefault="00760356" w:rsidP="000C6967">
            <w:r>
              <w:t>Boolean</w:t>
            </w:r>
          </w:p>
        </w:tc>
        <w:tc>
          <w:tcPr>
            <w:tcW w:w="2000" w:type="dxa"/>
          </w:tcPr>
          <w:p w:rsidR="00760356" w:rsidRDefault="00760356" w:rsidP="000C6967">
            <w:r>
              <w:t xml:space="preserve">Value of the </w:t>
            </w:r>
            <w:proofErr w:type="spellStart"/>
            <w:r>
              <w:t>hasDefault</w:t>
            </w:r>
            <w:proofErr w:type="spellEnd"/>
            <w:r>
              <w:t xml:space="preserve"> field</w:t>
            </w:r>
          </w:p>
        </w:tc>
      </w:tr>
      <w:tr w:rsidR="00760356" w:rsidTr="00E42925">
        <w:tc>
          <w:tcPr>
            <w:tcW w:w="3011" w:type="dxa"/>
          </w:tcPr>
          <w:p w:rsidR="00760356" w:rsidRDefault="002C0D74" w:rsidP="000C69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setHasDefault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hasDefault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21" w:type="dxa"/>
          </w:tcPr>
          <w:p w:rsidR="00760356" w:rsidRDefault="002C0D74" w:rsidP="000C6967">
            <w:r>
              <w:t>Boolean</w:t>
            </w:r>
          </w:p>
        </w:tc>
        <w:tc>
          <w:tcPr>
            <w:tcW w:w="1018" w:type="dxa"/>
          </w:tcPr>
          <w:p w:rsidR="00760356" w:rsidRDefault="002C0D74" w:rsidP="000C6967">
            <w:r>
              <w:t>Void</w:t>
            </w:r>
          </w:p>
        </w:tc>
        <w:tc>
          <w:tcPr>
            <w:tcW w:w="2000" w:type="dxa"/>
          </w:tcPr>
          <w:p w:rsidR="00760356" w:rsidRDefault="002C0D74" w:rsidP="000C6967">
            <w:r>
              <w:t>-</w:t>
            </w:r>
          </w:p>
        </w:tc>
      </w:tr>
      <w:tr w:rsidR="00760356" w:rsidTr="00E42925">
        <w:tc>
          <w:tcPr>
            <w:tcW w:w="3011" w:type="dxa"/>
          </w:tcPr>
          <w:p w:rsidR="00760356" w:rsidRDefault="00AC025E" w:rsidP="000C69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getDefaultValue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21" w:type="dxa"/>
          </w:tcPr>
          <w:p w:rsidR="00760356" w:rsidRDefault="00AC025E" w:rsidP="00AC025E">
            <w:r>
              <w:t>-</w:t>
            </w:r>
          </w:p>
        </w:tc>
        <w:tc>
          <w:tcPr>
            <w:tcW w:w="1018" w:type="dxa"/>
          </w:tcPr>
          <w:p w:rsidR="00760356" w:rsidRDefault="00AC025E" w:rsidP="000C6967">
            <w:r>
              <w:t>String</w:t>
            </w:r>
          </w:p>
        </w:tc>
        <w:tc>
          <w:tcPr>
            <w:tcW w:w="2000" w:type="dxa"/>
          </w:tcPr>
          <w:p w:rsidR="00760356" w:rsidRDefault="00AC025E" w:rsidP="000C6967">
            <w:r>
              <w:t xml:space="preserve">Value of the </w:t>
            </w:r>
            <w:proofErr w:type="spellStart"/>
            <w:r>
              <w:t>defaultValue</w:t>
            </w:r>
            <w:proofErr w:type="spellEnd"/>
            <w:r>
              <w:t xml:space="preserve"> field</w:t>
            </w:r>
          </w:p>
        </w:tc>
      </w:tr>
      <w:tr w:rsidR="00760356" w:rsidTr="00E42925">
        <w:tc>
          <w:tcPr>
            <w:tcW w:w="3011" w:type="dxa"/>
          </w:tcPr>
          <w:p w:rsidR="00760356" w:rsidRDefault="0008239B" w:rsidP="0023095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setDefaultValue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defaultValue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21" w:type="dxa"/>
          </w:tcPr>
          <w:p w:rsidR="00760356" w:rsidRDefault="0008239B" w:rsidP="0023095A">
            <w:r>
              <w:t>String</w:t>
            </w:r>
          </w:p>
        </w:tc>
        <w:tc>
          <w:tcPr>
            <w:tcW w:w="1018" w:type="dxa"/>
          </w:tcPr>
          <w:p w:rsidR="00760356" w:rsidRDefault="0008239B" w:rsidP="0023095A">
            <w:r>
              <w:t>Void</w:t>
            </w:r>
          </w:p>
        </w:tc>
        <w:tc>
          <w:tcPr>
            <w:tcW w:w="2000" w:type="dxa"/>
          </w:tcPr>
          <w:p w:rsidR="00760356" w:rsidRDefault="0008239B" w:rsidP="0023095A">
            <w:r>
              <w:t>-</w:t>
            </w:r>
          </w:p>
        </w:tc>
      </w:tr>
      <w:tr w:rsidR="0008239B" w:rsidTr="00E42925">
        <w:tc>
          <w:tcPr>
            <w:tcW w:w="3011" w:type="dxa"/>
          </w:tcPr>
          <w:p w:rsidR="0008239B" w:rsidRPr="0008239B" w:rsidRDefault="0008239B" w:rsidP="000823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getWholeNumberLength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21" w:type="dxa"/>
          </w:tcPr>
          <w:p w:rsidR="0008239B" w:rsidRDefault="0008239B" w:rsidP="0008239B">
            <w:r>
              <w:t>-</w:t>
            </w:r>
          </w:p>
        </w:tc>
        <w:tc>
          <w:tcPr>
            <w:tcW w:w="1018" w:type="dxa"/>
          </w:tcPr>
          <w:p w:rsidR="0008239B" w:rsidRDefault="0008239B" w:rsidP="000C6967">
            <w:proofErr w:type="spellStart"/>
            <w:r>
              <w:t>Int</w:t>
            </w:r>
            <w:proofErr w:type="spellEnd"/>
          </w:p>
        </w:tc>
        <w:tc>
          <w:tcPr>
            <w:tcW w:w="2000" w:type="dxa"/>
          </w:tcPr>
          <w:p w:rsidR="0008239B" w:rsidRDefault="0008239B" w:rsidP="000C6967">
            <w:r>
              <w:t xml:space="preserve">Value of the </w:t>
            </w:r>
            <w:proofErr w:type="spellStart"/>
            <w:r>
              <w:t>wholeNumberLength</w:t>
            </w:r>
            <w:proofErr w:type="spellEnd"/>
            <w:r>
              <w:t xml:space="preserve"> field</w:t>
            </w:r>
          </w:p>
        </w:tc>
      </w:tr>
      <w:tr w:rsidR="0008239B" w:rsidTr="00E42925">
        <w:tc>
          <w:tcPr>
            <w:tcW w:w="3011" w:type="dxa"/>
          </w:tcPr>
          <w:p w:rsidR="0008239B" w:rsidRDefault="005F274A" w:rsidP="000C69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setWholeNumberLength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21" w:type="dxa"/>
          </w:tcPr>
          <w:p w:rsidR="0008239B" w:rsidRDefault="005F274A" w:rsidP="000C6967">
            <w:proofErr w:type="spellStart"/>
            <w:r>
              <w:t>int</w:t>
            </w:r>
            <w:proofErr w:type="spellEnd"/>
          </w:p>
        </w:tc>
        <w:tc>
          <w:tcPr>
            <w:tcW w:w="1018" w:type="dxa"/>
          </w:tcPr>
          <w:p w:rsidR="0008239B" w:rsidRDefault="005F274A" w:rsidP="000C6967">
            <w:r>
              <w:t>Void</w:t>
            </w:r>
          </w:p>
        </w:tc>
        <w:tc>
          <w:tcPr>
            <w:tcW w:w="2000" w:type="dxa"/>
          </w:tcPr>
          <w:p w:rsidR="0008239B" w:rsidRDefault="005F274A" w:rsidP="000C6967">
            <w:r>
              <w:t>-</w:t>
            </w:r>
          </w:p>
        </w:tc>
      </w:tr>
      <w:tr w:rsidR="0008239B" w:rsidTr="00E42925">
        <w:tc>
          <w:tcPr>
            <w:tcW w:w="3011" w:type="dxa"/>
          </w:tcPr>
          <w:p w:rsidR="0008239B" w:rsidRDefault="005F274A" w:rsidP="000C69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getFractionLength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21" w:type="dxa"/>
          </w:tcPr>
          <w:p w:rsidR="0008239B" w:rsidRDefault="005F274A" w:rsidP="000C6967">
            <w:r>
              <w:t>-</w:t>
            </w:r>
          </w:p>
        </w:tc>
        <w:tc>
          <w:tcPr>
            <w:tcW w:w="1018" w:type="dxa"/>
          </w:tcPr>
          <w:p w:rsidR="0008239B" w:rsidRDefault="005F274A" w:rsidP="000C6967">
            <w:proofErr w:type="spellStart"/>
            <w:r>
              <w:t>Int</w:t>
            </w:r>
            <w:proofErr w:type="spellEnd"/>
          </w:p>
        </w:tc>
        <w:tc>
          <w:tcPr>
            <w:tcW w:w="2000" w:type="dxa"/>
          </w:tcPr>
          <w:p w:rsidR="0008239B" w:rsidRDefault="005F274A" w:rsidP="000C6967">
            <w:r>
              <w:t xml:space="preserve">Value of </w:t>
            </w:r>
            <w:proofErr w:type="spellStart"/>
            <w:r>
              <w:t>faction</w:t>
            </w:r>
            <w:r w:rsidR="007C2232">
              <w:t>alLength</w:t>
            </w:r>
            <w:proofErr w:type="spellEnd"/>
            <w:r w:rsidR="007C2232">
              <w:t xml:space="preserve"> field</w:t>
            </w:r>
          </w:p>
        </w:tc>
      </w:tr>
      <w:tr w:rsidR="0008239B" w:rsidTr="00E42925">
        <w:tc>
          <w:tcPr>
            <w:tcW w:w="3011" w:type="dxa"/>
          </w:tcPr>
          <w:p w:rsidR="0008239B" w:rsidRDefault="007C2232" w:rsidP="000C69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setFractionalLength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21" w:type="dxa"/>
          </w:tcPr>
          <w:p w:rsidR="0008239B" w:rsidRDefault="007C2232" w:rsidP="000C6967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018" w:type="dxa"/>
          </w:tcPr>
          <w:p w:rsidR="0008239B" w:rsidRDefault="007C2232" w:rsidP="000C6967">
            <w:r>
              <w:t xml:space="preserve">Void </w:t>
            </w:r>
          </w:p>
        </w:tc>
        <w:tc>
          <w:tcPr>
            <w:tcW w:w="2000" w:type="dxa"/>
          </w:tcPr>
          <w:p w:rsidR="0008239B" w:rsidRDefault="007C2232" w:rsidP="000C6967">
            <w:r>
              <w:t>-</w:t>
            </w:r>
          </w:p>
        </w:tc>
      </w:tr>
      <w:tr w:rsidR="0008239B" w:rsidTr="00E42925">
        <w:tc>
          <w:tcPr>
            <w:tcW w:w="3011" w:type="dxa"/>
          </w:tcPr>
          <w:p w:rsidR="0008239B" w:rsidRDefault="007C2232" w:rsidP="000C69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getVarCharLength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21" w:type="dxa"/>
          </w:tcPr>
          <w:p w:rsidR="0008239B" w:rsidRDefault="007C2232" w:rsidP="000C6967">
            <w:r>
              <w:t>-</w:t>
            </w:r>
          </w:p>
        </w:tc>
        <w:tc>
          <w:tcPr>
            <w:tcW w:w="1018" w:type="dxa"/>
          </w:tcPr>
          <w:p w:rsidR="0008239B" w:rsidRDefault="007C2232" w:rsidP="000C6967">
            <w:proofErr w:type="spellStart"/>
            <w:r>
              <w:t>Int</w:t>
            </w:r>
            <w:proofErr w:type="spellEnd"/>
          </w:p>
        </w:tc>
        <w:tc>
          <w:tcPr>
            <w:tcW w:w="2000" w:type="dxa"/>
          </w:tcPr>
          <w:p w:rsidR="0008239B" w:rsidRDefault="007C2232" w:rsidP="000C6967">
            <w:r>
              <w:t xml:space="preserve">Value of the </w:t>
            </w:r>
            <w:proofErr w:type="spellStart"/>
            <w:r>
              <w:t>varcharLength</w:t>
            </w:r>
            <w:proofErr w:type="spellEnd"/>
            <w:r>
              <w:t xml:space="preserve"> field</w:t>
            </w:r>
          </w:p>
        </w:tc>
      </w:tr>
      <w:tr w:rsidR="0008239B" w:rsidTr="00E42925">
        <w:tc>
          <w:tcPr>
            <w:tcW w:w="3011" w:type="dxa"/>
          </w:tcPr>
          <w:p w:rsidR="0008239B" w:rsidRDefault="007C2232" w:rsidP="000C69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setVarcharLength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varcharLength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21" w:type="dxa"/>
          </w:tcPr>
          <w:p w:rsidR="0008239B" w:rsidRDefault="007C2232" w:rsidP="000C6967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018" w:type="dxa"/>
          </w:tcPr>
          <w:p w:rsidR="0008239B" w:rsidRDefault="007C2232" w:rsidP="000C6967">
            <w:r>
              <w:t>Void</w:t>
            </w:r>
          </w:p>
        </w:tc>
        <w:tc>
          <w:tcPr>
            <w:tcW w:w="2000" w:type="dxa"/>
          </w:tcPr>
          <w:p w:rsidR="0008239B" w:rsidRDefault="007C2232" w:rsidP="000C6967">
            <w:r>
              <w:t>-</w:t>
            </w:r>
          </w:p>
        </w:tc>
      </w:tr>
      <w:tr w:rsidR="0008239B" w:rsidTr="00E42925">
        <w:tc>
          <w:tcPr>
            <w:tcW w:w="3011" w:type="dxa"/>
          </w:tcPr>
          <w:p w:rsidR="0008239B" w:rsidRDefault="00960BF5" w:rsidP="0023095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compareTo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ColumnDescription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21" w:type="dxa"/>
          </w:tcPr>
          <w:p w:rsidR="0008239B" w:rsidRDefault="00960BF5" w:rsidP="0023095A">
            <w:proofErr w:type="spellStart"/>
            <w:r>
              <w:t>ColumnDescription</w:t>
            </w:r>
            <w:proofErr w:type="spellEnd"/>
          </w:p>
        </w:tc>
        <w:tc>
          <w:tcPr>
            <w:tcW w:w="1018" w:type="dxa"/>
          </w:tcPr>
          <w:p w:rsidR="0008239B" w:rsidRDefault="00960BF5" w:rsidP="0023095A">
            <w:proofErr w:type="spellStart"/>
            <w:r>
              <w:t>Int</w:t>
            </w:r>
            <w:proofErr w:type="spellEnd"/>
          </w:p>
        </w:tc>
        <w:tc>
          <w:tcPr>
            <w:tcW w:w="2000" w:type="dxa"/>
          </w:tcPr>
          <w:p w:rsidR="0008239B" w:rsidRDefault="00960BF5" w:rsidP="0023095A">
            <w:r>
              <w:t>value resulting from the comparison</w:t>
            </w:r>
          </w:p>
        </w:tc>
      </w:tr>
      <w:tr w:rsidR="00960BF5" w:rsidTr="00E42925">
        <w:tc>
          <w:tcPr>
            <w:tcW w:w="3011" w:type="dxa"/>
          </w:tcPr>
          <w:p w:rsidR="00960BF5" w:rsidRDefault="00960BF5" w:rsidP="000C69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hashCode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21" w:type="dxa"/>
          </w:tcPr>
          <w:p w:rsidR="00960BF5" w:rsidRDefault="00960BF5" w:rsidP="000C6967">
            <w:r>
              <w:t>-</w:t>
            </w:r>
          </w:p>
        </w:tc>
        <w:tc>
          <w:tcPr>
            <w:tcW w:w="1018" w:type="dxa"/>
          </w:tcPr>
          <w:p w:rsidR="00960BF5" w:rsidRDefault="00960BF5" w:rsidP="000C6967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000" w:type="dxa"/>
          </w:tcPr>
          <w:p w:rsidR="00960BF5" w:rsidRDefault="00960BF5" w:rsidP="000C6967">
            <w:r>
              <w:t xml:space="preserve">Value returned from the generated </w:t>
            </w:r>
            <w:proofErr w:type="spellStart"/>
            <w:r>
              <w:t>hashcode</w:t>
            </w:r>
            <w:proofErr w:type="spellEnd"/>
          </w:p>
        </w:tc>
      </w:tr>
      <w:tr w:rsidR="00960BF5" w:rsidTr="00E42925">
        <w:tc>
          <w:tcPr>
            <w:tcW w:w="3011" w:type="dxa"/>
          </w:tcPr>
          <w:p w:rsidR="00960BF5" w:rsidRDefault="00960BF5" w:rsidP="000C69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equals(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Object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21" w:type="dxa"/>
          </w:tcPr>
          <w:p w:rsidR="00960BF5" w:rsidRDefault="00960BF5" w:rsidP="000C6967">
            <w:r>
              <w:t>Object</w:t>
            </w:r>
          </w:p>
        </w:tc>
        <w:tc>
          <w:tcPr>
            <w:tcW w:w="1018" w:type="dxa"/>
          </w:tcPr>
          <w:p w:rsidR="00960BF5" w:rsidRDefault="00960BF5" w:rsidP="000C6967">
            <w:proofErr w:type="spellStart"/>
            <w:r>
              <w:t>boolean</w:t>
            </w:r>
            <w:proofErr w:type="spellEnd"/>
          </w:p>
        </w:tc>
        <w:tc>
          <w:tcPr>
            <w:tcW w:w="2000" w:type="dxa"/>
          </w:tcPr>
          <w:p w:rsidR="00960BF5" w:rsidRDefault="00960BF5" w:rsidP="000C6967">
            <w:r>
              <w:t xml:space="preserve">Is the given object this </w:t>
            </w:r>
            <w:proofErr w:type="gramStart"/>
            <w:r>
              <w:t>object.</w:t>
            </w:r>
            <w:proofErr w:type="gramEnd"/>
          </w:p>
        </w:tc>
      </w:tr>
    </w:tbl>
    <w:p w:rsidR="008F653C" w:rsidRDefault="008F653C" w:rsidP="008F6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8F653C" w:rsidRDefault="008F653C" w:rsidP="008F653C"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sectPr w:rsidR="008F6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D437A"/>
    <w:multiLevelType w:val="hybridMultilevel"/>
    <w:tmpl w:val="274AD002"/>
    <w:lvl w:ilvl="0" w:tplc="EF3449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94FAF"/>
    <w:multiLevelType w:val="hybridMultilevel"/>
    <w:tmpl w:val="0308B3F2"/>
    <w:lvl w:ilvl="0" w:tplc="B3CC4F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5A"/>
    <w:rsid w:val="0003044F"/>
    <w:rsid w:val="0008239B"/>
    <w:rsid w:val="0023095A"/>
    <w:rsid w:val="002C0D74"/>
    <w:rsid w:val="005F274A"/>
    <w:rsid w:val="006C5008"/>
    <w:rsid w:val="00760356"/>
    <w:rsid w:val="007C2232"/>
    <w:rsid w:val="008F653C"/>
    <w:rsid w:val="00960BF5"/>
    <w:rsid w:val="00AC025E"/>
    <w:rsid w:val="00AD7BA7"/>
    <w:rsid w:val="00C83EC8"/>
    <w:rsid w:val="00D81057"/>
    <w:rsid w:val="00E4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09FD"/>
  <w15:chartTrackingRefBased/>
  <w15:docId w15:val="{71ADFEC8-55C5-4E57-A753-946E48CD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Wasserman</dc:creator>
  <cp:keywords/>
  <dc:description/>
  <cp:lastModifiedBy>Yair Wasserman</cp:lastModifiedBy>
  <cp:revision>12</cp:revision>
  <dcterms:created xsi:type="dcterms:W3CDTF">2017-11-15T04:24:00Z</dcterms:created>
  <dcterms:modified xsi:type="dcterms:W3CDTF">2017-11-15T04:48:00Z</dcterms:modified>
</cp:coreProperties>
</file>