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Default="20FB6DF1" w:rsidP="00E17E35">
      <w:pPr>
        <w:jc w:val="center"/>
      </w:pPr>
    </w:p>
    <w:p w14:paraId="32E884CA" w14:textId="515F77F7" w:rsidR="00A32C70" w:rsidRDefault="00A32C70" w:rsidP="00E17E35">
      <w:pPr>
        <w:jc w:val="center"/>
      </w:pPr>
      <w:r>
        <w:rPr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8F56" w14:textId="77777777" w:rsidR="00A32C70" w:rsidRDefault="00A32C70" w:rsidP="00E17E35">
      <w:pPr>
        <w:jc w:val="center"/>
      </w:pPr>
    </w:p>
    <w:p w14:paraId="35F65899" w14:textId="77777777" w:rsidR="00F77535" w:rsidRDefault="00F77535" w:rsidP="00F77535">
      <w:pPr>
        <w:jc w:val="center"/>
      </w:pPr>
      <w:r w:rsidRPr="0012125D">
        <w:t>HUGO OTAVIO</w:t>
      </w:r>
    </w:p>
    <w:p w14:paraId="46B1C80A" w14:textId="77777777" w:rsidR="00F77535" w:rsidRDefault="00F77535" w:rsidP="00F77535">
      <w:pPr>
        <w:jc w:val="center"/>
      </w:pPr>
      <w:r>
        <w:t>JULIO CÉSAR SANTOS DE MORAIS</w:t>
      </w:r>
    </w:p>
    <w:p w14:paraId="2D53F509" w14:textId="77777777" w:rsidR="00F77535" w:rsidRPr="0012125D" w:rsidRDefault="00F77535" w:rsidP="00F77535">
      <w:pPr>
        <w:jc w:val="center"/>
      </w:pPr>
      <w:r w:rsidRPr="0012125D">
        <w:t>MISAEL BONIFACIO MORGADO</w:t>
      </w:r>
    </w:p>
    <w:p w14:paraId="08EC261A" w14:textId="77777777" w:rsidR="00F77535" w:rsidRDefault="00F77535" w:rsidP="00F77535">
      <w:pPr>
        <w:jc w:val="center"/>
      </w:pPr>
    </w:p>
    <w:p w14:paraId="667E6007" w14:textId="77777777" w:rsidR="00F77535" w:rsidRDefault="00F77535" w:rsidP="00F77535">
      <w:pPr>
        <w:jc w:val="center"/>
      </w:pPr>
    </w:p>
    <w:p w14:paraId="1936C94F" w14:textId="77777777" w:rsidR="00F77535" w:rsidRDefault="00F77535" w:rsidP="00F77535">
      <w:pPr>
        <w:jc w:val="center"/>
      </w:pPr>
    </w:p>
    <w:p w14:paraId="65D58A3A" w14:textId="77777777" w:rsidR="00F77535" w:rsidRDefault="00F77535" w:rsidP="00F77535">
      <w:pPr>
        <w:jc w:val="center"/>
      </w:pPr>
    </w:p>
    <w:p w14:paraId="4C24CB8E" w14:textId="77777777" w:rsidR="00F77535" w:rsidRDefault="00F77535" w:rsidP="00F77535">
      <w:pPr>
        <w:jc w:val="center"/>
      </w:pPr>
    </w:p>
    <w:p w14:paraId="3AA1E36C" w14:textId="3CB7790C" w:rsidR="00F77535" w:rsidRPr="0012125D" w:rsidRDefault="00F77535" w:rsidP="00F77535">
      <w:pPr>
        <w:jc w:val="center"/>
        <w:rPr>
          <w:b/>
          <w:bCs/>
          <w:sz w:val="28"/>
          <w:szCs w:val="28"/>
        </w:rPr>
      </w:pPr>
      <w:r w:rsidRPr="0012125D">
        <w:rPr>
          <w:b/>
          <w:bCs/>
          <w:sz w:val="28"/>
          <w:szCs w:val="28"/>
        </w:rPr>
        <w:t>Documento de Especificação</w:t>
      </w:r>
      <w:r w:rsidR="00694D39">
        <w:rPr>
          <w:b/>
          <w:bCs/>
          <w:sz w:val="28"/>
          <w:szCs w:val="28"/>
        </w:rPr>
        <w:t xml:space="preserve"> de Plano d</w:t>
      </w:r>
      <w:r w:rsidR="00565FE6">
        <w:rPr>
          <w:b/>
          <w:bCs/>
          <w:sz w:val="28"/>
          <w:szCs w:val="28"/>
        </w:rPr>
        <w:t>e Testes</w:t>
      </w:r>
    </w:p>
    <w:p w14:paraId="6F9E8218" w14:textId="77777777" w:rsidR="00F77535" w:rsidRPr="0012125D" w:rsidRDefault="00F77535" w:rsidP="00F77535">
      <w:pPr>
        <w:jc w:val="center"/>
        <w:rPr>
          <w:b/>
          <w:bCs/>
        </w:rPr>
      </w:pPr>
      <w:r w:rsidRPr="0012125D">
        <w:rPr>
          <w:b/>
          <w:bCs/>
        </w:rPr>
        <w:t>CONNECTFLIX – (PLATAFORMA DE STREAMING)</w:t>
      </w:r>
    </w:p>
    <w:p w14:paraId="0943949E" w14:textId="24B71237" w:rsidR="20FB6DF1" w:rsidRDefault="20FB6DF1" w:rsidP="00E17E35">
      <w:pPr>
        <w:jc w:val="center"/>
      </w:pPr>
    </w:p>
    <w:p w14:paraId="0EBBF7B2" w14:textId="5388B0DA" w:rsidR="4AD1540F" w:rsidRDefault="4AD1540F" w:rsidP="00E17E35">
      <w:pPr>
        <w:jc w:val="center"/>
      </w:pPr>
    </w:p>
    <w:p w14:paraId="51BC570B" w14:textId="5BC4CE43" w:rsidR="4AD1540F" w:rsidRDefault="4AD1540F" w:rsidP="00E17E35">
      <w:pPr>
        <w:jc w:val="center"/>
      </w:pPr>
    </w:p>
    <w:p w14:paraId="5B63237F" w14:textId="5580B948" w:rsidR="4AD1540F" w:rsidRDefault="4AD1540F" w:rsidP="00E17E35">
      <w:pPr>
        <w:jc w:val="center"/>
      </w:pPr>
    </w:p>
    <w:p w14:paraId="2BDAA3FF" w14:textId="7A5E9D24" w:rsidR="4AD1540F" w:rsidRDefault="4AD1540F" w:rsidP="00E17E35">
      <w:pPr>
        <w:jc w:val="center"/>
      </w:pPr>
    </w:p>
    <w:p w14:paraId="54CC9321" w14:textId="0AF74B34" w:rsidR="4AD1540F" w:rsidRDefault="4AD1540F" w:rsidP="00E17E35">
      <w:pPr>
        <w:jc w:val="center"/>
      </w:pPr>
    </w:p>
    <w:p w14:paraId="17DB1FF2" w14:textId="75C118A9" w:rsidR="4AD1540F" w:rsidRDefault="4AD1540F" w:rsidP="00E17E35">
      <w:pPr>
        <w:jc w:val="center"/>
      </w:pPr>
    </w:p>
    <w:p w14:paraId="044CF925" w14:textId="705FB27E" w:rsidR="4AD1540F" w:rsidRDefault="4AD1540F" w:rsidP="00E17E35">
      <w:pPr>
        <w:jc w:val="center"/>
      </w:pPr>
    </w:p>
    <w:p w14:paraId="49C55D49" w14:textId="6EB2F2B0" w:rsidR="4AD1540F" w:rsidRDefault="4AD1540F" w:rsidP="00E17E35">
      <w:pPr>
        <w:jc w:val="center"/>
      </w:pPr>
    </w:p>
    <w:p w14:paraId="44C2D287" w14:textId="77777777" w:rsidR="001F3366" w:rsidRDefault="001F3366" w:rsidP="00E17E35">
      <w:pPr>
        <w:jc w:val="center"/>
        <w:rPr>
          <w:b/>
          <w:bCs/>
        </w:rPr>
      </w:pPr>
    </w:p>
    <w:p w14:paraId="43343C08" w14:textId="77777777" w:rsidR="00E17E35" w:rsidRDefault="00E17E35" w:rsidP="00E17E35">
      <w:pPr>
        <w:jc w:val="center"/>
      </w:pPr>
    </w:p>
    <w:p w14:paraId="1E084417" w14:textId="244C92F9" w:rsidR="00A32C70" w:rsidRDefault="00A32C70" w:rsidP="00E17E35">
      <w:pPr>
        <w:jc w:val="center"/>
      </w:pPr>
      <w:r>
        <w:t>Taubaté</w:t>
      </w:r>
    </w:p>
    <w:p w14:paraId="6845EFC5" w14:textId="36596752" w:rsidR="00832CF5" w:rsidRDefault="00A32C70" w:rsidP="00650207">
      <w:pPr>
        <w:jc w:val="center"/>
      </w:pPr>
      <w:r>
        <w:t>2025</w:t>
      </w:r>
    </w:p>
    <w:sdt>
      <w:sdt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Default="002D655E" w:rsidP="00832CF5">
          <w:r>
            <w:t>Sumário</w:t>
          </w:r>
        </w:p>
        <w:p w14:paraId="0306A85A" w14:textId="74AA2734" w:rsidR="001259C2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38563" w:history="1">
            <w:r w:rsidR="001259C2" w:rsidRPr="005622CD">
              <w:rPr>
                <w:rStyle w:val="Hyperlink"/>
                <w:noProof/>
              </w:rPr>
              <w:t>1. Introdução</w:t>
            </w:r>
            <w:r w:rsidR="001259C2">
              <w:rPr>
                <w:noProof/>
                <w:webHidden/>
              </w:rPr>
              <w:tab/>
            </w:r>
            <w:r w:rsidR="001259C2">
              <w:rPr>
                <w:noProof/>
                <w:webHidden/>
              </w:rPr>
              <w:fldChar w:fldCharType="begin"/>
            </w:r>
            <w:r w:rsidR="001259C2">
              <w:rPr>
                <w:noProof/>
                <w:webHidden/>
              </w:rPr>
              <w:instrText xml:space="preserve"> PAGEREF _Toc213738563 \h </w:instrText>
            </w:r>
            <w:r w:rsidR="001259C2">
              <w:rPr>
                <w:noProof/>
                <w:webHidden/>
              </w:rPr>
            </w:r>
            <w:r w:rsidR="001259C2">
              <w:rPr>
                <w:noProof/>
                <w:webHidden/>
              </w:rPr>
              <w:fldChar w:fldCharType="separate"/>
            </w:r>
            <w:r w:rsidR="001259C2">
              <w:rPr>
                <w:noProof/>
                <w:webHidden/>
              </w:rPr>
              <w:t>3</w:t>
            </w:r>
            <w:r w:rsidR="001259C2">
              <w:rPr>
                <w:noProof/>
                <w:webHidden/>
              </w:rPr>
              <w:fldChar w:fldCharType="end"/>
            </w:r>
          </w:hyperlink>
        </w:p>
        <w:p w14:paraId="317547E8" w14:textId="590709C2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4" w:history="1">
            <w:r w:rsidRPr="005622CD">
              <w:rPr>
                <w:rStyle w:val="Hyperlink"/>
                <w:noProof/>
              </w:rPr>
              <w:t>2. Itens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667F" w14:textId="02EE11F0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5" w:history="1">
            <w:r w:rsidRPr="005622CD">
              <w:rPr>
                <w:rStyle w:val="Hyperlink"/>
                <w:noProof/>
              </w:rPr>
              <w:t>3. Escopo do Teste (Features a Testar)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1776" w14:textId="71048366" w:rsidR="001259C2" w:rsidRDefault="001259C2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6" w:history="1">
            <w:r w:rsidRPr="005622CD">
              <w:rPr>
                <w:rStyle w:val="Hyperlink"/>
                <w:noProof/>
              </w:rPr>
              <w:t>3.1 Testes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F77C" w14:textId="73725EF0" w:rsidR="001259C2" w:rsidRDefault="001259C2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7" w:history="1">
            <w:r w:rsidRPr="005622CD">
              <w:rPr>
                <w:rStyle w:val="Hyperlink"/>
                <w:noProof/>
              </w:rPr>
              <w:t>3.2 Testes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8465D" w14:textId="770EF3A8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8" w:history="1">
            <w:r w:rsidRPr="005622CD">
              <w:rPr>
                <w:rStyle w:val="Hyperlink"/>
                <w:noProof/>
              </w:rPr>
              <w:t>4. Fora do Escopo (Features a Não Testar no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0A11" w14:textId="709E37F5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69" w:history="1">
            <w:r w:rsidRPr="005622CD">
              <w:rPr>
                <w:rStyle w:val="Hyperlink"/>
                <w:noProof/>
              </w:rPr>
              <w:t>5. Estratégia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156D" w14:textId="1E792BBA" w:rsidR="001259C2" w:rsidRDefault="001259C2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0" w:history="1">
            <w:r w:rsidRPr="005622CD">
              <w:rPr>
                <w:rStyle w:val="Hyperlink"/>
                <w:noProof/>
              </w:rPr>
              <w:t>5.1 Níveis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DBFA" w14:textId="7A28BDDC" w:rsidR="001259C2" w:rsidRDefault="001259C2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1" w:history="1">
            <w:r w:rsidRPr="005622CD">
              <w:rPr>
                <w:rStyle w:val="Hyperlink"/>
                <w:noProof/>
              </w:rPr>
              <w:t>Nível 1: Testes de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D671" w14:textId="4CE5183D" w:rsidR="001259C2" w:rsidRDefault="001259C2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2" w:history="1">
            <w:r w:rsidRPr="005622CD">
              <w:rPr>
                <w:rStyle w:val="Hyperlink"/>
                <w:noProof/>
              </w:rPr>
              <w:t>Nível 2: Testes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97F8" w14:textId="1E30E860" w:rsidR="001259C2" w:rsidRDefault="001259C2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3" w:history="1">
            <w:r w:rsidRPr="005622CD">
              <w:rPr>
                <w:rStyle w:val="Hyperlink"/>
                <w:noProof/>
              </w:rPr>
              <w:t>Nível 3: Testes de Sistema (E2E - 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0D16" w14:textId="63CBF2DF" w:rsidR="001259C2" w:rsidRDefault="001259C2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4" w:history="1">
            <w:r w:rsidRPr="005622CD">
              <w:rPr>
                <w:rStyle w:val="Hyperlink"/>
                <w:noProof/>
              </w:rPr>
              <w:t>Nível 4: Testes de Aceitação do Usuário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F8E8" w14:textId="54D387E0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5" w:history="1">
            <w:r w:rsidRPr="005622CD">
              <w:rPr>
                <w:rStyle w:val="Hyperlink"/>
                <w:noProof/>
              </w:rPr>
              <w:t>6. Critérios de Entrada 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B61F" w14:textId="5BC21717" w:rsidR="001259C2" w:rsidRDefault="001259C2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6" w:history="1">
            <w:r w:rsidRPr="005622CD">
              <w:rPr>
                <w:rStyle w:val="Hyperlink"/>
                <w:noProof/>
              </w:rPr>
              <w:t>6.1 Critérios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94F0" w14:textId="5F6CA3DF" w:rsidR="001259C2" w:rsidRDefault="001259C2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7" w:history="1">
            <w:r w:rsidRPr="005622CD">
              <w:rPr>
                <w:rStyle w:val="Hyperlink"/>
                <w:noProof/>
              </w:rPr>
              <w:t>6.2 Critérios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6E36" w14:textId="18A2B5C1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8" w:history="1">
            <w:r w:rsidRPr="005622CD">
              <w:rPr>
                <w:rStyle w:val="Hyperlink"/>
                <w:noProof/>
              </w:rPr>
              <w:t>7. Ambiente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0234" w14:textId="2CCC8988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79" w:history="1">
            <w:r w:rsidRPr="005622CD">
              <w:rPr>
                <w:rStyle w:val="Hyperlink"/>
                <w:noProof/>
              </w:rPr>
              <w:t>8. Entregáveis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7703" w14:textId="494866D3" w:rsidR="001259C2" w:rsidRDefault="001259C2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8580" w:history="1">
            <w:r w:rsidRPr="005622CD">
              <w:rPr>
                <w:rStyle w:val="Hyperlink"/>
                <w:noProof/>
              </w:rPr>
              <w:t>9. Riscos e Contingências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107E53C8" w:rsidR="002D655E" w:rsidRDefault="002D655E" w:rsidP="00E17E35">
          <w:pPr>
            <w:sectPr w:rsidR="002D655E" w:rsidSect="00E17E35">
              <w:footerReference w:type="default" r:id="rId8"/>
              <w:headerReference w:type="first" r:id="rId9"/>
              <w:footerReference w:type="first" r:id="rId10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7DE85100" w14:textId="77777777" w:rsidR="00F83536" w:rsidRPr="00F83536" w:rsidRDefault="00F83536" w:rsidP="00F83536">
      <w:pPr>
        <w:jc w:val="center"/>
        <w:rPr>
          <w:b/>
          <w:bCs/>
          <w:sz w:val="32"/>
          <w:szCs w:val="32"/>
        </w:rPr>
      </w:pPr>
      <w:r w:rsidRPr="00F83536">
        <w:rPr>
          <w:b/>
          <w:bCs/>
          <w:sz w:val="32"/>
          <w:szCs w:val="32"/>
        </w:rPr>
        <w:lastRenderedPageBreak/>
        <w:t>Plano de Teste de Software</w:t>
      </w:r>
    </w:p>
    <w:p w14:paraId="45C57682" w14:textId="77777777" w:rsidR="0098244F" w:rsidRDefault="00F83536" w:rsidP="00F83536">
      <w:r w:rsidRPr="00F83536">
        <w:t xml:space="preserve">Projeto: </w:t>
      </w:r>
      <w:proofErr w:type="spellStart"/>
      <w:r w:rsidRPr="00F83536">
        <w:t>ConnectFlix</w:t>
      </w:r>
      <w:proofErr w:type="spellEnd"/>
      <w:r w:rsidRPr="00F83536">
        <w:t xml:space="preserve"> (MVP) ID do Plano: PT-CF-V1.0 Versão: 1.0 (Baseline) </w:t>
      </w:r>
    </w:p>
    <w:p w14:paraId="2CAE824B" w14:textId="1BE89C6B" w:rsidR="00F83536" w:rsidRDefault="00F83536" w:rsidP="00F83536">
      <w:r w:rsidRPr="00F83536">
        <w:t xml:space="preserve">Data: </w:t>
      </w:r>
      <w:r>
        <w:t>03</w:t>
      </w:r>
      <w:r w:rsidRPr="00F83536">
        <w:t xml:space="preserve"> de </w:t>
      </w:r>
      <w:r>
        <w:t>outubro</w:t>
      </w:r>
      <w:r w:rsidRPr="00F83536">
        <w:t xml:space="preserve"> de 2025</w:t>
      </w:r>
    </w:p>
    <w:p w14:paraId="1A064C6D" w14:textId="77777777" w:rsidR="008024EC" w:rsidRPr="00F83536" w:rsidRDefault="008024EC" w:rsidP="00F83536"/>
    <w:p w14:paraId="3DC95069" w14:textId="77777777" w:rsidR="00F83536" w:rsidRPr="00F83536" w:rsidRDefault="00F83536" w:rsidP="00F83536">
      <w:pPr>
        <w:pStyle w:val="Ttulo1"/>
      </w:pPr>
      <w:bookmarkStart w:id="0" w:name="_Toc213738563"/>
      <w:r w:rsidRPr="00F83536">
        <w:t>1. Introdução</w:t>
      </w:r>
      <w:bookmarkEnd w:id="0"/>
    </w:p>
    <w:p w14:paraId="6F1EABD3" w14:textId="77777777" w:rsidR="00F83536" w:rsidRPr="00F83536" w:rsidRDefault="00F83536" w:rsidP="00195002">
      <w:pPr>
        <w:jc w:val="both"/>
      </w:pPr>
      <w:r w:rsidRPr="00F83536">
        <w:t xml:space="preserve">Este documento detalha o escopo, a abordagem, os recursos e o cronograma de todas as atividades de teste para o MVP (Produto Mínimo Viável) do </w:t>
      </w:r>
      <w:proofErr w:type="spellStart"/>
      <w:r w:rsidRPr="00F83536">
        <w:t>ConnectFlix</w:t>
      </w:r>
      <w:proofErr w:type="spellEnd"/>
      <w:r w:rsidRPr="00F83536">
        <w:t>. O objetivo é verificar se o software atende aos requisitos definidos na ERS (v0.1) e se foi implementado corretamente conforme o DAS (v0.1).</w:t>
      </w:r>
    </w:p>
    <w:p w14:paraId="06B2BC23" w14:textId="77777777" w:rsidR="00F83536" w:rsidRPr="00F83536" w:rsidRDefault="00F83536" w:rsidP="00F83536"/>
    <w:p w14:paraId="11E82F35" w14:textId="77777777" w:rsidR="00F83536" w:rsidRPr="00F83536" w:rsidRDefault="00F83536" w:rsidP="00F83536">
      <w:pPr>
        <w:pStyle w:val="Ttulo1"/>
      </w:pPr>
      <w:bookmarkStart w:id="1" w:name="_Toc213738564"/>
      <w:r w:rsidRPr="00F83536">
        <w:t>2. Itens de Teste</w:t>
      </w:r>
      <w:bookmarkEnd w:id="1"/>
    </w:p>
    <w:p w14:paraId="0FA3D438" w14:textId="7EAEB88D" w:rsidR="00F83536" w:rsidRPr="00F83536" w:rsidRDefault="00F83536" w:rsidP="00F83536">
      <w:r w:rsidRPr="00F83536">
        <w:t>Os seguintes componentes de software serão testados:</w:t>
      </w:r>
    </w:p>
    <w:p w14:paraId="78EC89E6" w14:textId="0FEAF9F4" w:rsidR="00F83536" w:rsidRPr="00F83536" w:rsidRDefault="00F83536" w:rsidP="00F83536">
      <w:r w:rsidRPr="00F83536">
        <w:t>Aplicações Cliente:</w:t>
      </w:r>
    </w:p>
    <w:p w14:paraId="5147CC4A" w14:textId="4483BB84" w:rsidR="00F83536" w:rsidRPr="00F83536" w:rsidRDefault="00F83536" w:rsidP="00F83536">
      <w:proofErr w:type="spellStart"/>
      <w:r w:rsidRPr="00F83536">
        <w:t>connectflix</w:t>
      </w:r>
      <w:proofErr w:type="spellEnd"/>
      <w:r w:rsidRPr="00F83536">
        <w:t xml:space="preserve">-web: Aplicação </w:t>
      </w:r>
      <w:proofErr w:type="spellStart"/>
      <w:r w:rsidRPr="00F83536">
        <w:t>frontend</w:t>
      </w:r>
      <w:proofErr w:type="spellEnd"/>
      <w:r w:rsidRPr="00F83536">
        <w:t xml:space="preserve"> (Next.js).</w:t>
      </w:r>
    </w:p>
    <w:p w14:paraId="07958576" w14:textId="0CBD816F" w:rsidR="00F83536" w:rsidRPr="00F83536" w:rsidRDefault="00F83536" w:rsidP="00F83536">
      <w:r w:rsidRPr="00F83536">
        <w:t xml:space="preserve">Microsserviços </w:t>
      </w:r>
      <w:proofErr w:type="spellStart"/>
      <w:r w:rsidRPr="00F83536">
        <w:t>Backend</w:t>
      </w:r>
      <w:proofErr w:type="spellEnd"/>
      <w:r w:rsidRPr="00F83536">
        <w:t xml:space="preserve"> (MVP):</w:t>
      </w:r>
    </w:p>
    <w:p w14:paraId="09297573" w14:textId="5D1B47EE" w:rsidR="00F83536" w:rsidRPr="00F83536" w:rsidRDefault="00F83536" w:rsidP="00F83536">
      <w:proofErr w:type="spellStart"/>
      <w:r w:rsidRPr="00F83536">
        <w:t>auth-service</w:t>
      </w:r>
      <w:proofErr w:type="spellEnd"/>
      <w:r w:rsidRPr="00F83536">
        <w:t>: Serviço de Identidade.</w:t>
      </w:r>
    </w:p>
    <w:p w14:paraId="7C33783E" w14:textId="7AA34FAC" w:rsidR="00F83536" w:rsidRPr="00F83536" w:rsidRDefault="00F83536" w:rsidP="00F83536">
      <w:proofErr w:type="spellStart"/>
      <w:r w:rsidRPr="00F83536">
        <w:t>catalog-service</w:t>
      </w:r>
      <w:proofErr w:type="spellEnd"/>
      <w:r w:rsidRPr="00F83536">
        <w:t>: Serviço de Catálogo (Metadados).</w:t>
      </w:r>
    </w:p>
    <w:p w14:paraId="4BA3BDBC" w14:textId="66346DFF" w:rsidR="00F83536" w:rsidRPr="00F83536" w:rsidRDefault="00F83536" w:rsidP="00F83536">
      <w:r w:rsidRPr="00F83536">
        <w:t>social-</w:t>
      </w:r>
      <w:proofErr w:type="spellStart"/>
      <w:r w:rsidRPr="00F83536">
        <w:t>service</w:t>
      </w:r>
      <w:proofErr w:type="spellEnd"/>
      <w:r w:rsidRPr="00F83536">
        <w:t>: Serviço Social (foco em comentários).</w:t>
      </w:r>
    </w:p>
    <w:p w14:paraId="5AF82C3C" w14:textId="046CBADD" w:rsidR="00F83536" w:rsidRPr="00F83536" w:rsidRDefault="00F83536" w:rsidP="00F83536">
      <w:proofErr w:type="spellStart"/>
      <w:r w:rsidRPr="00F83536">
        <w:t>gamification-service</w:t>
      </w:r>
      <w:proofErr w:type="spellEnd"/>
      <w:r w:rsidRPr="00F83536">
        <w:t>: Serviço de Gamificação (foco em XP/Emblemas).</w:t>
      </w:r>
    </w:p>
    <w:p w14:paraId="2DB31395" w14:textId="3352D8FF" w:rsidR="00F83536" w:rsidRPr="00F83536" w:rsidRDefault="00F83536" w:rsidP="00F83536">
      <w:r w:rsidRPr="00F83536">
        <w:t>Infraestrutura e Pipelines:</w:t>
      </w:r>
    </w:p>
    <w:p w14:paraId="6EB37487" w14:textId="0C5B7094" w:rsidR="00F83536" w:rsidRPr="00F83536" w:rsidRDefault="00F83536" w:rsidP="00F83536">
      <w:r w:rsidRPr="00F83536">
        <w:t>Pipeline de Ingestão e Transcodificação de Mídia (</w:t>
      </w:r>
      <w:r w:rsidRPr="005C3465">
        <w:rPr>
          <w:color w:val="EE0000"/>
        </w:rPr>
        <w:t xml:space="preserve">AWS S3 -&gt; </w:t>
      </w:r>
      <w:proofErr w:type="spellStart"/>
      <w:r w:rsidRPr="005C3465">
        <w:rPr>
          <w:color w:val="EE0000"/>
        </w:rPr>
        <w:t>MediaConvert</w:t>
      </w:r>
      <w:proofErr w:type="spellEnd"/>
      <w:r w:rsidRPr="005C3465">
        <w:rPr>
          <w:color w:val="EE0000"/>
        </w:rPr>
        <w:t xml:space="preserve"> -&gt; S3</w:t>
      </w:r>
      <w:r w:rsidRPr="00F83536">
        <w:t>).</w:t>
      </w:r>
    </w:p>
    <w:p w14:paraId="576691CA" w14:textId="2AFA8B40" w:rsidR="00F83536" w:rsidRPr="005C3465" w:rsidRDefault="00F83536" w:rsidP="00F83536">
      <w:pPr>
        <w:rPr>
          <w:color w:val="EE0000"/>
        </w:rPr>
      </w:pPr>
      <w:r w:rsidRPr="005C3465">
        <w:rPr>
          <w:color w:val="EE0000"/>
        </w:rPr>
        <w:t xml:space="preserve">Pipeline de Entrega (AWS </w:t>
      </w:r>
      <w:proofErr w:type="spellStart"/>
      <w:r w:rsidRPr="005C3465">
        <w:rPr>
          <w:color w:val="EE0000"/>
        </w:rPr>
        <w:t>CloudFront</w:t>
      </w:r>
      <w:proofErr w:type="spellEnd"/>
      <w:r w:rsidRPr="005C3465">
        <w:rPr>
          <w:color w:val="EE0000"/>
        </w:rPr>
        <w:t xml:space="preserve"> CDN).</w:t>
      </w:r>
    </w:p>
    <w:p w14:paraId="697B2688" w14:textId="68BCD38A" w:rsidR="00F83536" w:rsidRDefault="00F83536" w:rsidP="00F83536">
      <w:r w:rsidRPr="00F83536">
        <w:t>Gateway de API (AWS API Gateway).</w:t>
      </w:r>
    </w:p>
    <w:p w14:paraId="002D0AE4" w14:textId="77777777" w:rsidR="008024EC" w:rsidRPr="00F83536" w:rsidRDefault="008024EC" w:rsidP="00F83536"/>
    <w:p w14:paraId="7C9AFCB1" w14:textId="04CB7198" w:rsidR="00F83536" w:rsidRPr="00F83536" w:rsidRDefault="00F83536" w:rsidP="00F83536">
      <w:r w:rsidRPr="00F83536">
        <w:t>Documentação de Referência:</w:t>
      </w:r>
    </w:p>
    <w:p w14:paraId="1BE7F2F1" w14:textId="2F0C454D" w:rsidR="00F83536" w:rsidRPr="00F83536" w:rsidRDefault="00F83536" w:rsidP="008024EC">
      <w:pPr>
        <w:ind w:left="708"/>
      </w:pPr>
      <w:r w:rsidRPr="00F83536">
        <w:t>ERS (v0.1)</w:t>
      </w:r>
    </w:p>
    <w:p w14:paraId="2C5FBF00" w14:textId="77777777" w:rsidR="00F83536" w:rsidRPr="00F83536" w:rsidRDefault="00F83536" w:rsidP="008024EC">
      <w:pPr>
        <w:ind w:left="708"/>
      </w:pPr>
      <w:r w:rsidRPr="00F83536">
        <w:t>DAS (v0.1)</w:t>
      </w:r>
    </w:p>
    <w:p w14:paraId="702F265C" w14:textId="77777777" w:rsidR="00F83536" w:rsidRPr="00F83536" w:rsidRDefault="00F83536" w:rsidP="00F83536"/>
    <w:p w14:paraId="5BDF7C93" w14:textId="77777777" w:rsidR="00F83536" w:rsidRPr="00F83536" w:rsidRDefault="00F83536" w:rsidP="00F83536">
      <w:pPr>
        <w:pStyle w:val="Ttulo1"/>
      </w:pPr>
      <w:bookmarkStart w:id="2" w:name="_Toc213738565"/>
      <w:r w:rsidRPr="00F83536">
        <w:t>3. Escopo do Teste (Features a Testar)</w:t>
      </w:r>
      <w:bookmarkEnd w:id="2"/>
    </w:p>
    <w:p w14:paraId="27BAF5A3" w14:textId="77777777" w:rsidR="00F83536" w:rsidRPr="00F83536" w:rsidRDefault="00F83536" w:rsidP="00F83536">
      <w:pPr>
        <w:pStyle w:val="Ttulo2"/>
      </w:pPr>
      <w:bookmarkStart w:id="3" w:name="_Toc213738566"/>
      <w:r w:rsidRPr="00F83536">
        <w:t>3.1 Testes Funcionais</w:t>
      </w:r>
      <w:bookmarkEnd w:id="3"/>
    </w:p>
    <w:p w14:paraId="7ECFEC4E" w14:textId="5B078AF1" w:rsidR="00F83536" w:rsidRPr="00F83536" w:rsidRDefault="00F83536" w:rsidP="00F83536">
      <w:r w:rsidRPr="00F83536">
        <w:t>Baseado nos requisitos do MVP, os seguintes fluxos serão testados:</w:t>
      </w:r>
    </w:p>
    <w:p w14:paraId="428229A5" w14:textId="4B6A2FA5" w:rsidR="00F83536" w:rsidRPr="00F83536" w:rsidRDefault="00F83536" w:rsidP="00F83536">
      <w:r w:rsidRPr="00F83536">
        <w:t>(AUT) Autenticação e Perfil:</w:t>
      </w:r>
    </w:p>
    <w:p w14:paraId="7020A499" w14:textId="43B2AAFA" w:rsidR="00F83536" w:rsidRPr="00F83536" w:rsidRDefault="00F83536" w:rsidP="00F83536">
      <w:r w:rsidRPr="00F83536">
        <w:t>[FT-AUT-01] Cadastro de novo usuário.</w:t>
      </w:r>
    </w:p>
    <w:p w14:paraId="47F8D1C6" w14:textId="38561116" w:rsidR="00F83536" w:rsidRPr="00F83536" w:rsidRDefault="00F83536" w:rsidP="00F83536">
      <w:r w:rsidRPr="00F83536">
        <w:t>[FT-AUT-02] Login de usuário existente.</w:t>
      </w:r>
    </w:p>
    <w:p w14:paraId="6CC763F4" w14:textId="58DA51C8" w:rsidR="00F83536" w:rsidRPr="00F83536" w:rsidRDefault="00F83536" w:rsidP="00F83536">
      <w:r w:rsidRPr="00F83536">
        <w:t>[FT-AUT-03] Login com credenciais inválidas (feedback de erro).</w:t>
      </w:r>
    </w:p>
    <w:p w14:paraId="4CD9CD30" w14:textId="4A8048DC" w:rsidR="00F83536" w:rsidRDefault="00F83536" w:rsidP="00F83536">
      <w:r w:rsidRPr="00F83536">
        <w:t>[FT-AUT-04] Criação/Atualização de perfil (avatar, nome).</w:t>
      </w:r>
    </w:p>
    <w:p w14:paraId="5B2227A8" w14:textId="77777777" w:rsidR="005C3465" w:rsidRPr="00F83536" w:rsidRDefault="005C3465" w:rsidP="00F83536"/>
    <w:p w14:paraId="0495645A" w14:textId="36780CA5" w:rsidR="00F83536" w:rsidRPr="00F83536" w:rsidRDefault="00F83536" w:rsidP="00F83536">
      <w:r w:rsidRPr="00F83536">
        <w:t>(STR) Streaming e Catálogo:</w:t>
      </w:r>
    </w:p>
    <w:p w14:paraId="57BF332E" w14:textId="3689DEEC" w:rsidR="00F83536" w:rsidRPr="00F83536" w:rsidRDefault="00F83536" w:rsidP="00F83536">
      <w:r w:rsidRPr="00F83536">
        <w:t>[FT-STR-01] Navegação no catálogo (visualização das categorias).</w:t>
      </w:r>
    </w:p>
    <w:p w14:paraId="7BF170C0" w14:textId="6239DA6D" w:rsidR="00F83536" w:rsidRPr="00F83536" w:rsidRDefault="00F83536" w:rsidP="00F83536">
      <w:r w:rsidRPr="00F83536">
        <w:t>[FT-STR-02] Busca de vídeo por título.</w:t>
      </w:r>
    </w:p>
    <w:p w14:paraId="4D611D70" w14:textId="607D6781" w:rsidR="00F83536" w:rsidRPr="00F83536" w:rsidRDefault="00F83536" w:rsidP="00F83536">
      <w:r w:rsidRPr="00F83536">
        <w:t>[FT-STR-03] Reprodução de vídeo (clicar no play e o vídeo iniciar).</w:t>
      </w:r>
    </w:p>
    <w:p w14:paraId="72ECDC74" w14:textId="45F8ACE2" w:rsidR="00F83536" w:rsidRPr="00F83536" w:rsidRDefault="00F83536" w:rsidP="00F83536">
      <w:r w:rsidRPr="00F83536">
        <w:t>[FT-STR-04] Funcionalidade do player (pause, volume, tela cheia).</w:t>
      </w:r>
    </w:p>
    <w:p w14:paraId="3220853D" w14:textId="700D3EF4" w:rsidR="00F83536" w:rsidRDefault="00F83536" w:rsidP="00F83536">
      <w:r w:rsidRPr="00F83536">
        <w:t>[FT-STR-05] Validação de "Continuar Assistindo" (progresso salvo).</w:t>
      </w:r>
    </w:p>
    <w:p w14:paraId="7E499DF8" w14:textId="77777777" w:rsidR="005C3465" w:rsidRPr="00F83536" w:rsidRDefault="005C3465" w:rsidP="00F83536"/>
    <w:p w14:paraId="4E5DA5D6" w14:textId="47350336" w:rsidR="00F83536" w:rsidRPr="00F83536" w:rsidRDefault="00F83536" w:rsidP="00F83536">
      <w:r w:rsidRPr="00F83536">
        <w:t>(SOC) Interação Social (MVP):</w:t>
      </w:r>
    </w:p>
    <w:p w14:paraId="6A6BF4C6" w14:textId="57C91019" w:rsidR="00F83536" w:rsidRPr="00F83536" w:rsidRDefault="00F83536" w:rsidP="00F83536">
      <w:r w:rsidRPr="00F83536">
        <w:t>[FT-SOC-01] Adicionar um comentário a um vídeo.</w:t>
      </w:r>
    </w:p>
    <w:p w14:paraId="19E79DB8" w14:textId="577B74FC" w:rsidR="00F83536" w:rsidRDefault="00F83536" w:rsidP="00F83536">
      <w:r w:rsidRPr="00F83536">
        <w:t>[FT-SOC-02] Visualizar comentários de outros usuários.</w:t>
      </w:r>
    </w:p>
    <w:p w14:paraId="106B5192" w14:textId="77777777" w:rsidR="005C3465" w:rsidRPr="00F83536" w:rsidRDefault="005C3465" w:rsidP="00F83536"/>
    <w:p w14:paraId="6F8AE44C" w14:textId="3643C296" w:rsidR="00F83536" w:rsidRPr="00F83536" w:rsidRDefault="00F83536" w:rsidP="00F83536">
      <w:r w:rsidRPr="00F83536">
        <w:t>(GAM) Gamificação (MVP):</w:t>
      </w:r>
    </w:p>
    <w:p w14:paraId="4BECFA61" w14:textId="608CC291" w:rsidR="00F83536" w:rsidRPr="00F83536" w:rsidRDefault="00F83536" w:rsidP="00F83536">
      <w:r w:rsidRPr="00F83536">
        <w:t>[FT-GAM-01] Recebimento de XP após assistir a 95% de um vídeo.</w:t>
      </w:r>
    </w:p>
    <w:p w14:paraId="5D4E30CE" w14:textId="77777777" w:rsidR="00F83536" w:rsidRPr="00F83536" w:rsidRDefault="00F83536" w:rsidP="00F83536">
      <w:r w:rsidRPr="00F83536">
        <w:t>[FT-GAM-02] Recebimento de um emblema (</w:t>
      </w:r>
      <w:proofErr w:type="spellStart"/>
      <w:r w:rsidRPr="00F83536">
        <w:t>ex</w:t>
      </w:r>
      <w:proofErr w:type="spellEnd"/>
      <w:r w:rsidRPr="00F83536">
        <w:t>: "Primeiros Passos") após o primeiro vídeo.</w:t>
      </w:r>
    </w:p>
    <w:p w14:paraId="1BB33950" w14:textId="0024F95A" w:rsidR="005C3465" w:rsidRDefault="005C3465">
      <w:r>
        <w:br w:type="page"/>
      </w:r>
    </w:p>
    <w:p w14:paraId="257EA4B9" w14:textId="77777777" w:rsidR="00F83536" w:rsidRPr="00F83536" w:rsidRDefault="00F83536" w:rsidP="00F83536"/>
    <w:p w14:paraId="45AA69CF" w14:textId="77777777" w:rsidR="00F83536" w:rsidRPr="00F83536" w:rsidRDefault="00F83536" w:rsidP="00F83536">
      <w:pPr>
        <w:pStyle w:val="Ttulo2"/>
      </w:pPr>
      <w:bookmarkStart w:id="4" w:name="_Toc213738567"/>
      <w:r w:rsidRPr="00F83536">
        <w:t>3.2 Testes Não Funcionais (RNF)</w:t>
      </w:r>
      <w:bookmarkEnd w:id="4"/>
    </w:p>
    <w:p w14:paraId="5738BBFE" w14:textId="131118DC" w:rsidR="00F83536" w:rsidRPr="00F83536" w:rsidRDefault="00F83536" w:rsidP="00F83536">
      <w:r w:rsidRPr="00F83536">
        <w:t>(RNF) Desempenho:</w:t>
      </w:r>
    </w:p>
    <w:p w14:paraId="6F5BAE64" w14:textId="11F35DC8" w:rsidR="00F83536" w:rsidRPr="00F83536" w:rsidRDefault="00F83536" w:rsidP="00F83536">
      <w:r w:rsidRPr="00F83536">
        <w:t>[TNF-PERF-01] Tempo de início do vídeo (buffer) não deve exceder 5 segundos (RNF001).</w:t>
      </w:r>
    </w:p>
    <w:p w14:paraId="0C47DB9B" w14:textId="40617B6D" w:rsidR="00F83536" w:rsidRPr="00F83536" w:rsidRDefault="00F83536" w:rsidP="00F83536">
      <w:r w:rsidRPr="00F83536">
        <w:t>[TNF-PERF-02] Tempo de carregamento da API (catálogo) deve ser &lt; 1 segundo.</w:t>
      </w:r>
    </w:p>
    <w:p w14:paraId="61D0A494" w14:textId="76C8E028" w:rsidR="00F83536" w:rsidRPr="00F83536" w:rsidRDefault="00F83536" w:rsidP="00F83536">
      <w:r w:rsidRPr="00F83536">
        <w:t>(RNF) Segurança:</w:t>
      </w:r>
    </w:p>
    <w:p w14:paraId="5EE89728" w14:textId="134C5D63" w:rsidR="00F83536" w:rsidRPr="00F83536" w:rsidRDefault="00F83536" w:rsidP="00F83536">
      <w:r w:rsidRPr="00F83536">
        <w:t>[TNF-SEC-01] Acesso ao site apenas por HTTPS (RNF004).</w:t>
      </w:r>
    </w:p>
    <w:p w14:paraId="237325CC" w14:textId="73A7665E" w:rsidR="00F83536" w:rsidRPr="00F83536" w:rsidRDefault="00F83536" w:rsidP="00F83536">
      <w:r w:rsidRPr="00F83536">
        <w:t xml:space="preserve">[TNF-SEC-02] Tentativa de acesso a </w:t>
      </w:r>
      <w:proofErr w:type="spellStart"/>
      <w:r w:rsidRPr="00F83536">
        <w:t>endpoints</w:t>
      </w:r>
      <w:proofErr w:type="spellEnd"/>
      <w:r w:rsidRPr="00F83536">
        <w:t xml:space="preserve"> da API sem token JWT deve falhar (401/403).</w:t>
      </w:r>
    </w:p>
    <w:p w14:paraId="5A003C95" w14:textId="780F2852" w:rsidR="00F83536" w:rsidRDefault="00F83536" w:rsidP="00F83536">
      <w:r w:rsidRPr="00F83536">
        <w:t xml:space="preserve">[TNF-SEC-03] Tentativa de acesso direto à URL do vídeo no S3 (sem </w:t>
      </w:r>
      <w:proofErr w:type="spellStart"/>
      <w:r w:rsidRPr="00F83536">
        <w:t>Signed</w:t>
      </w:r>
      <w:proofErr w:type="spellEnd"/>
      <w:r w:rsidRPr="00F83536">
        <w:t xml:space="preserve"> URL do </w:t>
      </w:r>
      <w:proofErr w:type="spellStart"/>
      <w:r w:rsidRPr="00F83536">
        <w:t>CloudFront</w:t>
      </w:r>
      <w:proofErr w:type="spellEnd"/>
      <w:r w:rsidRPr="00F83536">
        <w:t>) deve falhar.</w:t>
      </w:r>
    </w:p>
    <w:p w14:paraId="48634B76" w14:textId="77777777" w:rsidR="005C3465" w:rsidRPr="00F83536" w:rsidRDefault="005C3465" w:rsidP="00F83536"/>
    <w:p w14:paraId="4E35E1D2" w14:textId="788ABB82" w:rsidR="00F83536" w:rsidRPr="00F83536" w:rsidRDefault="00F83536" w:rsidP="00F83536">
      <w:r w:rsidRPr="00F83536">
        <w:t>(RNF) Usabilidade:</w:t>
      </w:r>
    </w:p>
    <w:p w14:paraId="04250EE8" w14:textId="77777777" w:rsidR="00F83536" w:rsidRPr="00F83536" w:rsidRDefault="00F83536" w:rsidP="00F83536">
      <w:r w:rsidRPr="00F83536">
        <w:t>[TNF-USA-01] Teste de responsividade (RNF005) em Mobile (Chrome) e Desktop (Chrome, Firefox).</w:t>
      </w:r>
    </w:p>
    <w:p w14:paraId="1CB9970D" w14:textId="77777777" w:rsidR="00F83536" w:rsidRPr="00F83536" w:rsidRDefault="00F83536" w:rsidP="00F83536"/>
    <w:p w14:paraId="16E48D1D" w14:textId="77777777" w:rsidR="00F83536" w:rsidRPr="00F83536" w:rsidRDefault="00F83536" w:rsidP="00F83536">
      <w:pPr>
        <w:pStyle w:val="Ttulo1"/>
      </w:pPr>
      <w:bookmarkStart w:id="5" w:name="_Toc213738568"/>
      <w:r w:rsidRPr="00F83536">
        <w:t>4. Fora do Escopo (Features a Não Testar no MVP)</w:t>
      </w:r>
      <w:bookmarkEnd w:id="5"/>
    </w:p>
    <w:p w14:paraId="64696988" w14:textId="7D4875D1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>Para focar os esforços, os seguintes itens estão explicitamente fora do escopo de teste deste MVP:</w:t>
      </w:r>
    </w:p>
    <w:p w14:paraId="66A31201" w14:textId="5FDCBC0C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 xml:space="preserve">Testes de </w:t>
      </w:r>
      <w:proofErr w:type="spellStart"/>
      <w:r w:rsidRPr="005C3465">
        <w:rPr>
          <w:color w:val="EE0000"/>
        </w:rPr>
        <w:t>Watch</w:t>
      </w:r>
      <w:proofErr w:type="spellEnd"/>
      <w:r w:rsidRPr="005C3465">
        <w:rPr>
          <w:color w:val="EE0000"/>
        </w:rPr>
        <w:t xml:space="preserve"> </w:t>
      </w:r>
      <w:proofErr w:type="spellStart"/>
      <w:r w:rsidRPr="005C3465">
        <w:rPr>
          <w:color w:val="EE0000"/>
        </w:rPr>
        <w:t>Party</w:t>
      </w:r>
      <w:proofErr w:type="spellEnd"/>
      <w:r w:rsidRPr="005C3465">
        <w:rPr>
          <w:color w:val="EE0000"/>
        </w:rPr>
        <w:t xml:space="preserve"> e Chat em tempo real (RF010, RF011).</w:t>
      </w:r>
    </w:p>
    <w:p w14:paraId="467F6EC9" w14:textId="32271292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 xml:space="preserve">Funcionalidades de "Seguir" (RF012) e </w:t>
      </w:r>
      <w:proofErr w:type="spellStart"/>
      <w:r w:rsidRPr="005C3465">
        <w:rPr>
          <w:color w:val="EE0000"/>
        </w:rPr>
        <w:t>Leaderboards</w:t>
      </w:r>
      <w:proofErr w:type="spellEnd"/>
      <w:r w:rsidRPr="005C3465">
        <w:rPr>
          <w:color w:val="EE0000"/>
        </w:rPr>
        <w:t xml:space="preserve"> (RF018).</w:t>
      </w:r>
    </w:p>
    <w:p w14:paraId="5A30C75A" w14:textId="20002855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 xml:space="preserve">Testes de Pagamento e Assinatura (Serviço de </w:t>
      </w:r>
      <w:proofErr w:type="spellStart"/>
      <w:r w:rsidRPr="005C3465">
        <w:rPr>
          <w:color w:val="EE0000"/>
        </w:rPr>
        <w:t>Billing</w:t>
      </w:r>
      <w:proofErr w:type="spellEnd"/>
      <w:r w:rsidRPr="005C3465">
        <w:rPr>
          <w:color w:val="EE0000"/>
        </w:rPr>
        <w:t>).</w:t>
      </w:r>
    </w:p>
    <w:p w14:paraId="2B2BF9BC" w14:textId="41180EAF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>Testes de carga/estresse em larga escala (focaremos em testes de desempenho do fluxo, não em quebrar o sistema).</w:t>
      </w:r>
    </w:p>
    <w:p w14:paraId="2E47F84B" w14:textId="52F82631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 xml:space="preserve">Testes de DRM (Digital </w:t>
      </w:r>
      <w:proofErr w:type="spellStart"/>
      <w:r w:rsidRPr="005C3465">
        <w:rPr>
          <w:color w:val="EE0000"/>
        </w:rPr>
        <w:t>Rights</w:t>
      </w:r>
      <w:proofErr w:type="spellEnd"/>
      <w:r w:rsidRPr="005C3465">
        <w:rPr>
          <w:color w:val="EE0000"/>
        </w:rPr>
        <w:t xml:space="preserve"> Management) complexos (além da validação de </w:t>
      </w:r>
      <w:proofErr w:type="spellStart"/>
      <w:r w:rsidRPr="005C3465">
        <w:rPr>
          <w:color w:val="EE0000"/>
        </w:rPr>
        <w:t>Signed</w:t>
      </w:r>
      <w:proofErr w:type="spellEnd"/>
      <w:r w:rsidRPr="005C3465">
        <w:rPr>
          <w:color w:val="EE0000"/>
        </w:rPr>
        <w:t xml:space="preserve"> URLs).</w:t>
      </w:r>
    </w:p>
    <w:p w14:paraId="1A0D1277" w14:textId="77777777" w:rsidR="00F83536" w:rsidRPr="005C3465" w:rsidRDefault="00F83536" w:rsidP="00195002">
      <w:pPr>
        <w:jc w:val="both"/>
        <w:rPr>
          <w:color w:val="EE0000"/>
        </w:rPr>
      </w:pPr>
      <w:r w:rsidRPr="005C3465">
        <w:rPr>
          <w:color w:val="EE0000"/>
        </w:rPr>
        <w:t>Compatibilidade com browsers legados (</w:t>
      </w:r>
      <w:proofErr w:type="spellStart"/>
      <w:r w:rsidRPr="005C3465">
        <w:rPr>
          <w:color w:val="EE0000"/>
        </w:rPr>
        <w:t>ex</w:t>
      </w:r>
      <w:proofErr w:type="spellEnd"/>
      <w:r w:rsidRPr="005C3465">
        <w:rPr>
          <w:color w:val="EE0000"/>
        </w:rPr>
        <w:t>: Internet Explorer).</w:t>
      </w:r>
    </w:p>
    <w:p w14:paraId="028A2212" w14:textId="77777777" w:rsidR="00F83536" w:rsidRPr="00F83536" w:rsidRDefault="00F83536" w:rsidP="00F83536"/>
    <w:p w14:paraId="0849C0EB" w14:textId="77777777" w:rsidR="00F83536" w:rsidRPr="00F83536" w:rsidRDefault="00F83536" w:rsidP="00F83536">
      <w:pPr>
        <w:pStyle w:val="Ttulo1"/>
      </w:pPr>
      <w:bookmarkStart w:id="6" w:name="_Toc213738569"/>
      <w:r w:rsidRPr="00F83536">
        <w:lastRenderedPageBreak/>
        <w:t>5. Estratégia de Teste</w:t>
      </w:r>
      <w:bookmarkEnd w:id="6"/>
    </w:p>
    <w:p w14:paraId="107AA994" w14:textId="77777777" w:rsidR="00F83536" w:rsidRPr="00F83536" w:rsidRDefault="00F83536" w:rsidP="00195002">
      <w:pPr>
        <w:jc w:val="both"/>
      </w:pPr>
      <w:r w:rsidRPr="00F83536">
        <w:t>Adotaremos uma abordagem de "Pirâmide de Testes" contínua, integrada ao pipeline de CI/CD.</w:t>
      </w:r>
    </w:p>
    <w:p w14:paraId="4CC851B2" w14:textId="77777777" w:rsidR="00F83536" w:rsidRPr="00F83536" w:rsidRDefault="00F83536" w:rsidP="00F83536"/>
    <w:p w14:paraId="3BF2FA6F" w14:textId="77777777" w:rsidR="00F83536" w:rsidRPr="00F83536" w:rsidRDefault="00F83536" w:rsidP="00F83536">
      <w:pPr>
        <w:pStyle w:val="Ttulo2"/>
      </w:pPr>
      <w:bookmarkStart w:id="7" w:name="_Toc213738570"/>
      <w:r w:rsidRPr="00F83536">
        <w:t>5.1 Níveis de Teste</w:t>
      </w:r>
      <w:bookmarkEnd w:id="7"/>
    </w:p>
    <w:p w14:paraId="500ACD1C" w14:textId="14DDFEBE" w:rsidR="00F83536" w:rsidRPr="00F83536" w:rsidRDefault="00F83536" w:rsidP="008024EC">
      <w:pPr>
        <w:pStyle w:val="Ttulo3"/>
      </w:pPr>
      <w:bookmarkStart w:id="8" w:name="_Toc213738571"/>
      <w:r w:rsidRPr="00F83536">
        <w:t>Nível 1: Testes de Unidade</w:t>
      </w:r>
      <w:bookmarkEnd w:id="8"/>
    </w:p>
    <w:p w14:paraId="3DC08B6B" w14:textId="238289CE" w:rsidR="00F83536" w:rsidRPr="00F83536" w:rsidRDefault="00F83536" w:rsidP="00F83536">
      <w:r w:rsidRPr="00F83536">
        <w:t>Responsável: Desenvolvedores (</w:t>
      </w:r>
      <w:proofErr w:type="spellStart"/>
      <w:r w:rsidRPr="00F83536">
        <w:t>Backend</w:t>
      </w:r>
      <w:proofErr w:type="spellEnd"/>
      <w:r w:rsidRPr="00F83536">
        <w:t xml:space="preserve"> e </w:t>
      </w:r>
      <w:proofErr w:type="spellStart"/>
      <w:r w:rsidRPr="00F83536">
        <w:t>Frontend</w:t>
      </w:r>
      <w:proofErr w:type="spellEnd"/>
      <w:r w:rsidRPr="00F83536">
        <w:t>).</w:t>
      </w:r>
    </w:p>
    <w:p w14:paraId="1EB14A7C" w14:textId="77777777" w:rsidR="00F83536" w:rsidRPr="00F83536" w:rsidRDefault="00F83536" w:rsidP="00F83536">
      <w:r w:rsidRPr="00F83536">
        <w:t xml:space="preserve">Ferramentas: </w:t>
      </w:r>
      <w:proofErr w:type="spellStart"/>
      <w:r w:rsidRPr="00F83536">
        <w:t>Jest</w:t>
      </w:r>
      <w:proofErr w:type="spellEnd"/>
      <w:r w:rsidRPr="00F83536">
        <w:t xml:space="preserve"> (para </w:t>
      </w:r>
      <w:proofErr w:type="spellStart"/>
      <w:r w:rsidRPr="00F83536">
        <w:t>NestJS</w:t>
      </w:r>
      <w:proofErr w:type="spellEnd"/>
      <w:r w:rsidRPr="00F83536">
        <w:t xml:space="preserve"> e Next.js).</w:t>
      </w:r>
    </w:p>
    <w:p w14:paraId="12833CE2" w14:textId="77777777" w:rsidR="00F83536" w:rsidRPr="00F83536" w:rsidRDefault="00F83536" w:rsidP="00F83536"/>
    <w:p w14:paraId="1693354D" w14:textId="61ED61F3" w:rsidR="00F83536" w:rsidRPr="00F83536" w:rsidRDefault="00F83536" w:rsidP="00F83536">
      <w:r w:rsidRPr="00F83536">
        <w:t>Meta: Validar a lógica de negócio dentro de cada função ou componente.</w:t>
      </w:r>
    </w:p>
    <w:p w14:paraId="287081E6" w14:textId="77777777" w:rsidR="00F83536" w:rsidRPr="00F83536" w:rsidRDefault="00F83536" w:rsidP="00F83536">
      <w:r w:rsidRPr="00F83536">
        <w:t>Critério: &gt; 80% de cobertura de código (</w:t>
      </w:r>
      <w:proofErr w:type="spellStart"/>
      <w:r w:rsidRPr="00F83536">
        <w:t>Code</w:t>
      </w:r>
      <w:proofErr w:type="spellEnd"/>
      <w:r w:rsidRPr="00F83536">
        <w:t xml:space="preserve"> </w:t>
      </w:r>
      <w:proofErr w:type="spellStart"/>
      <w:r w:rsidRPr="00F83536">
        <w:t>Coverage</w:t>
      </w:r>
      <w:proofErr w:type="spellEnd"/>
      <w:r w:rsidRPr="00F83536">
        <w:t>).</w:t>
      </w:r>
    </w:p>
    <w:p w14:paraId="7F340D7F" w14:textId="77777777" w:rsidR="00F83536" w:rsidRPr="00F83536" w:rsidRDefault="00F83536" w:rsidP="00F83536"/>
    <w:p w14:paraId="37A8F540" w14:textId="6AD3975E" w:rsidR="00F83536" w:rsidRPr="00F83536" w:rsidRDefault="00F83536" w:rsidP="008024EC">
      <w:pPr>
        <w:pStyle w:val="Ttulo3"/>
      </w:pPr>
      <w:bookmarkStart w:id="9" w:name="_Toc213738572"/>
      <w:r w:rsidRPr="00F83536">
        <w:t>Nível 2: Testes de Integração</w:t>
      </w:r>
      <w:bookmarkEnd w:id="9"/>
    </w:p>
    <w:p w14:paraId="002DE910" w14:textId="5262E729" w:rsidR="00F83536" w:rsidRPr="00F83536" w:rsidRDefault="00F83536" w:rsidP="00F83536">
      <w:r w:rsidRPr="00F83536">
        <w:t>Responsável: Desenvolvedores (</w:t>
      </w:r>
      <w:proofErr w:type="spellStart"/>
      <w:r w:rsidRPr="00F83536">
        <w:t>Backend</w:t>
      </w:r>
      <w:proofErr w:type="spellEnd"/>
      <w:r w:rsidRPr="00F83536">
        <w:t>).</w:t>
      </w:r>
    </w:p>
    <w:p w14:paraId="0A21F3AD" w14:textId="374AED08" w:rsidR="00F83536" w:rsidRPr="00F83536" w:rsidRDefault="00F83536" w:rsidP="00195002">
      <w:pPr>
        <w:jc w:val="both"/>
      </w:pPr>
      <w:r w:rsidRPr="00F83536">
        <w:t xml:space="preserve">Foco: Validar a comunicação entre os microsserviços. </w:t>
      </w:r>
      <w:proofErr w:type="spellStart"/>
      <w:r w:rsidRPr="00F83536">
        <w:t>Ex</w:t>
      </w:r>
      <w:proofErr w:type="spellEnd"/>
      <w:r w:rsidRPr="00F83536">
        <w:t xml:space="preserve">: O Serviço Social consegue validar um token com o Serviço de </w:t>
      </w:r>
      <w:proofErr w:type="spellStart"/>
      <w:r w:rsidRPr="00F83536">
        <w:t>Auth</w:t>
      </w:r>
      <w:proofErr w:type="spellEnd"/>
      <w:r w:rsidRPr="00F83536">
        <w:t xml:space="preserve">? O Serviço de Gamificação recebe o evento do </w:t>
      </w:r>
      <w:proofErr w:type="spellStart"/>
      <w:r w:rsidRPr="00F83536">
        <w:t>RabbitMQ</w:t>
      </w:r>
      <w:proofErr w:type="spellEnd"/>
      <w:r w:rsidRPr="00F83536">
        <w:t>?</w:t>
      </w:r>
    </w:p>
    <w:p w14:paraId="538DEED1" w14:textId="77777777" w:rsidR="00F83536" w:rsidRPr="00F83536" w:rsidRDefault="00F83536" w:rsidP="00195002">
      <w:pPr>
        <w:jc w:val="both"/>
      </w:pPr>
      <w:r w:rsidRPr="00F83536">
        <w:t>Meta: Garantir que os contratos de API (internos e externos) estão sendo respeitados.</w:t>
      </w:r>
    </w:p>
    <w:p w14:paraId="070F9FE5" w14:textId="77777777" w:rsidR="00F83536" w:rsidRPr="00F83536" w:rsidRDefault="00F83536" w:rsidP="00F83536"/>
    <w:p w14:paraId="2BE3EC80" w14:textId="50741D47" w:rsidR="00F83536" w:rsidRPr="00F83536" w:rsidRDefault="00F83536" w:rsidP="008024EC">
      <w:pPr>
        <w:pStyle w:val="Ttulo3"/>
      </w:pPr>
      <w:bookmarkStart w:id="10" w:name="_Toc213738573"/>
      <w:r w:rsidRPr="00F83536">
        <w:t xml:space="preserve">Nível 3: Testes de Sistema (E2E - </w:t>
      </w:r>
      <w:proofErr w:type="spellStart"/>
      <w:r w:rsidRPr="00F83536">
        <w:t>End-to-End</w:t>
      </w:r>
      <w:proofErr w:type="spellEnd"/>
      <w:r w:rsidRPr="00F83536">
        <w:t>)</w:t>
      </w:r>
      <w:bookmarkEnd w:id="10"/>
    </w:p>
    <w:p w14:paraId="02F8337E" w14:textId="119410AD" w:rsidR="00F83536" w:rsidRPr="00195002" w:rsidRDefault="00F83536" w:rsidP="00F83536">
      <w:pPr>
        <w:rPr>
          <w:color w:val="EE0000"/>
        </w:rPr>
      </w:pPr>
      <w:r w:rsidRPr="00195002">
        <w:rPr>
          <w:color w:val="EE0000"/>
        </w:rPr>
        <w:t xml:space="preserve">Responsável: Equipe de QA / Engenheiro de </w:t>
      </w:r>
      <w:proofErr w:type="spellStart"/>
      <w:r w:rsidRPr="00195002">
        <w:rPr>
          <w:color w:val="EE0000"/>
        </w:rPr>
        <w:t>DevOps</w:t>
      </w:r>
      <w:proofErr w:type="spellEnd"/>
      <w:r w:rsidRPr="00195002">
        <w:rPr>
          <w:color w:val="EE0000"/>
        </w:rPr>
        <w:t>.</w:t>
      </w:r>
    </w:p>
    <w:p w14:paraId="45965087" w14:textId="78507531" w:rsidR="00F83536" w:rsidRPr="00195002" w:rsidRDefault="00F83536" w:rsidP="00F83536">
      <w:pPr>
        <w:rPr>
          <w:color w:val="EE0000"/>
        </w:rPr>
      </w:pPr>
      <w:r w:rsidRPr="00195002">
        <w:rPr>
          <w:color w:val="EE0000"/>
        </w:rPr>
        <w:t xml:space="preserve">Ferramentas: Cypress ou </w:t>
      </w:r>
      <w:proofErr w:type="spellStart"/>
      <w:r w:rsidRPr="00195002">
        <w:rPr>
          <w:color w:val="EE0000"/>
        </w:rPr>
        <w:t>Playwright</w:t>
      </w:r>
      <w:proofErr w:type="spellEnd"/>
      <w:r w:rsidRPr="00195002">
        <w:rPr>
          <w:color w:val="EE0000"/>
        </w:rPr>
        <w:t>.</w:t>
      </w:r>
    </w:p>
    <w:p w14:paraId="329C2267" w14:textId="77777777" w:rsidR="00F83536" w:rsidRPr="00F83536" w:rsidRDefault="00F83536" w:rsidP="00195002">
      <w:pPr>
        <w:jc w:val="both"/>
      </w:pPr>
      <w:r w:rsidRPr="00F83536">
        <w:t>Foco: Validar os fluxos completos do usuário (listados no item 3.1) a partir da interface do usuário (</w:t>
      </w:r>
      <w:proofErr w:type="spellStart"/>
      <w:r w:rsidRPr="00F83536">
        <w:t>frontend</w:t>
      </w:r>
      <w:proofErr w:type="spellEnd"/>
      <w:r w:rsidRPr="00F83536">
        <w:t>). Simula o comportamento real do usuário.</w:t>
      </w:r>
    </w:p>
    <w:p w14:paraId="2AE08C08" w14:textId="77777777" w:rsidR="00F83536" w:rsidRPr="00F83536" w:rsidRDefault="00F83536" w:rsidP="00F83536"/>
    <w:p w14:paraId="67B63B96" w14:textId="41ACC96B" w:rsidR="00F83536" w:rsidRPr="00F83536" w:rsidRDefault="00F83536" w:rsidP="008024EC">
      <w:pPr>
        <w:pStyle w:val="Ttulo3"/>
      </w:pPr>
      <w:bookmarkStart w:id="11" w:name="_Toc213738574"/>
      <w:r w:rsidRPr="00F83536">
        <w:t>Nível 4: Testes de Aceitação do Usuário (UAT)</w:t>
      </w:r>
      <w:bookmarkEnd w:id="11"/>
    </w:p>
    <w:p w14:paraId="35E45931" w14:textId="1CB7E803" w:rsidR="00F83536" w:rsidRPr="00F83536" w:rsidRDefault="00F83536" w:rsidP="00F83536">
      <w:r w:rsidRPr="00F83536">
        <w:t>Responsável: Stakeholders (Dono do Projeto).</w:t>
      </w:r>
    </w:p>
    <w:p w14:paraId="3E91E9CF" w14:textId="564C8245" w:rsidR="00F83536" w:rsidRDefault="00F83536" w:rsidP="00195002">
      <w:pPr>
        <w:jc w:val="both"/>
      </w:pPr>
      <w:r w:rsidRPr="00F83536">
        <w:t>Foco: Validar se o produto construído atende às necessidades de negócio do MVP.</w:t>
      </w:r>
    </w:p>
    <w:p w14:paraId="22FE32F8" w14:textId="77777777" w:rsidR="008024EC" w:rsidRPr="00F83536" w:rsidRDefault="008024EC" w:rsidP="00F83536"/>
    <w:p w14:paraId="7EC389A8" w14:textId="77777777" w:rsidR="00F83536" w:rsidRPr="00F83536" w:rsidRDefault="00F83536" w:rsidP="00F83536">
      <w:pPr>
        <w:pStyle w:val="Ttulo1"/>
      </w:pPr>
      <w:bookmarkStart w:id="12" w:name="_Toc213738575"/>
      <w:r w:rsidRPr="00F83536">
        <w:t>6. Critérios de Entrada e Saída</w:t>
      </w:r>
      <w:bookmarkEnd w:id="12"/>
    </w:p>
    <w:p w14:paraId="2E84DB9B" w14:textId="77777777" w:rsidR="00F83536" w:rsidRPr="00F83536" w:rsidRDefault="00F83536" w:rsidP="00F83536">
      <w:pPr>
        <w:pStyle w:val="Ttulo2"/>
      </w:pPr>
      <w:bookmarkStart w:id="13" w:name="_Toc213738576"/>
      <w:r w:rsidRPr="00F83536">
        <w:t>6.1 Critérios de Entrada</w:t>
      </w:r>
      <w:bookmarkEnd w:id="13"/>
    </w:p>
    <w:p w14:paraId="52C2FEDF" w14:textId="0CF611C3" w:rsidR="00F83536" w:rsidRPr="00F83536" w:rsidRDefault="00F83536" w:rsidP="00F83536">
      <w:r w:rsidRPr="00F83536">
        <w:t>(Para iniciar a Fase de Estabilização - Sprint 5)</w:t>
      </w:r>
    </w:p>
    <w:p w14:paraId="4F627473" w14:textId="57142C1F" w:rsidR="00F83536" w:rsidRPr="00F83536" w:rsidRDefault="00F83536" w:rsidP="00F83536">
      <w:r w:rsidRPr="00F83536">
        <w:t>O PGPS (v1.0) está aprovado.</w:t>
      </w:r>
    </w:p>
    <w:p w14:paraId="7AB7045D" w14:textId="3BED89A3" w:rsidR="00F83536" w:rsidRPr="00F83536" w:rsidRDefault="00F83536" w:rsidP="00F83536">
      <w:r w:rsidRPr="00F83536">
        <w:t xml:space="preserve">O ambiente de </w:t>
      </w:r>
      <w:proofErr w:type="spellStart"/>
      <w:r w:rsidRPr="00F83536">
        <w:t>staging</w:t>
      </w:r>
      <w:proofErr w:type="spellEnd"/>
      <w:r w:rsidRPr="00F83536">
        <w:t xml:space="preserve"> está estável e configurado (item 7).</w:t>
      </w:r>
    </w:p>
    <w:p w14:paraId="645E5236" w14:textId="22C60D08" w:rsidR="00F83536" w:rsidRPr="00F83536" w:rsidRDefault="00F83536" w:rsidP="00F83536">
      <w:r w:rsidRPr="00F83536">
        <w:t>O build do CI/CD está "verde" (Testes de Unidade e Integração passando).</w:t>
      </w:r>
    </w:p>
    <w:p w14:paraId="2E48CFF5" w14:textId="383FBA72" w:rsidR="00F83536" w:rsidRPr="00F83536" w:rsidRDefault="00F83536" w:rsidP="00F83536">
      <w:r w:rsidRPr="00F83536">
        <w:t>Os casos de teste (E2E) estão escritos e aprovados.</w:t>
      </w:r>
    </w:p>
    <w:p w14:paraId="3A5EC56B" w14:textId="77777777" w:rsidR="00F83536" w:rsidRPr="00F83536" w:rsidRDefault="00F83536" w:rsidP="00F83536">
      <w:pPr>
        <w:pStyle w:val="Ttulo2"/>
      </w:pPr>
      <w:bookmarkStart w:id="14" w:name="_Toc213738577"/>
      <w:r w:rsidRPr="00F83536">
        <w:t>6.2 Critérios de Saída</w:t>
      </w:r>
      <w:bookmarkEnd w:id="14"/>
    </w:p>
    <w:p w14:paraId="02C1792D" w14:textId="22EEA514" w:rsidR="00F83536" w:rsidRPr="00F83536" w:rsidRDefault="00F83536" w:rsidP="00F83536">
      <w:r w:rsidRPr="00F83536">
        <w:t>(Para aprovar o "Go-Live" do MVP)</w:t>
      </w:r>
    </w:p>
    <w:p w14:paraId="1AAFC4CC" w14:textId="7FE07A82" w:rsidR="00F83536" w:rsidRPr="00F83536" w:rsidRDefault="00F83536" w:rsidP="00F83536">
      <w:r w:rsidRPr="00F83536">
        <w:t>100% dos casos de teste E2E (Nível 3) foram executados.</w:t>
      </w:r>
    </w:p>
    <w:p w14:paraId="5991E3E1" w14:textId="61C8B7EC" w:rsidR="00F83536" w:rsidRPr="00F83536" w:rsidRDefault="00F83536" w:rsidP="00F83536">
      <w:r w:rsidRPr="00F83536">
        <w:t xml:space="preserve">100% dos bugs Críticos (P0) </w:t>
      </w:r>
      <w:proofErr w:type="gramStart"/>
      <w:r w:rsidRPr="00F83536">
        <w:t>e Graves</w:t>
      </w:r>
      <w:proofErr w:type="gramEnd"/>
      <w:r w:rsidRPr="00F83536">
        <w:t xml:space="preserve"> (P1) estão corrigidos e verificados.</w:t>
      </w:r>
    </w:p>
    <w:p w14:paraId="4B1D3745" w14:textId="6C44CBBF" w:rsidR="00F83536" w:rsidRPr="00F83536" w:rsidRDefault="00F83536" w:rsidP="00F83536">
      <w:r w:rsidRPr="00F83536">
        <w:t>90% dos bugs Médios (P2) estão corrigidos. (Bugs P3/P4 - Baixos/Triviais - podem ser movidos para o backlog da V2).</w:t>
      </w:r>
    </w:p>
    <w:p w14:paraId="7B802FD5" w14:textId="2649579F" w:rsidR="00F83536" w:rsidRPr="00F83536" w:rsidRDefault="00F83536" w:rsidP="00F83536">
      <w:r w:rsidRPr="00F83536">
        <w:t>Nenhum bug Crítico (P0) novo foi aberto nas últimas 48 horas.</w:t>
      </w:r>
    </w:p>
    <w:p w14:paraId="7FB804A6" w14:textId="77777777" w:rsidR="00F83536" w:rsidRPr="00F83536" w:rsidRDefault="00F83536" w:rsidP="00F83536">
      <w:r w:rsidRPr="00F83536">
        <w:t>O Teste de Aceitação (UAT) foi aprovado pelo Stakeholder.</w:t>
      </w:r>
    </w:p>
    <w:p w14:paraId="51974153" w14:textId="77777777" w:rsidR="00F83536" w:rsidRPr="00F83536" w:rsidRDefault="00F83536" w:rsidP="00F83536"/>
    <w:p w14:paraId="32B1F215" w14:textId="77777777" w:rsidR="00F83536" w:rsidRPr="00F83536" w:rsidRDefault="00F83536" w:rsidP="00F83536">
      <w:pPr>
        <w:pStyle w:val="Ttulo1"/>
      </w:pPr>
      <w:bookmarkStart w:id="15" w:name="_Toc213738578"/>
      <w:r w:rsidRPr="00F83536">
        <w:t>7. Ambiente de Teste</w:t>
      </w:r>
      <w:bookmarkEnd w:id="15"/>
    </w:p>
    <w:p w14:paraId="0943A820" w14:textId="120294C9" w:rsidR="00F83536" w:rsidRPr="00195002" w:rsidRDefault="00F83536" w:rsidP="00F83536">
      <w:pPr>
        <w:rPr>
          <w:color w:val="EE0000"/>
        </w:rPr>
      </w:pPr>
      <w:r w:rsidRPr="00195002">
        <w:rPr>
          <w:color w:val="EE0000"/>
        </w:rPr>
        <w:t xml:space="preserve">Um ambiente de </w:t>
      </w:r>
      <w:proofErr w:type="spellStart"/>
      <w:r w:rsidRPr="00195002">
        <w:rPr>
          <w:color w:val="EE0000"/>
        </w:rPr>
        <w:t>staging</w:t>
      </w:r>
      <w:proofErr w:type="spellEnd"/>
      <w:r w:rsidRPr="00195002">
        <w:rPr>
          <w:color w:val="EE0000"/>
        </w:rPr>
        <w:t xml:space="preserve"> será provisionado na AWS.</w:t>
      </w:r>
    </w:p>
    <w:p w14:paraId="1B41788D" w14:textId="6807E5AA" w:rsidR="00F83536" w:rsidRPr="00195002" w:rsidRDefault="00F83536" w:rsidP="00195002">
      <w:pPr>
        <w:jc w:val="both"/>
        <w:rPr>
          <w:color w:val="EE0000"/>
        </w:rPr>
      </w:pPr>
      <w:r w:rsidRPr="00195002">
        <w:rPr>
          <w:color w:val="EE0000"/>
        </w:rPr>
        <w:t xml:space="preserve">Arquitetura: Deve ser uma réplica exata do ambiente de produção (EKS, RDS, S3, </w:t>
      </w:r>
      <w:proofErr w:type="spellStart"/>
      <w:r w:rsidRPr="00195002">
        <w:rPr>
          <w:color w:val="EE0000"/>
        </w:rPr>
        <w:t>CloudFront</w:t>
      </w:r>
      <w:proofErr w:type="spellEnd"/>
      <w:r w:rsidRPr="00195002">
        <w:rPr>
          <w:color w:val="EE0000"/>
        </w:rPr>
        <w:t>), mas com capacidade reduzida para economizar custos.</w:t>
      </w:r>
    </w:p>
    <w:p w14:paraId="39BA6E33" w14:textId="77777777" w:rsidR="00F83536" w:rsidRPr="00195002" w:rsidRDefault="00F83536" w:rsidP="00195002">
      <w:pPr>
        <w:jc w:val="both"/>
        <w:rPr>
          <w:color w:val="EE0000"/>
        </w:rPr>
      </w:pPr>
      <w:r w:rsidRPr="00195002">
        <w:rPr>
          <w:color w:val="EE0000"/>
        </w:rPr>
        <w:t xml:space="preserve">Dados: O banco de dados de </w:t>
      </w:r>
      <w:proofErr w:type="spellStart"/>
      <w:r w:rsidRPr="00195002">
        <w:rPr>
          <w:color w:val="EE0000"/>
        </w:rPr>
        <w:t>staging</w:t>
      </w:r>
      <w:proofErr w:type="spellEnd"/>
      <w:r w:rsidRPr="00195002">
        <w:rPr>
          <w:color w:val="EE0000"/>
        </w:rPr>
        <w:t xml:space="preserve"> será populado com dados fictícios (</w:t>
      </w:r>
      <w:proofErr w:type="spellStart"/>
      <w:r w:rsidRPr="00195002">
        <w:rPr>
          <w:color w:val="EE0000"/>
        </w:rPr>
        <w:t>ex</w:t>
      </w:r>
      <w:proofErr w:type="spellEnd"/>
      <w:r w:rsidRPr="00195002">
        <w:rPr>
          <w:color w:val="EE0000"/>
        </w:rPr>
        <w:t>: usuários teste1, teste2).</w:t>
      </w:r>
    </w:p>
    <w:p w14:paraId="40225E1D" w14:textId="77777777" w:rsidR="00F83536" w:rsidRPr="00F83536" w:rsidRDefault="00F83536" w:rsidP="00F83536"/>
    <w:p w14:paraId="593C7726" w14:textId="57295753" w:rsidR="00F83536" w:rsidRPr="00195002" w:rsidRDefault="00F83536" w:rsidP="00195002">
      <w:pPr>
        <w:jc w:val="both"/>
        <w:rPr>
          <w:color w:val="EE0000"/>
        </w:rPr>
      </w:pPr>
      <w:r w:rsidRPr="00195002">
        <w:rPr>
          <w:color w:val="EE0000"/>
        </w:rPr>
        <w:t>Conteúdo de Mídia: Usará vídeos de domínio público (</w:t>
      </w:r>
      <w:proofErr w:type="spellStart"/>
      <w:r w:rsidRPr="00195002">
        <w:rPr>
          <w:color w:val="EE0000"/>
        </w:rPr>
        <w:t>ex</w:t>
      </w:r>
      <w:proofErr w:type="spellEnd"/>
      <w:r w:rsidRPr="00195002">
        <w:rPr>
          <w:color w:val="EE0000"/>
        </w:rPr>
        <w:t xml:space="preserve">: Big Buck </w:t>
      </w:r>
      <w:proofErr w:type="spellStart"/>
      <w:r w:rsidRPr="00195002">
        <w:rPr>
          <w:color w:val="EE0000"/>
        </w:rPr>
        <w:t>Bunny</w:t>
      </w:r>
      <w:proofErr w:type="spellEnd"/>
      <w:r w:rsidRPr="00195002">
        <w:rPr>
          <w:color w:val="EE0000"/>
        </w:rPr>
        <w:t>) para testar o pipeline de transcodificação e streaming.</w:t>
      </w:r>
    </w:p>
    <w:p w14:paraId="7FB3E536" w14:textId="77777777" w:rsidR="00F83536" w:rsidRPr="00F83536" w:rsidRDefault="00F83536" w:rsidP="00F83536">
      <w:proofErr w:type="spellStart"/>
      <w:r w:rsidRPr="00F83536">
        <w:t>Deploy</w:t>
      </w:r>
      <w:proofErr w:type="spellEnd"/>
      <w:r w:rsidRPr="00F83536">
        <w:t xml:space="preserve">: O </w:t>
      </w:r>
      <w:proofErr w:type="spellStart"/>
      <w:r w:rsidRPr="00F83536">
        <w:t>deploy</w:t>
      </w:r>
      <w:proofErr w:type="spellEnd"/>
      <w:r w:rsidRPr="00F83536">
        <w:t xml:space="preserve"> para </w:t>
      </w:r>
      <w:proofErr w:type="spellStart"/>
      <w:r w:rsidRPr="00F83536">
        <w:t>staging</w:t>
      </w:r>
      <w:proofErr w:type="spellEnd"/>
      <w:r w:rsidRPr="00F83536">
        <w:t xml:space="preserve"> será automático a cada merge na </w:t>
      </w:r>
      <w:proofErr w:type="spellStart"/>
      <w:r w:rsidRPr="00F83536">
        <w:t>branch</w:t>
      </w:r>
      <w:proofErr w:type="spellEnd"/>
      <w:r w:rsidRPr="00F83536">
        <w:t xml:space="preserve"> </w:t>
      </w:r>
      <w:proofErr w:type="spellStart"/>
      <w:r w:rsidRPr="00F83536">
        <w:t>main</w:t>
      </w:r>
      <w:proofErr w:type="spellEnd"/>
      <w:r w:rsidRPr="00F83536">
        <w:t>.</w:t>
      </w:r>
    </w:p>
    <w:p w14:paraId="336D5050" w14:textId="77777777" w:rsidR="00F83536" w:rsidRPr="00F83536" w:rsidRDefault="00F83536" w:rsidP="00F83536"/>
    <w:p w14:paraId="03AEE51B" w14:textId="77777777" w:rsidR="00F83536" w:rsidRPr="00F83536" w:rsidRDefault="00F83536" w:rsidP="00F83536">
      <w:pPr>
        <w:pStyle w:val="Ttulo1"/>
      </w:pPr>
      <w:bookmarkStart w:id="16" w:name="_Toc213738579"/>
      <w:r w:rsidRPr="00F83536">
        <w:lastRenderedPageBreak/>
        <w:t>8. Entregáveis de Teste</w:t>
      </w:r>
      <w:bookmarkEnd w:id="16"/>
    </w:p>
    <w:p w14:paraId="4D5F75DE" w14:textId="3D54255E" w:rsidR="00F83536" w:rsidRPr="00F83536" w:rsidRDefault="00F83536" w:rsidP="00F83536">
      <w:r w:rsidRPr="00F83536">
        <w:t>Plano de Teste (Este documento).</w:t>
      </w:r>
    </w:p>
    <w:p w14:paraId="5A51916E" w14:textId="0264510D" w:rsidR="00F83536" w:rsidRPr="00F83536" w:rsidRDefault="00F83536" w:rsidP="00195002">
      <w:pPr>
        <w:jc w:val="both"/>
      </w:pPr>
      <w:r w:rsidRPr="00F83536">
        <w:t>Casos de Teste (E2E): Gerenciados no (</w:t>
      </w:r>
      <w:proofErr w:type="spellStart"/>
      <w:r w:rsidRPr="00F83536">
        <w:t>ex</w:t>
      </w:r>
      <w:proofErr w:type="spellEnd"/>
      <w:r w:rsidRPr="00F83536">
        <w:t xml:space="preserve">: </w:t>
      </w:r>
      <w:proofErr w:type="spellStart"/>
      <w:r w:rsidRPr="00F83536">
        <w:t>TestRail</w:t>
      </w:r>
      <w:proofErr w:type="spellEnd"/>
      <w:r w:rsidRPr="00F83536">
        <w:t xml:space="preserve">, </w:t>
      </w:r>
      <w:proofErr w:type="spellStart"/>
      <w:r w:rsidR="00195002">
        <w:t>Trello</w:t>
      </w:r>
      <w:proofErr w:type="spellEnd"/>
      <w:r w:rsidRPr="00F83536">
        <w:t>/</w:t>
      </w:r>
      <w:proofErr w:type="spellStart"/>
      <w:r w:rsidRPr="00F83536">
        <w:t>Xray</w:t>
      </w:r>
      <w:proofErr w:type="spellEnd"/>
      <w:r w:rsidRPr="00F83536">
        <w:t xml:space="preserve">, ou arquivos </w:t>
      </w:r>
      <w:proofErr w:type="spellStart"/>
      <w:r w:rsidRPr="00F83536">
        <w:t>Gherkin</w:t>
      </w:r>
      <w:proofErr w:type="spellEnd"/>
      <w:r w:rsidRPr="00F83536">
        <w:t xml:space="preserve"> no repositório).</w:t>
      </w:r>
    </w:p>
    <w:p w14:paraId="23944119" w14:textId="60903956" w:rsidR="00F83536" w:rsidRPr="00F83536" w:rsidRDefault="00F83536" w:rsidP="00195002">
      <w:pPr>
        <w:jc w:val="both"/>
      </w:pPr>
      <w:r w:rsidRPr="00F83536">
        <w:t xml:space="preserve">Relatórios de Bugs: Registrados no </w:t>
      </w:r>
      <w:proofErr w:type="spellStart"/>
      <w:r w:rsidR="00195002">
        <w:t>Trello</w:t>
      </w:r>
      <w:proofErr w:type="spellEnd"/>
      <w:r w:rsidRPr="00F83536">
        <w:t xml:space="preserve"> (seguindo o formato P0-P4).</w:t>
      </w:r>
    </w:p>
    <w:p w14:paraId="71CCBCDC" w14:textId="065F9459" w:rsidR="00F83536" w:rsidRPr="00F83536" w:rsidRDefault="00F83536" w:rsidP="00195002">
      <w:pPr>
        <w:jc w:val="both"/>
      </w:pPr>
      <w:r w:rsidRPr="00F83536">
        <w:t>Relatório de Sumário de Teste: Um documento final (após o Sprint 5) resumindo os resultados, bugs pendentes e a recomendação final de "Go/</w:t>
      </w:r>
      <w:proofErr w:type="spellStart"/>
      <w:r w:rsidRPr="00F83536">
        <w:t>No-Go</w:t>
      </w:r>
      <w:proofErr w:type="spellEnd"/>
      <w:r w:rsidRPr="00F83536">
        <w:t>" para o lançamento.</w:t>
      </w:r>
    </w:p>
    <w:p w14:paraId="764F4832" w14:textId="07536DA2" w:rsidR="00F83536" w:rsidRDefault="00F83536" w:rsidP="00F83536">
      <w:pPr>
        <w:pStyle w:val="Ttulo1"/>
      </w:pPr>
      <w:bookmarkStart w:id="17" w:name="_Toc213738580"/>
      <w:r w:rsidRPr="00F83536">
        <w:t>9. Riscos e Contingências</w:t>
      </w:r>
      <w:bookmarkEnd w:id="17"/>
    </w:p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2484"/>
        <w:gridCol w:w="1749"/>
        <w:gridCol w:w="1128"/>
        <w:gridCol w:w="4484"/>
      </w:tblGrid>
      <w:tr w:rsidR="00F83536" w:rsidRPr="00F83536" w14:paraId="3DE8B30C" w14:textId="77777777" w:rsidTr="00F83536">
        <w:trPr>
          <w:trHeight w:val="315"/>
        </w:trPr>
        <w:tc>
          <w:tcPr>
            <w:tcW w:w="2484" w:type="dxa"/>
            <w:noWrap/>
            <w:hideMark/>
          </w:tcPr>
          <w:p w14:paraId="1BECC065" w14:textId="77777777" w:rsidR="00F83536" w:rsidRPr="00F83536" w:rsidRDefault="00F83536">
            <w:pPr>
              <w:rPr>
                <w:b/>
                <w:bCs/>
              </w:rPr>
            </w:pPr>
            <w:r w:rsidRPr="00F83536">
              <w:rPr>
                <w:b/>
                <w:bCs/>
              </w:rPr>
              <w:t>Risco</w:t>
            </w:r>
          </w:p>
        </w:tc>
        <w:tc>
          <w:tcPr>
            <w:tcW w:w="1440" w:type="dxa"/>
            <w:noWrap/>
            <w:hideMark/>
          </w:tcPr>
          <w:p w14:paraId="649D9664" w14:textId="77777777" w:rsidR="00F83536" w:rsidRPr="00F83536" w:rsidRDefault="00F83536">
            <w:pPr>
              <w:rPr>
                <w:b/>
                <w:bCs/>
              </w:rPr>
            </w:pPr>
            <w:r w:rsidRPr="00F83536">
              <w:rPr>
                <w:b/>
                <w:bCs/>
              </w:rPr>
              <w:t>Probabilidade</w:t>
            </w:r>
          </w:p>
        </w:tc>
        <w:tc>
          <w:tcPr>
            <w:tcW w:w="948" w:type="dxa"/>
            <w:noWrap/>
            <w:hideMark/>
          </w:tcPr>
          <w:p w14:paraId="0C9F60E9" w14:textId="77777777" w:rsidR="00F83536" w:rsidRPr="00F83536" w:rsidRDefault="00F83536">
            <w:pPr>
              <w:rPr>
                <w:b/>
                <w:bCs/>
              </w:rPr>
            </w:pPr>
            <w:r w:rsidRPr="00F83536">
              <w:rPr>
                <w:b/>
                <w:bCs/>
              </w:rPr>
              <w:t>Impacto</w:t>
            </w:r>
          </w:p>
        </w:tc>
        <w:tc>
          <w:tcPr>
            <w:tcW w:w="4484" w:type="dxa"/>
            <w:noWrap/>
            <w:hideMark/>
          </w:tcPr>
          <w:p w14:paraId="5955714E" w14:textId="77777777" w:rsidR="00F83536" w:rsidRPr="00F83536" w:rsidRDefault="00F83536">
            <w:pPr>
              <w:rPr>
                <w:b/>
                <w:bCs/>
              </w:rPr>
            </w:pPr>
            <w:r w:rsidRPr="00F83536">
              <w:rPr>
                <w:b/>
                <w:bCs/>
              </w:rPr>
              <w:t>Plano de Mitigação</w:t>
            </w:r>
          </w:p>
        </w:tc>
      </w:tr>
      <w:tr w:rsidR="00F83536" w:rsidRPr="00F83536" w14:paraId="5EE42EDC" w14:textId="77777777" w:rsidTr="00F83536">
        <w:trPr>
          <w:trHeight w:val="315"/>
        </w:trPr>
        <w:tc>
          <w:tcPr>
            <w:tcW w:w="2484" w:type="dxa"/>
            <w:noWrap/>
            <w:hideMark/>
          </w:tcPr>
          <w:p w14:paraId="2329BAEA" w14:textId="77777777" w:rsidR="00F83536" w:rsidRPr="00F83536" w:rsidRDefault="00F83536">
            <w:r w:rsidRPr="00F83536">
              <w:t>Pipeline de Mídia (</w:t>
            </w:r>
            <w:proofErr w:type="spellStart"/>
            <w:r w:rsidRPr="00F83536">
              <w:t>MediaConvert</w:t>
            </w:r>
            <w:proofErr w:type="spellEnd"/>
            <w:r w:rsidRPr="00F83536">
              <w:t>) falha na transcodificação.</w:t>
            </w:r>
          </w:p>
        </w:tc>
        <w:tc>
          <w:tcPr>
            <w:tcW w:w="1440" w:type="dxa"/>
            <w:noWrap/>
            <w:hideMark/>
          </w:tcPr>
          <w:p w14:paraId="12F45789" w14:textId="77777777" w:rsidR="00F83536" w:rsidRPr="00F83536" w:rsidRDefault="00F83536">
            <w:r w:rsidRPr="00F83536">
              <w:t>Médio</w:t>
            </w:r>
          </w:p>
        </w:tc>
        <w:tc>
          <w:tcPr>
            <w:tcW w:w="948" w:type="dxa"/>
            <w:noWrap/>
            <w:hideMark/>
          </w:tcPr>
          <w:p w14:paraId="42CEE2E9" w14:textId="77777777" w:rsidR="00F83536" w:rsidRPr="00F83536" w:rsidRDefault="00F83536">
            <w:r w:rsidRPr="00F83536">
              <w:t>Alto</w:t>
            </w:r>
          </w:p>
        </w:tc>
        <w:tc>
          <w:tcPr>
            <w:tcW w:w="4484" w:type="dxa"/>
            <w:noWrap/>
            <w:hideMark/>
          </w:tcPr>
          <w:p w14:paraId="15E3CAB5" w14:textId="77777777" w:rsidR="00F83536" w:rsidRPr="00F83536" w:rsidRDefault="00F83536">
            <w:r w:rsidRPr="00F83536">
              <w:t xml:space="preserve">Preparar um "conjunto de mídia de teste" com diferentes </w:t>
            </w:r>
            <w:proofErr w:type="spellStart"/>
            <w:r w:rsidRPr="00F83536">
              <w:t>codecs</w:t>
            </w:r>
            <w:proofErr w:type="spellEnd"/>
            <w:r w:rsidRPr="00F83536">
              <w:t xml:space="preserve"> e formatos (MP4, MOV, AVI) e validar o pipeline na Sprint 0 (Fundação).</w:t>
            </w:r>
          </w:p>
        </w:tc>
      </w:tr>
      <w:tr w:rsidR="00F83536" w:rsidRPr="00F83536" w14:paraId="6CDE5993" w14:textId="77777777" w:rsidTr="00F83536">
        <w:trPr>
          <w:trHeight w:val="315"/>
        </w:trPr>
        <w:tc>
          <w:tcPr>
            <w:tcW w:w="2484" w:type="dxa"/>
            <w:noWrap/>
            <w:hideMark/>
          </w:tcPr>
          <w:p w14:paraId="72E69518" w14:textId="77777777" w:rsidR="00F83536" w:rsidRPr="00F83536" w:rsidRDefault="00F83536">
            <w:r w:rsidRPr="00F83536">
              <w:t xml:space="preserve">Ambiente de </w:t>
            </w:r>
            <w:proofErr w:type="spellStart"/>
            <w:r w:rsidRPr="00F83536">
              <w:t>staging</w:t>
            </w:r>
            <w:proofErr w:type="spellEnd"/>
            <w:r w:rsidRPr="00F83536">
              <w:t xml:space="preserve"> instável ou diferente da produção.</w:t>
            </w:r>
          </w:p>
        </w:tc>
        <w:tc>
          <w:tcPr>
            <w:tcW w:w="1440" w:type="dxa"/>
            <w:noWrap/>
            <w:hideMark/>
          </w:tcPr>
          <w:p w14:paraId="12F2BE7F" w14:textId="77777777" w:rsidR="00F83536" w:rsidRPr="00F83536" w:rsidRDefault="00F83536">
            <w:r w:rsidRPr="00F83536">
              <w:t>Alto</w:t>
            </w:r>
          </w:p>
        </w:tc>
        <w:tc>
          <w:tcPr>
            <w:tcW w:w="948" w:type="dxa"/>
            <w:noWrap/>
            <w:hideMark/>
          </w:tcPr>
          <w:p w14:paraId="0582BC85" w14:textId="77777777" w:rsidR="00F83536" w:rsidRPr="00F83536" w:rsidRDefault="00F83536">
            <w:r w:rsidRPr="00F83536">
              <w:t>Alto</w:t>
            </w:r>
          </w:p>
        </w:tc>
        <w:tc>
          <w:tcPr>
            <w:tcW w:w="4484" w:type="dxa"/>
            <w:noWrap/>
            <w:hideMark/>
          </w:tcPr>
          <w:p w14:paraId="0386FE81" w14:textId="77777777" w:rsidR="00F83536" w:rsidRPr="00F83536" w:rsidRDefault="00F83536">
            <w:r w:rsidRPr="00F83536">
              <w:t xml:space="preserve">Usar </w:t>
            </w:r>
            <w:proofErr w:type="spellStart"/>
            <w:r w:rsidRPr="00F83536">
              <w:t>Terraform</w:t>
            </w:r>
            <w:proofErr w:type="spellEnd"/>
            <w:r w:rsidRPr="00F83536">
              <w:t xml:space="preserve"> (</w:t>
            </w:r>
            <w:proofErr w:type="spellStart"/>
            <w:r w:rsidRPr="00F83536">
              <w:t>IaC</w:t>
            </w:r>
            <w:proofErr w:type="spellEnd"/>
            <w:r w:rsidRPr="00F83536">
              <w:t>) para garantir que ambos os ambientes (</w:t>
            </w:r>
            <w:proofErr w:type="spellStart"/>
            <w:r w:rsidRPr="00F83536">
              <w:t>staging</w:t>
            </w:r>
            <w:proofErr w:type="spellEnd"/>
            <w:r w:rsidRPr="00F83536">
              <w:t xml:space="preserve"> e </w:t>
            </w:r>
            <w:proofErr w:type="spellStart"/>
            <w:r w:rsidRPr="00F83536">
              <w:t>prod</w:t>
            </w:r>
            <w:proofErr w:type="spellEnd"/>
            <w:r w:rsidRPr="00F83536">
              <w:t>) sejam provisionados com a mesma configuração.</w:t>
            </w:r>
          </w:p>
        </w:tc>
      </w:tr>
      <w:tr w:rsidR="00F83536" w:rsidRPr="00F83536" w14:paraId="2ABF9384" w14:textId="77777777" w:rsidTr="00F83536">
        <w:trPr>
          <w:trHeight w:val="315"/>
        </w:trPr>
        <w:tc>
          <w:tcPr>
            <w:tcW w:w="2484" w:type="dxa"/>
            <w:noWrap/>
            <w:hideMark/>
          </w:tcPr>
          <w:p w14:paraId="291F5DE1" w14:textId="77777777" w:rsidR="00F83536" w:rsidRPr="00F83536" w:rsidRDefault="00F83536">
            <w:r w:rsidRPr="00F83536">
              <w:t>Bugs de desempenho no player (buffer).</w:t>
            </w:r>
          </w:p>
        </w:tc>
        <w:tc>
          <w:tcPr>
            <w:tcW w:w="1440" w:type="dxa"/>
            <w:noWrap/>
            <w:hideMark/>
          </w:tcPr>
          <w:p w14:paraId="336155C8" w14:textId="77777777" w:rsidR="00F83536" w:rsidRPr="00F83536" w:rsidRDefault="00F83536">
            <w:r w:rsidRPr="00F83536">
              <w:t>Médio</w:t>
            </w:r>
          </w:p>
        </w:tc>
        <w:tc>
          <w:tcPr>
            <w:tcW w:w="948" w:type="dxa"/>
            <w:noWrap/>
            <w:hideMark/>
          </w:tcPr>
          <w:p w14:paraId="3824B9B7" w14:textId="77777777" w:rsidR="00F83536" w:rsidRPr="00F83536" w:rsidRDefault="00F83536">
            <w:r w:rsidRPr="00F83536">
              <w:t>Alto</w:t>
            </w:r>
          </w:p>
        </w:tc>
        <w:tc>
          <w:tcPr>
            <w:tcW w:w="4484" w:type="dxa"/>
            <w:noWrap/>
            <w:hideMark/>
          </w:tcPr>
          <w:p w14:paraId="73F57612" w14:textId="77777777" w:rsidR="00F83536" w:rsidRPr="00F83536" w:rsidRDefault="00F83536">
            <w:r w:rsidRPr="00F83536">
              <w:t>Isolar o teste: verificar se o gargalo está na CDN (</w:t>
            </w:r>
            <w:proofErr w:type="spellStart"/>
            <w:r w:rsidRPr="00F83536">
              <w:t>CloudFront</w:t>
            </w:r>
            <w:proofErr w:type="spellEnd"/>
            <w:r w:rsidRPr="00F83536">
              <w:t xml:space="preserve">), na API ou no player de vídeo do </w:t>
            </w:r>
            <w:proofErr w:type="spellStart"/>
            <w:r w:rsidRPr="00F83536">
              <w:t>frontend</w:t>
            </w:r>
            <w:proofErr w:type="spellEnd"/>
            <w:r w:rsidRPr="00F83536">
              <w:t>.</w:t>
            </w:r>
          </w:p>
        </w:tc>
      </w:tr>
      <w:tr w:rsidR="00F83536" w:rsidRPr="00F83536" w14:paraId="34EF0850" w14:textId="77777777" w:rsidTr="00F83536">
        <w:trPr>
          <w:trHeight w:val="315"/>
        </w:trPr>
        <w:tc>
          <w:tcPr>
            <w:tcW w:w="2484" w:type="dxa"/>
            <w:noWrap/>
            <w:hideMark/>
          </w:tcPr>
          <w:p w14:paraId="128AF5EA" w14:textId="77777777" w:rsidR="00F83536" w:rsidRPr="00F83536" w:rsidRDefault="00F83536">
            <w:r w:rsidRPr="00F83536">
              <w:t>Fluxo de bugs é muito alto na fase de estabilização.</w:t>
            </w:r>
          </w:p>
        </w:tc>
        <w:tc>
          <w:tcPr>
            <w:tcW w:w="1440" w:type="dxa"/>
            <w:noWrap/>
            <w:hideMark/>
          </w:tcPr>
          <w:p w14:paraId="7808C601" w14:textId="77777777" w:rsidR="00F83536" w:rsidRPr="00F83536" w:rsidRDefault="00F83536">
            <w:r w:rsidRPr="00F83536">
              <w:t>Médio</w:t>
            </w:r>
          </w:p>
        </w:tc>
        <w:tc>
          <w:tcPr>
            <w:tcW w:w="948" w:type="dxa"/>
            <w:noWrap/>
            <w:hideMark/>
          </w:tcPr>
          <w:p w14:paraId="03A116D1" w14:textId="77777777" w:rsidR="00F83536" w:rsidRPr="00F83536" w:rsidRDefault="00F83536">
            <w:r w:rsidRPr="00F83536">
              <w:t>Alto</w:t>
            </w:r>
          </w:p>
        </w:tc>
        <w:tc>
          <w:tcPr>
            <w:tcW w:w="4484" w:type="dxa"/>
            <w:noWrap/>
            <w:hideMark/>
          </w:tcPr>
          <w:p w14:paraId="55F50C8B" w14:textId="77777777" w:rsidR="00F83536" w:rsidRPr="00F83536" w:rsidRDefault="00F83536">
            <w:r w:rsidRPr="00F83536">
              <w:t>Focar estritamente nos Critérios de Saída (P0/P1). Realizar triagem de bugs diariamente com o Tech Lead para priorizar o que é essencial para o MVP.</w:t>
            </w:r>
          </w:p>
        </w:tc>
      </w:tr>
    </w:tbl>
    <w:p w14:paraId="5A919954" w14:textId="77777777" w:rsidR="00F83536" w:rsidRPr="00F83536" w:rsidRDefault="00F83536" w:rsidP="00F83536"/>
    <w:sectPr w:rsidR="00F83536" w:rsidRPr="00F83536" w:rsidSect="00832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D3E6" w14:textId="77777777" w:rsidR="008C6396" w:rsidRDefault="008C6396">
      <w:pPr>
        <w:spacing w:after="0" w:line="240" w:lineRule="auto"/>
      </w:pPr>
      <w:r>
        <w:separator/>
      </w:r>
    </w:p>
  </w:endnote>
  <w:endnote w:type="continuationSeparator" w:id="0">
    <w:p w14:paraId="49559C66" w14:textId="77777777" w:rsidR="008C6396" w:rsidRDefault="008C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4839E" w14:textId="77777777" w:rsidR="008C6396" w:rsidRDefault="008C6396">
      <w:pPr>
        <w:spacing w:after="0" w:line="240" w:lineRule="auto"/>
      </w:pPr>
      <w:r>
        <w:separator/>
      </w:r>
    </w:p>
  </w:footnote>
  <w:footnote w:type="continuationSeparator" w:id="0">
    <w:p w14:paraId="0E55203C" w14:textId="77777777" w:rsidR="008C6396" w:rsidRDefault="008C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026A06"/>
    <w:rsid w:val="00090159"/>
    <w:rsid w:val="000B2E65"/>
    <w:rsid w:val="001241AE"/>
    <w:rsid w:val="001259C2"/>
    <w:rsid w:val="00154FB9"/>
    <w:rsid w:val="00195002"/>
    <w:rsid w:val="001B55CD"/>
    <w:rsid w:val="001D14E2"/>
    <w:rsid w:val="001F3366"/>
    <w:rsid w:val="00220C88"/>
    <w:rsid w:val="002331C1"/>
    <w:rsid w:val="00294154"/>
    <w:rsid w:val="002A37A5"/>
    <w:rsid w:val="002D655E"/>
    <w:rsid w:val="002D7DA8"/>
    <w:rsid w:val="00332F12"/>
    <w:rsid w:val="00383A93"/>
    <w:rsid w:val="004A3576"/>
    <w:rsid w:val="004E2257"/>
    <w:rsid w:val="004F270D"/>
    <w:rsid w:val="004F5F1D"/>
    <w:rsid w:val="005078D1"/>
    <w:rsid w:val="00511CF4"/>
    <w:rsid w:val="00565FE6"/>
    <w:rsid w:val="005839F8"/>
    <w:rsid w:val="005C3465"/>
    <w:rsid w:val="005D267F"/>
    <w:rsid w:val="006271BE"/>
    <w:rsid w:val="00650207"/>
    <w:rsid w:val="00694D39"/>
    <w:rsid w:val="00696A02"/>
    <w:rsid w:val="006B46FC"/>
    <w:rsid w:val="00796FB1"/>
    <w:rsid w:val="008024EC"/>
    <w:rsid w:val="00832CF5"/>
    <w:rsid w:val="00872410"/>
    <w:rsid w:val="008C010A"/>
    <w:rsid w:val="008C6396"/>
    <w:rsid w:val="008F62B9"/>
    <w:rsid w:val="00965B79"/>
    <w:rsid w:val="0097413D"/>
    <w:rsid w:val="00977FE0"/>
    <w:rsid w:val="0098244F"/>
    <w:rsid w:val="009A48A1"/>
    <w:rsid w:val="009B7E98"/>
    <w:rsid w:val="009C48F3"/>
    <w:rsid w:val="009E27B7"/>
    <w:rsid w:val="00A310B7"/>
    <w:rsid w:val="00A32C70"/>
    <w:rsid w:val="00A45D2B"/>
    <w:rsid w:val="00A50EF7"/>
    <w:rsid w:val="00A956F0"/>
    <w:rsid w:val="00AD4C77"/>
    <w:rsid w:val="00AE0A3E"/>
    <w:rsid w:val="00B34D61"/>
    <w:rsid w:val="00B7053D"/>
    <w:rsid w:val="00BE438A"/>
    <w:rsid w:val="00C430A9"/>
    <w:rsid w:val="00CC5BC8"/>
    <w:rsid w:val="00CD052B"/>
    <w:rsid w:val="00CF7487"/>
    <w:rsid w:val="00D24595"/>
    <w:rsid w:val="00D42A5E"/>
    <w:rsid w:val="00DB0257"/>
    <w:rsid w:val="00DD2730"/>
    <w:rsid w:val="00DF6B9E"/>
    <w:rsid w:val="00E17E35"/>
    <w:rsid w:val="00EB7B63"/>
    <w:rsid w:val="00EC6563"/>
    <w:rsid w:val="00EE63CA"/>
    <w:rsid w:val="00F21FCA"/>
    <w:rsid w:val="00F70E5D"/>
    <w:rsid w:val="00F77535"/>
    <w:rsid w:val="00F83536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4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8</Pages>
  <Words>1381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40</cp:revision>
  <cp:lastPrinted>2025-09-22T22:55:00Z</cp:lastPrinted>
  <dcterms:created xsi:type="dcterms:W3CDTF">2025-09-22T22:55:00Z</dcterms:created>
  <dcterms:modified xsi:type="dcterms:W3CDTF">2025-11-11T10:17:00Z</dcterms:modified>
</cp:coreProperties>
</file>