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tcBorders>
              <w:bottom w:color="000000" w:space="0" w:sz="4" w:val="single"/>
            </w:tcBorders>
            <w:vAlign w:val="center"/>
          </w:tcPr>
          <w:p w:rsidR="00000000" w:rsidDel="00000000" w:rsidP="00000000" w:rsidRDefault="00000000" w:rsidRPr="00000000" w14:paraId="00000007">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tcBorders>
              <w:top w:color="000000" w:space="0" w:sz="4" w:val="single"/>
              <w:left w:color="000000" w:space="0" w:sz="4" w:val="single"/>
              <w:bottom w:color="000000" w:space="0" w:sz="4" w:val="single"/>
              <w:right w:color="000000" w:space="0" w:sz="4" w:val="single"/>
            </w:tcBorders>
            <w:shd w:fill="deebf6" w:val="clear"/>
            <w:vAlign w:val="center"/>
          </w:tcPr>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Hasta el momento no he podido cumplir todas las actividades en los tiempos definidos, ya que me encuentro un poco atrasado en la etapa 1.5. El motivo principal es que decidí cambiar la metodología, reemplazando los casos de uso por historias de usuario, lo cual implicó un ajuste en la planificación y un mayor tiempo de análisis. Sin embargo, este cambio también ha facilitado una mejor comprensión de los requerimientos desde la perspectiva del usuario, lo que en el largo plazo fortalecerá el desarrollo del sistema.</w:t>
            </w:r>
            <w:r w:rsidDel="00000000" w:rsidR="00000000" w:rsidRPr="00000000">
              <w:rPr>
                <w:rtl w:val="0"/>
              </w:rPr>
            </w:r>
          </w:p>
        </w:tc>
      </w:tr>
    </w:tbl>
    <w:p w:rsidR="00000000" w:rsidDel="00000000" w:rsidP="00000000" w:rsidRDefault="00000000" w:rsidRPr="00000000" w14:paraId="0000000B">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C">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sz w:val="24"/>
                <w:szCs w:val="24"/>
                <w:rtl w:val="0"/>
              </w:rPr>
              <w:t xml:space="preserve">He enfrentado las dificultades ajustando la planificación y reorganizando las actividades, priorizando las más críticas para no retrasar en exceso el avance general. Además, planeo apoyarme en la metodología ágil que estoy aplicando con historias de usuario, lo que me permitirá avanzar de manera iterativa, entregar resultados parciales y mantener una mayor flexibilidad ante cambios, reduciendo el impacto de los retrasos iniciales.</w:t>
            </w: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¿Cómo evalúas tu trabajo? ¿Qué destacas y qué podrías hacer para mejorar tu trabajo?</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sz w:val="24"/>
                <w:szCs w:val="24"/>
                <w:rtl w:val="0"/>
              </w:rPr>
              <w:t xml:space="preserve">Hasta el momento evalúo mi trabajo de manera </w:t>
            </w:r>
            <w:r w:rsidDel="00000000" w:rsidR="00000000" w:rsidRPr="00000000">
              <w:rPr>
                <w:b w:val="1"/>
                <w:sz w:val="24"/>
                <w:szCs w:val="24"/>
                <w:rtl w:val="0"/>
              </w:rPr>
              <w:t xml:space="preserve">moderada</w:t>
            </w:r>
            <w:r w:rsidDel="00000000" w:rsidR="00000000" w:rsidRPr="00000000">
              <w:rPr>
                <w:sz w:val="24"/>
                <w:szCs w:val="24"/>
                <w:rtl w:val="0"/>
              </w:rPr>
              <w:t xml:space="preserve">, ya que sigo avanzando con las historias de usuario, aunque con cierta dificultad al llevar todo el proyecto de manera individual. Destaco el esfuerzo y la constancia para continuar a pesar de los retos, pero reconozco que debo mejorar la organización del tiempo y la planificación, de modo que pueda equilibrar mejor la carga de trabajo y avanzar de manera más fluida en las siguientes fases.</w:t>
            </w:r>
            <w:r w:rsidDel="00000000" w:rsidR="00000000" w:rsidRPr="00000000">
              <w:rPr>
                <w:rtl w:val="0"/>
              </w:rPr>
            </w:r>
          </w:p>
        </w:tc>
      </w:tr>
    </w:tbl>
    <w:p w:rsidR="00000000" w:rsidDel="00000000" w:rsidP="00000000" w:rsidRDefault="00000000" w:rsidRPr="00000000" w14:paraId="0000001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sz w:val="24"/>
                <w:szCs w:val="24"/>
                <w:rtl w:val="0"/>
              </w:rPr>
              <w:t xml:space="preserve">Después de reflexionar sobre el avance de mi Proyecto APT, una de las inquietudes que me queda es cómo optimizar el uso del tiempo para cumplir con cada fase sin acumular retrasos, considerando que trabajo de manera individual. Me gustaría preguntarle a mi docente o a mis pares si es recomendable mantener el enfoque en historias de usuario como base para el desarrollo, o si conviene complementar también con casos de uso y diagramas UML para tener una documentación más completa y formal del sistema.</w:t>
            </w:r>
            <w:r w:rsidDel="00000000" w:rsidR="00000000" w:rsidRPr="00000000">
              <w:rPr>
                <w:rtl w:val="0"/>
              </w:rPr>
            </w:r>
          </w:p>
        </w:tc>
      </w:tr>
    </w:tbl>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color w:val="767171"/>
                <w:sz w:val="24"/>
                <w:szCs w:val="24"/>
              </w:rPr>
            </w:pPr>
            <w:r w:rsidDel="00000000" w:rsidR="00000000" w:rsidRPr="00000000">
              <w:rPr>
                <w:sz w:val="24"/>
                <w:szCs w:val="24"/>
                <w:rtl w:val="0"/>
              </w:rPr>
              <w:t xml:space="preserve">En mi caso, al estar desarrollando el proyecto de manera individual, no es posible redistribuir las actividades entre otros miembros del grupo. Sin embargo, considero que sí ha sido necesario ajustar algunas de las tareas planificadas, como reemplazar los casos de uso por historias de usuario, lo cual implica nuevas actividades de análisis y documentación. Estos cambios no modifican la esencia del proyecto, pero sí requieren una mejor gestión del tiempo y una adaptación constante para asegurar el cumplimiento de los objetivos propuestos.</w:t>
            </w: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767171"/>
                <w:sz w:val="24"/>
                <w:szCs w:val="24"/>
              </w:rPr>
            </w:pPr>
            <w:bookmarkStart w:colFirst="0" w:colLast="0" w:name="_heading=h.f5csr4tjukjy"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sz w:val="24"/>
                <w:szCs w:val="24"/>
                <w:rtl w:val="0"/>
              </w:rPr>
              <w:t xml:space="preserve">Aunque estoy desarrollando el proyecto de manera individual, evalúo mi trabajo como si fuese en grupo. Un aspecto positivo es que he logrado mantener la constancia y el compromiso, organizando las fases de manera ordenada y avanzando paso a paso. Sin embargo, un punto a mejorar sería la falta de apoyo colaborativo, ya que al no contar con otros integrantes la carga de trabajo recae completamente en mí, lo que puede generar atrasos y dificultades. Aun así, esta situación me ha permitido fortalecer mi autonomía y capacidad de adaptación.</w:t>
            </w: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3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BOJ9wQSloiEx3XBkerwJzDxMaA==">CgMxLjAyDmguZjVjc3I0dGp1a2p5OAByITFKeVkxSmY3NnhZcTg5cDhIeTZhYjFoOUNfbVdJYTMwVw==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