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E343F" w14:textId="143CA4FE" w:rsidR="00860DBB" w:rsidRDefault="00860DBB">
      <w:pPr>
        <w:rPr>
          <w:rFonts w:ascii="Comic Sans MS" w:hAnsi="Comic Sans MS"/>
          <w:lang w:val="fr-CA"/>
        </w:rPr>
      </w:pPr>
      <w:r w:rsidRPr="00860DBB">
        <w:rPr>
          <w:rFonts w:ascii="Comic Sans MS" w:hAnsi="Comic Sans MS"/>
          <w:lang w:val="fr-CA"/>
        </w:rPr>
        <w:t>Notes de travail (LJP)</w:t>
      </w:r>
    </w:p>
    <w:p w14:paraId="3B4CCD03" w14:textId="2D0A4676" w:rsidR="00860DBB" w:rsidRDefault="00860DBB">
      <w:pPr>
        <w:rPr>
          <w:rFonts w:ascii="Comic Sans MS" w:hAnsi="Comic Sans MS"/>
          <w:lang w:val="fr-CA"/>
        </w:rPr>
      </w:pPr>
      <w:r>
        <w:rPr>
          <w:rFonts w:ascii="Comic Sans MS" w:hAnsi="Comic Sans MS"/>
          <w:lang w:val="fr-CA"/>
        </w:rPr>
        <w:t>Date : 09 mai 2024</w:t>
      </w:r>
    </w:p>
    <w:p w14:paraId="2A95CAC6" w14:textId="31C4D81A" w:rsidR="00860DBB" w:rsidRDefault="00860DBB" w:rsidP="00860DBB">
      <w:pPr>
        <w:pStyle w:val="Paragraphedeliste"/>
        <w:numPr>
          <w:ilvl w:val="0"/>
          <w:numId w:val="1"/>
        </w:numPr>
        <w:rPr>
          <w:rFonts w:ascii="Comic Sans MS" w:hAnsi="Comic Sans MS"/>
          <w:lang w:val="fr-CA"/>
        </w:rPr>
      </w:pPr>
      <w:r>
        <w:rPr>
          <w:rFonts w:ascii="Comic Sans MS" w:hAnsi="Comic Sans MS"/>
          <w:lang w:val="fr-CA"/>
        </w:rPr>
        <w:t xml:space="preserve">Le constructeur – méthode </w:t>
      </w:r>
      <w:proofErr w:type="spellStart"/>
      <w:r>
        <w:rPr>
          <w:rFonts w:ascii="Comic Sans MS" w:hAnsi="Comic Sans MS"/>
          <w:lang w:val="fr-CA"/>
        </w:rPr>
        <w:t>str</w:t>
      </w:r>
      <w:proofErr w:type="spellEnd"/>
      <w:r>
        <w:rPr>
          <w:rFonts w:ascii="Comic Sans MS" w:hAnsi="Comic Sans MS"/>
          <w:lang w:val="fr-CA"/>
        </w:rPr>
        <w:t xml:space="preserve"> : retourne les attributs dans une chaîne de </w:t>
      </w:r>
      <w:proofErr w:type="spellStart"/>
      <w:r>
        <w:rPr>
          <w:rFonts w:ascii="Comic Sans MS" w:hAnsi="Comic Sans MS"/>
          <w:lang w:val="fr-CA"/>
        </w:rPr>
        <w:t>caractète</w:t>
      </w:r>
      <w:proofErr w:type="spellEnd"/>
      <w:r>
        <w:rPr>
          <w:rFonts w:ascii="Comic Sans MS" w:hAnsi="Comic Sans MS"/>
          <w:lang w:val="fr-CA"/>
        </w:rPr>
        <w:t>.</w:t>
      </w:r>
    </w:p>
    <w:p w14:paraId="798194BA" w14:textId="4A5E4B80" w:rsidR="00860DBB" w:rsidRDefault="00860DBB" w:rsidP="00860DBB">
      <w:pPr>
        <w:pStyle w:val="Paragraphedeliste"/>
        <w:numPr>
          <w:ilvl w:val="0"/>
          <w:numId w:val="1"/>
        </w:numPr>
        <w:rPr>
          <w:rFonts w:ascii="Comic Sans MS" w:hAnsi="Comic Sans MS"/>
          <w:lang w:val="fr-CA"/>
        </w:rPr>
      </w:pPr>
      <w:r>
        <w:rPr>
          <w:rFonts w:ascii="Comic Sans MS" w:hAnsi="Comic Sans MS"/>
          <w:lang w:val="fr-CA"/>
        </w:rPr>
        <w:t xml:space="preserve">La fonction </w:t>
      </w:r>
      <w:proofErr w:type="spellStart"/>
      <w:r>
        <w:rPr>
          <w:rFonts w:ascii="Comic Sans MS" w:hAnsi="Comic Sans MS"/>
          <w:lang w:val="fr-CA"/>
        </w:rPr>
        <w:t>lireDonnesCsv</w:t>
      </w:r>
      <w:proofErr w:type="spellEnd"/>
      <w:r>
        <w:rPr>
          <w:rFonts w:ascii="Comic Sans MS" w:hAnsi="Comic Sans MS"/>
          <w:lang w:val="fr-CA"/>
        </w:rPr>
        <w:t> : lire le fichier Donnees.csv et retourne une liste de données contenant les données géographiques.</w:t>
      </w:r>
    </w:p>
    <w:p w14:paraId="2DDEA012" w14:textId="61BE4328" w:rsidR="00860DBB" w:rsidRPr="00860DBB" w:rsidRDefault="00860DBB" w:rsidP="00860DBB">
      <w:pPr>
        <w:pStyle w:val="Paragraphedeliste"/>
        <w:numPr>
          <w:ilvl w:val="0"/>
          <w:numId w:val="1"/>
        </w:numPr>
        <w:rPr>
          <w:rFonts w:ascii="Comic Sans MS" w:hAnsi="Comic Sans MS"/>
          <w:lang w:val="fr-CA"/>
        </w:rPr>
      </w:pPr>
      <w:r>
        <w:rPr>
          <w:rFonts w:ascii="Comic Sans MS" w:hAnsi="Comic Sans MS"/>
          <w:lang w:val="fr-CA"/>
        </w:rPr>
        <w:t>(</w:t>
      </w:r>
      <w:proofErr w:type="gramStart"/>
      <w:r>
        <w:rPr>
          <w:rFonts w:ascii="Comic Sans MS" w:hAnsi="Comic Sans MS"/>
          <w:lang w:val="fr-CA"/>
        </w:rPr>
        <w:t>à</w:t>
      </w:r>
      <w:proofErr w:type="gramEnd"/>
      <w:r>
        <w:rPr>
          <w:rFonts w:ascii="Comic Sans MS" w:hAnsi="Comic Sans MS"/>
          <w:lang w:val="fr-CA"/>
        </w:rPr>
        <w:t xml:space="preserve"> suivre LJP)</w:t>
      </w:r>
    </w:p>
    <w:sectPr w:rsidR="00860DBB" w:rsidRPr="00860D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2257D"/>
    <w:multiLevelType w:val="hybridMultilevel"/>
    <w:tmpl w:val="34BED32C"/>
    <w:lvl w:ilvl="0" w:tplc="08EE03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770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BB"/>
    <w:rsid w:val="0086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7D97"/>
  <w15:chartTrackingRefBased/>
  <w15:docId w15:val="{BE12C40E-0806-4BD7-BDF2-7A84FF1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0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0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0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0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0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0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0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0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0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0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0D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0D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0D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0D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0D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0D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0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0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0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0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0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0D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0D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0D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0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0D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0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pierre</dc:creator>
  <cp:keywords/>
  <dc:description/>
  <cp:lastModifiedBy>lj pierre</cp:lastModifiedBy>
  <cp:revision>1</cp:revision>
  <dcterms:created xsi:type="dcterms:W3CDTF">2024-05-09T13:29:00Z</dcterms:created>
  <dcterms:modified xsi:type="dcterms:W3CDTF">2024-05-09T13:35:00Z</dcterms:modified>
</cp:coreProperties>
</file>