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8D" w:rsidRPr="00FB7F99" w:rsidRDefault="00A8618D" w:rsidP="007B08BC">
      <w:pPr>
        <w:ind w:firstLine="0"/>
        <w:rPr>
          <w:rFonts w:ascii="Courier New" w:hAnsi="Courier New" w:cs="Courier New"/>
          <w:sz w:val="20"/>
          <w:szCs w:val="20"/>
          <w:lang w:val="en-US"/>
        </w:rPr>
        <w:sectPr w:rsidR="00A8618D" w:rsidRPr="00FB7F99" w:rsidSect="007F6C09">
          <w:footerReference w:type="default" r:id="rId7"/>
          <w:footerReference w:type="first" r:id="rId8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A8618D" w:rsidRPr="003D3EBF" w:rsidRDefault="00A8618D" w:rsidP="00A3350D">
      <w:pPr>
        <w:spacing w:line="276" w:lineRule="auto"/>
        <w:ind w:left="720" w:right="283" w:firstLine="0"/>
        <w:jc w:val="center"/>
        <w:rPr>
          <w:b/>
          <w:bCs/>
          <w:sz w:val="22"/>
          <w:szCs w:val="22"/>
        </w:rPr>
      </w:pPr>
      <w:r w:rsidRPr="003D3EBF">
        <w:rPr>
          <w:b/>
          <w:bCs/>
          <w:sz w:val="22"/>
          <w:szCs w:val="22"/>
        </w:rPr>
        <w:lastRenderedPageBreak/>
        <w:t>Лабораторная работа №3</w:t>
      </w:r>
    </w:p>
    <w:p w:rsidR="00A8618D" w:rsidRPr="003D3EBF" w:rsidRDefault="00A8618D" w:rsidP="00A3350D">
      <w:pPr>
        <w:spacing w:line="276" w:lineRule="auto"/>
        <w:ind w:left="720" w:right="283" w:firstLine="0"/>
        <w:jc w:val="center"/>
        <w:rPr>
          <w:b/>
          <w:bCs/>
          <w:sz w:val="22"/>
          <w:szCs w:val="22"/>
        </w:rPr>
      </w:pPr>
    </w:p>
    <w:p w:rsidR="00A8618D" w:rsidRPr="003D3EBF" w:rsidRDefault="00A8618D" w:rsidP="00A3350D">
      <w:pPr>
        <w:spacing w:line="276" w:lineRule="auto"/>
        <w:ind w:left="720" w:right="283" w:firstLine="0"/>
        <w:jc w:val="center"/>
        <w:rPr>
          <w:b/>
          <w:bCs/>
          <w:sz w:val="22"/>
          <w:szCs w:val="22"/>
        </w:rPr>
      </w:pPr>
      <w:r w:rsidRPr="003D3EBF">
        <w:rPr>
          <w:b/>
          <w:bCs/>
          <w:sz w:val="22"/>
          <w:szCs w:val="22"/>
        </w:rPr>
        <w:t>Расчет сети Ethernet</w:t>
      </w:r>
    </w:p>
    <w:p w:rsidR="00A8618D" w:rsidRPr="003D3EBF" w:rsidRDefault="00A8618D" w:rsidP="00A3350D">
      <w:pPr>
        <w:spacing w:line="276" w:lineRule="auto"/>
        <w:ind w:left="720" w:right="283" w:firstLine="0"/>
        <w:jc w:val="center"/>
        <w:rPr>
          <w:sz w:val="22"/>
          <w:szCs w:val="22"/>
        </w:rPr>
      </w:pPr>
    </w:p>
    <w:p w:rsidR="00A8618D" w:rsidRPr="003D3EBF" w:rsidRDefault="00A8618D" w:rsidP="006643EA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b/>
          <w:bCs/>
          <w:sz w:val="22"/>
          <w:szCs w:val="22"/>
        </w:rPr>
        <w:t xml:space="preserve">Цель работы: </w:t>
      </w:r>
      <w:r w:rsidRPr="003D3EBF">
        <w:rPr>
          <w:sz w:val="22"/>
          <w:szCs w:val="22"/>
        </w:rPr>
        <w:t>изучение принципов построения сетей по стандарту Ethernet и приобретение практических навыков оценки корректности их конфигурации.</w:t>
      </w:r>
    </w:p>
    <w:p w:rsidR="00A8618D" w:rsidRPr="003D3EBF" w:rsidRDefault="00A8618D" w:rsidP="006643EA">
      <w:pPr>
        <w:spacing w:line="276" w:lineRule="auto"/>
        <w:ind w:left="142" w:right="283" w:firstLine="567"/>
        <w:rPr>
          <w:sz w:val="22"/>
          <w:szCs w:val="22"/>
        </w:rPr>
      </w:pPr>
    </w:p>
    <w:p w:rsidR="00A8618D" w:rsidRPr="003D3EBF" w:rsidRDefault="000103E4" w:rsidP="009E7017">
      <w:pPr>
        <w:spacing w:line="276" w:lineRule="auto"/>
        <w:ind w:left="142" w:right="283" w:firstLine="56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Вариант №7</w:t>
      </w:r>
    </w:p>
    <w:p w:rsidR="00A8618D" w:rsidRPr="003D3EBF" w:rsidRDefault="00A8618D" w:rsidP="006643EA">
      <w:pPr>
        <w:spacing w:line="276" w:lineRule="auto"/>
        <w:ind w:left="142" w:right="283" w:firstLine="567"/>
        <w:jc w:val="center"/>
        <w:rPr>
          <w:sz w:val="22"/>
          <w:szCs w:val="22"/>
        </w:rPr>
      </w:pPr>
    </w:p>
    <w:p w:rsidR="00A8618D" w:rsidRPr="003D3EBF" w:rsidRDefault="00A8618D" w:rsidP="009E7017">
      <w:pPr>
        <w:spacing w:line="276" w:lineRule="auto"/>
        <w:ind w:left="142" w:right="283" w:firstLine="567"/>
        <w:jc w:val="center"/>
        <w:rPr>
          <w:b/>
          <w:bCs/>
          <w:sz w:val="22"/>
          <w:szCs w:val="22"/>
        </w:rPr>
      </w:pPr>
      <w:r w:rsidRPr="003D3EBF">
        <w:rPr>
          <w:b/>
          <w:bCs/>
          <w:sz w:val="22"/>
          <w:szCs w:val="22"/>
        </w:rPr>
        <w:t>Теоретические ведомости</w:t>
      </w:r>
    </w:p>
    <w:p w:rsidR="00A8618D" w:rsidRPr="003D3EBF" w:rsidRDefault="00A8618D" w:rsidP="009E7017">
      <w:pPr>
        <w:spacing w:line="276" w:lineRule="auto"/>
        <w:ind w:left="142" w:right="283" w:firstLine="567"/>
        <w:jc w:val="center"/>
        <w:rPr>
          <w:b/>
          <w:bCs/>
          <w:sz w:val="22"/>
          <w:szCs w:val="22"/>
        </w:rPr>
      </w:pPr>
    </w:p>
    <w:p w:rsidR="00A8618D" w:rsidRPr="003D3EBF" w:rsidRDefault="00A8618D" w:rsidP="0070592D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sz w:val="22"/>
          <w:szCs w:val="22"/>
        </w:rPr>
        <w:t>Важнейшими  параметрами  сетей  Ethernet  являются максимальные  допустимые  расстояния  между  устройствами.</w:t>
      </w:r>
    </w:p>
    <w:p w:rsidR="00A8618D" w:rsidRPr="003D3EBF" w:rsidRDefault="00A8618D" w:rsidP="0070592D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sz w:val="22"/>
          <w:szCs w:val="22"/>
        </w:rPr>
        <w:t>Использование  “тонкого”  (thin)  коаксиального  кабеля регламентируется стандартом 10Base2 (10 означает скорость передачи 10 Мбит/c, Base – узкополосная передача, 2 – передача на расстояние, примерно  в  2  раза  превышающее  100 м,  фактически  185 м).</w:t>
      </w:r>
    </w:p>
    <w:p w:rsidR="00A8618D" w:rsidRPr="003D3EBF" w:rsidRDefault="00A8618D" w:rsidP="0070592D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sz w:val="22"/>
          <w:szCs w:val="22"/>
        </w:rPr>
        <w:t>Диаметр  центрального  медного  провода  0,89 мм.  Подсоединение  к кабелю сетевой платы осуществляется с помощью Т-коннекторов. На конце  кабеля  с  обеих  сторон  устанавливаются  терминаторы  для поглощения  переданных  блоков  данных.  Использование  тонкого коаксиального  кабеля  считается  простым  и  дешевым  вариантом построения сети. Для увеличения длины сети используются репитеры (повторители).  При  этом  должно  выполняться  правило  5-4-3, означающее,  что  в  сети  может  быть  максимум  5  сегментов, 4 репитера  и  рабочие  станции могут  быть подключены максимум  к трем  сегментам.  Под  сегментами  в  данном  случае  понимаются участки сети, разделенные репитерами.</w:t>
      </w:r>
    </w:p>
    <w:p w:rsidR="00A8618D" w:rsidRPr="003D3EBF" w:rsidRDefault="00A8618D" w:rsidP="0070592D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sz w:val="22"/>
          <w:szCs w:val="22"/>
        </w:rPr>
        <w:t>Использование  «толстого»  (thick)  коаксиального  кабеля регламентируется  стандартом  10Base5.  Диаметр  центрального медного  провода  2,17 мм.  Утолщение  кабеля  приводит  к  меньшим искажениям  передаваемого  сигнала.  В  результате  появляется возможность  увеличения  расстояний  в  сети,  увеличения  числа подключаемых  компьютеров.  Стоимость  кабеля,  его  прокладки, подключения  компьютеров  (требуется  внешний  трансивер) увеличивается.</w:t>
      </w:r>
    </w:p>
    <w:p w:rsidR="00A8618D" w:rsidRPr="003D3EBF" w:rsidRDefault="00A8618D" w:rsidP="0070592D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sz w:val="22"/>
          <w:szCs w:val="22"/>
        </w:rPr>
        <w:t>Использование  витой  пары  (tvisted  pair)  в  сети  Ethernet  на скорости 10 Мбит/c регламентируется стандартом 10BaseT. Сеть,  построенная  на  витой  паре,  внешне  похожа  на  звезду. Каждая  рабочая  станция  индивидуальным  кабелем  подключается  к центру  звезды,  хабу,  в  качестве  которого  может  выступать концентратор, коммутатор, маршрутизатор.</w:t>
      </w:r>
    </w:p>
    <w:p w:rsidR="00A8618D" w:rsidRPr="003D3EBF" w:rsidRDefault="00A8618D" w:rsidP="0070592D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sz w:val="22"/>
          <w:szCs w:val="22"/>
        </w:rPr>
        <w:t>Витая  пара  представляет  собой  пару  скрученных  проводников. Скручивание  проводников  уменьшает  электрические  помехи  извне при  распространении  сигналов  по  кабелю.  Витые  пары  бывают экранированные  (STP – Shielded  Twisted  Pair)  и  неэкранированные (UTP – Unshielded Twisted Pair). Кроме того, витые пары различают по  категориям.  Для  локальных  сетей  используют  UTP  3,  4,  5 категорий  и  STP  (Type1  IBM).  Кабель  может  содержать  различное количество  витых  пар.  Сетевое  оборудование  (сетевая  плата, концентратор) соединяется с витой парой с помощью разъема RJ-45, внешне  похожего  на  телефонный  разъем  RJ-11,  но  имеющего  8 контактов.   Основные  недостатки  10BaseT  по  сравнению  с  10Base2 заключаются  в  уменьшении  расстояний  и  использовании  более дорогой кабельной системы.</w:t>
      </w:r>
    </w:p>
    <w:p w:rsidR="00A8618D" w:rsidRPr="003D3EBF" w:rsidRDefault="00A8618D" w:rsidP="0070592D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sz w:val="22"/>
          <w:szCs w:val="22"/>
        </w:rPr>
        <w:t>Основные достоинства 10BaseT по сравнению с 10Base2:</w:t>
      </w:r>
    </w:p>
    <w:p w:rsidR="00A8618D" w:rsidRPr="003D3EBF" w:rsidRDefault="00A8618D" w:rsidP="0070592D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sz w:val="22"/>
          <w:szCs w:val="22"/>
        </w:rPr>
        <w:t>– увеличение надежности;</w:t>
      </w:r>
    </w:p>
    <w:p w:rsidR="00A8618D" w:rsidRPr="003D3EBF" w:rsidRDefault="00A8618D" w:rsidP="0070592D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sz w:val="22"/>
          <w:szCs w:val="22"/>
        </w:rPr>
        <w:t>– возможность использования универсальной структурированной кабельной  системы,  позволяющей  применять  разные  технологии (Ethernet, Token Ring, обычная телефония);</w:t>
      </w:r>
    </w:p>
    <w:p w:rsidR="00A8618D" w:rsidRPr="003D3EBF" w:rsidRDefault="00A8618D" w:rsidP="0070592D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sz w:val="22"/>
          <w:szCs w:val="22"/>
        </w:rPr>
        <w:t>– удобство эксплуатации, администрирования.</w:t>
      </w:r>
    </w:p>
    <w:p w:rsidR="00A8618D" w:rsidRPr="003D3EBF" w:rsidRDefault="00A8618D" w:rsidP="0070592D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sz w:val="22"/>
          <w:szCs w:val="22"/>
        </w:rPr>
        <w:t xml:space="preserve">Стандарт 100BaseT (Fast Ethernet) также использует витую пару, рассчитан на передачу данных со скоростью 100 Мбит/c. Различают  две модификации стандарта 100BaseT: 100BaseTX и 100BaseT4.  </w:t>
      </w:r>
      <w:r w:rsidRPr="003D3EBF">
        <w:rPr>
          <w:sz w:val="22"/>
          <w:szCs w:val="22"/>
        </w:rPr>
        <w:lastRenderedPageBreak/>
        <w:t>Стандарт 100BaseTX используется для передачи данных по двум парам UTP категории 5 или STP категории 1 IBM. Одна пара служит для  передачи  данных,  другая  для  приема.  Поддерживается полнодуплексный режим передачи. Стандарт  100BaseT4  регламентирует  передачу  данных  по  4  парам  UTP  категорий  3,  4,  5  или  STP  категории  1  IBM.  Три  пары используются  для  приема/передачи,  одна  пара  используется  для приема  и  обнаружения  конфликтов.  Полнодуплексный  режим  не поддерживается.</w:t>
      </w:r>
    </w:p>
    <w:p w:rsidR="00A8618D" w:rsidRPr="003D3EBF" w:rsidRDefault="00A8618D" w:rsidP="0070592D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sz w:val="22"/>
          <w:szCs w:val="22"/>
        </w:rPr>
        <w:t>Увеличение  скорости  передачи  предъявляет  повышенные требования  к  расстояниям  между  оборудованием.  По  сравнению  с 10BaseT  более  жестко  регламентируются  число  повторителей  в сегменте  сети  и  расстояния  между  ними.  Под  сегментом  здесь понимаются  устройства,  имеющие  общую  шину.</w:t>
      </w:r>
    </w:p>
    <w:p w:rsidR="00A8618D" w:rsidRPr="003D3EBF" w:rsidRDefault="00A8618D" w:rsidP="0070592D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sz w:val="22"/>
          <w:szCs w:val="22"/>
        </w:rPr>
        <w:t>Различают повторители  первого  класса  и  повторители  второго  класса. Повторители  первого  класса  передают  сигналы  в  два  этапа,  с преобразованием, что позволяет их использовать в качестве мостов. Повторители  второго  класса  передают  сигналы  от  одного  порта  в другой «на лету». Повторители второго класса более быстрые. К ним относятся  обычно  концентраторы.  Коммутаторы  могут  быть  повторителями обоих классов. В одном сегменте сети не может быть больше одного повторителя 1 класса и больше двух повторителей 2 класса.  Между  повторителями  2  класса  расстояние  не  может превышать  5 м.  Максимальное  расстояние  между  повторителями  1 класса  100 м,  при  этом  станции,  подключенные  к  ним,  должны относиться к разным сегментам сети. Сеть может содержать участки на 10 и  100 Мбит/c.</w:t>
      </w:r>
    </w:p>
    <w:p w:rsidR="00A8618D" w:rsidRPr="003D3EBF" w:rsidRDefault="00A8618D" w:rsidP="0070592D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sz w:val="22"/>
          <w:szCs w:val="22"/>
        </w:rPr>
        <w:t>Использование  оптоволоконных  кабелей  в  Ethernet регламентируется  стандартами  10BaseFL,  100BaseFX. Оптическое  волокно  используется  в  основном  для  увеличения расстояний,  надежности  отдельных  участков  сети.  Монтаж оптоволоконных  линий  стоит  значительно  дороже,  чем  витых  пар. Для  использования  всей  ширины  полосы  пропускания  оптического волокна требуется применение специальных мультиплексоров.</w:t>
      </w:r>
    </w:p>
    <w:p w:rsidR="00A8618D" w:rsidRPr="003D3EBF" w:rsidRDefault="00A8618D" w:rsidP="00C606E2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sz w:val="22"/>
          <w:szCs w:val="22"/>
        </w:rPr>
        <w:t>Чтобы сеть Ethernet, состоящая из сегментов различной физической природы, работала корректно, необходимо выполнение четырех основных условий:</w:t>
      </w:r>
    </w:p>
    <w:p w:rsidR="00A8618D" w:rsidRPr="003D3EBF" w:rsidRDefault="00A8618D" w:rsidP="00C606E2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sz w:val="22"/>
          <w:szCs w:val="22"/>
        </w:rPr>
        <w:t>- количество станций в сети – не более 1024;</w:t>
      </w:r>
    </w:p>
    <w:p w:rsidR="00A8618D" w:rsidRPr="003D3EBF" w:rsidRDefault="00A8618D" w:rsidP="001478FB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sz w:val="22"/>
          <w:szCs w:val="22"/>
        </w:rPr>
        <w:t>- максимальная длина каждого физического сегмента – не более величины, определенной в соответствующем стандарте физического уровня;</w:t>
      </w:r>
    </w:p>
    <w:p w:rsidR="00A8618D" w:rsidRPr="003D3EBF" w:rsidRDefault="00A8618D" w:rsidP="001478FB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sz w:val="22"/>
          <w:szCs w:val="22"/>
        </w:rPr>
        <w:t>- время двойного оборота сигнала (Path Delay Value, PDV) между двумя самыми удаленными друг от друга станциями сети. Расчет PDV заключается в вычислении задержек, вносимых каждым отрезком кабеля (приведенная в таблице задержка сигнала на 1 м кабеля умножается на длину сегмента), а затем суммировании этих задержек с базами левого, промежуточных и правого сегментов. Общее значение PDV не должно превышать 575;</w:t>
      </w:r>
    </w:p>
    <w:p w:rsidR="00A8618D" w:rsidRPr="003D3EBF" w:rsidRDefault="00A8618D" w:rsidP="00B27B02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sz w:val="22"/>
          <w:szCs w:val="22"/>
        </w:rPr>
        <w:t>Соблюдение этих требований обеспечивает корректность работы сети даже в случаях, когда нарушаются простые правила конфигурирования, определяющие максимальное количество повторителей и общую длину сети в 2500 м.</w:t>
      </w:r>
    </w:p>
    <w:tbl>
      <w:tblPr>
        <w:tblpPr w:leftFromText="180" w:rightFromText="180" w:vertAnchor="text" w:horzAnchor="margin" w:tblpXSpec="center" w:tblpY="344"/>
        <w:tblW w:w="9318" w:type="dxa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1362"/>
        <w:gridCol w:w="677"/>
        <w:gridCol w:w="741"/>
        <w:gridCol w:w="912"/>
        <w:gridCol w:w="969"/>
        <w:gridCol w:w="1083"/>
        <w:gridCol w:w="969"/>
        <w:gridCol w:w="1230"/>
      </w:tblGrid>
      <w:tr w:rsidR="00A8618D" w:rsidRPr="002A5FDC">
        <w:trPr>
          <w:cantSplit/>
        </w:trPr>
        <w:tc>
          <w:tcPr>
            <w:tcW w:w="1375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18"/>
                <w:szCs w:val="18"/>
              </w:rPr>
            </w:pPr>
            <w:r w:rsidRPr="002A5FDC">
              <w:rPr>
                <w:color w:val="auto"/>
                <w:sz w:val="18"/>
                <w:szCs w:val="18"/>
              </w:rPr>
              <w:t>Тип сегмента Ethernet</w:t>
            </w:r>
          </w:p>
        </w:tc>
        <w:tc>
          <w:tcPr>
            <w:tcW w:w="1362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18"/>
                <w:szCs w:val="18"/>
              </w:rPr>
            </w:pPr>
            <w:r w:rsidRPr="002A5FDC">
              <w:rPr>
                <w:color w:val="auto"/>
                <w:sz w:val="18"/>
                <w:szCs w:val="18"/>
              </w:rPr>
              <w:t>Максимальна длина, м</w:t>
            </w:r>
          </w:p>
        </w:tc>
        <w:tc>
          <w:tcPr>
            <w:tcW w:w="1418" w:type="dxa"/>
            <w:gridSpan w:val="2"/>
            <w:tcBorders>
              <w:top w:val="thinThickSmallGap" w:sz="18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18"/>
                <w:szCs w:val="18"/>
              </w:rPr>
            </w:pPr>
            <w:r w:rsidRPr="002A5FDC">
              <w:rPr>
                <w:color w:val="auto"/>
                <w:sz w:val="18"/>
                <w:szCs w:val="18"/>
              </w:rPr>
              <w:t>Начальный сегмент</w:t>
            </w:r>
          </w:p>
        </w:tc>
        <w:tc>
          <w:tcPr>
            <w:tcW w:w="1881" w:type="dxa"/>
            <w:gridSpan w:val="2"/>
            <w:tcBorders>
              <w:top w:val="thinThickSmallGap" w:sz="18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18"/>
                <w:szCs w:val="18"/>
              </w:rPr>
            </w:pPr>
            <w:r w:rsidRPr="002A5FDC">
              <w:rPr>
                <w:color w:val="auto"/>
                <w:sz w:val="18"/>
                <w:szCs w:val="18"/>
              </w:rPr>
              <w:t>Промежуточный сегмент</w:t>
            </w:r>
          </w:p>
        </w:tc>
        <w:tc>
          <w:tcPr>
            <w:tcW w:w="2052" w:type="dxa"/>
            <w:gridSpan w:val="2"/>
            <w:tcBorders>
              <w:top w:val="thinThickSmallGap" w:sz="18" w:space="0" w:color="auto"/>
            </w:tcBorders>
            <w:vAlign w:val="center"/>
          </w:tcPr>
          <w:p w:rsidR="00A8618D" w:rsidRPr="002A5FDC" w:rsidRDefault="00A8618D" w:rsidP="00622FB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</w:tabs>
              <w:spacing w:before="40" w:after="40" w:line="240" w:lineRule="exact"/>
              <w:ind w:firstLine="0"/>
              <w:jc w:val="center"/>
              <w:rPr>
                <w:rFonts w:eastAsia="MS Mincho"/>
                <w:color w:val="auto"/>
                <w:sz w:val="18"/>
                <w:szCs w:val="18"/>
              </w:rPr>
            </w:pPr>
            <w:r w:rsidRPr="002A5FDC">
              <w:rPr>
                <w:rFonts w:eastAsia="MS Mincho"/>
                <w:color w:val="auto"/>
                <w:sz w:val="18"/>
                <w:szCs w:val="18"/>
              </w:rPr>
              <w:t>Конечный сегмент</w:t>
            </w:r>
          </w:p>
        </w:tc>
        <w:tc>
          <w:tcPr>
            <w:tcW w:w="1230" w:type="dxa"/>
            <w:vMerge w:val="restart"/>
            <w:tcBorders>
              <w:top w:val="thinThickSmallGap" w:sz="18" w:space="0" w:color="auto"/>
            </w:tcBorders>
          </w:tcPr>
          <w:p w:rsidR="00A8618D" w:rsidRPr="002A5FDC" w:rsidRDefault="00A8618D" w:rsidP="00622FB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</w:tabs>
              <w:spacing w:before="40" w:after="40" w:line="240" w:lineRule="exact"/>
              <w:ind w:firstLine="0"/>
              <w:jc w:val="center"/>
              <w:rPr>
                <w:rFonts w:eastAsia="MS Mincho"/>
                <w:color w:val="auto"/>
                <w:sz w:val="18"/>
                <w:szCs w:val="18"/>
              </w:rPr>
            </w:pPr>
            <w:r w:rsidRPr="002A5FDC">
              <w:rPr>
                <w:rFonts w:eastAsia="MS Mincho"/>
                <w:color w:val="auto"/>
                <w:sz w:val="18"/>
                <w:szCs w:val="18"/>
              </w:rPr>
              <w:t>Задержка на метр длины,</w:t>
            </w:r>
          </w:p>
        </w:tc>
      </w:tr>
      <w:tr w:rsidR="00A8618D" w:rsidRPr="002A5FDC">
        <w:trPr>
          <w:cantSplit/>
        </w:trPr>
        <w:tc>
          <w:tcPr>
            <w:tcW w:w="1375" w:type="dxa"/>
            <w:vMerge/>
            <w:tcBorders>
              <w:bottom w:val="double" w:sz="4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362" w:type="dxa"/>
            <w:vMerge/>
            <w:tcBorders>
              <w:bottom w:val="double" w:sz="4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677" w:type="dxa"/>
            <w:tcBorders>
              <w:bottom w:val="double" w:sz="4" w:space="0" w:color="auto"/>
            </w:tcBorders>
          </w:tcPr>
          <w:p w:rsidR="00A8618D" w:rsidRPr="002A5FDC" w:rsidRDefault="00A8618D" w:rsidP="00622FB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</w:tabs>
              <w:spacing w:before="40" w:after="40" w:line="240" w:lineRule="exact"/>
              <w:ind w:firstLine="0"/>
              <w:jc w:val="center"/>
              <w:rPr>
                <w:rFonts w:eastAsia="MS Mincho"/>
                <w:color w:val="auto"/>
                <w:sz w:val="20"/>
                <w:szCs w:val="20"/>
              </w:rPr>
            </w:pPr>
            <w:r w:rsidRPr="002A5FDC">
              <w:rPr>
                <w:rFonts w:eastAsia="MS Mincho"/>
                <w:color w:val="auto"/>
                <w:sz w:val="20"/>
                <w:szCs w:val="20"/>
              </w:rPr>
              <w:t>мин</w:t>
            </w:r>
          </w:p>
        </w:tc>
        <w:tc>
          <w:tcPr>
            <w:tcW w:w="741" w:type="dxa"/>
            <w:tcBorders>
              <w:bottom w:val="double" w:sz="4" w:space="0" w:color="auto"/>
            </w:tcBorders>
          </w:tcPr>
          <w:p w:rsidR="00A8618D" w:rsidRPr="002A5FDC" w:rsidRDefault="00A8618D" w:rsidP="00622FB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</w:tabs>
              <w:spacing w:before="40" w:after="40" w:line="240" w:lineRule="exact"/>
              <w:ind w:firstLine="0"/>
              <w:jc w:val="center"/>
              <w:rPr>
                <w:rFonts w:eastAsia="MS Mincho"/>
                <w:color w:val="auto"/>
                <w:sz w:val="20"/>
                <w:szCs w:val="20"/>
              </w:rPr>
            </w:pPr>
            <w:r w:rsidRPr="002A5FDC">
              <w:rPr>
                <w:rFonts w:eastAsia="MS Mincho"/>
                <w:color w:val="auto"/>
                <w:sz w:val="20"/>
                <w:szCs w:val="20"/>
              </w:rPr>
              <w:t>мах</w:t>
            </w:r>
          </w:p>
        </w:tc>
        <w:tc>
          <w:tcPr>
            <w:tcW w:w="912" w:type="dxa"/>
            <w:tcBorders>
              <w:bottom w:val="double" w:sz="4" w:space="0" w:color="auto"/>
            </w:tcBorders>
          </w:tcPr>
          <w:p w:rsidR="00A8618D" w:rsidRPr="002A5FDC" w:rsidRDefault="00A8618D" w:rsidP="00622FB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</w:tabs>
              <w:spacing w:before="40" w:after="40" w:line="240" w:lineRule="exact"/>
              <w:ind w:firstLine="0"/>
              <w:jc w:val="center"/>
              <w:rPr>
                <w:rFonts w:eastAsia="MS Mincho"/>
                <w:color w:val="auto"/>
                <w:sz w:val="20"/>
                <w:szCs w:val="20"/>
              </w:rPr>
            </w:pPr>
            <w:r w:rsidRPr="002A5FDC">
              <w:rPr>
                <w:rFonts w:eastAsia="MS Mincho"/>
                <w:color w:val="auto"/>
                <w:sz w:val="20"/>
                <w:szCs w:val="20"/>
              </w:rPr>
              <w:t>мин</w:t>
            </w:r>
          </w:p>
        </w:tc>
        <w:tc>
          <w:tcPr>
            <w:tcW w:w="969" w:type="dxa"/>
            <w:tcBorders>
              <w:bottom w:val="double" w:sz="4" w:space="0" w:color="auto"/>
            </w:tcBorders>
          </w:tcPr>
          <w:p w:rsidR="00A8618D" w:rsidRPr="002A5FDC" w:rsidRDefault="00A8618D" w:rsidP="00622FB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</w:tabs>
              <w:spacing w:before="40" w:after="40" w:line="240" w:lineRule="exact"/>
              <w:ind w:firstLine="0"/>
              <w:jc w:val="center"/>
              <w:rPr>
                <w:rFonts w:eastAsia="MS Mincho"/>
                <w:color w:val="auto"/>
                <w:sz w:val="20"/>
                <w:szCs w:val="20"/>
              </w:rPr>
            </w:pPr>
            <w:r w:rsidRPr="002A5FDC">
              <w:rPr>
                <w:rFonts w:eastAsia="MS Mincho"/>
                <w:color w:val="auto"/>
                <w:sz w:val="20"/>
                <w:szCs w:val="20"/>
              </w:rPr>
              <w:t>мах</w:t>
            </w:r>
          </w:p>
        </w:tc>
        <w:tc>
          <w:tcPr>
            <w:tcW w:w="1083" w:type="dxa"/>
            <w:tcBorders>
              <w:bottom w:val="double" w:sz="4" w:space="0" w:color="auto"/>
            </w:tcBorders>
          </w:tcPr>
          <w:p w:rsidR="00A8618D" w:rsidRPr="002A5FDC" w:rsidRDefault="00A8618D" w:rsidP="00622FB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</w:tabs>
              <w:spacing w:before="40" w:after="40" w:line="240" w:lineRule="exact"/>
              <w:ind w:firstLine="0"/>
              <w:jc w:val="center"/>
              <w:rPr>
                <w:rFonts w:eastAsia="MS Mincho"/>
                <w:color w:val="auto"/>
                <w:sz w:val="20"/>
                <w:szCs w:val="20"/>
              </w:rPr>
            </w:pPr>
            <w:r w:rsidRPr="002A5FDC">
              <w:rPr>
                <w:rFonts w:eastAsia="MS Mincho"/>
                <w:color w:val="auto"/>
                <w:sz w:val="20"/>
                <w:szCs w:val="20"/>
              </w:rPr>
              <w:t>мин</w:t>
            </w:r>
          </w:p>
        </w:tc>
        <w:tc>
          <w:tcPr>
            <w:tcW w:w="969" w:type="dxa"/>
            <w:tcBorders>
              <w:bottom w:val="double" w:sz="4" w:space="0" w:color="auto"/>
            </w:tcBorders>
          </w:tcPr>
          <w:p w:rsidR="00A8618D" w:rsidRPr="002A5FDC" w:rsidRDefault="00A8618D" w:rsidP="00622FB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</w:tabs>
              <w:spacing w:before="40" w:after="40" w:line="240" w:lineRule="exact"/>
              <w:ind w:firstLine="0"/>
              <w:jc w:val="center"/>
              <w:rPr>
                <w:rFonts w:eastAsia="MS Mincho"/>
                <w:color w:val="auto"/>
                <w:sz w:val="20"/>
                <w:szCs w:val="20"/>
              </w:rPr>
            </w:pPr>
            <w:r w:rsidRPr="002A5FDC">
              <w:rPr>
                <w:rFonts w:eastAsia="MS Mincho"/>
                <w:color w:val="auto"/>
                <w:sz w:val="20"/>
                <w:szCs w:val="20"/>
              </w:rPr>
              <w:t>мах</w:t>
            </w:r>
          </w:p>
        </w:tc>
        <w:tc>
          <w:tcPr>
            <w:tcW w:w="1230" w:type="dxa"/>
            <w:vMerge/>
            <w:tcBorders>
              <w:bottom w:val="double" w:sz="4" w:space="0" w:color="auto"/>
            </w:tcBorders>
          </w:tcPr>
          <w:p w:rsidR="00A8618D" w:rsidRPr="002A5FDC" w:rsidRDefault="00A8618D" w:rsidP="00622FB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</w:tabs>
              <w:spacing w:before="40" w:after="40" w:line="240" w:lineRule="exact"/>
              <w:ind w:firstLine="0"/>
              <w:jc w:val="center"/>
              <w:rPr>
                <w:rFonts w:eastAsia="MS Mincho"/>
                <w:color w:val="auto"/>
                <w:sz w:val="20"/>
                <w:szCs w:val="20"/>
              </w:rPr>
            </w:pPr>
          </w:p>
        </w:tc>
      </w:tr>
      <w:tr w:rsidR="00A8618D" w:rsidRPr="002A5FDC">
        <w:tc>
          <w:tcPr>
            <w:tcW w:w="1375" w:type="dxa"/>
            <w:tcBorders>
              <w:top w:val="double" w:sz="4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10BASE5</w:t>
            </w:r>
          </w:p>
        </w:tc>
        <w:tc>
          <w:tcPr>
            <w:tcW w:w="1362" w:type="dxa"/>
            <w:tcBorders>
              <w:top w:val="double" w:sz="4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500</w:t>
            </w:r>
          </w:p>
        </w:tc>
        <w:tc>
          <w:tcPr>
            <w:tcW w:w="677" w:type="dxa"/>
            <w:tcBorders>
              <w:top w:val="double" w:sz="4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11,8</w:t>
            </w:r>
          </w:p>
        </w:tc>
        <w:tc>
          <w:tcPr>
            <w:tcW w:w="741" w:type="dxa"/>
            <w:tcBorders>
              <w:top w:val="double" w:sz="4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55,0</w:t>
            </w:r>
          </w:p>
        </w:tc>
        <w:tc>
          <w:tcPr>
            <w:tcW w:w="912" w:type="dxa"/>
            <w:tcBorders>
              <w:top w:val="double" w:sz="4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46,5</w:t>
            </w:r>
          </w:p>
        </w:tc>
        <w:tc>
          <w:tcPr>
            <w:tcW w:w="969" w:type="dxa"/>
            <w:tcBorders>
              <w:top w:val="double" w:sz="4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89,8</w:t>
            </w:r>
          </w:p>
        </w:tc>
        <w:tc>
          <w:tcPr>
            <w:tcW w:w="1083" w:type="dxa"/>
            <w:tcBorders>
              <w:top w:val="double" w:sz="4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169,5</w:t>
            </w:r>
          </w:p>
        </w:tc>
        <w:tc>
          <w:tcPr>
            <w:tcW w:w="969" w:type="dxa"/>
            <w:tcBorders>
              <w:top w:val="double" w:sz="4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212,8</w:t>
            </w:r>
          </w:p>
        </w:tc>
        <w:tc>
          <w:tcPr>
            <w:tcW w:w="1230" w:type="dxa"/>
            <w:tcBorders>
              <w:top w:val="double" w:sz="4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0,087</w:t>
            </w:r>
          </w:p>
        </w:tc>
      </w:tr>
      <w:tr w:rsidR="00A8618D" w:rsidRPr="002A5FDC">
        <w:tc>
          <w:tcPr>
            <w:tcW w:w="1375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10BASE2</w:t>
            </w:r>
          </w:p>
        </w:tc>
        <w:tc>
          <w:tcPr>
            <w:tcW w:w="1362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185</w:t>
            </w:r>
          </w:p>
        </w:tc>
        <w:tc>
          <w:tcPr>
            <w:tcW w:w="677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11,8</w:t>
            </w:r>
          </w:p>
        </w:tc>
        <w:tc>
          <w:tcPr>
            <w:tcW w:w="741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30,8</w:t>
            </w:r>
          </w:p>
        </w:tc>
        <w:tc>
          <w:tcPr>
            <w:tcW w:w="912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46,5</w:t>
            </w:r>
          </w:p>
        </w:tc>
        <w:tc>
          <w:tcPr>
            <w:tcW w:w="969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65,5</w:t>
            </w:r>
          </w:p>
        </w:tc>
        <w:tc>
          <w:tcPr>
            <w:tcW w:w="1083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169,5</w:t>
            </w:r>
          </w:p>
        </w:tc>
        <w:tc>
          <w:tcPr>
            <w:tcW w:w="969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188,5</w:t>
            </w:r>
          </w:p>
        </w:tc>
        <w:tc>
          <w:tcPr>
            <w:tcW w:w="1230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0,103</w:t>
            </w:r>
          </w:p>
        </w:tc>
      </w:tr>
      <w:tr w:rsidR="00A8618D" w:rsidRPr="002A5FDC">
        <w:tc>
          <w:tcPr>
            <w:tcW w:w="1375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10BASE-T</w:t>
            </w:r>
          </w:p>
        </w:tc>
        <w:tc>
          <w:tcPr>
            <w:tcW w:w="1362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677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15,3</w:t>
            </w:r>
          </w:p>
        </w:tc>
        <w:tc>
          <w:tcPr>
            <w:tcW w:w="741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26,6</w:t>
            </w:r>
          </w:p>
        </w:tc>
        <w:tc>
          <w:tcPr>
            <w:tcW w:w="912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42,0</w:t>
            </w:r>
          </w:p>
        </w:tc>
        <w:tc>
          <w:tcPr>
            <w:tcW w:w="969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53,3</w:t>
            </w:r>
          </w:p>
        </w:tc>
        <w:tc>
          <w:tcPr>
            <w:tcW w:w="1083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165,0</w:t>
            </w:r>
          </w:p>
        </w:tc>
        <w:tc>
          <w:tcPr>
            <w:tcW w:w="969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176,3</w:t>
            </w:r>
          </w:p>
        </w:tc>
        <w:tc>
          <w:tcPr>
            <w:tcW w:w="1230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0,113</w:t>
            </w:r>
          </w:p>
        </w:tc>
      </w:tr>
      <w:tr w:rsidR="00A8618D" w:rsidRPr="002A5FDC">
        <w:tc>
          <w:tcPr>
            <w:tcW w:w="1375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10BASE-FL</w:t>
            </w:r>
          </w:p>
        </w:tc>
        <w:tc>
          <w:tcPr>
            <w:tcW w:w="1362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2000</w:t>
            </w:r>
          </w:p>
        </w:tc>
        <w:tc>
          <w:tcPr>
            <w:tcW w:w="677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12,3</w:t>
            </w:r>
          </w:p>
        </w:tc>
        <w:tc>
          <w:tcPr>
            <w:tcW w:w="741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212,3</w:t>
            </w:r>
          </w:p>
        </w:tc>
        <w:tc>
          <w:tcPr>
            <w:tcW w:w="912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33,5</w:t>
            </w:r>
          </w:p>
        </w:tc>
        <w:tc>
          <w:tcPr>
            <w:tcW w:w="969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233,5</w:t>
            </w:r>
          </w:p>
        </w:tc>
        <w:tc>
          <w:tcPr>
            <w:tcW w:w="1083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156,5</w:t>
            </w:r>
          </w:p>
        </w:tc>
        <w:tc>
          <w:tcPr>
            <w:tcW w:w="969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356,5</w:t>
            </w:r>
          </w:p>
        </w:tc>
        <w:tc>
          <w:tcPr>
            <w:tcW w:w="1230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0,100</w:t>
            </w:r>
          </w:p>
        </w:tc>
      </w:tr>
      <w:tr w:rsidR="00A8618D" w:rsidRPr="002A5FDC">
        <w:tc>
          <w:tcPr>
            <w:tcW w:w="1375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FOIRL</w:t>
            </w:r>
          </w:p>
        </w:tc>
        <w:tc>
          <w:tcPr>
            <w:tcW w:w="1362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1000</w:t>
            </w:r>
          </w:p>
        </w:tc>
        <w:tc>
          <w:tcPr>
            <w:tcW w:w="677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7,8</w:t>
            </w:r>
          </w:p>
        </w:tc>
        <w:tc>
          <w:tcPr>
            <w:tcW w:w="741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107,8</w:t>
            </w:r>
          </w:p>
        </w:tc>
        <w:tc>
          <w:tcPr>
            <w:tcW w:w="912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29,0</w:t>
            </w:r>
          </w:p>
        </w:tc>
        <w:tc>
          <w:tcPr>
            <w:tcW w:w="969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129,0</w:t>
            </w:r>
          </w:p>
        </w:tc>
        <w:tc>
          <w:tcPr>
            <w:tcW w:w="1083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152,0</w:t>
            </w:r>
          </w:p>
        </w:tc>
        <w:tc>
          <w:tcPr>
            <w:tcW w:w="969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252,0</w:t>
            </w:r>
          </w:p>
        </w:tc>
        <w:tc>
          <w:tcPr>
            <w:tcW w:w="1230" w:type="dxa"/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0,100</w:t>
            </w:r>
          </w:p>
        </w:tc>
      </w:tr>
      <w:tr w:rsidR="00A8618D" w:rsidRPr="002A5FDC">
        <w:tc>
          <w:tcPr>
            <w:tcW w:w="1375" w:type="dxa"/>
            <w:tcBorders>
              <w:bottom w:val="thickThinSmallGap" w:sz="18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AUI</w:t>
            </w:r>
          </w:p>
        </w:tc>
        <w:tc>
          <w:tcPr>
            <w:tcW w:w="1362" w:type="dxa"/>
            <w:tcBorders>
              <w:bottom w:val="thickThinSmallGap" w:sz="18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677" w:type="dxa"/>
            <w:tcBorders>
              <w:bottom w:val="thickThinSmallGap" w:sz="18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0</w:t>
            </w:r>
          </w:p>
        </w:tc>
        <w:tc>
          <w:tcPr>
            <w:tcW w:w="741" w:type="dxa"/>
            <w:tcBorders>
              <w:bottom w:val="thickThinSmallGap" w:sz="18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5,1</w:t>
            </w:r>
          </w:p>
        </w:tc>
        <w:tc>
          <w:tcPr>
            <w:tcW w:w="912" w:type="dxa"/>
            <w:tcBorders>
              <w:bottom w:val="thickThinSmallGap" w:sz="18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0</w:t>
            </w:r>
          </w:p>
        </w:tc>
        <w:tc>
          <w:tcPr>
            <w:tcW w:w="969" w:type="dxa"/>
            <w:tcBorders>
              <w:bottom w:val="thickThinSmallGap" w:sz="18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5,1</w:t>
            </w:r>
          </w:p>
        </w:tc>
        <w:tc>
          <w:tcPr>
            <w:tcW w:w="1083" w:type="dxa"/>
            <w:tcBorders>
              <w:bottom w:val="thickThinSmallGap" w:sz="18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0</w:t>
            </w:r>
          </w:p>
        </w:tc>
        <w:tc>
          <w:tcPr>
            <w:tcW w:w="969" w:type="dxa"/>
            <w:tcBorders>
              <w:bottom w:val="thickThinSmallGap" w:sz="18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5,1</w:t>
            </w:r>
          </w:p>
        </w:tc>
        <w:tc>
          <w:tcPr>
            <w:tcW w:w="1230" w:type="dxa"/>
            <w:tcBorders>
              <w:bottom w:val="thickThinSmallGap" w:sz="18" w:space="0" w:color="auto"/>
            </w:tcBorders>
            <w:vAlign w:val="center"/>
          </w:tcPr>
          <w:p w:rsidR="00A8618D" w:rsidRPr="002A5FDC" w:rsidRDefault="00A8618D" w:rsidP="00622FB0">
            <w:pPr>
              <w:spacing w:before="100" w:beforeAutospacing="1" w:after="100" w:afterAutospacing="1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2A5FDC">
              <w:rPr>
                <w:color w:val="auto"/>
                <w:sz w:val="20"/>
                <w:szCs w:val="20"/>
              </w:rPr>
              <w:t>0,103</w:t>
            </w:r>
          </w:p>
        </w:tc>
      </w:tr>
    </w:tbl>
    <w:p w:rsidR="00A8618D" w:rsidRPr="002A5FDC" w:rsidRDefault="00A8618D" w:rsidP="0070592D">
      <w:pPr>
        <w:spacing w:line="276" w:lineRule="auto"/>
        <w:ind w:left="142" w:right="283" w:firstLine="567"/>
        <w:rPr>
          <w:sz w:val="22"/>
          <w:szCs w:val="22"/>
        </w:rPr>
      </w:pPr>
      <w:r w:rsidRPr="002A5FDC">
        <w:rPr>
          <w:sz w:val="22"/>
          <w:szCs w:val="22"/>
        </w:rPr>
        <w:t>Максимальные длины сегментов сети приведены в таблице.</w:t>
      </w:r>
    </w:p>
    <w:p w:rsidR="00A8618D" w:rsidRDefault="00A8618D" w:rsidP="000362E6">
      <w:pPr>
        <w:spacing w:line="240" w:lineRule="auto"/>
        <w:ind w:firstLine="0"/>
        <w:jc w:val="left"/>
        <w:rPr>
          <w:b/>
          <w:bCs/>
          <w:sz w:val="22"/>
          <w:szCs w:val="22"/>
          <w:lang w:eastAsia="uk-UA"/>
        </w:rPr>
      </w:pPr>
      <w:r>
        <w:rPr>
          <w:b/>
          <w:bCs/>
          <w:sz w:val="22"/>
          <w:szCs w:val="22"/>
          <w:lang w:eastAsia="uk-UA"/>
        </w:rPr>
        <w:br w:type="page"/>
      </w:r>
    </w:p>
    <w:p w:rsidR="00A8618D" w:rsidRPr="000103E4" w:rsidRDefault="00A8618D" w:rsidP="00D6400C">
      <w:pPr>
        <w:spacing w:line="276" w:lineRule="auto"/>
        <w:ind w:left="142" w:right="283" w:firstLine="567"/>
        <w:jc w:val="center"/>
        <w:rPr>
          <w:b/>
          <w:bCs/>
          <w:sz w:val="22"/>
          <w:szCs w:val="22"/>
          <w:lang w:val="en-US" w:eastAsia="uk-UA"/>
        </w:rPr>
      </w:pPr>
      <w:r w:rsidRPr="003D3EBF">
        <w:rPr>
          <w:b/>
          <w:bCs/>
          <w:sz w:val="22"/>
          <w:szCs w:val="22"/>
          <w:lang w:eastAsia="uk-UA"/>
        </w:rPr>
        <w:t>Задание</w:t>
      </w:r>
    </w:p>
    <w:p w:rsidR="00A8618D" w:rsidRPr="003D3EBF" w:rsidRDefault="00A8618D" w:rsidP="00B27B02">
      <w:pPr>
        <w:spacing w:line="276" w:lineRule="auto"/>
        <w:ind w:left="142" w:right="283" w:firstLine="567"/>
        <w:jc w:val="center"/>
        <w:rPr>
          <w:b/>
          <w:bCs/>
          <w:sz w:val="22"/>
          <w:szCs w:val="22"/>
          <w:lang w:eastAsia="uk-UA"/>
        </w:rPr>
      </w:pPr>
    </w:p>
    <w:p w:rsidR="0064562A" w:rsidRDefault="00A8618D" w:rsidP="0064562A">
      <w:pPr>
        <w:spacing w:line="276" w:lineRule="auto"/>
        <w:ind w:left="142" w:right="283" w:firstLine="567"/>
        <w:rPr>
          <w:sz w:val="22"/>
          <w:szCs w:val="22"/>
          <w:lang w:eastAsia="uk-UA"/>
        </w:rPr>
      </w:pPr>
      <w:r w:rsidRPr="003D3EBF">
        <w:rPr>
          <w:sz w:val="22"/>
          <w:szCs w:val="22"/>
          <w:lang w:eastAsia="uk-UA"/>
        </w:rPr>
        <w:t>Проанализировать предложенную сеть, рассчитать максимальные расстояния, возможные при данной организации сети и внести изменения в ее структуру, таким образом, чтоб она была работоспособна.</w:t>
      </w:r>
    </w:p>
    <w:p w:rsidR="0064562A" w:rsidRPr="0064562A" w:rsidRDefault="009A4104" w:rsidP="0064562A">
      <w:pPr>
        <w:spacing w:line="276" w:lineRule="auto"/>
        <w:ind w:left="142" w:right="283" w:firstLine="567"/>
        <w:rPr>
          <w:sz w:val="22"/>
          <w:szCs w:val="22"/>
          <w:lang w:eastAsia="uk-UA"/>
        </w:rPr>
      </w:pPr>
      <w:r>
        <w:rPr>
          <w:noProof/>
        </w:rPr>
        <w:pict>
          <v:group id="_x0000_s1112" style="position:absolute;left:0;text-align:left;margin-left:105.45pt;margin-top:23.65pt;width:302.1pt;height:107.45pt;z-index:10" coordorigin="3369,1607" coordsize="6042,2149">
            <v:group id="_x0000_s1113" style="position:absolute;left:3369;top:1607;width:513;height:741" coordorigin="2286,8031" coordsize="513,741" wrapcoords="-635 0 -635 21600 22871 21600 22235 14547 17788 14106 22871 7935 24141 4408 20329 3086 3812 0 -635 0"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114" type="#_x0000_t8" style="position:absolute;left:2400;top:8031;width:342;height:456;rotation:-90"/>
              <v:rect id="_x0000_s1115" style="position:absolute;left:2286;top:8544;width:513;height:228"/>
              <v:line id="_x0000_s1116" style="position:absolute" from="2628,8373" to="2685,8544"/>
              <v:line id="_x0000_s1117" style="position:absolute;flip:x" from="2457,8401" to="2514,8543"/>
              <v:rect id="_x0000_s1118" style="position:absolute;left:2286;top:8031;width:57;height:456"/>
            </v:group>
            <v:group id="_x0000_s1119" style="position:absolute;left:8898;top:1607;width:513;height:741;flip:x" coordorigin="2286,8031" coordsize="513,741" wrapcoords="-635 0 -635 21600 22871 21600 22235 14547 17788 14106 22871 7935 24141 4408 20329 3086 3812 0 -635 0">
              <v:shape id="_x0000_s1120" type="#_x0000_t8" style="position:absolute;left:2400;top:8031;width:342;height:456;rotation:-90"/>
              <v:rect id="_x0000_s1121" style="position:absolute;left:2286;top:8544;width:513;height:228"/>
              <v:line id="_x0000_s1122" style="position:absolute" from="2628,8373" to="2685,8544"/>
              <v:line id="_x0000_s1123" style="position:absolute;flip:x" from="2457,8401" to="2514,8543"/>
              <v:rect id="_x0000_s1124" style="position:absolute;left:2286;top:8031;width:57;height:456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5" type="#_x0000_t202" style="position:absolute;left:5022;top:2046;width:912;height:345;mso-wrap-edited:f" wrapcoords="-354 0 -354 21600 21954 21600 21954 0 -354 0">
              <v:textbox style="mso-next-textbox:#_x0000_s1125" inset="0,0,0,.3mm">
                <w:txbxContent>
                  <w:p w:rsidR="0064562A" w:rsidRDefault="0064562A" w:rsidP="0064562A">
                    <w:pPr>
                      <w:pStyle w:val="af8"/>
                      <w:jc w:val="center"/>
                    </w:pPr>
                    <w:r>
                      <w:t>Репитер</w:t>
                    </w:r>
                  </w:p>
                </w:txbxContent>
              </v:textbox>
            </v:shape>
            <v:line id="_x0000_s1126" style="position:absolute;mso-wrap-edited:f" from="3882,2274" to="5022,2274" wrapcoords="-475 0 -712 0 -475 0 22312 0 22549 0 22312 0 -475 0">
              <v:stroke startarrow="oval" startarrowwidth="narrow" startarrowlength="short" endarrow="oval" endarrowwidth="narrow" endarrowlength="short"/>
            </v:line>
            <v:shape id="_x0000_s1127" type="#_x0000_t202" style="position:absolute;left:3984;top:3357;width:912;height:399;mso-wrap-edited:f" wrapcoords="-313 0 -313 21600 21913 21600 21913 0 -313 0" filled="f" stroked="f">
              <v:textbox style="mso-next-textbox:#_x0000_s1127" inset=".5mm,.3mm,.5mm,.3mm">
                <w:txbxContent>
                  <w:p w:rsidR="0064562A" w:rsidRDefault="0064562A" w:rsidP="0064562A">
                    <w:pPr>
                      <w:pStyle w:val="af8"/>
                      <w:spacing w:line="240" w:lineRule="auto"/>
                      <w:jc w:val="center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</w:rPr>
                      <w:t>10</w:t>
                    </w:r>
                    <w:r>
                      <w:rPr>
                        <w:sz w:val="16"/>
                        <w:lang w:val="en-US"/>
                      </w:rPr>
                      <w:t>BASET</w:t>
                    </w:r>
                  </w:p>
                  <w:p w:rsidR="0064562A" w:rsidRDefault="0064562A" w:rsidP="0064562A">
                    <w:pPr>
                      <w:pStyle w:val="af8"/>
                      <w:spacing w:line="240" w:lineRule="auto"/>
                      <w:jc w:val="center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 xml:space="preserve">100 </w:t>
                    </w:r>
                    <w:r>
                      <w:rPr>
                        <w:sz w:val="16"/>
                      </w:rPr>
                      <w:t>м</w:t>
                    </w:r>
                  </w:p>
                </w:txbxContent>
              </v:textbox>
            </v:shape>
            <v:shape id="_x0000_s1128" type="#_x0000_t202" style="position:absolute;left:5022;top:3072;width:912;height:345">
              <v:textbox style="mso-next-textbox:#_x0000_s1128" inset="0,0,0,.3mm">
                <w:txbxContent>
                  <w:p w:rsidR="0064562A" w:rsidRDefault="0064562A" w:rsidP="0064562A">
                    <w:pPr>
                      <w:pStyle w:val="af8"/>
                      <w:jc w:val="center"/>
                    </w:pPr>
                    <w:r>
                      <w:t>Репитер</w:t>
                    </w:r>
                  </w:p>
                </w:txbxContent>
              </v:textbox>
            </v:shape>
            <v:shape id="_x0000_s1129" type="#_x0000_t202" style="position:absolute;left:5535;top:2502;width:855;height:399;mso-wrap-edited:f" wrapcoords="-313 0 -313 21600 21913 21600 21913 0 -313 0" filled="f" stroked="f">
              <v:textbox style="mso-next-textbox:#_x0000_s1129" inset=".5mm,.3mm,.5mm,.3mm">
                <w:txbxContent>
                  <w:p w:rsidR="0064562A" w:rsidRDefault="0064562A" w:rsidP="0064562A">
                    <w:pPr>
                      <w:pStyle w:val="af8"/>
                      <w:spacing w:line="240" w:lineRule="auto"/>
                      <w:jc w:val="center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</w:rPr>
                      <w:t>10</w:t>
                    </w:r>
                    <w:r>
                      <w:rPr>
                        <w:sz w:val="16"/>
                        <w:lang w:val="en-US"/>
                      </w:rPr>
                      <w:t>BASET</w:t>
                    </w:r>
                  </w:p>
                  <w:p w:rsidR="0064562A" w:rsidRDefault="0064562A" w:rsidP="0064562A">
                    <w:pPr>
                      <w:pStyle w:val="af8"/>
                      <w:spacing w:line="240" w:lineRule="auto"/>
                      <w:jc w:val="center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 xml:space="preserve">200 </w:t>
                    </w:r>
                    <w:r>
                      <w:rPr>
                        <w:sz w:val="16"/>
                      </w:rPr>
                      <w:t>м</w:t>
                    </w:r>
                  </w:p>
                </w:txbxContent>
              </v:textbox>
            </v:shape>
            <v:line id="_x0000_s1130" style="position:absolute;flip:x y;mso-wrap-edited:f" from="5478,2388" to="5478,3072" wrapcoords="0 -568 0 0 0 22168 0 22453 0 22453 0 22168 0 0 0 -568 0 -568">
              <v:stroke startarrow="oval" startarrowwidth="narrow" startarrowlength="short" endarrow="oval" endarrowwidth="narrow" endarrowlength="short"/>
            </v:line>
            <v:group id="_x0000_s1131" style="position:absolute;left:3369;top:2673;width:513;height:741" coordorigin="2286,8031" coordsize="513,741" wrapcoords="-635 0 -635 21600 22871 21600 22235 14547 17788 14106 22871 7935 24141 4408 20329 3086 3812 0 -635 0">
              <v:shape id="_x0000_s1132" type="#_x0000_t8" style="position:absolute;left:2400;top:8031;width:342;height:456;rotation:-90"/>
              <v:rect id="_x0000_s1133" style="position:absolute;left:2286;top:8544;width:513;height:228"/>
              <v:line id="_x0000_s1134" style="position:absolute" from="2628,8373" to="2685,8544"/>
              <v:line id="_x0000_s1135" style="position:absolute;flip:x" from="2457,8401" to="2514,8543"/>
              <v:rect id="_x0000_s1136" style="position:absolute;left:2286;top:8031;width:57;height:456"/>
            </v:group>
            <v:line id="_x0000_s1137" style="position:absolute;mso-wrap-edited:f" from="3882,3300" to="5022,3300" wrapcoords="-475 0 -712 0 -475 0 22312 0 22549 0 22312 0 -475 0">
              <v:stroke startarrow="oval" startarrowwidth="narrow" startarrowlength="short" endarrow="oval" endarrowwidth="narrow" endarrowlength="short"/>
            </v:line>
            <v:shape id="_x0000_s1138" type="#_x0000_t202" style="position:absolute;left:6948;top:2046;width:912;height:345;mso-wrap-edited:f" wrapcoords="-354 0 -354 21600 21954 21600 21954 0 -354 0">
              <v:textbox style="mso-next-textbox:#_x0000_s1138" inset="0,0,0,.3mm">
                <w:txbxContent>
                  <w:p w:rsidR="0064562A" w:rsidRDefault="0064562A" w:rsidP="0064562A">
                    <w:pPr>
                      <w:pStyle w:val="af8"/>
                      <w:jc w:val="center"/>
                    </w:pPr>
                    <w:r>
                      <w:t>Репитер</w:t>
                    </w:r>
                  </w:p>
                </w:txbxContent>
              </v:textbox>
            </v:shape>
            <v:shape id="_x0000_s1139" type="#_x0000_t202" style="position:absolute;left:7392;top:2547;width:912;height:399;mso-wrap-edited:f" wrapcoords="-313 0 -313 21600 21913 21600 21913 0 -313 0" filled="f" stroked="f">
              <v:textbox style="mso-next-textbox:#_x0000_s1139" inset=".5mm,.3mm,.5mm,.3mm">
                <w:txbxContent>
                  <w:p w:rsidR="0064562A" w:rsidRDefault="0064562A" w:rsidP="0064562A">
                    <w:pPr>
                      <w:pStyle w:val="af8"/>
                      <w:spacing w:line="240" w:lineRule="auto"/>
                      <w:jc w:val="center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</w:rPr>
                      <w:t>10</w:t>
                    </w:r>
                    <w:r>
                      <w:rPr>
                        <w:sz w:val="16"/>
                        <w:lang w:val="en-US"/>
                      </w:rPr>
                      <w:t>BASE2</w:t>
                    </w:r>
                  </w:p>
                  <w:p w:rsidR="0064562A" w:rsidRDefault="0064562A" w:rsidP="0064562A">
                    <w:pPr>
                      <w:pStyle w:val="af8"/>
                      <w:spacing w:line="240" w:lineRule="auto"/>
                      <w:jc w:val="center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 xml:space="preserve">200 </w:t>
                    </w:r>
                    <w:r>
                      <w:rPr>
                        <w:sz w:val="16"/>
                      </w:rPr>
                      <w:t>м</w:t>
                    </w:r>
                  </w:p>
                </w:txbxContent>
              </v:textbox>
            </v:shape>
            <v:line id="_x0000_s1140" style="position:absolute;mso-wrap-edited:f" from="5934,2274" to="6960,2274" wrapcoords="-475 0 -712 0 -475 0 22312 0 22549 0 22312 0 -475 0">
              <v:stroke startarrow="oval" startarrowwidth="narrow" startarrowlength="short" endarrow="oval" endarrowwidth="narrow" endarrowlength="short"/>
            </v:line>
            <v:line id="_x0000_s1141" style="position:absolute;mso-wrap-edited:f" from="7872,2274" to="8898,2274" wrapcoords="-475 0 -712 0 -475 0 22312 0 22549 0 22312 0 -475 0">
              <v:stroke startarrow="oval" startarrowwidth="narrow" startarrowlength="short" endarrow="oval" endarrowwidth="narrow" endarrowlength="short"/>
            </v:line>
            <v:shape id="_x0000_s1142" type="#_x0000_t202" style="position:absolute;left:7872;top:1761;width:912;height:399;mso-wrap-edited:f" wrapcoords="-313 0 -313 21600 21913 21600 21913 0 -313 0" filled="f" stroked="f">
              <v:textbox style="mso-next-textbox:#_x0000_s1142" inset=".5mm,.3mm,.5mm,.3mm">
                <w:txbxContent>
                  <w:p w:rsidR="0064562A" w:rsidRDefault="0064562A" w:rsidP="0064562A">
                    <w:pPr>
                      <w:pStyle w:val="af8"/>
                      <w:spacing w:line="240" w:lineRule="auto"/>
                      <w:jc w:val="center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</w:rPr>
                      <w:t>10</w:t>
                    </w:r>
                    <w:r>
                      <w:rPr>
                        <w:sz w:val="16"/>
                        <w:lang w:val="en-US"/>
                      </w:rPr>
                      <w:t>BASE5</w:t>
                    </w:r>
                  </w:p>
                  <w:p w:rsidR="0064562A" w:rsidRDefault="0064562A" w:rsidP="0064562A">
                    <w:pPr>
                      <w:pStyle w:val="af8"/>
                      <w:spacing w:line="240" w:lineRule="auto"/>
                      <w:jc w:val="center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 xml:space="preserve">600 </w:t>
                    </w:r>
                    <w:r>
                      <w:rPr>
                        <w:sz w:val="16"/>
                      </w:rPr>
                      <w:t>м</w:t>
                    </w:r>
                  </w:p>
                </w:txbxContent>
              </v:textbox>
            </v:shape>
            <v:shape id="_x0000_s1143" type="#_x0000_t202" style="position:absolute;left:3984;top:1818;width:969;height:399;mso-wrap-edited:f" wrapcoords="-313 0 -313 21600 21913 21600 21913 0 -313 0" filled="f" stroked="f">
              <v:textbox style="mso-next-textbox:#_x0000_s1143" inset=".5mm,.3mm,.5mm,.3mm">
                <w:txbxContent>
                  <w:p w:rsidR="0064562A" w:rsidRDefault="0064562A" w:rsidP="0064562A">
                    <w:pPr>
                      <w:pStyle w:val="af8"/>
                      <w:spacing w:line="240" w:lineRule="auto"/>
                      <w:jc w:val="center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</w:rPr>
                      <w:t>10</w:t>
                    </w:r>
                    <w:r>
                      <w:rPr>
                        <w:sz w:val="16"/>
                        <w:lang w:val="en-US"/>
                      </w:rPr>
                      <w:t>BASE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z w:val="16"/>
                        <w:lang w:val="en-US"/>
                      </w:rPr>
                      <w:t>FL</w:t>
                    </w:r>
                  </w:p>
                  <w:p w:rsidR="0064562A" w:rsidRDefault="0064562A" w:rsidP="0064562A">
                    <w:pPr>
                      <w:pStyle w:val="af8"/>
                      <w:spacing w:line="240" w:lineRule="auto"/>
                      <w:jc w:val="center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 xml:space="preserve">1000 </w:t>
                    </w:r>
                    <w:r>
                      <w:rPr>
                        <w:sz w:val="16"/>
                      </w:rPr>
                      <w:t>м</w:t>
                    </w:r>
                  </w:p>
                </w:txbxContent>
              </v:textbox>
            </v:shape>
            <v:shape id="_x0000_s1144" type="#_x0000_t202" style="position:absolute;left:6960;top:3069;width:912;height:345">
              <v:textbox style="mso-next-textbox:#_x0000_s1144" inset="0,0,0,.3mm">
                <w:txbxContent>
                  <w:p w:rsidR="0064562A" w:rsidRDefault="0064562A" w:rsidP="0064562A">
                    <w:pPr>
                      <w:pStyle w:val="af8"/>
                      <w:jc w:val="center"/>
                    </w:pPr>
                    <w:r>
                      <w:t>Репитер</w:t>
                    </w:r>
                  </w:p>
                </w:txbxContent>
              </v:textbox>
            </v:shape>
            <v:line id="_x0000_s1145" style="position:absolute;flip:x y;mso-wrap-edited:f" from="7416,2388" to="7416,3072" wrapcoords="0 -568 0 0 0 22168 0 22453 0 22453 0 22168 0 0 0 -568 0 -568">
              <v:stroke startarrow="oval" startarrowwidth="narrow" startarrowlength="short" endarrow="oval" endarrowwidth="narrow" endarrowlength="short"/>
            </v:line>
            <v:group id="_x0000_s1146" style="position:absolute;left:8898;top:2673;width:513;height:741;flip:x" coordorigin="2286,8031" coordsize="513,741" wrapcoords="-635 0 -635 21600 22871 21600 22235 14547 17788 14106 22871 7935 24141 4408 20329 3086 3812 0 -635 0">
              <v:shape id="_x0000_s1147" type="#_x0000_t8" style="position:absolute;left:2400;top:8031;width:342;height:456;rotation:-90"/>
              <v:rect id="_x0000_s1148" style="position:absolute;left:2286;top:8544;width:513;height:228"/>
              <v:line id="_x0000_s1149" style="position:absolute" from="2628,8373" to="2685,8544"/>
              <v:line id="_x0000_s1150" style="position:absolute;flip:x" from="2457,8401" to="2514,8543"/>
              <v:rect id="_x0000_s1151" style="position:absolute;left:2286;top:8031;width:57;height:456"/>
            </v:group>
            <v:line id="_x0000_s1152" style="position:absolute;mso-wrap-edited:f" from="7872,3300" to="8898,3300" wrapcoords="-475 0 -712 0 -475 0 22312 0 22549 0 22312 0 -475 0">
              <v:stroke startarrow="oval" startarrowwidth="narrow" startarrowlength="short" endarrow="oval" endarrowwidth="narrow" endarrowlength="short"/>
            </v:line>
            <v:shape id="_x0000_s1153" type="#_x0000_t202" style="position:absolute;left:5991;top:1761;width:969;height:399;mso-wrap-edited:f" wrapcoords="-313 0 -313 21600 21913 21600 21913 0 -313 0" filled="f" stroked="f">
              <v:textbox style="mso-next-textbox:#_x0000_s1153" inset=".5mm,.3mm,.5mm,.3mm">
                <w:txbxContent>
                  <w:p w:rsidR="0064562A" w:rsidRDefault="0064562A" w:rsidP="0064562A">
                    <w:pPr>
                      <w:pStyle w:val="af8"/>
                      <w:spacing w:line="240" w:lineRule="auto"/>
                      <w:jc w:val="center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</w:rPr>
                      <w:t>10</w:t>
                    </w:r>
                    <w:r>
                      <w:rPr>
                        <w:sz w:val="16"/>
                        <w:lang w:val="en-US"/>
                      </w:rPr>
                      <w:t>BASE5</w:t>
                    </w:r>
                  </w:p>
                  <w:p w:rsidR="0064562A" w:rsidRDefault="0064562A" w:rsidP="0064562A">
                    <w:pPr>
                      <w:pStyle w:val="af8"/>
                      <w:spacing w:line="240" w:lineRule="auto"/>
                      <w:jc w:val="center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 xml:space="preserve">1000 </w:t>
                    </w:r>
                    <w:r>
                      <w:rPr>
                        <w:sz w:val="16"/>
                      </w:rPr>
                      <w:t>м</w:t>
                    </w:r>
                  </w:p>
                </w:txbxContent>
              </v:textbox>
            </v:shape>
            <v:shape id="_x0000_s1154" type="#_x0000_t202" style="position:absolute;left:7917;top:3300;width:912;height:399;mso-wrap-edited:f" wrapcoords="-313 0 -313 21600 21913 21600 21913 0 -313 0" filled="f" stroked="f">
              <v:textbox style="mso-next-textbox:#_x0000_s1154" inset=".5mm,.3mm,.5mm,.3mm">
                <w:txbxContent>
                  <w:p w:rsidR="0064562A" w:rsidRDefault="0064562A" w:rsidP="0064562A">
                    <w:pPr>
                      <w:pStyle w:val="af8"/>
                      <w:spacing w:line="240" w:lineRule="auto"/>
                      <w:jc w:val="center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</w:rPr>
                      <w:t>10</w:t>
                    </w:r>
                    <w:r>
                      <w:rPr>
                        <w:sz w:val="16"/>
                        <w:lang w:val="en-US"/>
                      </w:rPr>
                      <w:t>BASE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z w:val="16"/>
                        <w:lang w:val="en-US"/>
                      </w:rPr>
                      <w:t>FL</w:t>
                    </w:r>
                  </w:p>
                  <w:p w:rsidR="0064562A" w:rsidRDefault="0064562A" w:rsidP="0064562A">
                    <w:pPr>
                      <w:pStyle w:val="af8"/>
                      <w:spacing w:line="240" w:lineRule="auto"/>
                      <w:jc w:val="center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 xml:space="preserve">400 </w:t>
                    </w:r>
                    <w:r>
                      <w:rPr>
                        <w:sz w:val="16"/>
                      </w:rPr>
                      <w:t>м</w:t>
                    </w:r>
                  </w:p>
                </w:txbxContent>
              </v:textbox>
            </v:shape>
            <w10:wrap type="square"/>
          </v:group>
        </w:pict>
      </w:r>
    </w:p>
    <w:p w:rsidR="00A8618D" w:rsidRPr="003D3EBF" w:rsidRDefault="00A8618D" w:rsidP="00AB6235">
      <w:pPr>
        <w:spacing w:line="276" w:lineRule="auto"/>
        <w:ind w:left="142" w:right="283" w:firstLine="567"/>
        <w:rPr>
          <w:b/>
          <w:bCs/>
          <w:sz w:val="22"/>
          <w:szCs w:val="22"/>
          <w:lang w:eastAsia="uk-UA"/>
        </w:rPr>
      </w:pPr>
    </w:p>
    <w:p w:rsidR="00A8618D" w:rsidRPr="003D3EBF" w:rsidRDefault="00A8618D" w:rsidP="00AB6235">
      <w:pPr>
        <w:spacing w:line="276" w:lineRule="auto"/>
        <w:ind w:left="142" w:right="283" w:firstLine="567"/>
        <w:rPr>
          <w:b/>
          <w:bCs/>
          <w:sz w:val="22"/>
          <w:szCs w:val="22"/>
          <w:lang w:eastAsia="uk-UA"/>
        </w:rPr>
      </w:pPr>
    </w:p>
    <w:p w:rsidR="00A8618D" w:rsidRPr="003D3EBF" w:rsidRDefault="00A8618D" w:rsidP="00AB6235">
      <w:pPr>
        <w:spacing w:line="276" w:lineRule="auto"/>
        <w:ind w:left="142" w:right="283" w:firstLine="567"/>
        <w:rPr>
          <w:b/>
          <w:bCs/>
          <w:sz w:val="22"/>
          <w:szCs w:val="22"/>
          <w:lang w:eastAsia="uk-UA"/>
        </w:rPr>
      </w:pPr>
    </w:p>
    <w:p w:rsidR="00A8618D" w:rsidRPr="003D3EBF" w:rsidRDefault="00A8618D" w:rsidP="00AB6235">
      <w:pPr>
        <w:spacing w:line="276" w:lineRule="auto"/>
        <w:ind w:left="142" w:right="283" w:firstLine="567"/>
        <w:rPr>
          <w:b/>
          <w:bCs/>
          <w:sz w:val="22"/>
          <w:szCs w:val="22"/>
          <w:lang w:eastAsia="uk-UA"/>
        </w:rPr>
      </w:pPr>
    </w:p>
    <w:p w:rsidR="00A8618D" w:rsidRPr="003D3EBF" w:rsidRDefault="00A8618D" w:rsidP="00AB6235">
      <w:pPr>
        <w:spacing w:line="276" w:lineRule="auto"/>
        <w:ind w:left="142" w:right="283" w:firstLine="567"/>
        <w:rPr>
          <w:b/>
          <w:bCs/>
          <w:sz w:val="22"/>
          <w:szCs w:val="22"/>
          <w:lang w:eastAsia="uk-UA"/>
        </w:rPr>
      </w:pPr>
    </w:p>
    <w:p w:rsidR="00A8618D" w:rsidRPr="003D3EBF" w:rsidRDefault="00A8618D" w:rsidP="00AB6235">
      <w:pPr>
        <w:spacing w:line="276" w:lineRule="auto"/>
        <w:ind w:left="142" w:right="283" w:firstLine="567"/>
        <w:rPr>
          <w:b/>
          <w:bCs/>
          <w:sz w:val="22"/>
          <w:szCs w:val="22"/>
          <w:lang w:eastAsia="uk-UA"/>
        </w:rPr>
      </w:pPr>
    </w:p>
    <w:p w:rsidR="00A8618D" w:rsidRPr="003D3EBF" w:rsidRDefault="00A8618D" w:rsidP="00AB6235">
      <w:pPr>
        <w:spacing w:line="276" w:lineRule="auto"/>
        <w:ind w:left="142" w:right="283" w:firstLine="567"/>
        <w:rPr>
          <w:b/>
          <w:bCs/>
          <w:sz w:val="22"/>
          <w:szCs w:val="22"/>
          <w:lang w:eastAsia="uk-UA"/>
        </w:rPr>
      </w:pPr>
    </w:p>
    <w:p w:rsidR="00A8618D" w:rsidRPr="003D3EBF" w:rsidRDefault="00A8618D" w:rsidP="00B71F2D">
      <w:pPr>
        <w:spacing w:line="276" w:lineRule="auto"/>
        <w:ind w:left="142" w:right="283" w:firstLine="567"/>
        <w:jc w:val="center"/>
        <w:rPr>
          <w:b/>
          <w:bCs/>
          <w:sz w:val="22"/>
          <w:szCs w:val="22"/>
          <w:lang w:eastAsia="uk-UA"/>
        </w:rPr>
      </w:pPr>
    </w:p>
    <w:p w:rsidR="00A8618D" w:rsidRPr="003D3EBF" w:rsidRDefault="00A8618D" w:rsidP="00B71F2D">
      <w:pPr>
        <w:spacing w:line="276" w:lineRule="auto"/>
        <w:ind w:left="142" w:right="283" w:firstLine="567"/>
        <w:jc w:val="center"/>
        <w:rPr>
          <w:b/>
          <w:bCs/>
          <w:sz w:val="22"/>
          <w:szCs w:val="22"/>
          <w:lang w:eastAsia="uk-UA"/>
        </w:rPr>
      </w:pPr>
    </w:p>
    <w:p w:rsidR="00A8618D" w:rsidRPr="003D3EBF" w:rsidRDefault="00A8618D" w:rsidP="00B71F2D">
      <w:pPr>
        <w:spacing w:line="276" w:lineRule="auto"/>
        <w:ind w:left="142" w:right="283" w:firstLine="567"/>
        <w:jc w:val="center"/>
        <w:rPr>
          <w:b/>
          <w:bCs/>
          <w:sz w:val="22"/>
          <w:szCs w:val="22"/>
          <w:lang w:eastAsia="uk-UA"/>
        </w:rPr>
      </w:pPr>
      <w:r w:rsidRPr="003D3EBF">
        <w:rPr>
          <w:b/>
          <w:bCs/>
          <w:sz w:val="22"/>
          <w:szCs w:val="22"/>
          <w:lang w:eastAsia="uk-UA"/>
        </w:rPr>
        <w:t>Ход работы</w:t>
      </w:r>
    </w:p>
    <w:p w:rsidR="00A8618D" w:rsidRPr="003D3EBF" w:rsidRDefault="00A8618D" w:rsidP="00B71F2D">
      <w:pPr>
        <w:spacing w:line="276" w:lineRule="auto"/>
        <w:ind w:left="142" w:right="283" w:firstLine="567"/>
        <w:jc w:val="center"/>
        <w:rPr>
          <w:b/>
          <w:bCs/>
          <w:sz w:val="22"/>
          <w:szCs w:val="22"/>
          <w:lang w:eastAsia="uk-UA"/>
        </w:rPr>
      </w:pPr>
    </w:p>
    <w:p w:rsidR="00A8618D" w:rsidRPr="003D3EBF" w:rsidRDefault="00A8618D" w:rsidP="00B71F2D">
      <w:pPr>
        <w:spacing w:line="276" w:lineRule="auto"/>
        <w:ind w:left="142" w:right="283" w:firstLine="567"/>
        <w:rPr>
          <w:sz w:val="22"/>
          <w:szCs w:val="22"/>
          <w:lang w:eastAsia="uk-UA"/>
        </w:rPr>
      </w:pPr>
      <w:r w:rsidRPr="003D3EBF">
        <w:rPr>
          <w:sz w:val="22"/>
          <w:szCs w:val="22"/>
          <w:lang w:eastAsia="uk-UA"/>
        </w:rPr>
        <w:t xml:space="preserve">1. Вычисляю </w:t>
      </w:r>
      <w:r w:rsidRPr="003D3EBF">
        <w:rPr>
          <w:sz w:val="22"/>
          <w:szCs w:val="22"/>
          <w:lang w:val="en-US" w:eastAsia="uk-UA"/>
        </w:rPr>
        <w:t>max</w:t>
      </w:r>
      <w:r w:rsidR="0064562A">
        <w:rPr>
          <w:sz w:val="22"/>
          <w:szCs w:val="22"/>
          <w:lang w:eastAsia="uk-UA"/>
        </w:rPr>
        <w:t xml:space="preserve"> длину заданной сети: 35</w:t>
      </w:r>
      <w:r w:rsidRPr="003D3EBF">
        <w:rPr>
          <w:sz w:val="22"/>
          <w:szCs w:val="22"/>
          <w:lang w:eastAsia="uk-UA"/>
        </w:rPr>
        <w:t>00 м</w:t>
      </w:r>
    </w:p>
    <w:p w:rsidR="00A8618D" w:rsidRPr="003D3EBF" w:rsidRDefault="00A8618D" w:rsidP="00F87FBA">
      <w:pPr>
        <w:spacing w:line="276" w:lineRule="auto"/>
        <w:ind w:left="142" w:right="283" w:firstLine="567"/>
        <w:rPr>
          <w:sz w:val="22"/>
          <w:szCs w:val="22"/>
          <w:lang w:eastAsia="uk-UA"/>
        </w:rPr>
      </w:pPr>
      <w:r w:rsidRPr="003D3EBF">
        <w:rPr>
          <w:sz w:val="22"/>
          <w:szCs w:val="22"/>
          <w:lang w:eastAsia="uk-UA"/>
        </w:rPr>
        <w:t>2. Рассчитываю значение PDV:</w:t>
      </w:r>
    </w:p>
    <w:p w:rsidR="00A8618D" w:rsidRPr="003D3EBF" w:rsidRDefault="00A8618D" w:rsidP="00F87FBA">
      <w:pPr>
        <w:pStyle w:val="afb"/>
        <w:numPr>
          <w:ilvl w:val="0"/>
          <w:numId w:val="12"/>
        </w:numPr>
        <w:spacing w:line="276" w:lineRule="auto"/>
        <w:ind w:right="283"/>
        <w:rPr>
          <w:sz w:val="22"/>
          <w:szCs w:val="22"/>
          <w:lang w:eastAsia="uk-UA"/>
        </w:rPr>
      </w:pPr>
      <w:r w:rsidRPr="003D3EBF">
        <w:rPr>
          <w:sz w:val="22"/>
          <w:szCs w:val="22"/>
          <w:lang w:eastAsia="uk-UA"/>
        </w:rPr>
        <w:t>Начальный сегмент (10BASET): 15.3+100*0.113=26.6</w:t>
      </w:r>
    </w:p>
    <w:p w:rsidR="00A8618D" w:rsidRPr="003D3EBF" w:rsidRDefault="00A8618D" w:rsidP="00324FC3">
      <w:pPr>
        <w:pStyle w:val="afb"/>
        <w:numPr>
          <w:ilvl w:val="0"/>
          <w:numId w:val="12"/>
        </w:numPr>
        <w:spacing w:line="276" w:lineRule="auto"/>
        <w:ind w:right="283"/>
        <w:rPr>
          <w:sz w:val="22"/>
          <w:szCs w:val="22"/>
          <w:lang w:eastAsia="uk-UA"/>
        </w:rPr>
      </w:pPr>
      <w:r w:rsidRPr="003D3EBF">
        <w:rPr>
          <w:sz w:val="22"/>
          <w:szCs w:val="22"/>
          <w:lang w:eastAsia="uk-UA"/>
        </w:rPr>
        <w:t>Промежуточный сегмент (10BASET+1</w:t>
      </w:r>
      <w:r w:rsidR="00E27849">
        <w:rPr>
          <w:sz w:val="22"/>
          <w:szCs w:val="22"/>
          <w:lang w:eastAsia="uk-UA"/>
        </w:rPr>
        <w:t>0BASE-FL):(42+200*0.113)+(33.5+10</w:t>
      </w:r>
      <w:r w:rsidR="00FF7718">
        <w:rPr>
          <w:sz w:val="22"/>
          <w:szCs w:val="22"/>
          <w:lang w:eastAsia="uk-UA"/>
        </w:rPr>
        <w:t>00*0.1)=19</w:t>
      </w:r>
      <w:r w:rsidRPr="003D3EBF">
        <w:rPr>
          <w:sz w:val="22"/>
          <w:szCs w:val="22"/>
          <w:lang w:eastAsia="uk-UA"/>
        </w:rPr>
        <w:t>8.1</w:t>
      </w:r>
    </w:p>
    <w:p w:rsidR="00A8618D" w:rsidRPr="003D3EBF" w:rsidRDefault="00E27849" w:rsidP="00324FC3">
      <w:pPr>
        <w:pStyle w:val="afb"/>
        <w:numPr>
          <w:ilvl w:val="0"/>
          <w:numId w:val="12"/>
        </w:numPr>
        <w:spacing w:line="276" w:lineRule="auto"/>
        <w:ind w:right="283"/>
        <w:rPr>
          <w:sz w:val="22"/>
          <w:szCs w:val="22"/>
          <w:lang w:eastAsia="uk-UA"/>
        </w:rPr>
      </w:pPr>
      <w:r>
        <w:rPr>
          <w:sz w:val="22"/>
          <w:szCs w:val="22"/>
          <w:lang w:eastAsia="uk-UA"/>
        </w:rPr>
        <w:t>Промежуточный сегмент (10BASE5): 46.5+1000*0.</w:t>
      </w:r>
      <w:r>
        <w:rPr>
          <w:sz w:val="22"/>
          <w:szCs w:val="22"/>
          <w:lang w:val="en-US" w:eastAsia="uk-UA"/>
        </w:rPr>
        <w:t>087</w:t>
      </w:r>
      <w:r w:rsidR="00FF7718">
        <w:rPr>
          <w:sz w:val="22"/>
          <w:szCs w:val="22"/>
          <w:lang w:eastAsia="uk-UA"/>
        </w:rPr>
        <w:t>=133</w:t>
      </w:r>
      <w:r w:rsidR="00FF7718">
        <w:rPr>
          <w:sz w:val="22"/>
          <w:szCs w:val="22"/>
          <w:lang w:val="en-US" w:eastAsia="uk-UA"/>
        </w:rPr>
        <w:t>.5</w:t>
      </w:r>
    </w:p>
    <w:p w:rsidR="00A8618D" w:rsidRPr="003D3EBF" w:rsidRDefault="00A8618D" w:rsidP="00B5417F">
      <w:pPr>
        <w:pStyle w:val="afb"/>
        <w:numPr>
          <w:ilvl w:val="0"/>
          <w:numId w:val="12"/>
        </w:numPr>
        <w:spacing w:line="276" w:lineRule="auto"/>
        <w:ind w:right="283"/>
        <w:rPr>
          <w:sz w:val="22"/>
          <w:szCs w:val="22"/>
          <w:lang w:eastAsia="uk-UA"/>
        </w:rPr>
      </w:pPr>
      <w:r w:rsidRPr="003D3EBF">
        <w:rPr>
          <w:sz w:val="22"/>
          <w:szCs w:val="22"/>
          <w:lang w:eastAsia="uk-UA"/>
        </w:rPr>
        <w:t>Промежуточный сегмент (10BASE2+1</w:t>
      </w:r>
      <w:r w:rsidR="00E27849">
        <w:rPr>
          <w:sz w:val="22"/>
          <w:szCs w:val="22"/>
          <w:lang w:eastAsia="uk-UA"/>
        </w:rPr>
        <w:t>0BASE5):(46.5+200*0.103)+(46.5+6</w:t>
      </w:r>
      <w:r w:rsidRPr="003D3EBF">
        <w:rPr>
          <w:sz w:val="22"/>
          <w:szCs w:val="22"/>
          <w:lang w:eastAsia="uk-UA"/>
        </w:rPr>
        <w:t>00*0.087)=157.1</w:t>
      </w:r>
    </w:p>
    <w:p w:rsidR="00A8618D" w:rsidRPr="003D3EBF" w:rsidRDefault="00A8618D" w:rsidP="00770FAD">
      <w:pPr>
        <w:pStyle w:val="afb"/>
        <w:numPr>
          <w:ilvl w:val="0"/>
          <w:numId w:val="12"/>
        </w:numPr>
        <w:spacing w:line="276" w:lineRule="auto"/>
        <w:ind w:right="283"/>
        <w:rPr>
          <w:sz w:val="22"/>
          <w:szCs w:val="22"/>
          <w:lang w:eastAsia="uk-UA"/>
        </w:rPr>
      </w:pPr>
      <w:r w:rsidRPr="003D3EBF">
        <w:rPr>
          <w:sz w:val="22"/>
          <w:szCs w:val="22"/>
          <w:lang w:eastAsia="uk-UA"/>
        </w:rPr>
        <w:t>Ко</w:t>
      </w:r>
      <w:r w:rsidR="00F47F7E">
        <w:rPr>
          <w:sz w:val="22"/>
          <w:szCs w:val="22"/>
          <w:lang w:eastAsia="uk-UA"/>
        </w:rPr>
        <w:t>нечный сегмент (10BASE-FL</w:t>
      </w:r>
      <w:r w:rsidR="00FF7718">
        <w:rPr>
          <w:sz w:val="22"/>
          <w:szCs w:val="22"/>
          <w:lang w:eastAsia="uk-UA"/>
        </w:rPr>
        <w:t>): 156.</w:t>
      </w:r>
      <w:r w:rsidR="00FF7718">
        <w:rPr>
          <w:sz w:val="22"/>
          <w:szCs w:val="22"/>
          <w:lang w:val="en-US" w:eastAsia="uk-UA"/>
        </w:rPr>
        <w:t>5</w:t>
      </w:r>
      <w:r w:rsidR="00F47F7E">
        <w:rPr>
          <w:sz w:val="22"/>
          <w:szCs w:val="22"/>
          <w:lang w:eastAsia="uk-UA"/>
        </w:rPr>
        <w:t>+40</w:t>
      </w:r>
      <w:r w:rsidR="00FF7718">
        <w:rPr>
          <w:sz w:val="22"/>
          <w:szCs w:val="22"/>
          <w:lang w:eastAsia="uk-UA"/>
        </w:rPr>
        <w:t>0*0.1=</w:t>
      </w:r>
      <w:r w:rsidR="00FF7718">
        <w:rPr>
          <w:sz w:val="22"/>
          <w:szCs w:val="22"/>
          <w:lang w:val="en-US" w:eastAsia="uk-UA"/>
        </w:rPr>
        <w:t>196.5</w:t>
      </w:r>
    </w:p>
    <w:p w:rsidR="00A8618D" w:rsidRPr="003D3EBF" w:rsidRDefault="00FF7718" w:rsidP="00104896">
      <w:pPr>
        <w:spacing w:line="276" w:lineRule="auto"/>
        <w:ind w:right="283"/>
        <w:rPr>
          <w:sz w:val="22"/>
          <w:szCs w:val="22"/>
          <w:u w:val="single"/>
          <w:lang w:eastAsia="uk-UA"/>
        </w:rPr>
      </w:pPr>
      <w:r>
        <w:rPr>
          <w:sz w:val="22"/>
          <w:szCs w:val="22"/>
          <w:u w:val="single"/>
          <w:lang w:eastAsia="uk-UA"/>
        </w:rPr>
        <w:t>PDV = 711.</w:t>
      </w:r>
      <w:r w:rsidRPr="00FF7718">
        <w:rPr>
          <w:sz w:val="22"/>
          <w:szCs w:val="22"/>
          <w:u w:val="single"/>
          <w:lang w:eastAsia="uk-UA"/>
        </w:rPr>
        <w:t>8</w:t>
      </w:r>
      <w:r w:rsidR="00A8618D" w:rsidRPr="003D3EBF">
        <w:rPr>
          <w:sz w:val="22"/>
          <w:szCs w:val="22"/>
          <w:u w:val="single"/>
          <w:lang w:eastAsia="uk-UA"/>
        </w:rPr>
        <w:t xml:space="preserve"> &gt; 575 (сеть не способна работать корректно)</w:t>
      </w:r>
    </w:p>
    <w:p w:rsidR="00A8618D" w:rsidRPr="003D3EBF" w:rsidRDefault="00A8618D" w:rsidP="00770FAD">
      <w:pPr>
        <w:spacing w:line="276" w:lineRule="auto"/>
        <w:ind w:right="283"/>
        <w:rPr>
          <w:sz w:val="22"/>
          <w:szCs w:val="22"/>
          <w:lang w:eastAsia="uk-UA"/>
        </w:rPr>
      </w:pPr>
      <w:r w:rsidRPr="003D3EBF">
        <w:rPr>
          <w:sz w:val="22"/>
          <w:szCs w:val="22"/>
          <w:lang w:eastAsia="uk-UA"/>
        </w:rPr>
        <w:t>3. Изменяю структуру сети, убрав два репитера</w:t>
      </w:r>
      <w:r>
        <w:rPr>
          <w:sz w:val="22"/>
          <w:szCs w:val="22"/>
          <w:lang w:eastAsia="uk-UA"/>
        </w:rPr>
        <w:t xml:space="preserve"> и заменив 10</w:t>
      </w:r>
      <w:r w:rsidR="00FF7718">
        <w:rPr>
          <w:sz w:val="22"/>
          <w:szCs w:val="22"/>
          <w:lang w:val="en-US" w:eastAsia="uk-UA"/>
        </w:rPr>
        <w:t>BASE</w:t>
      </w:r>
      <w:r w:rsidR="00203FA7" w:rsidRPr="00203FA7">
        <w:rPr>
          <w:sz w:val="22"/>
          <w:szCs w:val="22"/>
          <w:lang w:eastAsia="uk-UA"/>
        </w:rPr>
        <w:t>-</w:t>
      </w:r>
      <w:r w:rsidR="00203FA7">
        <w:rPr>
          <w:sz w:val="22"/>
          <w:szCs w:val="22"/>
          <w:lang w:val="en-US" w:eastAsia="uk-UA"/>
        </w:rPr>
        <w:t>FL</w:t>
      </w:r>
      <w:r w:rsidR="00203FA7" w:rsidRPr="00203FA7">
        <w:rPr>
          <w:sz w:val="22"/>
          <w:szCs w:val="22"/>
          <w:lang w:eastAsia="uk-UA"/>
        </w:rPr>
        <w:t xml:space="preserve">, </w:t>
      </w:r>
      <w:r w:rsidR="00203FA7" w:rsidRPr="00104896">
        <w:rPr>
          <w:sz w:val="22"/>
          <w:szCs w:val="22"/>
          <w:lang w:eastAsia="uk-UA"/>
        </w:rPr>
        <w:t>10</w:t>
      </w:r>
      <w:r w:rsidR="00203FA7">
        <w:rPr>
          <w:sz w:val="22"/>
          <w:szCs w:val="22"/>
          <w:lang w:val="en-US" w:eastAsia="uk-UA"/>
        </w:rPr>
        <w:t>BASE</w:t>
      </w:r>
      <w:r w:rsidR="00203FA7" w:rsidRPr="00203FA7">
        <w:rPr>
          <w:sz w:val="22"/>
          <w:szCs w:val="22"/>
          <w:lang w:eastAsia="uk-UA"/>
        </w:rPr>
        <w:t>5</w:t>
      </w:r>
      <w:r w:rsidRPr="00104896">
        <w:rPr>
          <w:sz w:val="22"/>
          <w:szCs w:val="22"/>
          <w:lang w:eastAsia="uk-UA"/>
        </w:rPr>
        <w:t xml:space="preserve"> </w:t>
      </w:r>
      <w:r>
        <w:rPr>
          <w:sz w:val="22"/>
          <w:szCs w:val="22"/>
          <w:lang w:eastAsia="uk-UA"/>
        </w:rPr>
        <w:t>на</w:t>
      </w:r>
      <w:r w:rsidR="00203FA7">
        <w:rPr>
          <w:sz w:val="22"/>
          <w:szCs w:val="22"/>
          <w:lang w:eastAsia="uk-UA"/>
        </w:rPr>
        <w:t xml:space="preserve"> FOIRL</w:t>
      </w:r>
      <w:bookmarkStart w:id="0" w:name="_GoBack"/>
      <w:bookmarkEnd w:id="0"/>
      <w:r w:rsidRPr="003D3EBF">
        <w:rPr>
          <w:sz w:val="22"/>
          <w:szCs w:val="22"/>
          <w:lang w:eastAsia="uk-UA"/>
        </w:rPr>
        <w:t>:</w:t>
      </w:r>
    </w:p>
    <w:p w:rsidR="00A8618D" w:rsidRPr="003D3EBF" w:rsidRDefault="00A8618D" w:rsidP="00770FAD">
      <w:pPr>
        <w:spacing w:line="276" w:lineRule="auto"/>
        <w:ind w:right="283"/>
        <w:rPr>
          <w:sz w:val="22"/>
          <w:szCs w:val="22"/>
          <w:lang w:eastAsia="uk-UA"/>
        </w:rPr>
      </w:pPr>
    </w:p>
    <w:p w:rsidR="00A8618D" w:rsidRPr="003D3EBF" w:rsidRDefault="009A4104" w:rsidP="00770FAD">
      <w:pPr>
        <w:spacing w:line="276" w:lineRule="auto"/>
        <w:ind w:right="283"/>
        <w:rPr>
          <w:sz w:val="22"/>
          <w:szCs w:val="22"/>
          <w:lang w:eastAsia="uk-UA"/>
        </w:rPr>
      </w:pPr>
      <w:r>
        <w:rPr>
          <w:noProof/>
        </w:rPr>
        <w:pict>
          <v:group id="_x0000_s1069" style="position:absolute;left:0;text-align:left;margin-left:107.55pt;margin-top:3.6pt;width:302.1pt;height:107.45pt;z-index:9" coordorigin="3285,8787" coordsize="6042,2149">
            <v:group id="_x0000_s1070" style="position:absolute;left:5109;top:10195;width:513;height:741" coordorigin="2286,8031" coordsize="513,741">
              <v:shape id="_x0000_s1071" type="#_x0000_t8" style="position:absolute;left:2400;top:8031;width:342;height:456;rotation:-90"/>
              <v:rect id="_x0000_s1072" style="position:absolute;left:2286;top:8544;width:513;height:228"/>
              <v:line id="_x0000_s1073" style="position:absolute" from="2628,8373" to="2685,8544"/>
              <v:line id="_x0000_s1074" style="position:absolute;flip:x" from="2457,8401" to="2514,8543"/>
              <v:rect id="_x0000_s1075" style="position:absolute;left:2286;top:8031;width:57;height:456"/>
            </v:group>
            <v:group id="_x0000_s1076" style="position:absolute;left:3285;top:8787;width:6042;height:2149" coordorigin="3285,8787" coordsize="6042,2149">
              <v:group id="_x0000_s1077" style="position:absolute;left:7104;top:8787;width:2223;height:2149" coordorigin="7104,8787" coordsize="2223,2149">
                <v:group id="_x0000_s1078" style="position:absolute;left:8814;top:8787;width:513;height:741;flip:x" coordorigin="2286,8031" coordsize="513,741">
                  <v:shape id="_x0000_s1079" type="#_x0000_t8" style="position:absolute;left:2400;top:8031;width:342;height:456;rotation:-90"/>
                  <v:rect id="_x0000_s1080" style="position:absolute;left:2286;top:8544;width:513;height:228"/>
                  <v:line id="_x0000_s1081" style="position:absolute" from="2628,8373" to="2685,8544"/>
                  <v:line id="_x0000_s1082" style="position:absolute;flip:x" from="2457,8401" to="2514,8543"/>
                  <v:rect id="_x0000_s1083" style="position:absolute;left:2286;top:8031;width:57;height:456"/>
                </v:group>
                <v:group id="_x0000_s1084" style="position:absolute;left:7104;top:10195;width:513;height:741;flip:x" coordorigin="2286,8031" coordsize="513,741">
                  <v:shape id="_x0000_s1085" type="#_x0000_t8" style="position:absolute;left:2400;top:8031;width:342;height:456;rotation:-90"/>
                  <v:rect id="_x0000_s1086" style="position:absolute;left:2286;top:8544;width:513;height:228"/>
                  <v:line id="_x0000_s1087" style="position:absolute" from="2628,8373" to="2685,8544"/>
                  <v:line id="_x0000_s1088" style="position:absolute;flip:x" from="2457,8401" to="2514,8543"/>
                  <v:rect id="_x0000_s1089" style="position:absolute;left:2286;top:8031;width:57;height:456"/>
                </v:group>
              </v:group>
              <v:group id="_x0000_s1090" style="position:absolute;left:3285;top:8787;width:3591;height:1465" coordorigin="3285,8787" coordsize="3591,1465">
                <v:group id="_x0000_s1091" style="position:absolute;left:3285;top:8787;width:3591;height:784" coordorigin="3285,8787" coordsize="3591,784">
                  <v:shape id="_x0000_s1092" type="#_x0000_t202" style="position:absolute;left:4938;top:9226;width:912;height:345;mso-wrap-edited:f">
                    <v:textbox style="mso-next-textbox:#_x0000_s1092" inset="0,0,0,.3mm">
                      <w:txbxContent>
                        <w:p w:rsidR="00A8618D" w:rsidRDefault="00A8618D" w:rsidP="003A782D">
                          <w:pPr>
                            <w:pStyle w:val="af8"/>
                            <w:jc w:val="center"/>
                          </w:pPr>
                          <w:r>
                            <w:t>Репитер</w:t>
                          </w:r>
                        </w:p>
                      </w:txbxContent>
                    </v:textbox>
                  </v:shape>
                  <v:group id="_x0000_s1093" style="position:absolute;left:3285;top:8787;width:1653;height:741" coordorigin="3285,8787" coordsize="1653,741">
                    <v:group id="_x0000_s1094" style="position:absolute;left:3285;top:8787;width:513;height:741" coordorigin="2286,8031" coordsize="513,741">
                      <v:shape id="_x0000_s1095" type="#_x0000_t8" style="position:absolute;left:2400;top:8031;width:342;height:456;rotation:-90"/>
                      <v:rect id="_x0000_s1096" style="position:absolute;left:2286;top:8544;width:513;height:228"/>
                      <v:line id="_x0000_s1097" style="position:absolute" from="2628,8373" to="2685,8544"/>
                      <v:line id="_x0000_s1098" style="position:absolute;flip:x" from="2457,8401" to="2514,8543"/>
                      <v:rect id="_x0000_s1099" style="position:absolute;left:2286;top:8031;width:57;height:456"/>
                    </v:group>
                    <v:line id="_x0000_s1100" style="position:absolute;mso-wrap-edited:f" from="3798,9454" to="4938,9454">
                      <v:stroke startarrow="oval" startarrowwidth="narrow" startarrowlength="short" endarrow="oval" endarrowwidth="narrow" endarrowlength="short"/>
                    </v:line>
                  </v:group>
                  <v:line id="_x0000_s1101" style="position:absolute;mso-wrap-edited:f" from="5850,9454" to="6876,9454">
                    <v:stroke startarrow="oval" startarrowwidth="narrow" startarrowlength="short" endarrow="oval" endarrowwidth="narrow" endarrowlength="short"/>
                  </v:line>
                </v:group>
                <v:line id="_x0000_s1102" style="position:absolute;flip:x y;mso-wrap-edited:f" from="5394,9568" to="5394,10252">
                  <v:stroke startarrow="oval" startarrowwidth="narrow" startarrowlength="short" endarrow="oval" endarrowwidth="narrow" endarrowlength="short"/>
                </v:line>
              </v:group>
            </v:group>
          </v:group>
        </w:pict>
      </w:r>
      <w:r>
        <w:rPr>
          <w:noProof/>
        </w:rPr>
        <w:pict>
          <v:shape id="_x0000_s1103" type="#_x0000_t202" style="position:absolute;left:0;text-align:left;margin-left:332.7pt;margin-top:11.3pt;width:45.6pt;height:19.95pt;z-index:7;mso-wrap-edited:f" filled="f" stroked="f">
            <v:textbox style="mso-next-textbox:#_x0000_s1103" inset=".5mm,.3mm,.5mm,.3mm">
              <w:txbxContent>
                <w:p w:rsidR="00A8618D" w:rsidRDefault="005E33DA" w:rsidP="003A782D">
                  <w:pPr>
                    <w:pStyle w:val="af8"/>
                    <w:spacing w:line="240" w:lineRule="auto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FOIRL</w:t>
                  </w:r>
                </w:p>
                <w:p w:rsidR="00A8618D" w:rsidRDefault="005E33DA" w:rsidP="003A782D">
                  <w:pPr>
                    <w:pStyle w:val="af8"/>
                    <w:spacing w:line="240" w:lineRule="auto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6</w:t>
                  </w:r>
                  <w:r w:rsidR="00A8618D">
                    <w:rPr>
                      <w:sz w:val="16"/>
                      <w:szCs w:val="16"/>
                      <w:lang w:val="en-US"/>
                    </w:rPr>
                    <w:t xml:space="preserve">00 </w:t>
                  </w:r>
                  <w:r w:rsidR="00A8618D">
                    <w:rPr>
                      <w:sz w:val="16"/>
                      <w:szCs w:val="16"/>
                    </w:rPr>
                    <w:t>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left:0;text-align:left;margin-left:238.65pt;margin-top:11.3pt;width:48.45pt;height:19.95pt;z-index:6;mso-wrap-edited:f" filled="f" stroked="f">
            <v:textbox style="mso-next-textbox:#_x0000_s1104" inset=".5mm,.3mm,.5mm,.3mm">
              <w:txbxContent>
                <w:p w:rsidR="00A8618D" w:rsidRDefault="005E33DA" w:rsidP="003A782D">
                  <w:pPr>
                    <w:pStyle w:val="af8"/>
                    <w:spacing w:line="240" w:lineRule="auto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FOIRL</w:t>
                  </w:r>
                </w:p>
                <w:p w:rsidR="00A8618D" w:rsidRDefault="00A8618D" w:rsidP="003A782D">
                  <w:pPr>
                    <w:pStyle w:val="af8"/>
                    <w:spacing w:line="240" w:lineRule="auto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1000 </w:t>
                  </w:r>
                  <w:r>
                    <w:rPr>
                      <w:sz w:val="16"/>
                      <w:szCs w:val="16"/>
                    </w:rPr>
                    <w:t>м</w:t>
                  </w:r>
                </w:p>
              </w:txbxContent>
            </v:textbox>
          </v:shape>
        </w:pict>
      </w:r>
    </w:p>
    <w:p w:rsidR="00A8618D" w:rsidRPr="003D3EBF" w:rsidRDefault="009A4104" w:rsidP="00AB6235">
      <w:pPr>
        <w:spacing w:line="276" w:lineRule="auto"/>
        <w:ind w:left="142" w:right="283" w:firstLine="567"/>
        <w:rPr>
          <w:b/>
          <w:bCs/>
          <w:sz w:val="22"/>
          <w:szCs w:val="22"/>
          <w:lang w:eastAsia="uk-UA"/>
        </w:rPr>
      </w:pPr>
      <w:r>
        <w:rPr>
          <w:noProof/>
        </w:rPr>
        <w:pict>
          <v:shape id="_x0000_s1105" type="#_x0000_t202" style="position:absolute;left:0;text-align:left;margin-left:286.5pt;margin-top:11pt;width:45.6pt;height:17.25pt;z-index:1;mso-wrap-edited:f">
            <v:textbox style="mso-next-textbox:#_x0000_s1105" inset="0,0,0,.3mm">
              <w:txbxContent>
                <w:p w:rsidR="00A8618D" w:rsidRDefault="00A8618D" w:rsidP="003A782D">
                  <w:pPr>
                    <w:pStyle w:val="af8"/>
                    <w:jc w:val="center"/>
                  </w:pPr>
                  <w:r>
                    <w:t>Репитер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left:0;text-align:left;margin-left:138.3pt;margin-top:-.4pt;width:48.45pt;height:19.95pt;z-index:4;mso-wrap-edited:f" filled="f" stroked="f">
            <v:textbox style="mso-next-textbox:#_x0000_s1106" inset=".5mm,.3mm,.5mm,.3mm">
              <w:txbxContent>
                <w:p w:rsidR="00A8618D" w:rsidRDefault="005E33DA" w:rsidP="003A782D">
                  <w:pPr>
                    <w:pStyle w:val="af8"/>
                    <w:spacing w:line="240" w:lineRule="auto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FOIRL</w:t>
                  </w:r>
                </w:p>
                <w:p w:rsidR="00A8618D" w:rsidRDefault="005E33DA" w:rsidP="003A782D">
                  <w:pPr>
                    <w:pStyle w:val="af8"/>
                    <w:spacing w:line="240" w:lineRule="auto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10</w:t>
                  </w:r>
                  <w:r w:rsidR="00A8618D">
                    <w:rPr>
                      <w:sz w:val="16"/>
                      <w:szCs w:val="16"/>
                      <w:lang w:val="en-US"/>
                    </w:rPr>
                    <w:t xml:space="preserve">00 </w:t>
                  </w:r>
                  <w:r w:rsidR="00A8618D">
                    <w:rPr>
                      <w:sz w:val="16"/>
                      <w:szCs w:val="16"/>
                    </w:rPr>
                    <w:t>м</w:t>
                  </w:r>
                </w:p>
              </w:txbxContent>
            </v:textbox>
          </v:shape>
        </w:pict>
      </w:r>
    </w:p>
    <w:p w:rsidR="00A8618D" w:rsidRPr="003D3EBF" w:rsidRDefault="009A4104" w:rsidP="00AB6235">
      <w:pPr>
        <w:spacing w:line="276" w:lineRule="auto"/>
        <w:ind w:left="142" w:right="283" w:firstLine="567"/>
        <w:rPr>
          <w:b/>
          <w:bCs/>
          <w:sz w:val="22"/>
          <w:szCs w:val="22"/>
          <w:lang w:eastAsia="uk-UA"/>
        </w:rPr>
      </w:pPr>
      <w:r>
        <w:rPr>
          <w:noProof/>
        </w:rPr>
        <w:pict>
          <v:line id="_x0000_s1107" style="position:absolute;left:0;text-align:left;flip:x y;z-index:3;mso-wrap-edited:f" from="309.9pt,13.55pt" to="309.9pt,47.75pt">
            <v:stroke startarrow="oval" startarrowwidth="narrow" startarrowlength="short" endarrow="oval" endarrowwidth="narrow" endarrowlength="short"/>
          </v:line>
        </w:pict>
      </w:r>
      <w:r>
        <w:rPr>
          <w:noProof/>
        </w:rPr>
        <w:pict>
          <v:line id="_x0000_s1108" style="position:absolute;left:0;text-align:left;z-index:2;mso-wrap-edited:f" from="332.7pt,7.85pt" to="384pt,7.85pt">
            <v:stroke startarrow="oval" startarrowwidth="narrow" startarrowlength="short" endarrow="oval" endarrowwidth="narrow" endarrowlength="short"/>
          </v:line>
        </w:pict>
      </w:r>
    </w:p>
    <w:p w:rsidR="00A8618D" w:rsidRPr="003D3EBF" w:rsidRDefault="009A4104" w:rsidP="00AB6235">
      <w:pPr>
        <w:spacing w:line="276" w:lineRule="auto"/>
        <w:ind w:left="142" w:right="283" w:firstLine="567"/>
        <w:rPr>
          <w:b/>
          <w:bCs/>
          <w:sz w:val="22"/>
          <w:szCs w:val="22"/>
          <w:lang w:eastAsia="uk-UA"/>
        </w:rPr>
      </w:pPr>
      <w:r>
        <w:rPr>
          <w:noProof/>
        </w:rPr>
        <w:pict>
          <v:shape id="_x0000_s1109" type="#_x0000_t202" style="position:absolute;left:0;text-align:left;margin-left:309.9pt;margin-top:5.7pt;width:45.6pt;height:19.95pt;z-index:8;mso-wrap-edited:f" filled="f" stroked="f">
            <v:textbox style="mso-next-textbox:#_x0000_s1109" inset=".5mm,.3mm,.5mm,.3mm">
              <w:txbxContent>
                <w:p w:rsidR="00A8618D" w:rsidRPr="00104896" w:rsidRDefault="005E33DA" w:rsidP="003A782D">
                  <w:pPr>
                    <w:pStyle w:val="af8"/>
                    <w:spacing w:line="240" w:lineRule="auto"/>
                    <w:jc w:val="center"/>
                    <w:rPr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</w:rPr>
                    <w:t>FOIRL</w:t>
                  </w:r>
                </w:p>
                <w:p w:rsidR="00A8618D" w:rsidRDefault="005E33DA" w:rsidP="003A782D">
                  <w:pPr>
                    <w:pStyle w:val="af8"/>
                    <w:spacing w:line="240" w:lineRule="auto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6</w:t>
                  </w:r>
                  <w:r w:rsidR="00A8618D">
                    <w:rPr>
                      <w:sz w:val="16"/>
                      <w:szCs w:val="16"/>
                      <w:lang w:val="en-US"/>
                    </w:rPr>
                    <w:t xml:space="preserve">00 </w:t>
                  </w:r>
                  <w:r w:rsidR="00A8618D">
                    <w:rPr>
                      <w:sz w:val="16"/>
                      <w:szCs w:val="16"/>
                    </w:rPr>
                    <w:t>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left:0;text-align:left;margin-left:167.4pt;margin-top:5.7pt;width:45.6pt;height:19.95pt;z-index:5;mso-wrap-edited:f" filled="f" stroked="f">
            <v:textbox style="mso-next-textbox:#_x0000_s1110" inset=".5mm,.3mm,.5mm,.3mm">
              <w:txbxContent>
                <w:p w:rsidR="00A8618D" w:rsidRPr="00104896" w:rsidRDefault="00A8618D" w:rsidP="003A782D">
                  <w:pPr>
                    <w:pStyle w:val="af8"/>
                    <w:spacing w:line="240" w:lineRule="auto"/>
                    <w:jc w:val="center"/>
                    <w:rPr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  <w:r>
                    <w:rPr>
                      <w:sz w:val="16"/>
                      <w:szCs w:val="16"/>
                      <w:lang w:val="en-US"/>
                    </w:rPr>
                    <w:t>BASE</w:t>
                  </w:r>
                  <w:r>
                    <w:rPr>
                      <w:sz w:val="16"/>
                      <w:szCs w:val="16"/>
                      <w:lang w:val="ru-RU"/>
                    </w:rPr>
                    <w:t>5</w:t>
                  </w:r>
                </w:p>
                <w:p w:rsidR="00A8618D" w:rsidRDefault="00A8618D" w:rsidP="003A782D">
                  <w:pPr>
                    <w:pStyle w:val="af8"/>
                    <w:spacing w:line="240" w:lineRule="auto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3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00 </w:t>
                  </w:r>
                  <w:r>
                    <w:rPr>
                      <w:sz w:val="16"/>
                      <w:szCs w:val="16"/>
                    </w:rPr>
                    <w:t>м</w:t>
                  </w:r>
                </w:p>
              </w:txbxContent>
            </v:textbox>
          </v:shape>
        </w:pict>
      </w:r>
    </w:p>
    <w:p w:rsidR="00A8618D" w:rsidRPr="003D3EBF" w:rsidRDefault="00A8618D" w:rsidP="00AB6235">
      <w:pPr>
        <w:spacing w:line="276" w:lineRule="auto"/>
        <w:ind w:left="142" w:right="283" w:firstLine="567"/>
        <w:rPr>
          <w:b/>
          <w:bCs/>
          <w:sz w:val="22"/>
          <w:szCs w:val="22"/>
          <w:lang w:eastAsia="uk-UA"/>
        </w:rPr>
      </w:pPr>
    </w:p>
    <w:p w:rsidR="00A8618D" w:rsidRPr="003D3EBF" w:rsidRDefault="00A8618D" w:rsidP="00AB6235">
      <w:pPr>
        <w:spacing w:line="276" w:lineRule="auto"/>
        <w:ind w:left="142" w:right="283" w:firstLine="567"/>
        <w:rPr>
          <w:b/>
          <w:bCs/>
          <w:sz w:val="22"/>
          <w:szCs w:val="22"/>
          <w:lang w:eastAsia="uk-UA"/>
        </w:rPr>
      </w:pPr>
    </w:p>
    <w:p w:rsidR="00A8618D" w:rsidRPr="003D3EBF" w:rsidRDefault="00A8618D" w:rsidP="00AB6235">
      <w:pPr>
        <w:spacing w:line="276" w:lineRule="auto"/>
        <w:ind w:left="142" w:right="283" w:firstLine="567"/>
        <w:rPr>
          <w:b/>
          <w:bCs/>
          <w:sz w:val="22"/>
          <w:szCs w:val="22"/>
          <w:lang w:eastAsia="uk-UA"/>
        </w:rPr>
      </w:pPr>
    </w:p>
    <w:p w:rsidR="00A8618D" w:rsidRPr="003D3EBF" w:rsidRDefault="00A8618D" w:rsidP="00AB6235">
      <w:pPr>
        <w:spacing w:line="276" w:lineRule="auto"/>
        <w:ind w:left="142" w:right="283" w:firstLine="567"/>
        <w:rPr>
          <w:b/>
          <w:bCs/>
          <w:sz w:val="22"/>
          <w:szCs w:val="22"/>
          <w:lang w:eastAsia="uk-UA"/>
        </w:rPr>
      </w:pPr>
    </w:p>
    <w:p w:rsidR="00A8618D" w:rsidRPr="003D3EBF" w:rsidRDefault="00A8618D" w:rsidP="00104896">
      <w:pPr>
        <w:spacing w:line="276" w:lineRule="auto"/>
        <w:ind w:right="283" w:firstLine="0"/>
        <w:rPr>
          <w:sz w:val="22"/>
          <w:szCs w:val="22"/>
          <w:lang w:eastAsia="uk-UA"/>
        </w:rPr>
      </w:pPr>
    </w:p>
    <w:p w:rsidR="00A8618D" w:rsidRPr="003D3EBF" w:rsidRDefault="00A8618D" w:rsidP="00AB6235">
      <w:pPr>
        <w:spacing w:line="276" w:lineRule="auto"/>
        <w:ind w:left="142" w:right="283" w:firstLine="567"/>
        <w:rPr>
          <w:sz w:val="22"/>
          <w:szCs w:val="22"/>
          <w:lang w:val="uk-UA" w:eastAsia="uk-UA"/>
        </w:rPr>
      </w:pPr>
      <w:r>
        <w:rPr>
          <w:sz w:val="22"/>
          <w:szCs w:val="22"/>
          <w:lang w:eastAsia="uk-UA"/>
        </w:rPr>
        <w:t>4</w:t>
      </w:r>
      <w:r w:rsidRPr="003D3EBF">
        <w:rPr>
          <w:sz w:val="22"/>
          <w:szCs w:val="22"/>
          <w:lang w:eastAsia="uk-UA"/>
        </w:rPr>
        <w:t xml:space="preserve">. Рассчитываю новое значение </w:t>
      </w:r>
      <w:r w:rsidRPr="003D3EBF">
        <w:rPr>
          <w:sz w:val="22"/>
          <w:szCs w:val="22"/>
          <w:lang w:val="uk-UA" w:eastAsia="uk-UA"/>
        </w:rPr>
        <w:t>PDV:</w:t>
      </w:r>
    </w:p>
    <w:p w:rsidR="00A8618D" w:rsidRPr="003D3EBF" w:rsidRDefault="005E33DA" w:rsidP="002A5FDC">
      <w:pPr>
        <w:pStyle w:val="afb"/>
        <w:numPr>
          <w:ilvl w:val="0"/>
          <w:numId w:val="16"/>
        </w:numPr>
        <w:spacing w:line="276" w:lineRule="auto"/>
        <w:ind w:right="283"/>
        <w:rPr>
          <w:sz w:val="22"/>
          <w:szCs w:val="22"/>
          <w:lang w:eastAsia="uk-UA"/>
        </w:rPr>
      </w:pPr>
      <w:r>
        <w:rPr>
          <w:sz w:val="22"/>
          <w:szCs w:val="22"/>
          <w:lang w:eastAsia="uk-UA"/>
        </w:rPr>
        <w:t xml:space="preserve">Начальный сегмент (10BASE5): </w:t>
      </w:r>
      <w:r w:rsidRPr="002A5FDC">
        <w:rPr>
          <w:color w:val="auto"/>
          <w:sz w:val="20"/>
          <w:szCs w:val="20"/>
        </w:rPr>
        <w:t>11,8</w:t>
      </w:r>
      <w:r>
        <w:rPr>
          <w:sz w:val="22"/>
          <w:szCs w:val="22"/>
          <w:lang w:eastAsia="uk-UA"/>
        </w:rPr>
        <w:t>+300*0.</w:t>
      </w:r>
      <w:r w:rsidRPr="005E33DA">
        <w:rPr>
          <w:sz w:val="22"/>
          <w:szCs w:val="22"/>
          <w:lang w:eastAsia="uk-UA"/>
        </w:rPr>
        <w:t>087</w:t>
      </w:r>
      <w:r>
        <w:rPr>
          <w:sz w:val="22"/>
          <w:szCs w:val="22"/>
          <w:lang w:eastAsia="uk-UA"/>
        </w:rPr>
        <w:t>=37.9</w:t>
      </w:r>
    </w:p>
    <w:p w:rsidR="00A8618D" w:rsidRPr="003D3EBF" w:rsidRDefault="005E33DA" w:rsidP="002A5FDC">
      <w:pPr>
        <w:pStyle w:val="afb"/>
        <w:numPr>
          <w:ilvl w:val="0"/>
          <w:numId w:val="16"/>
        </w:numPr>
        <w:spacing w:line="276" w:lineRule="auto"/>
        <w:ind w:right="283"/>
        <w:rPr>
          <w:sz w:val="22"/>
          <w:szCs w:val="22"/>
          <w:lang w:eastAsia="uk-UA"/>
        </w:rPr>
      </w:pPr>
      <w:r>
        <w:rPr>
          <w:sz w:val="22"/>
          <w:szCs w:val="22"/>
          <w:lang w:eastAsia="uk-UA"/>
        </w:rPr>
        <w:t>Промежуточный сегмент (FOIRL): 29+1000*0.</w:t>
      </w:r>
      <w:r w:rsidRPr="005E33DA">
        <w:rPr>
          <w:sz w:val="22"/>
          <w:szCs w:val="22"/>
          <w:lang w:eastAsia="uk-UA"/>
        </w:rPr>
        <w:t>1</w:t>
      </w:r>
      <w:r w:rsidR="00A8618D" w:rsidRPr="003D3EBF">
        <w:rPr>
          <w:sz w:val="22"/>
          <w:szCs w:val="22"/>
          <w:lang w:eastAsia="uk-UA"/>
        </w:rPr>
        <w:t>=</w:t>
      </w:r>
      <w:r w:rsidR="008B740D">
        <w:rPr>
          <w:sz w:val="22"/>
          <w:szCs w:val="22"/>
          <w:lang w:eastAsia="uk-UA"/>
        </w:rPr>
        <w:t>11</w:t>
      </w:r>
      <w:r>
        <w:rPr>
          <w:sz w:val="22"/>
          <w:szCs w:val="22"/>
          <w:lang w:eastAsia="uk-UA"/>
        </w:rPr>
        <w:t>9</w:t>
      </w:r>
    </w:p>
    <w:p w:rsidR="00A8618D" w:rsidRPr="003D3EBF" w:rsidRDefault="00A8618D" w:rsidP="002A5FDC">
      <w:pPr>
        <w:pStyle w:val="afb"/>
        <w:numPr>
          <w:ilvl w:val="0"/>
          <w:numId w:val="16"/>
        </w:numPr>
        <w:spacing w:line="276" w:lineRule="auto"/>
        <w:ind w:right="283"/>
        <w:rPr>
          <w:sz w:val="22"/>
          <w:szCs w:val="22"/>
          <w:lang w:eastAsia="uk-UA"/>
        </w:rPr>
      </w:pPr>
      <w:r w:rsidRPr="003D3EBF">
        <w:rPr>
          <w:sz w:val="22"/>
          <w:szCs w:val="22"/>
          <w:lang w:eastAsia="uk-UA"/>
        </w:rPr>
        <w:t>Промежуточный сегмент (</w:t>
      </w:r>
      <w:r w:rsidR="005E33DA">
        <w:rPr>
          <w:sz w:val="22"/>
          <w:szCs w:val="22"/>
          <w:lang w:eastAsia="uk-UA"/>
        </w:rPr>
        <w:t>FOIRL</w:t>
      </w:r>
      <w:r w:rsidRPr="003D3EBF">
        <w:rPr>
          <w:sz w:val="22"/>
          <w:szCs w:val="22"/>
          <w:lang w:eastAsia="uk-UA"/>
        </w:rPr>
        <w:t xml:space="preserve">): </w:t>
      </w:r>
      <w:r w:rsidR="005E33DA">
        <w:rPr>
          <w:sz w:val="22"/>
          <w:szCs w:val="22"/>
          <w:lang w:eastAsia="uk-UA"/>
        </w:rPr>
        <w:t>29+1000*0.</w:t>
      </w:r>
      <w:r w:rsidR="005E33DA" w:rsidRPr="005E33DA">
        <w:rPr>
          <w:sz w:val="22"/>
          <w:szCs w:val="22"/>
          <w:lang w:eastAsia="uk-UA"/>
        </w:rPr>
        <w:t>1</w:t>
      </w:r>
      <w:r w:rsidR="008B740D">
        <w:rPr>
          <w:sz w:val="22"/>
          <w:szCs w:val="22"/>
          <w:lang w:eastAsia="uk-UA"/>
        </w:rPr>
        <w:t>=11</w:t>
      </w:r>
      <w:r w:rsidR="005E33DA">
        <w:rPr>
          <w:sz w:val="22"/>
          <w:szCs w:val="22"/>
          <w:lang w:eastAsia="uk-UA"/>
        </w:rPr>
        <w:t>9</w:t>
      </w:r>
    </w:p>
    <w:p w:rsidR="00A8618D" w:rsidRPr="003D3EBF" w:rsidRDefault="00A8618D" w:rsidP="002A5FDC">
      <w:pPr>
        <w:pStyle w:val="afb"/>
        <w:numPr>
          <w:ilvl w:val="0"/>
          <w:numId w:val="16"/>
        </w:numPr>
        <w:spacing w:line="276" w:lineRule="auto"/>
        <w:ind w:right="283"/>
        <w:rPr>
          <w:sz w:val="22"/>
          <w:szCs w:val="22"/>
          <w:lang w:eastAsia="uk-UA"/>
        </w:rPr>
      </w:pPr>
      <w:r w:rsidRPr="003D3EBF">
        <w:rPr>
          <w:sz w:val="22"/>
          <w:szCs w:val="22"/>
          <w:lang w:eastAsia="uk-UA"/>
        </w:rPr>
        <w:t>Промежуточный сегмент (</w:t>
      </w:r>
      <w:r w:rsidR="005E33DA">
        <w:rPr>
          <w:sz w:val="22"/>
          <w:szCs w:val="22"/>
          <w:lang w:eastAsia="uk-UA"/>
        </w:rPr>
        <w:t>FOIRL</w:t>
      </w:r>
      <w:r w:rsidRPr="003D3EBF">
        <w:rPr>
          <w:sz w:val="22"/>
          <w:szCs w:val="22"/>
          <w:lang w:eastAsia="uk-UA"/>
        </w:rPr>
        <w:t>):</w:t>
      </w:r>
      <w:r w:rsidRPr="005E33DA">
        <w:rPr>
          <w:sz w:val="22"/>
          <w:szCs w:val="22"/>
          <w:lang w:eastAsia="uk-UA"/>
        </w:rPr>
        <w:t xml:space="preserve"> </w:t>
      </w:r>
      <w:r w:rsidR="005E33DA">
        <w:rPr>
          <w:sz w:val="22"/>
          <w:szCs w:val="22"/>
          <w:lang w:eastAsia="uk-UA"/>
        </w:rPr>
        <w:t>29+600*0.</w:t>
      </w:r>
      <w:r w:rsidR="005E33DA">
        <w:rPr>
          <w:sz w:val="22"/>
          <w:szCs w:val="22"/>
          <w:lang w:val="en-US" w:eastAsia="uk-UA"/>
        </w:rPr>
        <w:t>1=</w:t>
      </w:r>
      <w:r w:rsidR="008B740D">
        <w:rPr>
          <w:sz w:val="22"/>
          <w:szCs w:val="22"/>
          <w:lang w:eastAsia="uk-UA"/>
        </w:rPr>
        <w:t>7</w:t>
      </w:r>
      <w:r w:rsidR="005E33DA">
        <w:rPr>
          <w:sz w:val="22"/>
          <w:szCs w:val="22"/>
          <w:lang w:eastAsia="uk-UA"/>
        </w:rPr>
        <w:t>9</w:t>
      </w:r>
    </w:p>
    <w:p w:rsidR="00A8618D" w:rsidRPr="003D3EBF" w:rsidRDefault="005E33DA" w:rsidP="002A5FDC">
      <w:pPr>
        <w:pStyle w:val="afb"/>
        <w:numPr>
          <w:ilvl w:val="0"/>
          <w:numId w:val="16"/>
        </w:numPr>
        <w:spacing w:line="276" w:lineRule="auto"/>
        <w:ind w:right="283"/>
        <w:rPr>
          <w:sz w:val="22"/>
          <w:szCs w:val="22"/>
          <w:lang w:eastAsia="uk-UA"/>
        </w:rPr>
      </w:pPr>
      <w:r>
        <w:rPr>
          <w:sz w:val="22"/>
          <w:szCs w:val="22"/>
          <w:lang w:eastAsia="uk-UA"/>
        </w:rPr>
        <w:t>Конечный сегмент (FOIRL): 15</w:t>
      </w:r>
      <w:r>
        <w:rPr>
          <w:sz w:val="22"/>
          <w:szCs w:val="22"/>
          <w:lang w:val="en-US" w:eastAsia="uk-UA"/>
        </w:rPr>
        <w:t>2</w:t>
      </w:r>
      <w:r>
        <w:rPr>
          <w:sz w:val="22"/>
          <w:szCs w:val="22"/>
          <w:lang w:eastAsia="uk-UA"/>
        </w:rPr>
        <w:t>+6</w:t>
      </w:r>
      <w:r w:rsidR="00A8618D" w:rsidRPr="003D3EBF">
        <w:rPr>
          <w:sz w:val="22"/>
          <w:szCs w:val="22"/>
          <w:lang w:eastAsia="uk-UA"/>
        </w:rPr>
        <w:t>0</w:t>
      </w:r>
      <w:r>
        <w:rPr>
          <w:sz w:val="22"/>
          <w:szCs w:val="22"/>
          <w:lang w:eastAsia="uk-UA"/>
        </w:rPr>
        <w:t>0*0.1</w:t>
      </w:r>
      <w:r w:rsidR="008B740D">
        <w:rPr>
          <w:sz w:val="22"/>
          <w:szCs w:val="22"/>
          <w:lang w:eastAsia="uk-UA"/>
        </w:rPr>
        <w:t>=20</w:t>
      </w:r>
      <w:r>
        <w:rPr>
          <w:sz w:val="22"/>
          <w:szCs w:val="22"/>
          <w:lang w:eastAsia="uk-UA"/>
        </w:rPr>
        <w:t>2</w:t>
      </w:r>
    </w:p>
    <w:p w:rsidR="00A8618D" w:rsidRPr="005E33DA" w:rsidRDefault="00A8618D" w:rsidP="00AB6235">
      <w:pPr>
        <w:spacing w:line="276" w:lineRule="auto"/>
        <w:ind w:left="142" w:right="283" w:firstLine="567"/>
        <w:rPr>
          <w:sz w:val="22"/>
          <w:szCs w:val="22"/>
          <w:u w:val="single"/>
          <w:lang w:eastAsia="uk-UA"/>
        </w:rPr>
      </w:pPr>
      <w:r w:rsidRPr="003D3EBF">
        <w:rPr>
          <w:sz w:val="22"/>
          <w:szCs w:val="22"/>
          <w:u w:val="single"/>
          <w:lang w:val="en-US" w:eastAsia="uk-UA"/>
        </w:rPr>
        <w:t>PDV</w:t>
      </w:r>
      <w:r w:rsidR="008B740D">
        <w:rPr>
          <w:sz w:val="22"/>
          <w:szCs w:val="22"/>
          <w:u w:val="single"/>
          <w:lang w:eastAsia="uk-UA"/>
        </w:rPr>
        <w:t>=556</w:t>
      </w:r>
      <w:r w:rsidRPr="005E33DA">
        <w:rPr>
          <w:sz w:val="22"/>
          <w:szCs w:val="22"/>
          <w:u w:val="single"/>
          <w:lang w:eastAsia="uk-UA"/>
        </w:rPr>
        <w:t>.9 &lt; 575 (сеть</w:t>
      </w:r>
      <w:r w:rsidRPr="003D3EBF">
        <w:rPr>
          <w:sz w:val="22"/>
          <w:szCs w:val="22"/>
          <w:u w:val="single"/>
          <w:lang w:eastAsia="uk-UA"/>
        </w:rPr>
        <w:t xml:space="preserve"> работоспособна</w:t>
      </w:r>
      <w:r w:rsidRPr="005E33DA">
        <w:rPr>
          <w:sz w:val="22"/>
          <w:szCs w:val="22"/>
          <w:u w:val="single"/>
          <w:lang w:eastAsia="uk-UA"/>
        </w:rPr>
        <w:t>)</w:t>
      </w:r>
    </w:p>
    <w:p w:rsidR="00A8618D" w:rsidRPr="005E33DA" w:rsidRDefault="00A8618D" w:rsidP="00F74E44">
      <w:pPr>
        <w:spacing w:line="276" w:lineRule="auto"/>
        <w:ind w:right="283" w:firstLine="0"/>
        <w:rPr>
          <w:b/>
          <w:bCs/>
          <w:sz w:val="22"/>
          <w:szCs w:val="22"/>
          <w:lang w:eastAsia="uk-UA"/>
        </w:rPr>
      </w:pPr>
    </w:p>
    <w:p w:rsidR="00A8618D" w:rsidRPr="003D3EBF" w:rsidRDefault="00A8618D" w:rsidP="00772292">
      <w:pPr>
        <w:spacing w:line="276" w:lineRule="auto"/>
        <w:ind w:left="142" w:right="283" w:firstLine="567"/>
        <w:rPr>
          <w:sz w:val="22"/>
          <w:szCs w:val="22"/>
        </w:rPr>
      </w:pPr>
      <w:r w:rsidRPr="003D3EBF">
        <w:rPr>
          <w:b/>
          <w:bCs/>
          <w:sz w:val="22"/>
          <w:szCs w:val="22"/>
          <w:lang w:eastAsia="uk-UA"/>
        </w:rPr>
        <w:t xml:space="preserve">Вывод.  </w:t>
      </w:r>
      <w:r w:rsidRPr="003D3EBF">
        <w:rPr>
          <w:sz w:val="22"/>
          <w:szCs w:val="22"/>
          <w:lang w:eastAsia="uk-UA"/>
        </w:rPr>
        <w:t xml:space="preserve">Во время выполнения лабораторной работы я </w:t>
      </w:r>
      <w:r w:rsidR="00E27849">
        <w:rPr>
          <w:sz w:val="22"/>
          <w:szCs w:val="22"/>
        </w:rPr>
        <w:t>изучил</w:t>
      </w:r>
      <w:r w:rsidRPr="003D3EBF">
        <w:rPr>
          <w:sz w:val="22"/>
          <w:szCs w:val="22"/>
        </w:rPr>
        <w:t xml:space="preserve"> принципы построения сетей п</w:t>
      </w:r>
      <w:r w:rsidR="00E27849">
        <w:rPr>
          <w:sz w:val="22"/>
          <w:szCs w:val="22"/>
        </w:rPr>
        <w:t>о стандарту Ethernet и приобрел</w:t>
      </w:r>
      <w:r w:rsidRPr="003D3EBF">
        <w:rPr>
          <w:sz w:val="22"/>
          <w:szCs w:val="22"/>
        </w:rPr>
        <w:t xml:space="preserve"> практические навыки оценки корректности их конфигурации.</w:t>
      </w:r>
    </w:p>
    <w:sectPr w:rsidR="00A8618D" w:rsidRPr="003D3EBF" w:rsidSect="000F7C85">
      <w:headerReference w:type="default" r:id="rId9"/>
      <w:footerReference w:type="default" r:id="rId10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104" w:rsidRDefault="009A4104">
      <w:r>
        <w:separator/>
      </w:r>
    </w:p>
  </w:endnote>
  <w:endnote w:type="continuationSeparator" w:id="0">
    <w:p w:rsidR="009A4104" w:rsidRDefault="009A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A8618D">
      <w:trPr>
        <w:cantSplit/>
        <w:trHeight w:val="309"/>
      </w:trPr>
      <w:tc>
        <w:tcPr>
          <w:tcW w:w="340" w:type="dxa"/>
        </w:tcPr>
        <w:p w:rsidR="00A8618D" w:rsidRPr="00042DFC" w:rsidRDefault="00A8618D">
          <w:pPr>
            <w:pStyle w:val="a6"/>
            <w:ind w:right="-1474" w:firstLine="0"/>
            <w:rPr>
              <w:sz w:val="22"/>
              <w:szCs w:val="22"/>
            </w:rPr>
          </w:pPr>
        </w:p>
      </w:tc>
      <w:tc>
        <w:tcPr>
          <w:tcW w:w="510" w:type="dxa"/>
        </w:tcPr>
        <w:p w:rsidR="00A8618D" w:rsidRPr="00042DFC" w:rsidRDefault="00A8618D">
          <w:pPr>
            <w:pStyle w:val="a6"/>
            <w:ind w:right="-1474" w:firstLine="0"/>
            <w:rPr>
              <w:sz w:val="22"/>
              <w:szCs w:val="22"/>
            </w:rPr>
          </w:pPr>
        </w:p>
      </w:tc>
      <w:tc>
        <w:tcPr>
          <w:tcW w:w="1132" w:type="dxa"/>
        </w:tcPr>
        <w:p w:rsidR="00A8618D" w:rsidRPr="00042DFC" w:rsidRDefault="00A8618D">
          <w:pPr>
            <w:pStyle w:val="a6"/>
            <w:ind w:right="-1474" w:firstLine="0"/>
            <w:rPr>
              <w:sz w:val="22"/>
              <w:szCs w:val="22"/>
            </w:rPr>
          </w:pPr>
        </w:p>
      </w:tc>
      <w:tc>
        <w:tcPr>
          <w:tcW w:w="877" w:type="dxa"/>
        </w:tcPr>
        <w:p w:rsidR="00A8618D" w:rsidRPr="00042DFC" w:rsidRDefault="00A8618D" w:rsidP="004B3624">
          <w:pPr>
            <w:pStyle w:val="a6"/>
            <w:ind w:right="-1474" w:firstLine="0"/>
            <w:jc w:val="center"/>
            <w:rPr>
              <w:sz w:val="22"/>
              <w:szCs w:val="22"/>
            </w:rPr>
          </w:pPr>
        </w:p>
      </w:tc>
      <w:tc>
        <w:tcPr>
          <w:tcW w:w="473" w:type="dxa"/>
        </w:tcPr>
        <w:p w:rsidR="00A8618D" w:rsidRPr="00042DFC" w:rsidRDefault="00A8618D" w:rsidP="004B3624">
          <w:pPr>
            <w:pStyle w:val="a6"/>
            <w:ind w:right="-1474" w:firstLine="0"/>
            <w:jc w:val="center"/>
            <w:rPr>
              <w:sz w:val="22"/>
              <w:szCs w:val="22"/>
            </w:rPr>
          </w:pPr>
        </w:p>
      </w:tc>
      <w:tc>
        <w:tcPr>
          <w:tcW w:w="6576" w:type="dxa"/>
          <w:vMerge w:val="restart"/>
          <w:vAlign w:val="center"/>
        </w:tcPr>
        <w:p w:rsidR="00A8618D" w:rsidRPr="004B3624" w:rsidRDefault="00A8618D" w:rsidP="004B3624">
          <w:pPr>
            <w:pStyle w:val="a6"/>
            <w:ind w:right="-1474" w:firstLine="0"/>
            <w:jc w:val="left"/>
            <w:rPr>
              <w:sz w:val="36"/>
              <w:szCs w:val="36"/>
              <w:lang w:val="uk-UA"/>
            </w:rPr>
          </w:pPr>
          <w:r>
            <w:rPr>
              <w:sz w:val="40"/>
              <w:szCs w:val="40"/>
              <w:lang w:val="uk-UA"/>
            </w:rPr>
            <w:t xml:space="preserve">               6</w:t>
          </w:r>
          <w:r>
            <w:rPr>
              <w:sz w:val="40"/>
              <w:szCs w:val="40"/>
            </w:rPr>
            <w:t>.050202.1341.</w:t>
          </w:r>
          <w:r>
            <w:rPr>
              <w:sz w:val="40"/>
              <w:szCs w:val="40"/>
              <w:lang w:val="uk-UA"/>
            </w:rPr>
            <w:t>ЛР.2</w:t>
          </w:r>
        </w:p>
      </w:tc>
      <w:tc>
        <w:tcPr>
          <w:tcW w:w="423" w:type="dxa"/>
          <w:vAlign w:val="center"/>
        </w:tcPr>
        <w:p w:rsidR="00A8618D" w:rsidRDefault="00A8618D">
          <w:pPr>
            <w:pStyle w:val="a6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Лист</w:t>
          </w:r>
        </w:p>
      </w:tc>
    </w:tr>
    <w:tr w:rsidR="00A8618D">
      <w:trPr>
        <w:cantSplit/>
        <w:trHeight w:val="309"/>
      </w:trPr>
      <w:tc>
        <w:tcPr>
          <w:tcW w:w="340" w:type="dxa"/>
        </w:tcPr>
        <w:p w:rsidR="00A8618D" w:rsidRPr="00042DFC" w:rsidRDefault="00A8618D">
          <w:pPr>
            <w:pStyle w:val="a6"/>
            <w:ind w:right="-1474" w:firstLine="0"/>
            <w:rPr>
              <w:sz w:val="22"/>
              <w:szCs w:val="22"/>
            </w:rPr>
          </w:pPr>
        </w:p>
      </w:tc>
      <w:tc>
        <w:tcPr>
          <w:tcW w:w="510" w:type="dxa"/>
        </w:tcPr>
        <w:p w:rsidR="00A8618D" w:rsidRPr="00042DFC" w:rsidRDefault="00A8618D">
          <w:pPr>
            <w:pStyle w:val="a6"/>
            <w:ind w:right="-1474" w:firstLine="0"/>
            <w:rPr>
              <w:sz w:val="22"/>
              <w:szCs w:val="22"/>
            </w:rPr>
          </w:pPr>
        </w:p>
      </w:tc>
      <w:tc>
        <w:tcPr>
          <w:tcW w:w="1132" w:type="dxa"/>
        </w:tcPr>
        <w:p w:rsidR="00A8618D" w:rsidRPr="00042DFC" w:rsidRDefault="00A8618D">
          <w:pPr>
            <w:pStyle w:val="a6"/>
            <w:ind w:right="-1474" w:firstLine="0"/>
            <w:rPr>
              <w:sz w:val="22"/>
              <w:szCs w:val="22"/>
            </w:rPr>
          </w:pPr>
        </w:p>
      </w:tc>
      <w:tc>
        <w:tcPr>
          <w:tcW w:w="877" w:type="dxa"/>
        </w:tcPr>
        <w:p w:rsidR="00A8618D" w:rsidRPr="00042DFC" w:rsidRDefault="00A8618D" w:rsidP="004B3624">
          <w:pPr>
            <w:pStyle w:val="a6"/>
            <w:ind w:right="-1474" w:firstLine="0"/>
            <w:jc w:val="center"/>
            <w:rPr>
              <w:sz w:val="22"/>
              <w:szCs w:val="22"/>
            </w:rPr>
          </w:pPr>
        </w:p>
      </w:tc>
      <w:tc>
        <w:tcPr>
          <w:tcW w:w="473" w:type="dxa"/>
        </w:tcPr>
        <w:p w:rsidR="00A8618D" w:rsidRPr="00042DFC" w:rsidRDefault="00A8618D" w:rsidP="004B3624">
          <w:pPr>
            <w:pStyle w:val="a6"/>
            <w:ind w:right="-1474" w:firstLine="0"/>
            <w:jc w:val="center"/>
            <w:rPr>
              <w:sz w:val="22"/>
              <w:szCs w:val="22"/>
            </w:rPr>
          </w:pPr>
        </w:p>
      </w:tc>
      <w:tc>
        <w:tcPr>
          <w:tcW w:w="6576" w:type="dxa"/>
          <w:vMerge/>
        </w:tcPr>
        <w:p w:rsidR="00A8618D" w:rsidRPr="00042DFC" w:rsidRDefault="00A8618D" w:rsidP="004B3624">
          <w:pPr>
            <w:pStyle w:val="a6"/>
            <w:ind w:right="-1474" w:firstLine="0"/>
            <w:jc w:val="center"/>
            <w:rPr>
              <w:sz w:val="22"/>
              <w:szCs w:val="22"/>
            </w:rPr>
          </w:pPr>
        </w:p>
      </w:tc>
      <w:tc>
        <w:tcPr>
          <w:tcW w:w="423" w:type="dxa"/>
          <w:vMerge w:val="restart"/>
          <w:vAlign w:val="center"/>
        </w:tcPr>
        <w:p w:rsidR="00A8618D" w:rsidRDefault="00A8618D">
          <w:pPr>
            <w:pStyle w:val="a6"/>
            <w:ind w:right="-1474" w:firstLine="0"/>
            <w:jc w:val="left"/>
            <w:rPr>
              <w:sz w:val="16"/>
              <w:szCs w:val="16"/>
            </w:rPr>
          </w:pPr>
          <w:r>
            <w:rPr>
              <w:snapToGrid w:val="0"/>
              <w:sz w:val="20"/>
              <w:szCs w:val="20"/>
              <w:lang w:val="uk-UA"/>
            </w:rPr>
            <w:t xml:space="preserve"> </w:t>
          </w:r>
          <w:r w:rsidRPr="004B3624">
            <w:rPr>
              <w:snapToGrid w:val="0"/>
              <w:sz w:val="20"/>
              <w:szCs w:val="20"/>
            </w:rPr>
            <w:fldChar w:fldCharType="begin"/>
          </w:r>
          <w:r w:rsidRPr="004B3624">
            <w:rPr>
              <w:snapToGrid w:val="0"/>
              <w:sz w:val="20"/>
              <w:szCs w:val="20"/>
            </w:rPr>
            <w:instrText xml:space="preserve"> PAGE </w:instrText>
          </w:r>
          <w:r w:rsidRPr="004B3624">
            <w:rPr>
              <w:snapToGrid w:val="0"/>
              <w:sz w:val="20"/>
              <w:szCs w:val="20"/>
            </w:rPr>
            <w:fldChar w:fldCharType="separate"/>
          </w:r>
          <w:r>
            <w:rPr>
              <w:noProof/>
              <w:snapToGrid w:val="0"/>
              <w:sz w:val="20"/>
              <w:szCs w:val="20"/>
            </w:rPr>
            <w:t>2</w:t>
          </w:r>
          <w:r w:rsidRPr="004B3624">
            <w:rPr>
              <w:snapToGrid w:val="0"/>
              <w:sz w:val="20"/>
              <w:szCs w:val="20"/>
            </w:rPr>
            <w:fldChar w:fldCharType="end"/>
          </w:r>
        </w:p>
      </w:tc>
    </w:tr>
    <w:tr w:rsidR="00A8618D">
      <w:trPr>
        <w:cantSplit/>
        <w:trHeight w:val="309"/>
      </w:trPr>
      <w:tc>
        <w:tcPr>
          <w:tcW w:w="340" w:type="dxa"/>
          <w:vAlign w:val="center"/>
        </w:tcPr>
        <w:p w:rsidR="00A8618D" w:rsidRDefault="00A8618D">
          <w:pPr>
            <w:pStyle w:val="a6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Изм</w:t>
          </w:r>
        </w:p>
      </w:tc>
      <w:tc>
        <w:tcPr>
          <w:tcW w:w="510" w:type="dxa"/>
          <w:vAlign w:val="center"/>
        </w:tcPr>
        <w:p w:rsidR="00A8618D" w:rsidRDefault="00A8618D">
          <w:pPr>
            <w:pStyle w:val="a6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132" w:type="dxa"/>
          <w:vAlign w:val="center"/>
        </w:tcPr>
        <w:p w:rsidR="00A8618D" w:rsidRDefault="00A8618D">
          <w:pPr>
            <w:pStyle w:val="a6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</w:t>
          </w:r>
        </w:p>
      </w:tc>
      <w:tc>
        <w:tcPr>
          <w:tcW w:w="877" w:type="dxa"/>
          <w:vAlign w:val="center"/>
        </w:tcPr>
        <w:p w:rsidR="00A8618D" w:rsidRDefault="00A8618D">
          <w:pPr>
            <w:pStyle w:val="a6"/>
            <w:ind w:right="-1474" w:hanging="44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Подпись</w:t>
          </w:r>
        </w:p>
      </w:tc>
      <w:tc>
        <w:tcPr>
          <w:tcW w:w="473" w:type="dxa"/>
          <w:vAlign w:val="center"/>
        </w:tcPr>
        <w:p w:rsidR="00A8618D" w:rsidRDefault="00A8618D">
          <w:pPr>
            <w:pStyle w:val="a6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A8618D" w:rsidRPr="00042DFC" w:rsidRDefault="00A8618D">
          <w:pPr>
            <w:pStyle w:val="a6"/>
            <w:ind w:right="-1474" w:firstLine="0"/>
            <w:jc w:val="left"/>
            <w:rPr>
              <w:sz w:val="22"/>
              <w:szCs w:val="22"/>
            </w:rPr>
          </w:pPr>
        </w:p>
      </w:tc>
      <w:tc>
        <w:tcPr>
          <w:tcW w:w="423" w:type="dxa"/>
          <w:vMerge/>
          <w:vAlign w:val="center"/>
        </w:tcPr>
        <w:p w:rsidR="00A8618D" w:rsidRPr="00042DFC" w:rsidRDefault="00A8618D">
          <w:pPr>
            <w:pStyle w:val="a6"/>
            <w:ind w:right="-1474" w:firstLine="0"/>
            <w:jc w:val="left"/>
            <w:rPr>
              <w:sz w:val="22"/>
              <w:szCs w:val="22"/>
            </w:rPr>
          </w:pPr>
        </w:p>
      </w:tc>
    </w:tr>
  </w:tbl>
  <w:p w:rsidR="00A8618D" w:rsidRDefault="00A8618D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10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A8618D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A8618D" w:rsidRPr="00FF76C1" w:rsidRDefault="00A8618D" w:rsidP="00784D5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szCs w:val="40"/>
              <w:lang w:val="uk-UA"/>
            </w:rPr>
            <w:t>6</w:t>
          </w:r>
          <w:r>
            <w:rPr>
              <w:sz w:val="40"/>
              <w:szCs w:val="40"/>
            </w:rPr>
            <w:t>.050202.</w:t>
          </w:r>
          <w:r>
            <w:rPr>
              <w:sz w:val="40"/>
              <w:szCs w:val="40"/>
              <w:lang w:val="en-US"/>
            </w:rPr>
            <w:t>2</w:t>
          </w:r>
          <w:r>
            <w:rPr>
              <w:sz w:val="40"/>
              <w:szCs w:val="40"/>
            </w:rPr>
            <w:t>341.</w:t>
          </w:r>
          <w:r>
            <w:rPr>
              <w:sz w:val="40"/>
              <w:szCs w:val="40"/>
              <w:lang w:val="en-US"/>
            </w:rPr>
            <w:t>0</w:t>
          </w:r>
          <w:r w:rsidR="00207C17">
            <w:rPr>
              <w:sz w:val="40"/>
              <w:szCs w:val="40"/>
              <w:lang w:val="uk-UA"/>
            </w:rPr>
            <w:t>7</w:t>
          </w:r>
          <w:r>
            <w:rPr>
              <w:sz w:val="40"/>
              <w:szCs w:val="40"/>
              <w:lang w:val="uk-UA"/>
            </w:rPr>
            <w:t>.0</w:t>
          </w:r>
          <w:r>
            <w:rPr>
              <w:sz w:val="40"/>
              <w:szCs w:val="40"/>
              <w:lang w:val="en-US"/>
            </w:rPr>
            <w:t>3</w:t>
          </w:r>
        </w:p>
      </w:tc>
    </w:tr>
    <w:tr w:rsidR="00A8618D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A8618D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A8618D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A8618D" w:rsidRPr="0024722F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A8618D" w:rsidRPr="00784D59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lang w:val="en-US"/>
            </w:rPr>
          </w:pPr>
          <w:r w:rsidRPr="00784D59">
            <w:rPr>
              <w:sz w:val="28"/>
              <w:szCs w:val="28"/>
              <w:lang w:val="uk-UA"/>
            </w:rPr>
            <w:t>Расчет сети Ethernet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 xml:space="preserve">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Аркуш</w:t>
          </w:r>
          <w:r>
            <w:rPr>
              <w:sz w:val="16"/>
              <w:szCs w:val="16"/>
            </w:rPr>
            <w:t xml:space="preserve">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A8618D" w:rsidRPr="00F57988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Аркушів</w:t>
          </w:r>
        </w:p>
      </w:tc>
    </w:tr>
    <w:tr w:rsidR="00A8618D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A8618D" w:rsidRPr="0024722F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A8618D" w:rsidRPr="00207C17" w:rsidRDefault="00207C17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A8618D" w:rsidRPr="00B658D4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  <w:lang w:val="uk-UA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A8618D" w:rsidRPr="00276A2F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  <w:lang w:val="en-US"/>
            </w:rPr>
          </w:pPr>
        </w:p>
      </w:tc>
      <w:tc>
        <w:tcPr>
          <w:tcW w:w="3839" w:type="dxa"/>
          <w:vMerge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285" w:type="dxa"/>
          <w:vAlign w:val="center"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  <w:szCs w:val="16"/>
            </w:rPr>
          </w:pPr>
        </w:p>
      </w:tc>
      <w:tc>
        <w:tcPr>
          <w:tcW w:w="285" w:type="dxa"/>
          <w:vAlign w:val="center"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285" w:type="dxa"/>
          <w:vAlign w:val="center"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968" w:type="dxa"/>
          <w:vAlign w:val="center"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  <w:tc>
        <w:tcPr>
          <w:tcW w:w="1318" w:type="dxa"/>
          <w:vAlign w:val="center"/>
        </w:tcPr>
        <w:p w:rsidR="00A8618D" w:rsidRPr="00FF76C1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3</w:t>
          </w:r>
        </w:p>
      </w:tc>
    </w:tr>
    <w:tr w:rsidR="00A8618D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8618D" w:rsidRPr="00317655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8618D" w:rsidRPr="0024722F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39" w:type="dxa"/>
          <w:vMerge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A8618D" w:rsidRPr="004D67F5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szCs w:val="32"/>
              <w:lang w:val="uk-UA"/>
            </w:rPr>
          </w:pPr>
          <w:r w:rsidRPr="0024722F">
            <w:rPr>
              <w:sz w:val="32"/>
              <w:szCs w:val="32"/>
            </w:rPr>
            <w:t>НУК</w:t>
          </w:r>
        </w:p>
      </w:tc>
    </w:tr>
    <w:tr w:rsidR="00A8618D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8618D" w:rsidRPr="0024722F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8618D" w:rsidRPr="0024722F" w:rsidRDefault="00A8618D" w:rsidP="00151180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Вінниченко І.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39" w:type="dxa"/>
          <w:vMerge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A8618D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3839" w:type="dxa"/>
          <w:vMerge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A8618D" w:rsidRDefault="00A8618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A8618D" w:rsidRDefault="00A8618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A8618D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8618D" w:rsidRDefault="00A8618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8618D" w:rsidRDefault="00A8618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8618D" w:rsidRDefault="00A8618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8618D" w:rsidRDefault="00A8618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8618D" w:rsidRDefault="00A8618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8618D" w:rsidRPr="00FF76C1" w:rsidRDefault="00A8618D" w:rsidP="00784D59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szCs w:val="40"/>
              <w:lang w:val="uk-UA"/>
            </w:rPr>
            <w:t>6</w:t>
          </w:r>
          <w:r>
            <w:rPr>
              <w:sz w:val="40"/>
              <w:szCs w:val="40"/>
            </w:rPr>
            <w:t>.050202.</w:t>
          </w:r>
          <w:r>
            <w:rPr>
              <w:sz w:val="40"/>
              <w:szCs w:val="40"/>
              <w:lang w:val="en-US"/>
            </w:rPr>
            <w:t>2</w:t>
          </w:r>
          <w:r>
            <w:rPr>
              <w:sz w:val="40"/>
              <w:szCs w:val="40"/>
            </w:rPr>
            <w:t>341.</w:t>
          </w:r>
          <w:r w:rsidR="00207C17">
            <w:rPr>
              <w:sz w:val="40"/>
              <w:szCs w:val="40"/>
              <w:lang w:val="uk-UA"/>
            </w:rPr>
            <w:t>07</w:t>
          </w:r>
          <w:r>
            <w:rPr>
              <w:sz w:val="40"/>
              <w:szCs w:val="40"/>
              <w:lang w:val="uk-UA"/>
            </w:rPr>
            <w:t>.0</w:t>
          </w:r>
          <w:r>
            <w:rPr>
              <w:sz w:val="40"/>
              <w:szCs w:val="40"/>
              <w:lang w:val="en-US"/>
            </w:rPr>
            <w:t>3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8618D" w:rsidRDefault="00A8618D" w:rsidP="00916569">
          <w:pPr>
            <w:pStyle w:val="a6"/>
            <w:spacing w:line="240" w:lineRule="auto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  <w:r>
            <w:rPr>
              <w:sz w:val="16"/>
              <w:szCs w:val="16"/>
              <w:lang w:val="en-US"/>
            </w:rPr>
            <w:t xml:space="preserve">    </w:t>
          </w:r>
          <w:r>
            <w:rPr>
              <w:sz w:val="16"/>
              <w:szCs w:val="16"/>
            </w:rPr>
            <w:t>Арк.</w:t>
          </w:r>
        </w:p>
      </w:tc>
    </w:tr>
    <w:tr w:rsidR="00A8618D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A8618D" w:rsidRDefault="00A8618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A8618D" w:rsidRDefault="00A8618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A8618D" w:rsidRDefault="00A8618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A8618D" w:rsidRDefault="00A8618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A8618D" w:rsidRDefault="00A8618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A8618D" w:rsidRDefault="00A8618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8618D" w:rsidRPr="0028332D" w:rsidRDefault="00A8618D" w:rsidP="00916569">
          <w:pPr>
            <w:pStyle w:val="a6"/>
            <w:spacing w:line="240" w:lineRule="auto"/>
            <w:ind w:right="-1474" w:firstLine="0"/>
            <w:jc w:val="left"/>
            <w:rPr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    </w:t>
          </w:r>
          <w:r w:rsidRPr="0028332D">
            <w:rPr>
              <w:sz w:val="28"/>
              <w:szCs w:val="28"/>
              <w:lang w:val="uk-UA"/>
            </w:rPr>
            <w:fldChar w:fldCharType="begin"/>
          </w:r>
          <w:r w:rsidRPr="0028332D">
            <w:rPr>
              <w:sz w:val="28"/>
              <w:szCs w:val="28"/>
              <w:lang w:val="uk-UA"/>
            </w:rPr>
            <w:instrText xml:space="preserve"> PAGE   \* MERGEFORMAT </w:instrText>
          </w:r>
          <w:r w:rsidRPr="0028332D">
            <w:rPr>
              <w:sz w:val="28"/>
              <w:szCs w:val="28"/>
              <w:lang w:val="uk-UA"/>
            </w:rPr>
            <w:fldChar w:fldCharType="separate"/>
          </w:r>
          <w:r w:rsidR="00203FA7" w:rsidRPr="00203FA7">
            <w:rPr>
              <w:noProof/>
              <w:sz w:val="22"/>
              <w:szCs w:val="22"/>
              <w:lang w:val="uk-UA"/>
            </w:rPr>
            <w:t>4</w:t>
          </w:r>
          <w:r w:rsidRPr="0028332D">
            <w:rPr>
              <w:sz w:val="28"/>
              <w:szCs w:val="28"/>
              <w:lang w:val="uk-UA"/>
            </w:rPr>
            <w:fldChar w:fldCharType="end"/>
          </w:r>
        </w:p>
      </w:tc>
    </w:tr>
    <w:tr w:rsidR="00A8618D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8618D" w:rsidRDefault="00A8618D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З</w:t>
          </w:r>
          <w:r>
            <w:rPr>
              <w:sz w:val="16"/>
              <w:szCs w:val="16"/>
            </w:rPr>
            <w:t>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8618D" w:rsidRDefault="00A8618D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8618D" w:rsidRDefault="00A8618D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8618D" w:rsidRDefault="00A8618D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>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8618D" w:rsidRDefault="00A8618D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A8618D" w:rsidRDefault="00A8618D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8618D" w:rsidRDefault="00A8618D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A8618D" w:rsidRDefault="00A8618D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104" w:rsidRDefault="009A4104">
      <w:r>
        <w:separator/>
      </w:r>
    </w:p>
  </w:footnote>
  <w:footnote w:type="continuationSeparator" w:id="0">
    <w:p w:rsidR="009A4104" w:rsidRDefault="009A4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18D" w:rsidRDefault="00A8618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6E7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CD3622"/>
    <w:multiLevelType w:val="hybridMultilevel"/>
    <w:tmpl w:val="EA28BC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4354B"/>
    <w:multiLevelType w:val="hybridMultilevel"/>
    <w:tmpl w:val="8270715A"/>
    <w:lvl w:ilvl="0" w:tplc="0422000F">
      <w:start w:val="1"/>
      <w:numFmt w:val="decimal"/>
      <w:lvlText w:val="%1."/>
      <w:lvlJc w:val="left"/>
      <w:pPr>
        <w:ind w:left="2149" w:hanging="360"/>
      </w:pPr>
    </w:lvl>
    <w:lvl w:ilvl="1" w:tplc="04220019">
      <w:start w:val="1"/>
      <w:numFmt w:val="lowerLetter"/>
      <w:lvlText w:val="%2."/>
      <w:lvlJc w:val="left"/>
      <w:pPr>
        <w:ind w:left="2869" w:hanging="360"/>
      </w:pPr>
    </w:lvl>
    <w:lvl w:ilvl="2" w:tplc="0422001B">
      <w:start w:val="1"/>
      <w:numFmt w:val="lowerRoman"/>
      <w:lvlText w:val="%3."/>
      <w:lvlJc w:val="right"/>
      <w:pPr>
        <w:ind w:left="3589" w:hanging="180"/>
      </w:pPr>
    </w:lvl>
    <w:lvl w:ilvl="3" w:tplc="0422000F">
      <w:start w:val="1"/>
      <w:numFmt w:val="decimal"/>
      <w:lvlText w:val="%4."/>
      <w:lvlJc w:val="left"/>
      <w:pPr>
        <w:ind w:left="4309" w:hanging="360"/>
      </w:pPr>
    </w:lvl>
    <w:lvl w:ilvl="4" w:tplc="04220019">
      <w:start w:val="1"/>
      <w:numFmt w:val="lowerLetter"/>
      <w:lvlText w:val="%5."/>
      <w:lvlJc w:val="left"/>
      <w:pPr>
        <w:ind w:left="5029" w:hanging="360"/>
      </w:pPr>
    </w:lvl>
    <w:lvl w:ilvl="5" w:tplc="0422001B">
      <w:start w:val="1"/>
      <w:numFmt w:val="lowerRoman"/>
      <w:lvlText w:val="%6."/>
      <w:lvlJc w:val="right"/>
      <w:pPr>
        <w:ind w:left="5749" w:hanging="180"/>
      </w:pPr>
    </w:lvl>
    <w:lvl w:ilvl="6" w:tplc="0422000F">
      <w:start w:val="1"/>
      <w:numFmt w:val="decimal"/>
      <w:lvlText w:val="%7."/>
      <w:lvlJc w:val="left"/>
      <w:pPr>
        <w:ind w:left="6469" w:hanging="360"/>
      </w:pPr>
    </w:lvl>
    <w:lvl w:ilvl="7" w:tplc="04220019">
      <w:start w:val="1"/>
      <w:numFmt w:val="lowerLetter"/>
      <w:lvlText w:val="%8."/>
      <w:lvlJc w:val="left"/>
      <w:pPr>
        <w:ind w:left="7189" w:hanging="360"/>
      </w:pPr>
    </w:lvl>
    <w:lvl w:ilvl="8" w:tplc="0422001B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115B7759"/>
    <w:multiLevelType w:val="hybridMultilevel"/>
    <w:tmpl w:val="B7A2494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21B8B"/>
    <w:multiLevelType w:val="hybridMultilevel"/>
    <w:tmpl w:val="CF72B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D8245D8"/>
    <w:multiLevelType w:val="hybridMultilevel"/>
    <w:tmpl w:val="991EC03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FB17253"/>
    <w:multiLevelType w:val="hybridMultilevel"/>
    <w:tmpl w:val="43104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B3230"/>
    <w:multiLevelType w:val="hybridMultilevel"/>
    <w:tmpl w:val="4D68E1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87B02"/>
    <w:multiLevelType w:val="hybridMultilevel"/>
    <w:tmpl w:val="991EC03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95E69F1"/>
    <w:multiLevelType w:val="hybridMultilevel"/>
    <w:tmpl w:val="14348A0C"/>
    <w:lvl w:ilvl="0" w:tplc="0422000F">
      <w:start w:val="1"/>
      <w:numFmt w:val="decimal"/>
      <w:lvlText w:val="%1."/>
      <w:lvlJc w:val="left"/>
      <w:pPr>
        <w:ind w:left="2149" w:hanging="360"/>
      </w:pPr>
    </w:lvl>
    <w:lvl w:ilvl="1" w:tplc="04220019">
      <w:start w:val="1"/>
      <w:numFmt w:val="lowerLetter"/>
      <w:lvlText w:val="%2."/>
      <w:lvlJc w:val="left"/>
      <w:pPr>
        <w:ind w:left="2869" w:hanging="360"/>
      </w:pPr>
    </w:lvl>
    <w:lvl w:ilvl="2" w:tplc="0422001B">
      <w:start w:val="1"/>
      <w:numFmt w:val="lowerRoman"/>
      <w:lvlText w:val="%3."/>
      <w:lvlJc w:val="right"/>
      <w:pPr>
        <w:ind w:left="3589" w:hanging="180"/>
      </w:pPr>
    </w:lvl>
    <w:lvl w:ilvl="3" w:tplc="0422000F">
      <w:start w:val="1"/>
      <w:numFmt w:val="decimal"/>
      <w:lvlText w:val="%4."/>
      <w:lvlJc w:val="left"/>
      <w:pPr>
        <w:ind w:left="4309" w:hanging="360"/>
      </w:pPr>
    </w:lvl>
    <w:lvl w:ilvl="4" w:tplc="04220019">
      <w:start w:val="1"/>
      <w:numFmt w:val="lowerLetter"/>
      <w:lvlText w:val="%5."/>
      <w:lvlJc w:val="left"/>
      <w:pPr>
        <w:ind w:left="5029" w:hanging="360"/>
      </w:pPr>
    </w:lvl>
    <w:lvl w:ilvl="5" w:tplc="0422001B">
      <w:start w:val="1"/>
      <w:numFmt w:val="lowerRoman"/>
      <w:lvlText w:val="%6."/>
      <w:lvlJc w:val="right"/>
      <w:pPr>
        <w:ind w:left="5749" w:hanging="180"/>
      </w:pPr>
    </w:lvl>
    <w:lvl w:ilvl="6" w:tplc="0422000F">
      <w:start w:val="1"/>
      <w:numFmt w:val="decimal"/>
      <w:lvlText w:val="%7."/>
      <w:lvlJc w:val="left"/>
      <w:pPr>
        <w:ind w:left="6469" w:hanging="360"/>
      </w:pPr>
    </w:lvl>
    <w:lvl w:ilvl="7" w:tplc="04220019">
      <w:start w:val="1"/>
      <w:numFmt w:val="lowerLetter"/>
      <w:lvlText w:val="%8."/>
      <w:lvlJc w:val="left"/>
      <w:pPr>
        <w:ind w:left="7189" w:hanging="360"/>
      </w:pPr>
    </w:lvl>
    <w:lvl w:ilvl="8" w:tplc="0422001B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7E6E0F3B"/>
    <w:multiLevelType w:val="hybridMultilevel"/>
    <w:tmpl w:val="E39C630C"/>
    <w:lvl w:ilvl="0" w:tplc="400A10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12"/>
  </w:num>
  <w:num w:numId="8">
    <w:abstractNumId w:val="15"/>
  </w:num>
  <w:num w:numId="9">
    <w:abstractNumId w:val="11"/>
  </w:num>
  <w:num w:numId="10">
    <w:abstractNumId w:val="8"/>
  </w:num>
  <w:num w:numId="11">
    <w:abstractNumId w:val="3"/>
  </w:num>
  <w:num w:numId="12">
    <w:abstractNumId w:val="10"/>
  </w:num>
  <w:num w:numId="13">
    <w:abstractNumId w:val="4"/>
  </w:num>
  <w:num w:numId="14">
    <w:abstractNumId w:val="5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Footer/>
  <w:doNotTrackMoves/>
  <w:defaultTabStop w:val="720"/>
  <w:hyphenationZone w:val="425"/>
  <w:doNotHyphenateCaps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0047"/>
    <w:rsid w:val="00001B8C"/>
    <w:rsid w:val="00002055"/>
    <w:rsid w:val="00006C02"/>
    <w:rsid w:val="00006D90"/>
    <w:rsid w:val="000103E4"/>
    <w:rsid w:val="00013342"/>
    <w:rsid w:val="0001360B"/>
    <w:rsid w:val="0002072A"/>
    <w:rsid w:val="0003387E"/>
    <w:rsid w:val="000356D1"/>
    <w:rsid w:val="000362E6"/>
    <w:rsid w:val="00042DFC"/>
    <w:rsid w:val="00044CD2"/>
    <w:rsid w:val="000543FF"/>
    <w:rsid w:val="000566F1"/>
    <w:rsid w:val="00070CAF"/>
    <w:rsid w:val="00082617"/>
    <w:rsid w:val="00082ABC"/>
    <w:rsid w:val="00083D60"/>
    <w:rsid w:val="000852DC"/>
    <w:rsid w:val="000925D9"/>
    <w:rsid w:val="000929BD"/>
    <w:rsid w:val="00093B1D"/>
    <w:rsid w:val="00095038"/>
    <w:rsid w:val="00095306"/>
    <w:rsid w:val="00096F42"/>
    <w:rsid w:val="000A3FE4"/>
    <w:rsid w:val="000A40B2"/>
    <w:rsid w:val="000A535F"/>
    <w:rsid w:val="000A758F"/>
    <w:rsid w:val="000A772B"/>
    <w:rsid w:val="000B2716"/>
    <w:rsid w:val="000B27E6"/>
    <w:rsid w:val="000B3D69"/>
    <w:rsid w:val="000B5251"/>
    <w:rsid w:val="000B5EA1"/>
    <w:rsid w:val="000B6144"/>
    <w:rsid w:val="000B629E"/>
    <w:rsid w:val="000B788B"/>
    <w:rsid w:val="000C2C8E"/>
    <w:rsid w:val="000C54B8"/>
    <w:rsid w:val="000D17F9"/>
    <w:rsid w:val="000D36C9"/>
    <w:rsid w:val="000D5286"/>
    <w:rsid w:val="000E16B9"/>
    <w:rsid w:val="000F2F41"/>
    <w:rsid w:val="000F472A"/>
    <w:rsid w:val="000F6C6D"/>
    <w:rsid w:val="000F7C85"/>
    <w:rsid w:val="00103040"/>
    <w:rsid w:val="00104896"/>
    <w:rsid w:val="0010658E"/>
    <w:rsid w:val="0011191D"/>
    <w:rsid w:val="001122EB"/>
    <w:rsid w:val="00116514"/>
    <w:rsid w:val="00116B21"/>
    <w:rsid w:val="0012051B"/>
    <w:rsid w:val="001206BD"/>
    <w:rsid w:val="001229E8"/>
    <w:rsid w:val="001241B1"/>
    <w:rsid w:val="001276FF"/>
    <w:rsid w:val="00130E84"/>
    <w:rsid w:val="00135E2D"/>
    <w:rsid w:val="0013611E"/>
    <w:rsid w:val="00137580"/>
    <w:rsid w:val="0014148D"/>
    <w:rsid w:val="00141DAA"/>
    <w:rsid w:val="00143634"/>
    <w:rsid w:val="00143C30"/>
    <w:rsid w:val="00146019"/>
    <w:rsid w:val="00146610"/>
    <w:rsid w:val="00146E70"/>
    <w:rsid w:val="001478FB"/>
    <w:rsid w:val="00150E4A"/>
    <w:rsid w:val="00151180"/>
    <w:rsid w:val="00165B17"/>
    <w:rsid w:val="00166310"/>
    <w:rsid w:val="0017083F"/>
    <w:rsid w:val="001708F0"/>
    <w:rsid w:val="00170CC2"/>
    <w:rsid w:val="0017181D"/>
    <w:rsid w:val="0018607F"/>
    <w:rsid w:val="001861A6"/>
    <w:rsid w:val="00187DCE"/>
    <w:rsid w:val="0019000A"/>
    <w:rsid w:val="00190D80"/>
    <w:rsid w:val="00192B54"/>
    <w:rsid w:val="001A13A8"/>
    <w:rsid w:val="001A380E"/>
    <w:rsid w:val="001A6603"/>
    <w:rsid w:val="001C0BB0"/>
    <w:rsid w:val="001C20A5"/>
    <w:rsid w:val="001C3940"/>
    <w:rsid w:val="001E21DB"/>
    <w:rsid w:val="00200A50"/>
    <w:rsid w:val="00203FA7"/>
    <w:rsid w:val="00207465"/>
    <w:rsid w:val="00207C17"/>
    <w:rsid w:val="00215996"/>
    <w:rsid w:val="00215A06"/>
    <w:rsid w:val="00220379"/>
    <w:rsid w:val="002217C8"/>
    <w:rsid w:val="00224050"/>
    <w:rsid w:val="00236CFC"/>
    <w:rsid w:val="002412B9"/>
    <w:rsid w:val="00241BF6"/>
    <w:rsid w:val="00242472"/>
    <w:rsid w:val="00244DA5"/>
    <w:rsid w:val="002463C2"/>
    <w:rsid w:val="00246918"/>
    <w:rsid w:val="0024722F"/>
    <w:rsid w:val="00251AEA"/>
    <w:rsid w:val="002547CE"/>
    <w:rsid w:val="00256495"/>
    <w:rsid w:val="00257F31"/>
    <w:rsid w:val="00262893"/>
    <w:rsid w:val="00263C00"/>
    <w:rsid w:val="002647E9"/>
    <w:rsid w:val="00264D3F"/>
    <w:rsid w:val="00264FCC"/>
    <w:rsid w:val="00265F30"/>
    <w:rsid w:val="00275E93"/>
    <w:rsid w:val="0027685F"/>
    <w:rsid w:val="00276A2F"/>
    <w:rsid w:val="0028332D"/>
    <w:rsid w:val="00283751"/>
    <w:rsid w:val="002878E3"/>
    <w:rsid w:val="002906CB"/>
    <w:rsid w:val="00292B69"/>
    <w:rsid w:val="0029491D"/>
    <w:rsid w:val="00294EAA"/>
    <w:rsid w:val="002A0099"/>
    <w:rsid w:val="002A05DB"/>
    <w:rsid w:val="002A1B48"/>
    <w:rsid w:val="002A5FDC"/>
    <w:rsid w:val="002B17E1"/>
    <w:rsid w:val="002B7E0B"/>
    <w:rsid w:val="002C0C34"/>
    <w:rsid w:val="002C0EA8"/>
    <w:rsid w:val="002C6DF2"/>
    <w:rsid w:val="002D11CA"/>
    <w:rsid w:val="002D6C8A"/>
    <w:rsid w:val="002D721B"/>
    <w:rsid w:val="002E6935"/>
    <w:rsid w:val="002F0191"/>
    <w:rsid w:val="002F2C3B"/>
    <w:rsid w:val="002F3E73"/>
    <w:rsid w:val="002F64B4"/>
    <w:rsid w:val="002F7562"/>
    <w:rsid w:val="00300B88"/>
    <w:rsid w:val="00300DD7"/>
    <w:rsid w:val="00301638"/>
    <w:rsid w:val="00303741"/>
    <w:rsid w:val="00303BF1"/>
    <w:rsid w:val="00304084"/>
    <w:rsid w:val="00305903"/>
    <w:rsid w:val="00306899"/>
    <w:rsid w:val="0031326C"/>
    <w:rsid w:val="00317655"/>
    <w:rsid w:val="00323A83"/>
    <w:rsid w:val="00324FC3"/>
    <w:rsid w:val="003261B3"/>
    <w:rsid w:val="00327575"/>
    <w:rsid w:val="00335FC3"/>
    <w:rsid w:val="0034544F"/>
    <w:rsid w:val="003458A3"/>
    <w:rsid w:val="003475FA"/>
    <w:rsid w:val="00350E22"/>
    <w:rsid w:val="00352A8C"/>
    <w:rsid w:val="00354D85"/>
    <w:rsid w:val="00355593"/>
    <w:rsid w:val="00363403"/>
    <w:rsid w:val="003722E7"/>
    <w:rsid w:val="003744FC"/>
    <w:rsid w:val="00374C88"/>
    <w:rsid w:val="0038020F"/>
    <w:rsid w:val="003803FC"/>
    <w:rsid w:val="003824F7"/>
    <w:rsid w:val="00385EA9"/>
    <w:rsid w:val="00387B75"/>
    <w:rsid w:val="00394BB9"/>
    <w:rsid w:val="0039589C"/>
    <w:rsid w:val="00397BD6"/>
    <w:rsid w:val="003A0047"/>
    <w:rsid w:val="003A055B"/>
    <w:rsid w:val="003A1571"/>
    <w:rsid w:val="003A2F2A"/>
    <w:rsid w:val="003A782D"/>
    <w:rsid w:val="003B2DD2"/>
    <w:rsid w:val="003B392E"/>
    <w:rsid w:val="003B6EF6"/>
    <w:rsid w:val="003C179D"/>
    <w:rsid w:val="003C28EC"/>
    <w:rsid w:val="003C2BDB"/>
    <w:rsid w:val="003C613D"/>
    <w:rsid w:val="003D18F0"/>
    <w:rsid w:val="003D256C"/>
    <w:rsid w:val="003D3EBF"/>
    <w:rsid w:val="003D4FBE"/>
    <w:rsid w:val="003D6475"/>
    <w:rsid w:val="003E0250"/>
    <w:rsid w:val="003E114F"/>
    <w:rsid w:val="003F1451"/>
    <w:rsid w:val="003F342F"/>
    <w:rsid w:val="003F46EA"/>
    <w:rsid w:val="003F561F"/>
    <w:rsid w:val="00400F7D"/>
    <w:rsid w:val="004042F1"/>
    <w:rsid w:val="00405280"/>
    <w:rsid w:val="0040733C"/>
    <w:rsid w:val="00414567"/>
    <w:rsid w:val="0041752F"/>
    <w:rsid w:val="00417FA0"/>
    <w:rsid w:val="0042411B"/>
    <w:rsid w:val="0042603C"/>
    <w:rsid w:val="00430F3E"/>
    <w:rsid w:val="0043297C"/>
    <w:rsid w:val="004333E0"/>
    <w:rsid w:val="00447229"/>
    <w:rsid w:val="00447E32"/>
    <w:rsid w:val="004532A1"/>
    <w:rsid w:val="004542ED"/>
    <w:rsid w:val="004546A9"/>
    <w:rsid w:val="0045601D"/>
    <w:rsid w:val="00456490"/>
    <w:rsid w:val="00456CD1"/>
    <w:rsid w:val="004622E3"/>
    <w:rsid w:val="00466235"/>
    <w:rsid w:val="00470A36"/>
    <w:rsid w:val="00475762"/>
    <w:rsid w:val="00476301"/>
    <w:rsid w:val="00482E00"/>
    <w:rsid w:val="004A313C"/>
    <w:rsid w:val="004B3624"/>
    <w:rsid w:val="004B5169"/>
    <w:rsid w:val="004B7C8B"/>
    <w:rsid w:val="004C4660"/>
    <w:rsid w:val="004C60DE"/>
    <w:rsid w:val="004D22EC"/>
    <w:rsid w:val="004D3B71"/>
    <w:rsid w:val="004D67F5"/>
    <w:rsid w:val="004D7236"/>
    <w:rsid w:val="004E6EE5"/>
    <w:rsid w:val="004F1048"/>
    <w:rsid w:val="004F3F41"/>
    <w:rsid w:val="00503EAC"/>
    <w:rsid w:val="00506048"/>
    <w:rsid w:val="005072BD"/>
    <w:rsid w:val="00510C29"/>
    <w:rsid w:val="00514098"/>
    <w:rsid w:val="0052670D"/>
    <w:rsid w:val="00527848"/>
    <w:rsid w:val="0053023F"/>
    <w:rsid w:val="005325F7"/>
    <w:rsid w:val="005332E9"/>
    <w:rsid w:val="005344E3"/>
    <w:rsid w:val="00534634"/>
    <w:rsid w:val="00540320"/>
    <w:rsid w:val="005417E9"/>
    <w:rsid w:val="00546856"/>
    <w:rsid w:val="00546B79"/>
    <w:rsid w:val="00547982"/>
    <w:rsid w:val="00554622"/>
    <w:rsid w:val="005579FF"/>
    <w:rsid w:val="00560B43"/>
    <w:rsid w:val="00566014"/>
    <w:rsid w:val="00571773"/>
    <w:rsid w:val="005724C4"/>
    <w:rsid w:val="005750DA"/>
    <w:rsid w:val="00575E6F"/>
    <w:rsid w:val="00577CD0"/>
    <w:rsid w:val="005827E5"/>
    <w:rsid w:val="00582916"/>
    <w:rsid w:val="00582A23"/>
    <w:rsid w:val="005849BE"/>
    <w:rsid w:val="005908F5"/>
    <w:rsid w:val="00590C67"/>
    <w:rsid w:val="005949A0"/>
    <w:rsid w:val="005955C7"/>
    <w:rsid w:val="00597FF6"/>
    <w:rsid w:val="005A2C9A"/>
    <w:rsid w:val="005A407C"/>
    <w:rsid w:val="005B2F6F"/>
    <w:rsid w:val="005B3E4F"/>
    <w:rsid w:val="005C344A"/>
    <w:rsid w:val="005C3985"/>
    <w:rsid w:val="005C645C"/>
    <w:rsid w:val="005D0616"/>
    <w:rsid w:val="005D115A"/>
    <w:rsid w:val="005D2842"/>
    <w:rsid w:val="005D7F49"/>
    <w:rsid w:val="005E33DA"/>
    <w:rsid w:val="005E3FE0"/>
    <w:rsid w:val="005E4B92"/>
    <w:rsid w:val="005E504C"/>
    <w:rsid w:val="00602FEF"/>
    <w:rsid w:val="00607F55"/>
    <w:rsid w:val="006164A6"/>
    <w:rsid w:val="0062079A"/>
    <w:rsid w:val="00621135"/>
    <w:rsid w:val="00622FB0"/>
    <w:rsid w:val="006238FC"/>
    <w:rsid w:val="0063253E"/>
    <w:rsid w:val="00636689"/>
    <w:rsid w:val="006369B0"/>
    <w:rsid w:val="0064177A"/>
    <w:rsid w:val="00643546"/>
    <w:rsid w:val="0064562A"/>
    <w:rsid w:val="00652E7F"/>
    <w:rsid w:val="00654B09"/>
    <w:rsid w:val="00660F79"/>
    <w:rsid w:val="006625E4"/>
    <w:rsid w:val="006643EA"/>
    <w:rsid w:val="006703DF"/>
    <w:rsid w:val="00672029"/>
    <w:rsid w:val="00681B52"/>
    <w:rsid w:val="0068217E"/>
    <w:rsid w:val="00684B1D"/>
    <w:rsid w:val="0069292A"/>
    <w:rsid w:val="0069293C"/>
    <w:rsid w:val="00692BCB"/>
    <w:rsid w:val="00696A38"/>
    <w:rsid w:val="006A1E76"/>
    <w:rsid w:val="006B3263"/>
    <w:rsid w:val="006B3737"/>
    <w:rsid w:val="006C2B33"/>
    <w:rsid w:val="006C5421"/>
    <w:rsid w:val="006C60AF"/>
    <w:rsid w:val="006D1DA2"/>
    <w:rsid w:val="006D4050"/>
    <w:rsid w:val="006D4E42"/>
    <w:rsid w:val="006E6FDA"/>
    <w:rsid w:val="006F19B6"/>
    <w:rsid w:val="006F1C9A"/>
    <w:rsid w:val="00703AAF"/>
    <w:rsid w:val="00704B2F"/>
    <w:rsid w:val="00705159"/>
    <w:rsid w:val="0070592D"/>
    <w:rsid w:val="00707193"/>
    <w:rsid w:val="007110F1"/>
    <w:rsid w:val="007134B0"/>
    <w:rsid w:val="00723167"/>
    <w:rsid w:val="00724186"/>
    <w:rsid w:val="00725BD7"/>
    <w:rsid w:val="0073144E"/>
    <w:rsid w:val="00731DAD"/>
    <w:rsid w:val="007327B2"/>
    <w:rsid w:val="007349D9"/>
    <w:rsid w:val="00735F81"/>
    <w:rsid w:val="00740072"/>
    <w:rsid w:val="00740C2D"/>
    <w:rsid w:val="00741464"/>
    <w:rsid w:val="00743F89"/>
    <w:rsid w:val="0075247E"/>
    <w:rsid w:val="00752649"/>
    <w:rsid w:val="00761D47"/>
    <w:rsid w:val="00763575"/>
    <w:rsid w:val="00763A1D"/>
    <w:rsid w:val="0076597A"/>
    <w:rsid w:val="00766122"/>
    <w:rsid w:val="00767282"/>
    <w:rsid w:val="00770ED9"/>
    <w:rsid w:val="00770FAD"/>
    <w:rsid w:val="00771908"/>
    <w:rsid w:val="00772292"/>
    <w:rsid w:val="00773E7A"/>
    <w:rsid w:val="00774403"/>
    <w:rsid w:val="007774F9"/>
    <w:rsid w:val="00784D59"/>
    <w:rsid w:val="00785CA3"/>
    <w:rsid w:val="00786323"/>
    <w:rsid w:val="007938BD"/>
    <w:rsid w:val="00795744"/>
    <w:rsid w:val="00796994"/>
    <w:rsid w:val="00796FCB"/>
    <w:rsid w:val="007A06F7"/>
    <w:rsid w:val="007A18F0"/>
    <w:rsid w:val="007A5E42"/>
    <w:rsid w:val="007B08BC"/>
    <w:rsid w:val="007B144D"/>
    <w:rsid w:val="007B4931"/>
    <w:rsid w:val="007C33D8"/>
    <w:rsid w:val="007C3AAA"/>
    <w:rsid w:val="007C635C"/>
    <w:rsid w:val="007C775E"/>
    <w:rsid w:val="007D280D"/>
    <w:rsid w:val="007D50C4"/>
    <w:rsid w:val="007D63E5"/>
    <w:rsid w:val="007F2809"/>
    <w:rsid w:val="007F4574"/>
    <w:rsid w:val="007F6C09"/>
    <w:rsid w:val="007F7302"/>
    <w:rsid w:val="00801C87"/>
    <w:rsid w:val="00811202"/>
    <w:rsid w:val="00812665"/>
    <w:rsid w:val="00815F49"/>
    <w:rsid w:val="00816B10"/>
    <w:rsid w:val="0082030C"/>
    <w:rsid w:val="008226A1"/>
    <w:rsid w:val="00823267"/>
    <w:rsid w:val="0082748D"/>
    <w:rsid w:val="008310CD"/>
    <w:rsid w:val="00833893"/>
    <w:rsid w:val="00846457"/>
    <w:rsid w:val="00846732"/>
    <w:rsid w:val="00847682"/>
    <w:rsid w:val="00850A58"/>
    <w:rsid w:val="00851272"/>
    <w:rsid w:val="00852172"/>
    <w:rsid w:val="00857D4F"/>
    <w:rsid w:val="0086438B"/>
    <w:rsid w:val="0086671C"/>
    <w:rsid w:val="00877610"/>
    <w:rsid w:val="00882AF9"/>
    <w:rsid w:val="008904C5"/>
    <w:rsid w:val="0089084D"/>
    <w:rsid w:val="00893987"/>
    <w:rsid w:val="008A2DE9"/>
    <w:rsid w:val="008A3496"/>
    <w:rsid w:val="008B2745"/>
    <w:rsid w:val="008B34BF"/>
    <w:rsid w:val="008B43CB"/>
    <w:rsid w:val="008B45EF"/>
    <w:rsid w:val="008B740D"/>
    <w:rsid w:val="008C12BA"/>
    <w:rsid w:val="008C2ED4"/>
    <w:rsid w:val="008C4053"/>
    <w:rsid w:val="008C4BFA"/>
    <w:rsid w:val="008C7756"/>
    <w:rsid w:val="008E13B4"/>
    <w:rsid w:val="008E2544"/>
    <w:rsid w:val="008E3CB0"/>
    <w:rsid w:val="008E4705"/>
    <w:rsid w:val="008F6443"/>
    <w:rsid w:val="00905D8F"/>
    <w:rsid w:val="0090667F"/>
    <w:rsid w:val="009077C4"/>
    <w:rsid w:val="00910835"/>
    <w:rsid w:val="00911702"/>
    <w:rsid w:val="009117DB"/>
    <w:rsid w:val="00913672"/>
    <w:rsid w:val="0091600A"/>
    <w:rsid w:val="00916569"/>
    <w:rsid w:val="00916798"/>
    <w:rsid w:val="009218A3"/>
    <w:rsid w:val="009238E1"/>
    <w:rsid w:val="0093241D"/>
    <w:rsid w:val="00934CBA"/>
    <w:rsid w:val="009368C9"/>
    <w:rsid w:val="00940825"/>
    <w:rsid w:val="00942410"/>
    <w:rsid w:val="009425F0"/>
    <w:rsid w:val="00942F50"/>
    <w:rsid w:val="009515F1"/>
    <w:rsid w:val="009519DC"/>
    <w:rsid w:val="00953344"/>
    <w:rsid w:val="00954E56"/>
    <w:rsid w:val="00965BD6"/>
    <w:rsid w:val="00981BE8"/>
    <w:rsid w:val="00982651"/>
    <w:rsid w:val="0098669D"/>
    <w:rsid w:val="009876FE"/>
    <w:rsid w:val="00990BD7"/>
    <w:rsid w:val="00992C1B"/>
    <w:rsid w:val="00992F6D"/>
    <w:rsid w:val="009A0120"/>
    <w:rsid w:val="009A4104"/>
    <w:rsid w:val="009A5EFA"/>
    <w:rsid w:val="009B1411"/>
    <w:rsid w:val="009B1C79"/>
    <w:rsid w:val="009B7F20"/>
    <w:rsid w:val="009C1561"/>
    <w:rsid w:val="009C38F8"/>
    <w:rsid w:val="009C3F76"/>
    <w:rsid w:val="009D2832"/>
    <w:rsid w:val="009D3472"/>
    <w:rsid w:val="009D7994"/>
    <w:rsid w:val="009E19CB"/>
    <w:rsid w:val="009E3A2D"/>
    <w:rsid w:val="009E52BA"/>
    <w:rsid w:val="009E66C2"/>
    <w:rsid w:val="009E7017"/>
    <w:rsid w:val="009F1FF0"/>
    <w:rsid w:val="009F5146"/>
    <w:rsid w:val="00A0045E"/>
    <w:rsid w:val="00A03D10"/>
    <w:rsid w:val="00A042CC"/>
    <w:rsid w:val="00A05304"/>
    <w:rsid w:val="00A079A2"/>
    <w:rsid w:val="00A12184"/>
    <w:rsid w:val="00A122FC"/>
    <w:rsid w:val="00A13DFB"/>
    <w:rsid w:val="00A16AD2"/>
    <w:rsid w:val="00A17F0E"/>
    <w:rsid w:val="00A223C7"/>
    <w:rsid w:val="00A226F0"/>
    <w:rsid w:val="00A22BDD"/>
    <w:rsid w:val="00A24EE0"/>
    <w:rsid w:val="00A24F6D"/>
    <w:rsid w:val="00A27ED8"/>
    <w:rsid w:val="00A3350D"/>
    <w:rsid w:val="00A340DD"/>
    <w:rsid w:val="00A43B2D"/>
    <w:rsid w:val="00A47030"/>
    <w:rsid w:val="00A473CD"/>
    <w:rsid w:val="00A47C9E"/>
    <w:rsid w:val="00A47D51"/>
    <w:rsid w:val="00A562EB"/>
    <w:rsid w:val="00A62652"/>
    <w:rsid w:val="00A6712D"/>
    <w:rsid w:val="00A672DF"/>
    <w:rsid w:val="00A7052D"/>
    <w:rsid w:val="00A70FAC"/>
    <w:rsid w:val="00A730E3"/>
    <w:rsid w:val="00A731A8"/>
    <w:rsid w:val="00A74811"/>
    <w:rsid w:val="00A80E33"/>
    <w:rsid w:val="00A831C9"/>
    <w:rsid w:val="00A8324C"/>
    <w:rsid w:val="00A84C8B"/>
    <w:rsid w:val="00A850B9"/>
    <w:rsid w:val="00A856E6"/>
    <w:rsid w:val="00A86057"/>
    <w:rsid w:val="00A8618D"/>
    <w:rsid w:val="00A87A87"/>
    <w:rsid w:val="00A904BF"/>
    <w:rsid w:val="00A91289"/>
    <w:rsid w:val="00A95475"/>
    <w:rsid w:val="00A9559F"/>
    <w:rsid w:val="00A95616"/>
    <w:rsid w:val="00A978CE"/>
    <w:rsid w:val="00AA0D72"/>
    <w:rsid w:val="00AA4B7B"/>
    <w:rsid w:val="00AB00FB"/>
    <w:rsid w:val="00AB157E"/>
    <w:rsid w:val="00AB1D2E"/>
    <w:rsid w:val="00AB33BC"/>
    <w:rsid w:val="00AB460A"/>
    <w:rsid w:val="00AB6235"/>
    <w:rsid w:val="00AC1072"/>
    <w:rsid w:val="00AC5720"/>
    <w:rsid w:val="00AD0169"/>
    <w:rsid w:val="00AD36B2"/>
    <w:rsid w:val="00AD4032"/>
    <w:rsid w:val="00AD5988"/>
    <w:rsid w:val="00AD6C31"/>
    <w:rsid w:val="00AE20C6"/>
    <w:rsid w:val="00AF28D6"/>
    <w:rsid w:val="00AF6AE0"/>
    <w:rsid w:val="00B01E0F"/>
    <w:rsid w:val="00B02E3D"/>
    <w:rsid w:val="00B03A48"/>
    <w:rsid w:val="00B072D4"/>
    <w:rsid w:val="00B116D3"/>
    <w:rsid w:val="00B1344D"/>
    <w:rsid w:val="00B13E71"/>
    <w:rsid w:val="00B218DD"/>
    <w:rsid w:val="00B23B51"/>
    <w:rsid w:val="00B27B02"/>
    <w:rsid w:val="00B30EDB"/>
    <w:rsid w:val="00B32079"/>
    <w:rsid w:val="00B325A1"/>
    <w:rsid w:val="00B32DE8"/>
    <w:rsid w:val="00B33FC9"/>
    <w:rsid w:val="00B3692C"/>
    <w:rsid w:val="00B47294"/>
    <w:rsid w:val="00B5417F"/>
    <w:rsid w:val="00B546B4"/>
    <w:rsid w:val="00B57BA7"/>
    <w:rsid w:val="00B658D4"/>
    <w:rsid w:val="00B65BB3"/>
    <w:rsid w:val="00B7121B"/>
    <w:rsid w:val="00B71F2D"/>
    <w:rsid w:val="00B75640"/>
    <w:rsid w:val="00B76C4D"/>
    <w:rsid w:val="00B77031"/>
    <w:rsid w:val="00B84A68"/>
    <w:rsid w:val="00B85DC8"/>
    <w:rsid w:val="00B85EBD"/>
    <w:rsid w:val="00B8632C"/>
    <w:rsid w:val="00B867B2"/>
    <w:rsid w:val="00B87557"/>
    <w:rsid w:val="00B913E7"/>
    <w:rsid w:val="00B927FB"/>
    <w:rsid w:val="00B940DB"/>
    <w:rsid w:val="00B967DC"/>
    <w:rsid w:val="00BA4CC8"/>
    <w:rsid w:val="00BA5AAD"/>
    <w:rsid w:val="00BB1536"/>
    <w:rsid w:val="00BB79F7"/>
    <w:rsid w:val="00BC1616"/>
    <w:rsid w:val="00BC1E97"/>
    <w:rsid w:val="00BC45EE"/>
    <w:rsid w:val="00BC5438"/>
    <w:rsid w:val="00BC5F23"/>
    <w:rsid w:val="00BD65CE"/>
    <w:rsid w:val="00BD7674"/>
    <w:rsid w:val="00BE0189"/>
    <w:rsid w:val="00BE0693"/>
    <w:rsid w:val="00BF291D"/>
    <w:rsid w:val="00BF2A09"/>
    <w:rsid w:val="00C03AE6"/>
    <w:rsid w:val="00C073AA"/>
    <w:rsid w:val="00C079C0"/>
    <w:rsid w:val="00C11186"/>
    <w:rsid w:val="00C12E84"/>
    <w:rsid w:val="00C16261"/>
    <w:rsid w:val="00C20BAC"/>
    <w:rsid w:val="00C21C83"/>
    <w:rsid w:val="00C2362A"/>
    <w:rsid w:val="00C2756A"/>
    <w:rsid w:val="00C2780F"/>
    <w:rsid w:val="00C3038D"/>
    <w:rsid w:val="00C31EA2"/>
    <w:rsid w:val="00C329E5"/>
    <w:rsid w:val="00C36BA2"/>
    <w:rsid w:val="00C409F3"/>
    <w:rsid w:val="00C40B70"/>
    <w:rsid w:val="00C44123"/>
    <w:rsid w:val="00C53064"/>
    <w:rsid w:val="00C53BBE"/>
    <w:rsid w:val="00C53DF7"/>
    <w:rsid w:val="00C54BAC"/>
    <w:rsid w:val="00C579C5"/>
    <w:rsid w:val="00C57CF7"/>
    <w:rsid w:val="00C606E2"/>
    <w:rsid w:val="00C72032"/>
    <w:rsid w:val="00C7364F"/>
    <w:rsid w:val="00C73903"/>
    <w:rsid w:val="00C7453A"/>
    <w:rsid w:val="00C77F16"/>
    <w:rsid w:val="00C8054F"/>
    <w:rsid w:val="00C80B22"/>
    <w:rsid w:val="00C921F7"/>
    <w:rsid w:val="00C955F8"/>
    <w:rsid w:val="00C96B1F"/>
    <w:rsid w:val="00CA1DFB"/>
    <w:rsid w:val="00CA1FC0"/>
    <w:rsid w:val="00CA5AE6"/>
    <w:rsid w:val="00CB0DC2"/>
    <w:rsid w:val="00CB1AFC"/>
    <w:rsid w:val="00CB20F3"/>
    <w:rsid w:val="00CC0129"/>
    <w:rsid w:val="00CC3BEC"/>
    <w:rsid w:val="00CC703A"/>
    <w:rsid w:val="00CD02B5"/>
    <w:rsid w:val="00CD20EB"/>
    <w:rsid w:val="00CD422B"/>
    <w:rsid w:val="00CD4505"/>
    <w:rsid w:val="00CD4D3B"/>
    <w:rsid w:val="00CD6CC8"/>
    <w:rsid w:val="00CD6E1E"/>
    <w:rsid w:val="00CE0547"/>
    <w:rsid w:val="00CE328A"/>
    <w:rsid w:val="00CE37D6"/>
    <w:rsid w:val="00CF16CF"/>
    <w:rsid w:val="00CF1726"/>
    <w:rsid w:val="00CF3A14"/>
    <w:rsid w:val="00CF47A3"/>
    <w:rsid w:val="00CF47D0"/>
    <w:rsid w:val="00CF5A27"/>
    <w:rsid w:val="00CF61BD"/>
    <w:rsid w:val="00CF7C3D"/>
    <w:rsid w:val="00D004F6"/>
    <w:rsid w:val="00D01480"/>
    <w:rsid w:val="00D02A8A"/>
    <w:rsid w:val="00D04412"/>
    <w:rsid w:val="00D07F3E"/>
    <w:rsid w:val="00D117EA"/>
    <w:rsid w:val="00D11AF9"/>
    <w:rsid w:val="00D125E6"/>
    <w:rsid w:val="00D13417"/>
    <w:rsid w:val="00D20B1F"/>
    <w:rsid w:val="00D210E5"/>
    <w:rsid w:val="00D23A87"/>
    <w:rsid w:val="00D26AAE"/>
    <w:rsid w:val="00D328E7"/>
    <w:rsid w:val="00D344F5"/>
    <w:rsid w:val="00D43C37"/>
    <w:rsid w:val="00D44131"/>
    <w:rsid w:val="00D4704A"/>
    <w:rsid w:val="00D50D1F"/>
    <w:rsid w:val="00D51948"/>
    <w:rsid w:val="00D52F20"/>
    <w:rsid w:val="00D545BD"/>
    <w:rsid w:val="00D55BBF"/>
    <w:rsid w:val="00D57102"/>
    <w:rsid w:val="00D6400C"/>
    <w:rsid w:val="00D6455C"/>
    <w:rsid w:val="00D65388"/>
    <w:rsid w:val="00D6552E"/>
    <w:rsid w:val="00D6592F"/>
    <w:rsid w:val="00D661A6"/>
    <w:rsid w:val="00D67C07"/>
    <w:rsid w:val="00D7159F"/>
    <w:rsid w:val="00D72F32"/>
    <w:rsid w:val="00D757BF"/>
    <w:rsid w:val="00D8467A"/>
    <w:rsid w:val="00D9181A"/>
    <w:rsid w:val="00DA1BA1"/>
    <w:rsid w:val="00DA4FD6"/>
    <w:rsid w:val="00DB05F9"/>
    <w:rsid w:val="00DC613D"/>
    <w:rsid w:val="00DD438D"/>
    <w:rsid w:val="00DE066B"/>
    <w:rsid w:val="00DE57FB"/>
    <w:rsid w:val="00DE5CCB"/>
    <w:rsid w:val="00DE7EB4"/>
    <w:rsid w:val="00DF003E"/>
    <w:rsid w:val="00DF038D"/>
    <w:rsid w:val="00DF1336"/>
    <w:rsid w:val="00DF1B63"/>
    <w:rsid w:val="00DF76D9"/>
    <w:rsid w:val="00E0025E"/>
    <w:rsid w:val="00E00DD6"/>
    <w:rsid w:val="00E00FA7"/>
    <w:rsid w:val="00E033A1"/>
    <w:rsid w:val="00E07516"/>
    <w:rsid w:val="00E10B5D"/>
    <w:rsid w:val="00E122ED"/>
    <w:rsid w:val="00E12E63"/>
    <w:rsid w:val="00E14A87"/>
    <w:rsid w:val="00E1616E"/>
    <w:rsid w:val="00E219FF"/>
    <w:rsid w:val="00E245BE"/>
    <w:rsid w:val="00E27849"/>
    <w:rsid w:val="00E313E5"/>
    <w:rsid w:val="00E314D8"/>
    <w:rsid w:val="00E40782"/>
    <w:rsid w:val="00E548FA"/>
    <w:rsid w:val="00E6030B"/>
    <w:rsid w:val="00E614A2"/>
    <w:rsid w:val="00E65762"/>
    <w:rsid w:val="00E70A2D"/>
    <w:rsid w:val="00E72B8E"/>
    <w:rsid w:val="00E751DE"/>
    <w:rsid w:val="00E7557D"/>
    <w:rsid w:val="00E76300"/>
    <w:rsid w:val="00E847E4"/>
    <w:rsid w:val="00E85FDD"/>
    <w:rsid w:val="00E86012"/>
    <w:rsid w:val="00E8669E"/>
    <w:rsid w:val="00E91B92"/>
    <w:rsid w:val="00E91FE2"/>
    <w:rsid w:val="00E9465F"/>
    <w:rsid w:val="00E96505"/>
    <w:rsid w:val="00EA00CB"/>
    <w:rsid w:val="00EA152C"/>
    <w:rsid w:val="00EA2F25"/>
    <w:rsid w:val="00EA5676"/>
    <w:rsid w:val="00EA591A"/>
    <w:rsid w:val="00EB07AF"/>
    <w:rsid w:val="00EB2F9F"/>
    <w:rsid w:val="00EB380A"/>
    <w:rsid w:val="00EB6C21"/>
    <w:rsid w:val="00EC1DB8"/>
    <w:rsid w:val="00EC3B37"/>
    <w:rsid w:val="00EC7A3E"/>
    <w:rsid w:val="00ED4F3A"/>
    <w:rsid w:val="00EE2429"/>
    <w:rsid w:val="00EE3F06"/>
    <w:rsid w:val="00EE467D"/>
    <w:rsid w:val="00EE7CF7"/>
    <w:rsid w:val="00EF1446"/>
    <w:rsid w:val="00EF1726"/>
    <w:rsid w:val="00EF1CA4"/>
    <w:rsid w:val="00EF58CA"/>
    <w:rsid w:val="00EF6289"/>
    <w:rsid w:val="00EF6BA3"/>
    <w:rsid w:val="00EF7F00"/>
    <w:rsid w:val="00F0405E"/>
    <w:rsid w:val="00F05871"/>
    <w:rsid w:val="00F06BBC"/>
    <w:rsid w:val="00F139C7"/>
    <w:rsid w:val="00F13E68"/>
    <w:rsid w:val="00F1583D"/>
    <w:rsid w:val="00F16CB9"/>
    <w:rsid w:val="00F220BC"/>
    <w:rsid w:val="00F238A0"/>
    <w:rsid w:val="00F23C1F"/>
    <w:rsid w:val="00F23DDD"/>
    <w:rsid w:val="00F26356"/>
    <w:rsid w:val="00F26BD9"/>
    <w:rsid w:val="00F273F2"/>
    <w:rsid w:val="00F27F1E"/>
    <w:rsid w:val="00F3151D"/>
    <w:rsid w:val="00F32864"/>
    <w:rsid w:val="00F3473F"/>
    <w:rsid w:val="00F34AF8"/>
    <w:rsid w:val="00F41242"/>
    <w:rsid w:val="00F42818"/>
    <w:rsid w:val="00F42930"/>
    <w:rsid w:val="00F47F7E"/>
    <w:rsid w:val="00F55C81"/>
    <w:rsid w:val="00F57988"/>
    <w:rsid w:val="00F64A1C"/>
    <w:rsid w:val="00F64A54"/>
    <w:rsid w:val="00F71C33"/>
    <w:rsid w:val="00F74E44"/>
    <w:rsid w:val="00F84A19"/>
    <w:rsid w:val="00F85BF6"/>
    <w:rsid w:val="00F861E1"/>
    <w:rsid w:val="00F87871"/>
    <w:rsid w:val="00F87FBA"/>
    <w:rsid w:val="00F90778"/>
    <w:rsid w:val="00F91CA4"/>
    <w:rsid w:val="00F927DB"/>
    <w:rsid w:val="00FA132D"/>
    <w:rsid w:val="00FA40A2"/>
    <w:rsid w:val="00FA63E0"/>
    <w:rsid w:val="00FB0CD6"/>
    <w:rsid w:val="00FB44E7"/>
    <w:rsid w:val="00FB6815"/>
    <w:rsid w:val="00FB7F99"/>
    <w:rsid w:val="00FC3917"/>
    <w:rsid w:val="00FC461B"/>
    <w:rsid w:val="00FD1D09"/>
    <w:rsid w:val="00FD347B"/>
    <w:rsid w:val="00FD4638"/>
    <w:rsid w:val="00FE00C5"/>
    <w:rsid w:val="00FE3C07"/>
    <w:rsid w:val="00FE6042"/>
    <w:rsid w:val="00FE68D7"/>
    <w:rsid w:val="00FF2FA4"/>
    <w:rsid w:val="00FF352A"/>
    <w:rsid w:val="00FF76C1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55"/>
    <o:shapelayout v:ext="edit">
      <o:idmap v:ext="edit" data="1"/>
    </o:shapelayout>
  </w:shapeDefaults>
  <w:decimalSymbol w:val=","/>
  <w:listSeparator w:val=";"/>
  <w14:docId w14:val="1C3382D4"/>
  <w15:docId w15:val="{53084058-F5A5-40D7-954C-89F5FA97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 w:cs="Arial"/>
      <w:b/>
      <w:bCs/>
      <w:noProof/>
      <w:sz w:val="28"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b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Cambria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Cambria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Calibr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uiPriority w:val="99"/>
    <w:semiHidden/>
    <w:locked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link w:val="a6"/>
    <w:uiPriority w:val="99"/>
    <w:locked/>
    <w:rsid w:val="00B325A1"/>
    <w:rPr>
      <w:kern w:val="24"/>
      <w:sz w:val="24"/>
      <w:szCs w:val="24"/>
      <w:lang w:val="ru-RU" w:eastAsia="ru-RU"/>
    </w:rPr>
  </w:style>
  <w:style w:type="character" w:styleId="a8">
    <w:name w:val="page number"/>
    <w:basedOn w:val="a1"/>
    <w:uiPriority w:val="99"/>
    <w:rsid w:val="002A0099"/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  <w:szCs w:val="28"/>
    </w:rPr>
  </w:style>
  <w:style w:type="character" w:customStyle="1" w:styleId="aa">
    <w:name w:val="Основной текст Знак"/>
    <w:link w:val="a9"/>
    <w:uiPriority w:val="99"/>
    <w:locked/>
    <w:rsid w:val="003A0047"/>
    <w:rPr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  <w:szCs w:val="28"/>
    </w:rPr>
  </w:style>
  <w:style w:type="character" w:customStyle="1" w:styleId="ac">
    <w:name w:val="Основной текст с отступом Знак"/>
    <w:link w:val="ab"/>
    <w:uiPriority w:val="99"/>
    <w:semiHidden/>
    <w:locked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  <w:szCs w:val="28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  <w:szCs w:val="28"/>
    </w:rPr>
  </w:style>
  <w:style w:type="character" w:customStyle="1" w:styleId="ae">
    <w:name w:val="Заголовок Знак"/>
    <w:link w:val="ad"/>
    <w:uiPriority w:val="99"/>
    <w:locked/>
    <w:rPr>
      <w:rFonts w:ascii="Cambria" w:hAnsi="Cambria" w:cs="Cambria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  <w:szCs w:val="29"/>
    </w:rPr>
  </w:style>
  <w:style w:type="character" w:customStyle="1" w:styleId="longtext1">
    <w:name w:val="long_text1"/>
    <w:uiPriority w:val="99"/>
    <w:rsid w:val="00A84C8B"/>
    <w:rPr>
      <w:sz w:val="20"/>
      <w:szCs w:val="20"/>
    </w:rPr>
  </w:style>
  <w:style w:type="character" w:customStyle="1" w:styleId="mediumtext1">
    <w:name w:val="medium_text1"/>
    <w:uiPriority w:val="99"/>
    <w:rsid w:val="000B2716"/>
    <w:rPr>
      <w:sz w:val="24"/>
      <w:szCs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A591A"/>
    <w:rPr>
      <w:b/>
      <w:bCs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locked/>
    <w:rPr>
      <w:color w:val="000000"/>
      <w:sz w:val="20"/>
      <w:szCs w:val="20"/>
      <w:lang w:val="ru-RU" w:eastAsia="ru-RU"/>
    </w:rPr>
  </w:style>
  <w:style w:type="character" w:styleId="af3">
    <w:name w:val="footnote reference"/>
    <w:uiPriority w:val="99"/>
    <w:semiHidden/>
    <w:rsid w:val="00FE00C5"/>
    <w:rPr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val="uk-UA" w:eastAsia="uk-UA"/>
    </w:rPr>
  </w:style>
  <w:style w:type="character" w:styleId="af5">
    <w:name w:val="Emphasis"/>
    <w:uiPriority w:val="99"/>
    <w:qFormat/>
    <w:rsid w:val="0068217E"/>
    <w:rPr>
      <w:i/>
      <w:iCs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</w:rPr>
  </w:style>
  <w:style w:type="paragraph" w:styleId="af6">
    <w:name w:val="Balloon Text"/>
    <w:basedOn w:val="a0"/>
    <w:link w:val="af7"/>
    <w:uiPriority w:val="99"/>
    <w:semiHidden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9">
    <w:name w:val="Текст Знак"/>
    <w:link w:val="af8"/>
    <w:uiPriority w:val="99"/>
    <w:locked/>
    <w:rsid w:val="0019000A"/>
    <w:rPr>
      <w:rFonts w:ascii="Consolas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</w:style>
  <w:style w:type="paragraph" w:styleId="afb">
    <w:name w:val="List Paragraph"/>
    <w:basedOn w:val="a0"/>
    <w:uiPriority w:val="99"/>
    <w:qFormat/>
    <w:rsid w:val="007B144D"/>
    <w:pPr>
      <w:ind w:left="720"/>
    </w:pPr>
  </w:style>
  <w:style w:type="paragraph" w:customStyle="1" w:styleId="afc">
    <w:name w:val="Код"/>
    <w:basedOn w:val="af8"/>
    <w:uiPriority w:val="99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Times New Roman"/>
      <w:b/>
      <w:b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uiPriority w:val="99"/>
    <w:rsid w:val="003A0047"/>
    <w:rPr>
      <w:rFonts w:ascii="Times New Roman" w:hAnsi="Times New Roman" w:cs="Times New Roman"/>
      <w:b/>
      <w:bCs/>
      <w:sz w:val="22"/>
      <w:szCs w:val="22"/>
      <w:lang w:val="en-US"/>
    </w:rPr>
  </w:style>
  <w:style w:type="paragraph" w:customStyle="1" w:styleId="afe">
    <w:name w:val="Рисунок"/>
    <w:basedOn w:val="a0"/>
    <w:next w:val="aff"/>
    <w:uiPriority w:val="99"/>
    <w:rsid w:val="003A0047"/>
    <w:pPr>
      <w:spacing w:line="240" w:lineRule="auto"/>
      <w:ind w:firstLine="0"/>
      <w:jc w:val="center"/>
    </w:pPr>
    <w:rPr>
      <w:rFonts w:ascii="Arial" w:hAnsi="Arial" w:cs="Arial"/>
      <w:color w:val="auto"/>
      <w:sz w:val="20"/>
      <w:szCs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  <w:szCs w:val="24"/>
    </w:rPr>
  </w:style>
  <w:style w:type="character" w:customStyle="1" w:styleId="aff0">
    <w:name w:val="Красная строка Знак"/>
    <w:link w:val="aff"/>
    <w:uiPriority w:val="99"/>
    <w:locked/>
    <w:rsid w:val="003A0047"/>
    <w:rPr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  <w:szCs w:val="20"/>
    </w:rPr>
  </w:style>
  <w:style w:type="character" w:styleId="aff1">
    <w:name w:val="Placeholder Text"/>
    <w:uiPriority w:val="99"/>
    <w:semiHidden/>
    <w:rsid w:val="00A22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1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1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1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1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1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1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1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1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10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10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subject/>
  <dc:creator>AVI</dc:creator>
  <cp:keywords/>
  <dc:description/>
  <cp:lastModifiedBy>RePack by Diakov</cp:lastModifiedBy>
  <cp:revision>11</cp:revision>
  <cp:lastPrinted>2015-09-20T08:44:00Z</cp:lastPrinted>
  <dcterms:created xsi:type="dcterms:W3CDTF">2017-10-18T08:06:00Z</dcterms:created>
  <dcterms:modified xsi:type="dcterms:W3CDTF">2017-11-19T19:12:00Z</dcterms:modified>
</cp:coreProperties>
</file>